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19C5DC5F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2947A6">
        <w:rPr>
          <w:rFonts w:cs="Arial"/>
          <w:b/>
          <w:sz w:val="28"/>
          <w:szCs w:val="28"/>
        </w:rPr>
        <w:t>Alexander</w:t>
      </w:r>
      <w:r w:rsidR="00C05086" w:rsidRPr="00C05086">
        <w:rPr>
          <w:rFonts w:cs="Arial"/>
          <w:b/>
          <w:sz w:val="28"/>
          <w:szCs w:val="28"/>
        </w:rPr>
        <w:t xml:space="preserve"> </w:t>
      </w:r>
      <w:proofErr w:type="spellStart"/>
      <w:r w:rsidR="002947A6">
        <w:rPr>
          <w:rFonts w:cs="Arial"/>
          <w:b/>
          <w:sz w:val="28"/>
          <w:szCs w:val="28"/>
        </w:rPr>
        <w:t>Waislitz</w:t>
      </w:r>
      <w:proofErr w:type="spellEnd"/>
    </w:p>
    <w:tbl>
      <w:tblPr>
        <w:tblStyle w:val="TableGrid"/>
        <w:tblW w:w="90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870"/>
        <w:gridCol w:w="3658"/>
      </w:tblGrid>
      <w:tr w:rsidR="00C2102E" w14:paraId="718881B5" w14:textId="77777777" w:rsidTr="00262DF1">
        <w:tc>
          <w:tcPr>
            <w:tcW w:w="9067" w:type="dxa"/>
            <w:gridSpan w:val="3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262DF1">
        <w:tc>
          <w:tcPr>
            <w:tcW w:w="9067" w:type="dxa"/>
            <w:gridSpan w:val="3"/>
          </w:tcPr>
          <w:p w14:paraId="1CE4F7B7" w14:textId="60C85C60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 (ACM)</w:t>
            </w:r>
            <w:r w:rsidR="002F6CC6">
              <w:rPr>
                <w:b/>
                <w:sz w:val="24"/>
                <w:szCs w:val="24"/>
              </w:rPr>
              <w:t>*</w:t>
            </w:r>
          </w:p>
        </w:tc>
      </w:tr>
      <w:tr w:rsidR="006F59E1" w:rsidRPr="00511BBD" w14:paraId="18097DD4" w14:textId="77777777" w:rsidTr="00262DF1">
        <w:tc>
          <w:tcPr>
            <w:tcW w:w="9067" w:type="dxa"/>
            <w:gridSpan w:val="3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262DF1">
        <w:tc>
          <w:tcPr>
            <w:tcW w:w="9067" w:type="dxa"/>
            <w:gridSpan w:val="3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262DF1">
        <w:tc>
          <w:tcPr>
            <w:tcW w:w="9067" w:type="dxa"/>
            <w:gridSpan w:val="3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262DF1">
        <w:tc>
          <w:tcPr>
            <w:tcW w:w="9067" w:type="dxa"/>
            <w:gridSpan w:val="3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26AC1F85" w14:textId="77777777" w:rsidTr="00262DF1">
        <w:tc>
          <w:tcPr>
            <w:tcW w:w="9067" w:type="dxa"/>
            <w:gridSpan w:val="3"/>
          </w:tcPr>
          <w:p w14:paraId="305E2487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Northern Daily Leader</w:t>
            </w:r>
          </w:p>
        </w:tc>
      </w:tr>
      <w:tr w:rsidR="006F59E1" w:rsidRPr="00511BBD" w14:paraId="6A711AED" w14:textId="77777777" w:rsidTr="00262DF1">
        <w:tc>
          <w:tcPr>
            <w:tcW w:w="9067" w:type="dxa"/>
            <w:gridSpan w:val="3"/>
          </w:tcPr>
          <w:p w14:paraId="780B7414" w14:textId="53A7F2D4" w:rsidR="006F59E1" w:rsidRPr="006F59E1" w:rsidRDefault="006F59E1" w:rsidP="003D0201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3D0201" w:rsidRPr="00511BBD" w14:paraId="0BDA0A04" w14:textId="77777777" w:rsidTr="00262DF1">
        <w:tc>
          <w:tcPr>
            <w:tcW w:w="9067" w:type="dxa"/>
            <w:gridSpan w:val="3"/>
          </w:tcPr>
          <w:p w14:paraId="302EBB73" w14:textId="152A3843" w:rsidR="003D0201" w:rsidRPr="006F59E1" w:rsidRDefault="003D020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262DF1">
        <w:tc>
          <w:tcPr>
            <w:tcW w:w="9067" w:type="dxa"/>
            <w:gridSpan w:val="3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262DF1">
        <w:tc>
          <w:tcPr>
            <w:tcW w:w="9067" w:type="dxa"/>
            <w:gridSpan w:val="3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262DF1">
        <w:tc>
          <w:tcPr>
            <w:tcW w:w="9067" w:type="dxa"/>
            <w:gridSpan w:val="3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262DF1">
        <w:trPr>
          <w:trHeight w:val="13"/>
        </w:trPr>
        <w:tc>
          <w:tcPr>
            <w:tcW w:w="9067" w:type="dxa"/>
            <w:gridSpan w:val="3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  <w:tr w:rsidR="00316506" w:rsidRPr="00511BBD" w14:paraId="74FF13EA" w14:textId="77777777" w:rsidTr="00262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 w14:paraId="37453495" w14:textId="3E9A581A" w:rsidR="00316506" w:rsidRPr="00511BBD" w:rsidRDefault="00316506" w:rsidP="007A38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6C35BD">
              <w:rPr>
                <w:b/>
                <w:sz w:val="24"/>
                <w:szCs w:val="24"/>
              </w:rPr>
              <w:t>**</w:t>
            </w:r>
          </w:p>
        </w:tc>
      </w:tr>
      <w:tr w:rsidR="00316506" w:rsidRPr="00441F6B" w14:paraId="2DB34915" w14:textId="77777777" w:rsidTr="00262DF1">
        <w:tc>
          <w:tcPr>
            <w:tcW w:w="9067" w:type="dxa"/>
            <w:gridSpan w:val="3"/>
          </w:tcPr>
          <w:p w14:paraId="5092E04A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316506" w:rsidRPr="00441F6B" w14:paraId="3CBDD519" w14:textId="77777777" w:rsidTr="00262DF1">
        <w:tc>
          <w:tcPr>
            <w:tcW w:w="3539" w:type="dxa"/>
          </w:tcPr>
          <w:p w14:paraId="5207681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0130524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5D1628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316506" w:rsidRPr="00441F6B" w14:paraId="32D6006B" w14:textId="77777777" w:rsidTr="00262DF1">
        <w:tc>
          <w:tcPr>
            <w:tcW w:w="3539" w:type="dxa"/>
          </w:tcPr>
          <w:p w14:paraId="59A4EF4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277C76C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CE546B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316506" w:rsidRPr="00441F6B" w14:paraId="437F3717" w14:textId="77777777" w:rsidTr="00262DF1">
        <w:tc>
          <w:tcPr>
            <w:tcW w:w="3539" w:type="dxa"/>
          </w:tcPr>
          <w:p w14:paraId="56DAD61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24554785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6A56E2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316506" w:rsidRPr="00441F6B" w14:paraId="44918C42" w14:textId="77777777" w:rsidTr="00262DF1">
        <w:tc>
          <w:tcPr>
            <w:tcW w:w="3539" w:type="dxa"/>
          </w:tcPr>
          <w:p w14:paraId="0271494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4F159737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0A56F21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316506" w:rsidRPr="00441F6B" w14:paraId="45CCA2A3" w14:textId="77777777" w:rsidTr="00262DF1">
        <w:tc>
          <w:tcPr>
            <w:tcW w:w="3539" w:type="dxa"/>
          </w:tcPr>
          <w:p w14:paraId="1EBE932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101FE41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27ECEB4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316506" w:rsidRPr="00441F6B" w14:paraId="7A172C64" w14:textId="77777777" w:rsidTr="00262DF1">
        <w:tc>
          <w:tcPr>
            <w:tcW w:w="3539" w:type="dxa"/>
          </w:tcPr>
          <w:p w14:paraId="5688197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3E4694D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4C80FE9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316506" w:rsidRPr="00441F6B" w14:paraId="79ABD019" w14:textId="77777777" w:rsidTr="00262DF1">
        <w:tc>
          <w:tcPr>
            <w:tcW w:w="3539" w:type="dxa"/>
          </w:tcPr>
          <w:p w14:paraId="660EF4D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66D4719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F1592C0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316506" w:rsidRPr="00441F6B" w14:paraId="6D98A9BB" w14:textId="77777777" w:rsidTr="00262DF1">
        <w:tc>
          <w:tcPr>
            <w:tcW w:w="3539" w:type="dxa"/>
          </w:tcPr>
          <w:p w14:paraId="4F5B552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7DDDAB2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BFCD589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316506" w:rsidRPr="00441F6B" w14:paraId="15CD7956" w14:textId="77777777" w:rsidTr="00262DF1">
        <w:tc>
          <w:tcPr>
            <w:tcW w:w="3539" w:type="dxa"/>
          </w:tcPr>
          <w:p w14:paraId="14B4574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658531C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41D4A51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316506" w:rsidRPr="00441F6B" w14:paraId="293C43F7" w14:textId="77777777" w:rsidTr="00262DF1">
        <w:tc>
          <w:tcPr>
            <w:tcW w:w="3539" w:type="dxa"/>
          </w:tcPr>
          <w:p w14:paraId="06B48AE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574144F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DFE8B8B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316506" w:rsidRPr="00441F6B" w14:paraId="3B7D4D8C" w14:textId="77777777" w:rsidTr="00262DF1">
        <w:tc>
          <w:tcPr>
            <w:tcW w:w="3539" w:type="dxa"/>
          </w:tcPr>
          <w:p w14:paraId="080826F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3BCA6E4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FF4556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316506" w:rsidRPr="00441F6B" w14:paraId="58B09B60" w14:textId="77777777" w:rsidTr="00262DF1">
        <w:tc>
          <w:tcPr>
            <w:tcW w:w="3539" w:type="dxa"/>
          </w:tcPr>
          <w:p w14:paraId="5114DAB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2818473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6702E64" w14:textId="77777777" w:rsidR="00316506" w:rsidRPr="00441F6B" w:rsidRDefault="00316506" w:rsidP="007A384F">
            <w:r w:rsidRPr="00441F6B">
              <w:t>Triple M 666AM, Hit 99.7 </w:t>
            </w:r>
          </w:p>
        </w:tc>
      </w:tr>
      <w:tr w:rsidR="00316506" w:rsidRPr="00441F6B" w14:paraId="7546D2B5" w14:textId="77777777" w:rsidTr="00262DF1">
        <w:tc>
          <w:tcPr>
            <w:tcW w:w="3539" w:type="dxa"/>
          </w:tcPr>
          <w:p w14:paraId="0A45A50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2CD9517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816299A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316506" w:rsidRPr="00441F6B" w14:paraId="5B3AD651" w14:textId="77777777" w:rsidTr="00262DF1">
        <w:tc>
          <w:tcPr>
            <w:tcW w:w="3539" w:type="dxa"/>
          </w:tcPr>
          <w:p w14:paraId="390E5AD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76BF07D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199DF13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316506" w:rsidRPr="00441F6B" w14:paraId="730AA70F" w14:textId="77777777" w:rsidTr="00262DF1">
        <w:tc>
          <w:tcPr>
            <w:tcW w:w="3539" w:type="dxa"/>
          </w:tcPr>
          <w:p w14:paraId="7B3CC26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64FA051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66A214F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316506" w:rsidRPr="00441F6B" w14:paraId="4B363E6C" w14:textId="77777777" w:rsidTr="00262DF1">
        <w:trPr>
          <w:trHeight w:val="226"/>
        </w:trPr>
        <w:tc>
          <w:tcPr>
            <w:tcW w:w="3539" w:type="dxa"/>
          </w:tcPr>
          <w:p w14:paraId="7AB7E32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7B92675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A9397E0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316506" w:rsidRPr="00441F6B" w14:paraId="0F48958C" w14:textId="77777777" w:rsidTr="00262DF1">
        <w:trPr>
          <w:trHeight w:val="226"/>
        </w:trPr>
        <w:tc>
          <w:tcPr>
            <w:tcW w:w="3539" w:type="dxa"/>
          </w:tcPr>
          <w:p w14:paraId="7B058B1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1EB6446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516BFDA9" w14:textId="77777777" w:rsidR="00316506" w:rsidRPr="006C35BD" w:rsidRDefault="00316506" w:rsidP="007A384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36EF2419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316506" w:rsidRPr="00441F6B" w14:paraId="77B8D41C" w14:textId="77777777" w:rsidTr="00262DF1">
        <w:tc>
          <w:tcPr>
            <w:tcW w:w="3539" w:type="dxa"/>
          </w:tcPr>
          <w:p w14:paraId="6E9DD3C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37D1804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B333D05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316506" w:rsidRPr="00441F6B" w14:paraId="142740B9" w14:textId="77777777" w:rsidTr="00262DF1">
        <w:tc>
          <w:tcPr>
            <w:tcW w:w="3539" w:type="dxa"/>
          </w:tcPr>
          <w:p w14:paraId="08AE3A9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1F09CB6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5CC27FF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316506" w:rsidRPr="00441F6B" w14:paraId="4984D721" w14:textId="77777777" w:rsidTr="00262DF1">
        <w:tc>
          <w:tcPr>
            <w:tcW w:w="3539" w:type="dxa"/>
          </w:tcPr>
          <w:p w14:paraId="40EABFF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08D2460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5D4A32E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316506" w:rsidRPr="00441F6B" w14:paraId="51B6F200" w14:textId="77777777" w:rsidTr="00262DF1">
        <w:tc>
          <w:tcPr>
            <w:tcW w:w="3539" w:type="dxa"/>
          </w:tcPr>
          <w:p w14:paraId="083DE86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4A0981F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9CBFD07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316506" w:rsidRPr="00441F6B" w14:paraId="278B980E" w14:textId="77777777" w:rsidTr="00262DF1">
        <w:tc>
          <w:tcPr>
            <w:tcW w:w="3539" w:type="dxa"/>
          </w:tcPr>
          <w:p w14:paraId="726EB88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1CA9D44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A429645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316506" w:rsidRPr="00441F6B" w14:paraId="481CDA8F" w14:textId="77777777" w:rsidTr="00262DF1">
        <w:tc>
          <w:tcPr>
            <w:tcW w:w="3539" w:type="dxa"/>
          </w:tcPr>
          <w:p w14:paraId="3155136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27D6006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57D95849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6C35BD">
              <w:rPr>
                <w:rStyle w:val="Strong"/>
                <w:b w:val="0"/>
                <w:bCs w:val="0"/>
              </w:rPr>
              <w:t xml:space="preserve"> </w:t>
            </w: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316506" w:rsidRPr="00441F6B" w14:paraId="0871BBFF" w14:textId="77777777" w:rsidTr="00262DF1">
        <w:tc>
          <w:tcPr>
            <w:tcW w:w="3539" w:type="dxa"/>
          </w:tcPr>
          <w:p w14:paraId="15F98B5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2162ADC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1B218E4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316506" w:rsidRPr="00441F6B" w14:paraId="7F5090FB" w14:textId="77777777" w:rsidTr="00262DF1">
        <w:tc>
          <w:tcPr>
            <w:tcW w:w="3539" w:type="dxa"/>
          </w:tcPr>
          <w:p w14:paraId="0E45DEF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Kempsey</w:t>
            </w:r>
          </w:p>
        </w:tc>
        <w:tc>
          <w:tcPr>
            <w:tcW w:w="1870" w:type="dxa"/>
          </w:tcPr>
          <w:p w14:paraId="2987351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30DB11D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316506" w:rsidRPr="00441F6B" w14:paraId="143809AE" w14:textId="77777777" w:rsidTr="00262DF1">
        <w:tc>
          <w:tcPr>
            <w:tcW w:w="3539" w:type="dxa"/>
          </w:tcPr>
          <w:p w14:paraId="50D6D92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5D55A3A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397337FF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316506" w:rsidRPr="00441F6B" w14:paraId="2BDF9272" w14:textId="77777777" w:rsidTr="00262DF1">
        <w:tc>
          <w:tcPr>
            <w:tcW w:w="3539" w:type="dxa"/>
          </w:tcPr>
          <w:p w14:paraId="44D81C1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31BAB44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2A3401D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316506" w:rsidRPr="00441F6B" w14:paraId="69AD6100" w14:textId="77777777" w:rsidTr="00262DF1">
        <w:tc>
          <w:tcPr>
            <w:tcW w:w="3539" w:type="dxa"/>
          </w:tcPr>
          <w:p w14:paraId="3B01E73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530F437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B9B8E4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316506" w:rsidRPr="00441F6B" w14:paraId="2CC2E445" w14:textId="77777777" w:rsidTr="00262DF1">
        <w:tc>
          <w:tcPr>
            <w:tcW w:w="3539" w:type="dxa"/>
          </w:tcPr>
          <w:p w14:paraId="3B6F33D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342475B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5C54A5E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316506" w:rsidRPr="00441F6B" w14:paraId="58981F7C" w14:textId="77777777" w:rsidTr="00262DF1">
        <w:tc>
          <w:tcPr>
            <w:tcW w:w="3539" w:type="dxa"/>
          </w:tcPr>
          <w:p w14:paraId="4BBC091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07B602B7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C92D8E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316506" w:rsidRPr="00441F6B" w14:paraId="1D4E0022" w14:textId="77777777" w:rsidTr="00262DF1">
        <w:tc>
          <w:tcPr>
            <w:tcW w:w="3539" w:type="dxa"/>
          </w:tcPr>
          <w:p w14:paraId="5EFCC4C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2215828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E3E0B8E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316506" w:rsidRPr="00441F6B" w14:paraId="4F7E0AA6" w14:textId="77777777" w:rsidTr="00262DF1">
        <w:tc>
          <w:tcPr>
            <w:tcW w:w="3539" w:type="dxa"/>
          </w:tcPr>
          <w:p w14:paraId="5467DF0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2FE33495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3A64FE56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316506" w:rsidRPr="00441F6B" w14:paraId="3C073E30" w14:textId="77777777" w:rsidTr="00262DF1">
        <w:tc>
          <w:tcPr>
            <w:tcW w:w="3539" w:type="dxa"/>
          </w:tcPr>
          <w:p w14:paraId="316B613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7F7E405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976577E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316506" w:rsidRPr="00441F6B" w14:paraId="7F7BCD73" w14:textId="77777777" w:rsidTr="00262DF1">
        <w:tc>
          <w:tcPr>
            <w:tcW w:w="3539" w:type="dxa"/>
          </w:tcPr>
          <w:p w14:paraId="7CE980D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25019EC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A3572A4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316506" w:rsidRPr="00441F6B" w14:paraId="2FB1BFDE" w14:textId="77777777" w:rsidTr="00262DF1">
        <w:tc>
          <w:tcPr>
            <w:tcW w:w="3539" w:type="dxa"/>
          </w:tcPr>
          <w:p w14:paraId="4B85A6B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615AAB8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E723D97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316506" w:rsidRPr="00441F6B" w14:paraId="480033F7" w14:textId="77777777" w:rsidTr="00262DF1">
        <w:tc>
          <w:tcPr>
            <w:tcW w:w="3539" w:type="dxa"/>
          </w:tcPr>
          <w:p w14:paraId="511A84C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0164E465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169AB436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316506" w:rsidRPr="00441F6B" w14:paraId="4AA96459" w14:textId="77777777" w:rsidTr="00262DF1">
        <w:tc>
          <w:tcPr>
            <w:tcW w:w="3539" w:type="dxa"/>
          </w:tcPr>
          <w:p w14:paraId="4AD6607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1D405DC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95B3267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316506" w:rsidRPr="00441F6B" w14:paraId="54438B26" w14:textId="77777777" w:rsidTr="00262DF1">
        <w:tc>
          <w:tcPr>
            <w:tcW w:w="3539" w:type="dxa"/>
          </w:tcPr>
          <w:p w14:paraId="5F7B766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1E79757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49BB38A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316506" w:rsidRPr="00441F6B" w14:paraId="7B974F3C" w14:textId="77777777" w:rsidTr="00262DF1">
        <w:tc>
          <w:tcPr>
            <w:tcW w:w="3539" w:type="dxa"/>
          </w:tcPr>
          <w:p w14:paraId="3E3E1EB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702D8AF4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1E389420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6C35BD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316506" w:rsidRPr="00441F6B" w14:paraId="74DCB692" w14:textId="77777777" w:rsidTr="00262DF1">
        <w:tc>
          <w:tcPr>
            <w:tcW w:w="3539" w:type="dxa"/>
          </w:tcPr>
          <w:p w14:paraId="76C7B92A" w14:textId="77777777" w:rsidR="00316506" w:rsidRPr="00441F6B" w:rsidRDefault="00316506" w:rsidP="007A384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67177093" w14:textId="77777777" w:rsidR="00316506" w:rsidRPr="00441F6B" w:rsidRDefault="00316506" w:rsidP="007A384F">
            <w:r w:rsidRPr="00441F6B">
              <w:t>2</w:t>
            </w:r>
          </w:p>
        </w:tc>
        <w:tc>
          <w:tcPr>
            <w:tcW w:w="3658" w:type="dxa"/>
          </w:tcPr>
          <w:p w14:paraId="09469C09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6C35BD">
              <w:rPr>
                <w:rStyle w:val="Strong"/>
                <w:b w:val="0"/>
                <w:bCs w:val="0"/>
              </w:rPr>
              <w:t xml:space="preserve"> </w:t>
            </w: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316506" w:rsidRPr="00441F6B" w14:paraId="6449FFD2" w14:textId="77777777" w:rsidTr="00262DF1">
        <w:tc>
          <w:tcPr>
            <w:tcW w:w="3539" w:type="dxa"/>
          </w:tcPr>
          <w:p w14:paraId="5254ECC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1F0D9F1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89CD95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316506" w:rsidRPr="00441F6B" w14:paraId="3CB1D490" w14:textId="77777777" w:rsidTr="00262DF1">
        <w:trPr>
          <w:trHeight w:val="244"/>
        </w:trPr>
        <w:tc>
          <w:tcPr>
            <w:tcW w:w="3539" w:type="dxa"/>
          </w:tcPr>
          <w:p w14:paraId="05E7FDC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2FFE55C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4B2DF236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316506" w:rsidRPr="00441F6B" w14:paraId="7C272644" w14:textId="77777777" w:rsidTr="00262DF1">
        <w:tc>
          <w:tcPr>
            <w:tcW w:w="3539" w:type="dxa"/>
          </w:tcPr>
          <w:p w14:paraId="0D34751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307C2EC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71C1A3C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316506" w:rsidRPr="00441F6B" w14:paraId="3CE7BF63" w14:textId="77777777" w:rsidTr="00262DF1">
        <w:tc>
          <w:tcPr>
            <w:tcW w:w="3539" w:type="dxa"/>
          </w:tcPr>
          <w:p w14:paraId="04F400E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1FD4789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523E3D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316506" w:rsidRPr="00441F6B" w14:paraId="0A6E6BD3" w14:textId="77777777" w:rsidTr="00262DF1">
        <w:tc>
          <w:tcPr>
            <w:tcW w:w="3539" w:type="dxa"/>
          </w:tcPr>
          <w:p w14:paraId="21A6197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7C2C0EFF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14836E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316506" w:rsidRPr="00441F6B" w14:paraId="67121732" w14:textId="77777777" w:rsidTr="00262DF1">
        <w:tc>
          <w:tcPr>
            <w:tcW w:w="3539" w:type="dxa"/>
          </w:tcPr>
          <w:p w14:paraId="492B2A7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1808BC2C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227AC84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316506" w:rsidRPr="00441F6B" w14:paraId="6FB145F4" w14:textId="77777777" w:rsidTr="00262DF1">
        <w:tc>
          <w:tcPr>
            <w:tcW w:w="3539" w:type="dxa"/>
          </w:tcPr>
          <w:p w14:paraId="3C10D1C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6C4D69E1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0E3D6B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316506" w:rsidRPr="00441F6B" w14:paraId="0BCC64DA" w14:textId="77777777" w:rsidTr="00262DF1">
        <w:tc>
          <w:tcPr>
            <w:tcW w:w="3539" w:type="dxa"/>
          </w:tcPr>
          <w:p w14:paraId="7ED59E3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6424B36C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6F041CA9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2F3C5E4B" w14:textId="77777777" w:rsidR="002F6CC6" w:rsidRPr="002D3A06" w:rsidRDefault="002F6CC6" w:rsidP="002F6CC6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8"/>
          <w:szCs w:val="18"/>
        </w:rPr>
      </w:pPr>
    </w:p>
    <w:p w14:paraId="044A58AB" w14:textId="77777777" w:rsidR="00551F05" w:rsidRPr="00D927E0" w:rsidRDefault="002F6CC6" w:rsidP="00551F05">
      <w:pPr>
        <w:rPr>
          <w:sz w:val="18"/>
          <w:szCs w:val="18"/>
        </w:rPr>
      </w:pPr>
      <w:r w:rsidRPr="00D927E0">
        <w:rPr>
          <w:sz w:val="18"/>
          <w:szCs w:val="18"/>
        </w:rPr>
        <w:t>* Other newspaper interests that are not ‘associated newspapers’ include: the Central Western Daily, the Daily Liberal and the Western Advocate.</w:t>
      </w:r>
    </w:p>
    <w:p w14:paraId="3B45B093" w14:textId="661C58F5" w:rsidR="00316506" w:rsidRPr="00D927E0" w:rsidRDefault="00316506" w:rsidP="00551F05">
      <w:pPr>
        <w:rPr>
          <w:rFonts w:cs="Arial"/>
          <w:sz w:val="18"/>
          <w:szCs w:val="18"/>
        </w:rPr>
      </w:pPr>
      <w:r w:rsidRPr="00D927E0">
        <w:rPr>
          <w:rFonts w:cs="Arial"/>
          <w:sz w:val="18"/>
          <w:szCs w:val="18"/>
        </w:rPr>
        <w:t>*</w:t>
      </w:r>
      <w:r w:rsidR="006239D4" w:rsidRPr="00D927E0">
        <w:rPr>
          <w:rFonts w:cs="Arial"/>
          <w:sz w:val="18"/>
          <w:szCs w:val="18"/>
        </w:rPr>
        <w:t>*</w:t>
      </w:r>
      <w:r w:rsidRPr="00D927E0">
        <w:rPr>
          <w:rFonts w:cs="Arial"/>
          <w:sz w:val="18"/>
          <w:szCs w:val="18"/>
        </w:rPr>
        <w:t xml:space="preserve"> Includes </w:t>
      </w:r>
      <w:r w:rsidR="00CF72D9">
        <w:rPr>
          <w:rFonts w:cs="Arial"/>
          <w:sz w:val="18"/>
          <w:szCs w:val="18"/>
        </w:rPr>
        <w:t xml:space="preserve">a </w:t>
      </w:r>
      <w:r w:rsidRPr="00D927E0">
        <w:rPr>
          <w:rFonts w:cs="Arial"/>
          <w:sz w:val="18"/>
          <w:szCs w:val="18"/>
        </w:rPr>
        <w:t>joint venture with</w:t>
      </w:r>
      <w:r w:rsidR="00CF72D9">
        <w:rPr>
          <w:rFonts w:cs="Arial"/>
          <w:sz w:val="18"/>
          <w:szCs w:val="18"/>
        </w:rPr>
        <w:t xml:space="preserve"> </w:t>
      </w:r>
      <w:r w:rsidRPr="00D927E0">
        <w:rPr>
          <w:rFonts w:cs="Arial"/>
          <w:sz w:val="18"/>
          <w:szCs w:val="18"/>
        </w:rPr>
        <w:t>ARN Media Limited (Triple M 104.7 &amp; Mix 106.3).</w:t>
      </w:r>
    </w:p>
    <w:p w14:paraId="2436E185" w14:textId="1AC366D2" w:rsidR="00316506" w:rsidRPr="00D927E0" w:rsidRDefault="00316506" w:rsidP="00316506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D927E0">
        <w:rPr>
          <w:rFonts w:cs="Arial"/>
          <w:sz w:val="18"/>
          <w:szCs w:val="18"/>
        </w:rPr>
        <w:t>According to an ASX notice dated 8 March 2024, on 6 March 2024 a subsidiary of 20 Cashews Pty Ltd (19 Cashews Pty Ltd) acquired an interest of 6% in Southern Cross Media Group Ltd</w:t>
      </w:r>
      <w:r w:rsidR="002B0EBA" w:rsidRPr="00D927E0">
        <w:rPr>
          <w:rFonts w:cs="Arial"/>
          <w:sz w:val="18"/>
          <w:szCs w:val="18"/>
        </w:rPr>
        <w:t>.</w:t>
      </w:r>
    </w:p>
    <w:p w14:paraId="612A8EE8" w14:textId="402437AA" w:rsidR="00115093" w:rsidRPr="00D927E0" w:rsidRDefault="00AA3C01" w:rsidP="00AA3C01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AA3C01">
        <w:rPr>
          <w:rFonts w:cs="Arial"/>
          <w:iCs/>
          <w:sz w:val="18"/>
          <w:szCs w:val="18"/>
        </w:rPr>
        <w:t xml:space="preserve">Current </w:t>
      </w:r>
      <w:proofErr w:type="gramStart"/>
      <w:r w:rsidRPr="00AA3C01">
        <w:rPr>
          <w:rFonts w:cs="Arial"/>
          <w:iCs/>
          <w:sz w:val="18"/>
          <w:szCs w:val="18"/>
        </w:rPr>
        <w:t>at</w:t>
      </w:r>
      <w:proofErr w:type="gramEnd"/>
      <w:r w:rsidRPr="00AA3C01">
        <w:rPr>
          <w:rFonts w:cs="Arial"/>
          <w:iCs/>
          <w:sz w:val="18"/>
          <w:szCs w:val="18"/>
        </w:rPr>
        <w:t xml:space="preserve"> </w:t>
      </w:r>
      <w:r w:rsidR="009C1D0C">
        <w:rPr>
          <w:rFonts w:cs="Arial"/>
          <w:iCs/>
          <w:sz w:val="18"/>
          <w:szCs w:val="18"/>
        </w:rPr>
        <w:t>1</w:t>
      </w:r>
      <w:r w:rsidRPr="00AA3C01">
        <w:rPr>
          <w:rFonts w:cs="Arial"/>
          <w:iCs/>
          <w:sz w:val="18"/>
          <w:szCs w:val="18"/>
        </w:rPr>
        <w:t xml:space="preserve"> </w:t>
      </w:r>
      <w:r w:rsidR="009C1D0C">
        <w:rPr>
          <w:rFonts w:cs="Arial"/>
          <w:iCs/>
          <w:sz w:val="18"/>
          <w:szCs w:val="18"/>
        </w:rPr>
        <w:t>August</w:t>
      </w:r>
      <w:r w:rsidRPr="00AA3C01">
        <w:rPr>
          <w:rFonts w:cs="Arial"/>
          <w:iCs/>
          <w:sz w:val="18"/>
          <w:szCs w:val="18"/>
        </w:rPr>
        <w:t xml:space="preserve"> 2025</w:t>
      </w:r>
    </w:p>
    <w:sectPr w:rsidR="00115093" w:rsidRPr="00D927E0" w:rsidSect="003F595A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F090" w14:textId="77777777" w:rsidR="00E048C4" w:rsidRDefault="00E048C4" w:rsidP="00E048C4">
      <w:pPr>
        <w:spacing w:after="0" w:line="240" w:lineRule="auto"/>
      </w:pPr>
      <w:r>
        <w:separator/>
      </w:r>
    </w:p>
  </w:endnote>
  <w:endnote w:type="continuationSeparator" w:id="0">
    <w:p w14:paraId="1881DB27" w14:textId="77777777" w:rsidR="00E048C4" w:rsidRDefault="00E048C4" w:rsidP="00E048C4">
      <w:pPr>
        <w:spacing w:after="0" w:line="240" w:lineRule="auto"/>
      </w:pPr>
      <w:r>
        <w:continuationSeparator/>
      </w:r>
    </w:p>
  </w:endnote>
  <w:endnote w:type="continuationNotice" w:id="1">
    <w:p w14:paraId="64CC4B1D" w14:textId="77777777" w:rsidR="0029270F" w:rsidRDefault="00292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B260" w14:textId="77777777" w:rsidR="00E048C4" w:rsidRDefault="00E048C4" w:rsidP="00E048C4">
      <w:pPr>
        <w:spacing w:after="0" w:line="240" w:lineRule="auto"/>
      </w:pPr>
      <w:r>
        <w:separator/>
      </w:r>
    </w:p>
  </w:footnote>
  <w:footnote w:type="continuationSeparator" w:id="0">
    <w:p w14:paraId="19497938" w14:textId="77777777" w:rsidR="00E048C4" w:rsidRDefault="00E048C4" w:rsidP="00E048C4">
      <w:pPr>
        <w:spacing w:after="0" w:line="240" w:lineRule="auto"/>
      </w:pPr>
      <w:r>
        <w:continuationSeparator/>
      </w:r>
    </w:p>
  </w:footnote>
  <w:footnote w:type="continuationNotice" w:id="1">
    <w:p w14:paraId="71AAFB23" w14:textId="77777777" w:rsidR="0029270F" w:rsidRDefault="002927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022575">
    <w:abstractNumId w:val="2"/>
  </w:num>
  <w:num w:numId="2" w16cid:durableId="1069382134">
    <w:abstractNumId w:val="0"/>
  </w:num>
  <w:num w:numId="3" w16cid:durableId="77005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61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977"/>
    <w:rsid w:val="000256F5"/>
    <w:rsid w:val="000403DB"/>
    <w:rsid w:val="00056B8D"/>
    <w:rsid w:val="000E7B63"/>
    <w:rsid w:val="001074E0"/>
    <w:rsid w:val="00115093"/>
    <w:rsid w:val="00120A06"/>
    <w:rsid w:val="001450F6"/>
    <w:rsid w:val="001710BD"/>
    <w:rsid w:val="001A6247"/>
    <w:rsid w:val="002119AF"/>
    <w:rsid w:val="0021384C"/>
    <w:rsid w:val="00213EC4"/>
    <w:rsid w:val="00214265"/>
    <w:rsid w:val="002224E0"/>
    <w:rsid w:val="00257133"/>
    <w:rsid w:val="00262DF1"/>
    <w:rsid w:val="00286A8C"/>
    <w:rsid w:val="00291F44"/>
    <w:rsid w:val="0029270F"/>
    <w:rsid w:val="002947A6"/>
    <w:rsid w:val="002A2DED"/>
    <w:rsid w:val="002B0EBA"/>
    <w:rsid w:val="002B1AB0"/>
    <w:rsid w:val="002B58D3"/>
    <w:rsid w:val="002C00F3"/>
    <w:rsid w:val="002C605E"/>
    <w:rsid w:val="002C6E6A"/>
    <w:rsid w:val="002F23A1"/>
    <w:rsid w:val="002F6CC6"/>
    <w:rsid w:val="003107FB"/>
    <w:rsid w:val="00316506"/>
    <w:rsid w:val="00337811"/>
    <w:rsid w:val="00360CEF"/>
    <w:rsid w:val="0037318E"/>
    <w:rsid w:val="00376630"/>
    <w:rsid w:val="00380A91"/>
    <w:rsid w:val="003B0EF1"/>
    <w:rsid w:val="003B2272"/>
    <w:rsid w:val="003C04F0"/>
    <w:rsid w:val="003C1AAC"/>
    <w:rsid w:val="003C3B9F"/>
    <w:rsid w:val="003D0201"/>
    <w:rsid w:val="003F595A"/>
    <w:rsid w:val="0044106C"/>
    <w:rsid w:val="00460AB0"/>
    <w:rsid w:val="00480C05"/>
    <w:rsid w:val="004947B3"/>
    <w:rsid w:val="004949C5"/>
    <w:rsid w:val="004B4000"/>
    <w:rsid w:val="004B4B93"/>
    <w:rsid w:val="004B4DB6"/>
    <w:rsid w:val="004D6BB6"/>
    <w:rsid w:val="004D709D"/>
    <w:rsid w:val="004F4493"/>
    <w:rsid w:val="004F4B19"/>
    <w:rsid w:val="004F689F"/>
    <w:rsid w:val="004F6972"/>
    <w:rsid w:val="00511BBD"/>
    <w:rsid w:val="0051765C"/>
    <w:rsid w:val="005261C5"/>
    <w:rsid w:val="00531012"/>
    <w:rsid w:val="0053462B"/>
    <w:rsid w:val="0055085C"/>
    <w:rsid w:val="00551F05"/>
    <w:rsid w:val="00567251"/>
    <w:rsid w:val="00572029"/>
    <w:rsid w:val="0057557C"/>
    <w:rsid w:val="0057708C"/>
    <w:rsid w:val="00581F5F"/>
    <w:rsid w:val="005A7A01"/>
    <w:rsid w:val="005F1EAB"/>
    <w:rsid w:val="005F4C80"/>
    <w:rsid w:val="00604619"/>
    <w:rsid w:val="00614FA0"/>
    <w:rsid w:val="00621DCD"/>
    <w:rsid w:val="006239D4"/>
    <w:rsid w:val="00630931"/>
    <w:rsid w:val="00647FF1"/>
    <w:rsid w:val="006518AF"/>
    <w:rsid w:val="00655836"/>
    <w:rsid w:val="00667325"/>
    <w:rsid w:val="006B0CE1"/>
    <w:rsid w:val="006B7359"/>
    <w:rsid w:val="006C35BD"/>
    <w:rsid w:val="006D155F"/>
    <w:rsid w:val="006E05F3"/>
    <w:rsid w:val="006E1E96"/>
    <w:rsid w:val="006E6A09"/>
    <w:rsid w:val="006F25AB"/>
    <w:rsid w:val="006F33A4"/>
    <w:rsid w:val="006F59E1"/>
    <w:rsid w:val="006F68E4"/>
    <w:rsid w:val="00700527"/>
    <w:rsid w:val="00725A13"/>
    <w:rsid w:val="0074009E"/>
    <w:rsid w:val="00757887"/>
    <w:rsid w:val="007A4262"/>
    <w:rsid w:val="007B5F61"/>
    <w:rsid w:val="007B7358"/>
    <w:rsid w:val="007C1045"/>
    <w:rsid w:val="007C4E2A"/>
    <w:rsid w:val="007E5105"/>
    <w:rsid w:val="007E54ED"/>
    <w:rsid w:val="00804882"/>
    <w:rsid w:val="008205A1"/>
    <w:rsid w:val="00843016"/>
    <w:rsid w:val="00853EDC"/>
    <w:rsid w:val="00855B53"/>
    <w:rsid w:val="008704D9"/>
    <w:rsid w:val="0087057B"/>
    <w:rsid w:val="0088180C"/>
    <w:rsid w:val="0089529C"/>
    <w:rsid w:val="008A122F"/>
    <w:rsid w:val="008B4D94"/>
    <w:rsid w:val="008C46B8"/>
    <w:rsid w:val="00937061"/>
    <w:rsid w:val="0099101A"/>
    <w:rsid w:val="009B7A86"/>
    <w:rsid w:val="009C1D0C"/>
    <w:rsid w:val="009E4B85"/>
    <w:rsid w:val="00A00AE5"/>
    <w:rsid w:val="00A1581F"/>
    <w:rsid w:val="00A44BA0"/>
    <w:rsid w:val="00A55230"/>
    <w:rsid w:val="00A618FD"/>
    <w:rsid w:val="00A90C9A"/>
    <w:rsid w:val="00AA3C01"/>
    <w:rsid w:val="00AB53D6"/>
    <w:rsid w:val="00AC4E33"/>
    <w:rsid w:val="00AC6AD8"/>
    <w:rsid w:val="00B0569A"/>
    <w:rsid w:val="00B55A72"/>
    <w:rsid w:val="00B86641"/>
    <w:rsid w:val="00BA0F70"/>
    <w:rsid w:val="00BD6BB8"/>
    <w:rsid w:val="00C003C6"/>
    <w:rsid w:val="00C05086"/>
    <w:rsid w:val="00C16C1D"/>
    <w:rsid w:val="00C2102E"/>
    <w:rsid w:val="00C32CE1"/>
    <w:rsid w:val="00C41E61"/>
    <w:rsid w:val="00C426CF"/>
    <w:rsid w:val="00C767CE"/>
    <w:rsid w:val="00C8082F"/>
    <w:rsid w:val="00C8156F"/>
    <w:rsid w:val="00C977AE"/>
    <w:rsid w:val="00CA1CF6"/>
    <w:rsid w:val="00CC5762"/>
    <w:rsid w:val="00CE60C2"/>
    <w:rsid w:val="00CF72D9"/>
    <w:rsid w:val="00D231B0"/>
    <w:rsid w:val="00D41451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80C36"/>
    <w:rsid w:val="00D927E0"/>
    <w:rsid w:val="00D96FE2"/>
    <w:rsid w:val="00DA5D32"/>
    <w:rsid w:val="00DE5EA3"/>
    <w:rsid w:val="00DF000F"/>
    <w:rsid w:val="00E048C4"/>
    <w:rsid w:val="00E17A1B"/>
    <w:rsid w:val="00E17E79"/>
    <w:rsid w:val="00E2119F"/>
    <w:rsid w:val="00E2755A"/>
    <w:rsid w:val="00E47B9E"/>
    <w:rsid w:val="00E60395"/>
    <w:rsid w:val="00E61151"/>
    <w:rsid w:val="00E76ED2"/>
    <w:rsid w:val="00E770C5"/>
    <w:rsid w:val="00EA6A8E"/>
    <w:rsid w:val="00EB00EA"/>
    <w:rsid w:val="00EB354B"/>
    <w:rsid w:val="00EB6BF1"/>
    <w:rsid w:val="00EC0647"/>
    <w:rsid w:val="00EC6D8A"/>
    <w:rsid w:val="00EC79BC"/>
    <w:rsid w:val="00ED0EB1"/>
    <w:rsid w:val="00F708DC"/>
    <w:rsid w:val="00F82238"/>
    <w:rsid w:val="00F848DA"/>
    <w:rsid w:val="00FA5FE7"/>
    <w:rsid w:val="00FB1929"/>
    <w:rsid w:val="00FC22BF"/>
    <w:rsid w:val="00FD7829"/>
    <w:rsid w:val="00FD7868"/>
    <w:rsid w:val="00FE7F74"/>
    <w:rsid w:val="00FF5C29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Strong">
    <w:name w:val="Strong"/>
    <w:basedOn w:val="DefaultParagraphFont"/>
    <w:uiPriority w:val="22"/>
    <w:qFormat/>
    <w:rsid w:val="00D80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FB6B0-9A1E-4B48-9856-FC1AA093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C558C-DA7F-4633-A5DC-AF75C999E05F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fb919850-406e-4d20-9cee-cf3a5517223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5d45f94-32ec-4546-b73b-9a6848394926"/>
  </ds:schemaRefs>
</ds:datastoreItem>
</file>

<file path=customXml/itemProps3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2021-07-30T04:52:00Z</dcterms:created>
  <dcterms:modified xsi:type="dcterms:W3CDTF">2025-07-31T08:29:00Z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3673320a-bafb-4518-ba14-060c3d24c36c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