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B46E7" w14:textId="0CAC47A7" w:rsidR="00A45CB1" w:rsidRPr="007C1AA5" w:rsidRDefault="00A45CB1" w:rsidP="00A45CB1">
      <w:pPr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R</w:t>
      </w:r>
      <w:r w:rsidRPr="00796F02">
        <w:rPr>
          <w:b/>
          <w:bCs/>
          <w:sz w:val="20"/>
          <w:szCs w:val="20"/>
        </w:rPr>
        <w:t>evision proposal</w:t>
      </w:r>
      <w:r>
        <w:rPr>
          <w:rFonts w:hint="eastAsia"/>
          <w:b/>
          <w:bCs/>
          <w:sz w:val="20"/>
          <w:szCs w:val="20"/>
        </w:rPr>
        <w:t>：</w:t>
      </w:r>
      <w:r w:rsidR="00772A03" w:rsidRPr="00772A03">
        <w:rPr>
          <w:b/>
          <w:bCs/>
          <w:sz w:val="20"/>
          <w:szCs w:val="20"/>
        </w:rPr>
        <w:t>DR AS/CA S042.4:2021</w:t>
      </w:r>
    </w:p>
    <w:p w14:paraId="16FBE130" w14:textId="77777777" w:rsidR="00A45CB1" w:rsidRDefault="00A45CB1" w:rsidP="00A45CB1">
      <w:pPr>
        <w:rPr>
          <w:sz w:val="20"/>
          <w:szCs w:val="20"/>
        </w:rPr>
      </w:pPr>
    </w:p>
    <w:p w14:paraId="57FABD09" w14:textId="77777777" w:rsidR="00A45CB1" w:rsidRDefault="00A45CB1" w:rsidP="00A45CB1">
      <w:r>
        <w:t>Dear Sir or Madam,</w:t>
      </w:r>
    </w:p>
    <w:p w14:paraId="0D5FE71A" w14:textId="7A6D9073" w:rsidR="00F240FD" w:rsidRDefault="00F240FD" w:rsidP="00A45CB1">
      <w:r>
        <w:tab/>
      </w:r>
      <w:r w:rsidRPr="00F240FD">
        <w:t xml:space="preserve">When </w:t>
      </w:r>
      <w:r>
        <w:rPr>
          <w:rFonts w:hint="eastAsia"/>
        </w:rPr>
        <w:t>we</w:t>
      </w:r>
      <w:r>
        <w:t xml:space="preserve"> were</w:t>
      </w:r>
      <w:r w:rsidRPr="00F240FD">
        <w:t xml:space="preserve"> reviewing the draft, </w:t>
      </w:r>
      <w:r>
        <w:t>we</w:t>
      </w:r>
      <w:r w:rsidRPr="00F240FD">
        <w:t xml:space="preserve"> had a few questions to feed back to you</w:t>
      </w:r>
      <w:r>
        <w:t>rs.</w:t>
      </w:r>
    </w:p>
    <w:p w14:paraId="584B743A" w14:textId="77777777" w:rsidR="00F240FD" w:rsidRDefault="00F240FD" w:rsidP="00A45CB1"/>
    <w:p w14:paraId="7E9CD911" w14:textId="1A6D5EF0" w:rsidR="00A45CB1" w:rsidRDefault="00A45CB1" w:rsidP="00A45CB1">
      <w:r>
        <w:t>Question 1:</w:t>
      </w:r>
    </w:p>
    <w:p w14:paraId="70DFD947" w14:textId="54FA061C" w:rsidR="00C2430F" w:rsidRDefault="00C2430F" w:rsidP="00A45CB1">
      <w:r w:rsidRPr="00C2430F">
        <w:t>Chapter 5.2.5.2</w:t>
      </w:r>
    </w:p>
    <w:p w14:paraId="0A5A04F8" w14:textId="410FE913" w:rsidR="00F240FD" w:rsidRDefault="00C2430F" w:rsidP="00F240FD">
      <w:pPr>
        <w:ind w:firstLine="420"/>
      </w:pPr>
      <w:r>
        <w:t xml:space="preserve">For Carrier Aggregation combinations that are not defined in ETSI EN 301 908-13 [25], CE used in any combination of bands listed in Table 5 for </w:t>
      </w:r>
      <w:r w:rsidRPr="00B14336">
        <w:rPr>
          <w:highlight w:val="yellow"/>
        </w:rPr>
        <w:t>Carrier Aggregation shall comply with the mandatory transmitter and receiver requirements for Carrier Aggregation of Clauses 6 and 7 of ETSI 136 101</w:t>
      </w:r>
      <w:r>
        <w:t xml:space="preserve"> [13] for RF compatibility, network integrity and interoperability with the STS.</w:t>
      </w:r>
    </w:p>
    <w:p w14:paraId="6FFBE7E2" w14:textId="77777777" w:rsidR="00C2430F" w:rsidRDefault="00C2430F" w:rsidP="00C2430F"/>
    <w:p w14:paraId="3D21B26A" w14:textId="421C3F93" w:rsidR="00C2430F" w:rsidRDefault="00C2430F" w:rsidP="00C2430F">
      <w:r w:rsidRPr="00103669">
        <w:t xml:space="preserve">Do all test cases defined in </w:t>
      </w:r>
      <w:r w:rsidR="00B14336">
        <w:t>Clauses</w:t>
      </w:r>
      <w:r w:rsidRPr="00103669">
        <w:t xml:space="preserve"> 6 </w:t>
      </w:r>
      <w:r w:rsidR="00B14336">
        <w:t xml:space="preserve">and </w:t>
      </w:r>
      <w:r w:rsidRPr="00103669">
        <w:t>7 of 3</w:t>
      </w:r>
      <w:r>
        <w:t>6</w:t>
      </w:r>
      <w:r w:rsidRPr="00103669">
        <w:t>.</w:t>
      </w:r>
      <w:r>
        <w:t>10</w:t>
      </w:r>
      <w:r w:rsidRPr="00103669">
        <w:t>1 need to be tested</w:t>
      </w:r>
      <w:r>
        <w:t>?</w:t>
      </w:r>
    </w:p>
    <w:p w14:paraId="76C007E9" w14:textId="77777777" w:rsidR="00F240FD" w:rsidRPr="00C2430F" w:rsidRDefault="00F240FD" w:rsidP="00A45CB1"/>
    <w:p w14:paraId="070BEEA7" w14:textId="05B69689" w:rsidR="00A45CB1" w:rsidRDefault="00A45CB1" w:rsidP="00A45CB1">
      <w:r>
        <w:t>Question 2</w:t>
      </w:r>
      <w:r w:rsidR="00702E2D">
        <w:t>:</w:t>
      </w:r>
    </w:p>
    <w:p w14:paraId="12233E85" w14:textId="5D2EE98F" w:rsidR="00E27128" w:rsidRDefault="00A45CB1" w:rsidP="00F240FD">
      <w:pPr>
        <w:ind w:firstLine="420"/>
      </w:pPr>
      <w:r>
        <w:t xml:space="preserve">Whether all the bands listed in the draft must be supported, or </w:t>
      </w:r>
      <w:r w:rsidR="00702E2D">
        <w:t>part</w:t>
      </w:r>
      <w:r>
        <w:t xml:space="preserve"> of them are also allowed</w:t>
      </w:r>
      <w:r w:rsidR="00702E2D">
        <w:t>?</w:t>
      </w:r>
    </w:p>
    <w:p w14:paraId="1EA88DD3" w14:textId="435599BD" w:rsidR="00702E2D" w:rsidRDefault="00702E2D" w:rsidP="00702E2D"/>
    <w:p w14:paraId="45F7C971" w14:textId="24138F7C" w:rsidR="00702E2D" w:rsidRDefault="00702E2D" w:rsidP="00702E2D">
      <w:r>
        <w:t>It is recommended to make it clearly.</w:t>
      </w:r>
    </w:p>
    <w:p w14:paraId="1D745108" w14:textId="1255503D" w:rsidR="00702E2D" w:rsidRDefault="00702E2D" w:rsidP="00702E2D"/>
    <w:p w14:paraId="6DF3EDB4" w14:textId="0DC76B8D" w:rsidR="00702E2D" w:rsidRDefault="00702E2D" w:rsidP="00702E2D"/>
    <w:sectPr w:rsidR="00702E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98527" w14:textId="77777777" w:rsidR="00A27F84" w:rsidRDefault="00A27F84" w:rsidP="00A45CB1">
      <w:r>
        <w:separator/>
      </w:r>
    </w:p>
  </w:endnote>
  <w:endnote w:type="continuationSeparator" w:id="0">
    <w:p w14:paraId="25C4C88A" w14:textId="77777777" w:rsidR="00A27F84" w:rsidRDefault="00A27F84" w:rsidP="00A4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7DA41" w14:textId="77777777" w:rsidR="00A27F84" w:rsidRDefault="00A27F84" w:rsidP="00A45CB1">
      <w:r>
        <w:separator/>
      </w:r>
    </w:p>
  </w:footnote>
  <w:footnote w:type="continuationSeparator" w:id="0">
    <w:p w14:paraId="089290DF" w14:textId="77777777" w:rsidR="00A27F84" w:rsidRDefault="00A27F84" w:rsidP="00A45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473"/>
    <w:rsid w:val="00103669"/>
    <w:rsid w:val="001A5D3F"/>
    <w:rsid w:val="00215473"/>
    <w:rsid w:val="00702E2D"/>
    <w:rsid w:val="00772A03"/>
    <w:rsid w:val="007C4E78"/>
    <w:rsid w:val="00A27F84"/>
    <w:rsid w:val="00A45CB1"/>
    <w:rsid w:val="00B14336"/>
    <w:rsid w:val="00B453DE"/>
    <w:rsid w:val="00C2430F"/>
    <w:rsid w:val="00E27128"/>
    <w:rsid w:val="00F2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32F0DD"/>
  <w15:chartTrackingRefBased/>
  <w15:docId w15:val="{4C332FEC-77B3-4BEB-A892-133BEE4D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CB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45CB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45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45C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2AACAFEE31E24D89A6743F7D423479" ma:contentTypeVersion="10" ma:contentTypeDescription="Create a new document." ma:contentTypeScope="" ma:versionID="95152ce1a077e1e660fc811ac7937ce5">
  <xsd:schema xmlns:xsd="http://www.w3.org/2001/XMLSchema" xmlns:xs="http://www.w3.org/2001/XMLSchema" xmlns:p="http://schemas.microsoft.com/office/2006/metadata/properties" xmlns:ns2="1d983eb4-33f7-44b0-aea1-cbdcf0c55136" xmlns:ns3="83630db1-6fc2-4dfd-b3fe-d61d34e1440c" xmlns:ns4="17f777bc-f954-4adf-b685-9afef15c321e" targetNamespace="http://schemas.microsoft.com/office/2006/metadata/properties" ma:root="true" ma:fieldsID="7558bb6d544d387e10d715801dc062b9" ns2:_="" ns3:_="" ns4:_="">
    <xsd:import namespace="1d983eb4-33f7-44b0-aea1-cbdcf0c55136"/>
    <xsd:import namespace="83630db1-6fc2-4dfd-b3fe-d61d34e1440c"/>
    <xsd:import namespace="17f777bc-f954-4adf-b685-9afef15c321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egacy_x0020_Record_x0020_Number" minOccurs="0"/>
                <xsd:element ref="ns4:RecordPoint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30db1-6fc2-4dfd-b3fe-d61d34e1440c" elementFormDefault="qualified">
    <xsd:import namespace="http://schemas.microsoft.com/office/2006/documentManagement/types"/>
    <xsd:import namespace="http://schemas.microsoft.com/office/infopath/2007/PartnerControls"/>
    <xsd:element name="Legacy_x0020_Record_x0020_Number" ma:index="11" nillable="true" ma:displayName="Legacy Record Number" ma:description="Captures legacy record numbers, eg from TRIM." ma:internalName="Legacy_x0020_Record_x0020_Number">
      <xsd:simpleType>
        <xsd:restriction base="dms:Text">
          <xsd:maxLength value="4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f777bc-f954-4adf-b685-9afef15c321e" elementFormDefault="qualified">
    <xsd:import namespace="http://schemas.microsoft.com/office/2006/documentManagement/types"/>
    <xsd:import namespace="http://schemas.microsoft.com/office/infopath/2007/PartnerControls"/>
    <xsd:element name="RecordPoint_x0020_Number" ma:index="12" nillable="true" ma:displayName="RecordPoint Number" ma:internalName="RecordPoint_x0020_Number">
      <xsd:simpleType>
        <xsd:restriction base="dms:Text">
          <xsd:maxLength value="2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cordPoint_x0020_Number xmlns="17f777bc-f954-4adf-b685-9afef15c321e" xsi:nil="true"/>
    <Legacy_x0020_Record_x0020_Number xmlns="83630db1-6fc2-4dfd-b3fe-d61d34e1440c" xsi:nil="true"/>
    <_dlc_DocId xmlns="1d983eb4-33f7-44b0-aea1-cbdcf0c55136">3NE2HDV7HD6D-2038751701-10828</_dlc_DocId>
    <_dlc_DocIdUrl xmlns="1d983eb4-33f7-44b0-aea1-cbdcf0c55136">
      <Url>http://collaboration/organisation/cid/OB/TRDS/_layouts/15/DocIdRedir.aspx?ID=3NE2HDV7HD6D-2038751701-10828</Url>
      <Description>3NE2HDV7HD6D-2038751701-10828</Description>
    </_dlc_DocIdUrl>
  </documentManagement>
</p:properties>
</file>

<file path=customXml/itemProps1.xml><?xml version="1.0" encoding="utf-8"?>
<ds:datastoreItem xmlns:ds="http://schemas.openxmlformats.org/officeDocument/2006/customXml" ds:itemID="{4B1739EE-211B-4F53-96C4-EDAF1D34B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83630db1-6fc2-4dfd-b3fe-d61d34e1440c"/>
    <ds:schemaRef ds:uri="17f777bc-f954-4adf-b685-9afef15c32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4A52E4-F801-450C-A8B5-441B8CBC498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0A17EB3-4532-48A4-A6C4-0BF0C1CD5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7556D7-C4B2-4ED4-B53D-2C0B3C32CC74}">
  <ds:schemaRefs>
    <ds:schemaRef ds:uri="http://purl.org/dc/dcmitype/"/>
    <ds:schemaRef ds:uri="1d983eb4-33f7-44b0-aea1-cbdcf0c55136"/>
    <ds:schemaRef ds:uri="http://purl.org/dc/terms/"/>
    <ds:schemaRef ds:uri="http://schemas.microsoft.com/office/2006/documentManagement/types"/>
    <ds:schemaRef ds:uri="http://purl.org/dc/elements/1.1/"/>
    <ds:schemaRef ds:uri="83630db1-6fc2-4dfd-b3fe-d61d34e1440c"/>
    <ds:schemaRef ds:uri="17f777bc-f954-4adf-b685-9afef15c321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652</Characters>
  <Application>Microsoft Office Word</Application>
  <DocSecurity>4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刘楫(Jim Liu)</dc:creator>
  <cp:keywords/>
  <dc:description/>
  <cp:lastModifiedBy>Kristy Tehan</cp:lastModifiedBy>
  <cp:revision>2</cp:revision>
  <dcterms:created xsi:type="dcterms:W3CDTF">2022-08-19T02:51:00Z</dcterms:created>
  <dcterms:modified xsi:type="dcterms:W3CDTF">2022-08-19T02:51:00Z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57946ee9-5e92-4ca7-bb5e-9eec893ebfbb</vt:lpwstr>
  </property>
  <property fmtid="{D5CDD505-2E9C-101B-9397-08002B2CF9AE}" pid="3" name="ContentTypeId">
    <vt:lpwstr>0x010100192AACAFEE31E24D89A6743F7D423479</vt:lpwstr>
  </property>
  <property fmtid="{D5CDD505-2E9C-101B-9397-08002B2CF9AE}" pid="4" name="_dlc_DocIdItemGuid">
    <vt:lpwstr>2fa880b5-1a3d-4883-b771-03d5c7f2957c</vt:lpwstr>
  </property>
</Properties>
</file>