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5B9B50" w14:textId="06841208" w:rsidR="004A13A7" w:rsidRPr="00A51D1A" w:rsidRDefault="00ED5662" w:rsidP="004A13A7">
      <w:pPr>
        <w:pStyle w:val="ACMAReportTitle"/>
      </w:pPr>
      <w:bookmarkStart w:id="0" w:name="_Toc6298709"/>
      <w:r w:rsidRPr="00ED5662">
        <w:t xml:space="preserve">Frequency assignment requirements for narrowband single channel two frequency point-to-point services in the VHF </w:t>
      </w:r>
      <w:r w:rsidR="00ED204E">
        <w:t>h</w:t>
      </w:r>
      <w:r w:rsidRPr="00ED5662">
        <w:t>igh</w:t>
      </w:r>
      <w:r w:rsidR="00423D58">
        <w:t xml:space="preserve"> and</w:t>
      </w:r>
      <w:r w:rsidRPr="00ED5662">
        <w:t xml:space="preserve"> 400 MHz bands</w:t>
      </w:r>
    </w:p>
    <w:p w14:paraId="4E623ABB" w14:textId="7DA8BF5B" w:rsidR="004A13A7" w:rsidRDefault="00ED5662" w:rsidP="004A13A7">
      <w:pPr>
        <w:pStyle w:val="ACMAReportSubTitle"/>
      </w:pPr>
      <w:r>
        <w:t xml:space="preserve"> </w:t>
      </w:r>
    </w:p>
    <w:p w14:paraId="2973FCA4" w14:textId="77777777" w:rsidR="004A13A7" w:rsidRPr="00063A18" w:rsidRDefault="004A13A7" w:rsidP="004A13A7">
      <w:pPr>
        <w:pStyle w:val="ACMAInstructions"/>
      </w:pPr>
      <w:r w:rsidRPr="00063A18">
        <w:t xml:space="preserve">Radiocommunications </w:t>
      </w:r>
      <w:r>
        <w:t>A</w:t>
      </w:r>
      <w:r w:rsidRPr="00063A18">
        <w:t xml:space="preserve">ssignment and </w:t>
      </w:r>
      <w:r>
        <w:t>L</w:t>
      </w:r>
      <w:r w:rsidRPr="00063A18">
        <w:t xml:space="preserve">icensing </w:t>
      </w:r>
      <w:r>
        <w:t>I</w:t>
      </w:r>
      <w:r w:rsidRPr="00063A18">
        <w:t>nstruction</w:t>
      </w:r>
    </w:p>
    <w:p w14:paraId="61AFD7D9" w14:textId="43953645" w:rsidR="004A13A7" w:rsidRPr="00C87159" w:rsidRDefault="004A13A7" w:rsidP="004A13A7">
      <w:pPr>
        <w:pStyle w:val="ACMAReportDate"/>
        <w:rPr>
          <w:b/>
        </w:rPr>
      </w:pPr>
      <w:r w:rsidRPr="00C87159">
        <w:rPr>
          <w:b/>
        </w:rPr>
        <w:t xml:space="preserve">rali: </w:t>
      </w:r>
      <w:r w:rsidR="00ED5662">
        <w:rPr>
          <w:b/>
        </w:rPr>
        <w:t>FX</w:t>
      </w:r>
      <w:r w:rsidRPr="00C87159">
        <w:rPr>
          <w:b/>
        </w:rPr>
        <w:t xml:space="preserve"> </w:t>
      </w:r>
      <w:r w:rsidR="00ED5662">
        <w:rPr>
          <w:b/>
        </w:rPr>
        <w:t>17</w:t>
      </w:r>
    </w:p>
    <w:p w14:paraId="31F8897B" w14:textId="468B9FF6" w:rsidR="004A13A7" w:rsidRPr="00C87159" w:rsidRDefault="004A13A7" w:rsidP="008F7E36">
      <w:pPr>
        <w:pStyle w:val="ACMAReportDate"/>
        <w:widowControl w:val="0"/>
        <w:rPr>
          <w:b/>
        </w:rPr>
      </w:pPr>
      <w:r w:rsidRPr="00C87159">
        <w:rPr>
          <w:b/>
        </w:rPr>
        <w:t xml:space="preserve">date of effect: </w:t>
      </w:r>
      <w:r w:rsidR="002741C8">
        <w:rPr>
          <w:b/>
        </w:rPr>
        <w:t>1</w:t>
      </w:r>
      <w:r w:rsidR="00423D58">
        <w:rPr>
          <w:b/>
        </w:rPr>
        <w:t xml:space="preserve"> July 2020</w:t>
      </w:r>
    </w:p>
    <w:p w14:paraId="26BF11DF" w14:textId="77777777" w:rsidR="0040306E" w:rsidRDefault="008D6BD1" w:rsidP="0040306E">
      <w:pPr>
        <w:spacing w:after="0" w:line="240" w:lineRule="auto"/>
      </w:pPr>
      <w:r>
        <w:br w:type="page"/>
      </w:r>
    </w:p>
    <w:p w14:paraId="0B1D57DB" w14:textId="77777777" w:rsidR="00822B3D" w:rsidRDefault="00822B3D" w:rsidP="00BA5A9D">
      <w:pPr>
        <w:pStyle w:val="Heading1"/>
        <w:rPr>
          <w:szCs w:val="44"/>
        </w:rPr>
        <w:sectPr w:rsidR="00822B3D" w:rsidSect="00A07457">
          <w:footerReference w:type="default" r:id="rId12"/>
          <w:headerReference w:type="first" r:id="rId13"/>
          <w:type w:val="oddPage"/>
          <w:pgSz w:w="11906" w:h="16838"/>
          <w:pgMar w:top="3251" w:right="1440" w:bottom="1440" w:left="1440" w:header="708" w:footer="708" w:gutter="0"/>
          <w:pgNumType w:fmt="lowerRoman" w:start="1"/>
          <w:cols w:space="708"/>
          <w:titlePg/>
          <w:docGrid w:linePitch="360"/>
        </w:sectPr>
      </w:pPr>
    </w:p>
    <w:p w14:paraId="7FC016BD" w14:textId="77777777" w:rsidR="004A13A7" w:rsidRPr="00420CAF" w:rsidRDefault="004A13A7" w:rsidP="00420CAF">
      <w:pPr>
        <w:rPr>
          <w:sz w:val="32"/>
        </w:rPr>
      </w:pPr>
      <w:r w:rsidRPr="00420CAF">
        <w:rPr>
          <w:sz w:val="32"/>
          <w:szCs w:val="32"/>
        </w:rPr>
        <w:lastRenderedPageBreak/>
        <w:t>Amendment history</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5"/>
        <w:gridCol w:w="6528"/>
      </w:tblGrid>
      <w:tr w:rsidR="004A13A7" w:rsidRPr="002E390A" w14:paraId="286ECA60" w14:textId="77777777" w:rsidTr="00530407">
        <w:trPr>
          <w:cantSplit/>
          <w:tblHeader/>
        </w:trPr>
        <w:tc>
          <w:tcPr>
            <w:tcW w:w="2085" w:type="dxa"/>
            <w:shd w:val="clear" w:color="auto" w:fill="D9D9D9"/>
          </w:tcPr>
          <w:p w14:paraId="07355AFB" w14:textId="77777777" w:rsidR="004A13A7" w:rsidRPr="00AF06C8" w:rsidRDefault="004A13A7" w:rsidP="00530407">
            <w:pPr>
              <w:pStyle w:val="TableHeading"/>
              <w:spacing w:line="240" w:lineRule="auto"/>
              <w:rPr>
                <w:rFonts w:eastAsiaTheme="minorHAnsi"/>
                <w:szCs w:val="22"/>
              </w:rPr>
            </w:pPr>
            <w:r w:rsidRPr="00AF06C8">
              <w:rPr>
                <w:rFonts w:eastAsiaTheme="minorHAnsi"/>
                <w:szCs w:val="22"/>
              </w:rPr>
              <w:t>Date</w:t>
            </w:r>
          </w:p>
        </w:tc>
        <w:tc>
          <w:tcPr>
            <w:tcW w:w="6528" w:type="dxa"/>
            <w:shd w:val="clear" w:color="auto" w:fill="D9D9D9"/>
          </w:tcPr>
          <w:p w14:paraId="24F00EA6" w14:textId="77777777" w:rsidR="004A13A7" w:rsidRPr="00AF06C8" w:rsidRDefault="004A13A7" w:rsidP="00530407">
            <w:pPr>
              <w:pStyle w:val="TableHeading"/>
              <w:spacing w:line="240" w:lineRule="auto"/>
              <w:rPr>
                <w:rFonts w:eastAsiaTheme="minorHAnsi"/>
                <w:szCs w:val="22"/>
              </w:rPr>
            </w:pPr>
            <w:r w:rsidRPr="00AF06C8">
              <w:rPr>
                <w:rFonts w:eastAsiaTheme="minorHAnsi"/>
                <w:szCs w:val="22"/>
              </w:rPr>
              <w:t>Comments</w:t>
            </w:r>
          </w:p>
        </w:tc>
      </w:tr>
      <w:tr w:rsidR="00ED5662" w:rsidRPr="002E390A" w14:paraId="7F7F14B5" w14:textId="77777777" w:rsidTr="00530407">
        <w:tc>
          <w:tcPr>
            <w:tcW w:w="2085" w:type="dxa"/>
          </w:tcPr>
          <w:p w14:paraId="3D569712" w14:textId="71521032" w:rsidR="00ED5662" w:rsidRPr="00AF06C8" w:rsidRDefault="00ED5662" w:rsidP="00ED5662">
            <w:pPr>
              <w:pStyle w:val="TableBody"/>
              <w:rPr>
                <w:rFonts w:eastAsiaTheme="minorHAnsi"/>
                <w:szCs w:val="22"/>
              </w:rPr>
            </w:pPr>
            <w:r>
              <w:rPr>
                <w:rFonts w:eastAsiaTheme="minorHAnsi"/>
                <w:szCs w:val="22"/>
              </w:rPr>
              <w:t>October 2001</w:t>
            </w:r>
          </w:p>
        </w:tc>
        <w:tc>
          <w:tcPr>
            <w:tcW w:w="6528" w:type="dxa"/>
          </w:tcPr>
          <w:p w14:paraId="3DEE7158" w14:textId="7C4594E5" w:rsidR="00ED5662" w:rsidRPr="00AF06C8" w:rsidRDefault="00ED5662" w:rsidP="00ED5662">
            <w:pPr>
              <w:pStyle w:val="TableBody"/>
              <w:rPr>
                <w:rFonts w:eastAsiaTheme="minorHAnsi"/>
                <w:szCs w:val="22"/>
              </w:rPr>
            </w:pPr>
            <w:r>
              <w:rPr>
                <w:rFonts w:eastAsiaTheme="minorHAnsi"/>
                <w:szCs w:val="22"/>
              </w:rPr>
              <w:t>Initial RALI</w:t>
            </w:r>
          </w:p>
        </w:tc>
      </w:tr>
      <w:tr w:rsidR="002B0E74" w:rsidRPr="002E390A" w14:paraId="41C45FB5" w14:textId="77777777" w:rsidTr="00530407">
        <w:tc>
          <w:tcPr>
            <w:tcW w:w="2085" w:type="dxa"/>
          </w:tcPr>
          <w:p w14:paraId="494A587E" w14:textId="143EF790" w:rsidR="002B0E74" w:rsidRPr="00AF06C8" w:rsidRDefault="002B0E74" w:rsidP="002B0E74">
            <w:pPr>
              <w:pStyle w:val="TableBody"/>
              <w:rPr>
                <w:rFonts w:eastAsiaTheme="minorHAnsi"/>
                <w:szCs w:val="22"/>
              </w:rPr>
            </w:pPr>
            <w:r>
              <w:rPr>
                <w:rFonts w:eastAsiaTheme="minorHAnsi"/>
                <w:szCs w:val="22"/>
              </w:rPr>
              <w:t>December</w:t>
            </w:r>
            <w:r w:rsidRPr="00AF06C8">
              <w:rPr>
                <w:rFonts w:eastAsiaTheme="minorHAnsi"/>
                <w:szCs w:val="22"/>
              </w:rPr>
              <w:t xml:space="preserve"> 2019</w:t>
            </w:r>
          </w:p>
        </w:tc>
        <w:tc>
          <w:tcPr>
            <w:tcW w:w="6528" w:type="dxa"/>
          </w:tcPr>
          <w:p w14:paraId="4431B39D" w14:textId="27925988" w:rsidR="002B0E74" w:rsidRPr="00AF06C8" w:rsidRDefault="002B0E74" w:rsidP="002B0E74">
            <w:pPr>
              <w:pStyle w:val="TableBody"/>
              <w:rPr>
                <w:rFonts w:eastAsiaTheme="minorHAnsi"/>
                <w:szCs w:val="22"/>
              </w:rPr>
            </w:pPr>
            <w:r>
              <w:rPr>
                <w:rFonts w:eastAsiaTheme="minorHAnsi"/>
                <w:szCs w:val="22"/>
              </w:rPr>
              <w:t xml:space="preserve">Updates to add 50 kHz and the VHF </w:t>
            </w:r>
            <w:r w:rsidR="00ED204E">
              <w:rPr>
                <w:rFonts w:eastAsiaTheme="minorHAnsi"/>
                <w:szCs w:val="22"/>
              </w:rPr>
              <w:t>h</w:t>
            </w:r>
            <w:r>
              <w:rPr>
                <w:rFonts w:eastAsiaTheme="minorHAnsi"/>
                <w:szCs w:val="22"/>
              </w:rPr>
              <w:t xml:space="preserve">igh </w:t>
            </w:r>
            <w:r w:rsidR="00ED204E">
              <w:rPr>
                <w:rFonts w:eastAsiaTheme="minorHAnsi"/>
                <w:szCs w:val="22"/>
              </w:rPr>
              <w:t>b</w:t>
            </w:r>
            <w:r>
              <w:rPr>
                <w:rFonts w:eastAsiaTheme="minorHAnsi"/>
                <w:szCs w:val="22"/>
              </w:rPr>
              <w:t>and</w:t>
            </w:r>
            <w:r w:rsidR="004F6253">
              <w:rPr>
                <w:rFonts w:eastAsiaTheme="minorHAnsi"/>
                <w:szCs w:val="22"/>
              </w:rPr>
              <w:t xml:space="preserve">. See </w:t>
            </w:r>
            <w:hyperlink r:id="rId14" w:history="1">
              <w:r w:rsidR="004F6253" w:rsidRPr="004F6253">
                <w:rPr>
                  <w:rStyle w:val="Hyperlink"/>
                  <w:rFonts w:eastAsiaTheme="minorHAnsi"/>
                  <w:szCs w:val="22"/>
                </w:rPr>
                <w:t>IFC 31/2019</w:t>
              </w:r>
            </w:hyperlink>
            <w:r w:rsidR="004F6253">
              <w:rPr>
                <w:rFonts w:eastAsiaTheme="minorHAnsi"/>
                <w:szCs w:val="22"/>
              </w:rPr>
              <w:t>.</w:t>
            </w:r>
          </w:p>
        </w:tc>
      </w:tr>
      <w:tr w:rsidR="00423D58" w:rsidRPr="002E390A" w14:paraId="1CA04B40" w14:textId="77777777" w:rsidTr="00530407">
        <w:tc>
          <w:tcPr>
            <w:tcW w:w="2085" w:type="dxa"/>
          </w:tcPr>
          <w:p w14:paraId="262A4DB8" w14:textId="769DE8CA" w:rsidR="00423D58" w:rsidRDefault="002741C8" w:rsidP="002B0E74">
            <w:pPr>
              <w:pStyle w:val="TableBody"/>
              <w:rPr>
                <w:rFonts w:eastAsiaTheme="minorHAnsi"/>
                <w:szCs w:val="22"/>
              </w:rPr>
            </w:pPr>
            <w:r>
              <w:rPr>
                <w:rFonts w:eastAsiaTheme="minorHAnsi"/>
                <w:szCs w:val="22"/>
              </w:rPr>
              <w:t>July</w:t>
            </w:r>
            <w:r w:rsidR="00423D58">
              <w:rPr>
                <w:rFonts w:eastAsiaTheme="minorHAnsi"/>
                <w:szCs w:val="22"/>
              </w:rPr>
              <w:t xml:space="preserve"> 2020</w:t>
            </w:r>
          </w:p>
        </w:tc>
        <w:tc>
          <w:tcPr>
            <w:tcW w:w="6528" w:type="dxa"/>
          </w:tcPr>
          <w:p w14:paraId="3FF45CFE" w14:textId="0991288E" w:rsidR="00423D58" w:rsidRDefault="00423D58" w:rsidP="002B0E74">
            <w:pPr>
              <w:pStyle w:val="TableBody"/>
              <w:rPr>
                <w:rFonts w:eastAsiaTheme="minorHAnsi"/>
                <w:szCs w:val="22"/>
              </w:rPr>
            </w:pPr>
            <w:r>
              <w:rPr>
                <w:rFonts w:eastAsiaTheme="minorHAnsi"/>
                <w:szCs w:val="22"/>
              </w:rPr>
              <w:t>Update to remove 800/900MHz bands</w:t>
            </w:r>
            <w:r w:rsidR="00E65672">
              <w:rPr>
                <w:rFonts w:eastAsiaTheme="minorHAnsi"/>
                <w:szCs w:val="22"/>
              </w:rPr>
              <w:t xml:space="preserve">. </w:t>
            </w:r>
            <w:r w:rsidR="00E65672">
              <w:rPr>
                <w:rFonts w:eastAsiaTheme="minorHAnsi"/>
                <w:szCs w:val="22"/>
              </w:rPr>
              <w:t xml:space="preserve">See </w:t>
            </w:r>
            <w:hyperlink r:id="rId15" w:history="1">
              <w:r w:rsidR="00E65672" w:rsidRPr="00641B71">
                <w:rPr>
                  <w:rStyle w:val="Hyperlink"/>
                  <w:rFonts w:eastAsiaTheme="minorHAnsi"/>
                  <w:szCs w:val="22"/>
                </w:rPr>
                <w:t>IFC 12/2020</w:t>
              </w:r>
            </w:hyperlink>
            <w:r w:rsidR="00E65672">
              <w:rPr>
                <w:rFonts w:eastAsiaTheme="minorHAnsi"/>
                <w:szCs w:val="22"/>
              </w:rPr>
              <w:t>.</w:t>
            </w:r>
          </w:p>
        </w:tc>
      </w:tr>
    </w:tbl>
    <w:p w14:paraId="2D4E6AE9" w14:textId="77777777" w:rsidR="00AC5F2F" w:rsidRDefault="00AC5F2F" w:rsidP="004A13A7">
      <w:pPr>
        <w:rPr>
          <w:szCs w:val="22"/>
        </w:rPr>
      </w:pPr>
    </w:p>
    <w:p w14:paraId="232E2294" w14:textId="1405605C" w:rsidR="004A13A7" w:rsidRPr="00AF06C8" w:rsidRDefault="004A13A7" w:rsidP="004A13A7">
      <w:pPr>
        <w:rPr>
          <w:szCs w:val="22"/>
        </w:rPr>
      </w:pPr>
      <w:r w:rsidRPr="00AF06C8">
        <w:rPr>
          <w:szCs w:val="22"/>
        </w:rPr>
        <w:t xml:space="preserve">Suggestions </w:t>
      </w:r>
      <w:r w:rsidRPr="00ED5662">
        <w:rPr>
          <w:szCs w:val="22"/>
        </w:rPr>
        <w:t xml:space="preserve">for improvements to Radiocommunications Assignment and Licensing Instruction </w:t>
      </w:r>
      <w:r w:rsidR="00ED5662" w:rsidRPr="00ED5662">
        <w:rPr>
          <w:szCs w:val="22"/>
        </w:rPr>
        <w:t>FX</w:t>
      </w:r>
      <w:r w:rsidRPr="00ED5662">
        <w:rPr>
          <w:szCs w:val="22"/>
        </w:rPr>
        <w:t xml:space="preserve"> </w:t>
      </w:r>
      <w:r w:rsidR="00ED5662" w:rsidRPr="00ED5662">
        <w:rPr>
          <w:szCs w:val="22"/>
        </w:rPr>
        <w:t>17</w:t>
      </w:r>
      <w:r w:rsidRPr="00ED5662">
        <w:rPr>
          <w:szCs w:val="22"/>
        </w:rPr>
        <w:t xml:space="preserve"> may be addressed</w:t>
      </w:r>
      <w:r w:rsidRPr="00AF06C8">
        <w:rPr>
          <w:szCs w:val="22"/>
        </w:rPr>
        <w:t xml:space="preserve"> to:</w:t>
      </w:r>
    </w:p>
    <w:p w14:paraId="3BF15C5C" w14:textId="7D9B64AA" w:rsidR="004A13A7" w:rsidRPr="00AF06C8" w:rsidRDefault="004A13A7" w:rsidP="004A13A7">
      <w:pPr>
        <w:rPr>
          <w:szCs w:val="22"/>
        </w:rPr>
      </w:pPr>
      <w:r w:rsidRPr="00AF06C8">
        <w:rPr>
          <w:szCs w:val="22"/>
        </w:rPr>
        <w:t xml:space="preserve">The Manager, Spectrum </w:t>
      </w:r>
      <w:r w:rsidR="00746A68">
        <w:rPr>
          <w:szCs w:val="22"/>
        </w:rPr>
        <w:t xml:space="preserve">Planning </w:t>
      </w:r>
      <w:r w:rsidR="000313D5">
        <w:rPr>
          <w:szCs w:val="22"/>
        </w:rPr>
        <w:t>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35711209" w14:textId="77777777" w:rsidR="004A13A7" w:rsidRPr="00AF06C8" w:rsidRDefault="004A13A7" w:rsidP="004A13A7">
      <w:pPr>
        <w:rPr>
          <w:rFonts w:cstheme="minorHAnsi"/>
          <w:szCs w:val="22"/>
        </w:rPr>
      </w:pPr>
      <w:r w:rsidRPr="00AF06C8">
        <w:rPr>
          <w:rFonts w:cstheme="minorHAnsi"/>
          <w:szCs w:val="22"/>
        </w:rPr>
        <w:t xml:space="preserve">or by email to: </w:t>
      </w:r>
      <w:hyperlink r:id="rId16" w:history="1">
        <w:r w:rsidRPr="00AF06C8">
          <w:rPr>
            <w:rStyle w:val="Hyperlink"/>
            <w:rFonts w:cstheme="minorHAnsi"/>
            <w:szCs w:val="22"/>
          </w:rPr>
          <w:t>freqplan@acma.gov.au</w:t>
        </w:r>
      </w:hyperlink>
      <w:r w:rsidRPr="00AF06C8">
        <w:rPr>
          <w:rFonts w:cstheme="minorHAnsi"/>
          <w:szCs w:val="22"/>
        </w:rPr>
        <w:t>.</w:t>
      </w:r>
    </w:p>
    <w:p w14:paraId="4DCDAA3A" w14:textId="3E761005" w:rsidR="00B95DA7" w:rsidRPr="00AF06C8" w:rsidRDefault="004A13A7" w:rsidP="004A13A7">
      <w:pPr>
        <w:rPr>
          <w:szCs w:val="22"/>
        </w:rPr>
      </w:pPr>
      <w:r w:rsidRPr="00AF06C8">
        <w:rPr>
          <w:szCs w:val="22"/>
        </w:rPr>
        <w:t>Please notify the ACMA of any inaccuracy or ambiguity found in this RALI, so that it can be investigated</w:t>
      </w:r>
      <w:r w:rsidR="00423D58">
        <w:rPr>
          <w:szCs w:val="22"/>
        </w:rPr>
        <w:t>,</w:t>
      </w:r>
      <w:r w:rsidRPr="00AF06C8">
        <w:rPr>
          <w:szCs w:val="22"/>
        </w:rPr>
        <w:t xml:space="preserve"> and appropriate action taken.</w:t>
      </w:r>
    </w:p>
    <w:p w14:paraId="66084D6F" w14:textId="77777777" w:rsidR="00822B3D" w:rsidRDefault="00822B3D" w:rsidP="004A13A7">
      <w:pPr>
        <w:rPr>
          <w:b/>
          <w:sz w:val="52"/>
          <w:szCs w:val="52"/>
        </w:rPr>
        <w:sectPr w:rsidR="00822B3D" w:rsidSect="00822B3D">
          <w:footerReference w:type="even" r:id="rId17"/>
          <w:type w:val="evenPage"/>
          <w:pgSz w:w="11906" w:h="16838"/>
          <w:pgMar w:top="1440" w:right="1440" w:bottom="1440" w:left="1440" w:header="708" w:footer="708" w:gutter="0"/>
          <w:pgNumType w:fmt="lowerRoman" w:start="2"/>
          <w:cols w:space="708"/>
          <w:docGrid w:linePitch="360"/>
        </w:sectPr>
      </w:pPr>
    </w:p>
    <w:sdt>
      <w:sdtPr>
        <w:rPr>
          <w:b w:val="0"/>
          <w:color w:val="auto"/>
          <w:spacing w:val="0"/>
          <w:sz w:val="24"/>
        </w:rPr>
        <w:id w:val="2122026567"/>
        <w:docPartObj>
          <w:docPartGallery w:val="Table of Contents"/>
          <w:docPartUnique/>
        </w:docPartObj>
      </w:sdtPr>
      <w:sdtEndPr>
        <w:rPr>
          <w:bCs/>
          <w:noProof/>
          <w:sz w:val="22"/>
        </w:rPr>
      </w:sdtEndPr>
      <w:sdtContent>
        <w:p w14:paraId="678F7769" w14:textId="77777777" w:rsidR="00097D72" w:rsidRDefault="00097D72">
          <w:pPr>
            <w:pStyle w:val="TOCHeading"/>
          </w:pPr>
          <w:r>
            <w:t>Contents</w:t>
          </w:r>
        </w:p>
        <w:p w14:paraId="5A520D41" w14:textId="5D5ECB7D" w:rsidR="008F065D" w:rsidRDefault="00097D72">
          <w:pPr>
            <w:pStyle w:val="TOC1"/>
            <w:tabs>
              <w:tab w:val="left" w:pos="885"/>
            </w:tabs>
            <w:rPr>
              <w:rFonts w:asciiTheme="minorHAnsi" w:eastAsiaTheme="minorEastAsia" w:hAnsiTheme="minorHAnsi" w:cstheme="minorBidi"/>
              <w:b w:val="0"/>
              <w:spacing w:val="0"/>
              <w:sz w:val="22"/>
              <w:szCs w:val="22"/>
            </w:rPr>
          </w:pPr>
          <w:r>
            <w:fldChar w:fldCharType="begin"/>
          </w:r>
          <w:r>
            <w:instrText xml:space="preserve"> TOC \o "1-3" \h \z \u </w:instrText>
          </w:r>
          <w:r>
            <w:fldChar w:fldCharType="separate"/>
          </w:r>
          <w:hyperlink w:anchor="_Toc43894566" w:history="1">
            <w:r w:rsidR="008F065D" w:rsidRPr="002F3B7B">
              <w:rPr>
                <w:rStyle w:val="Hyperlink"/>
                <w14:scene3d>
                  <w14:camera w14:prst="orthographicFront"/>
                  <w14:lightRig w14:rig="threePt" w14:dir="t">
                    <w14:rot w14:lat="0" w14:lon="0" w14:rev="0"/>
                  </w14:lightRig>
                </w14:scene3d>
              </w:rPr>
              <w:t>1</w:t>
            </w:r>
            <w:r w:rsidR="008F065D">
              <w:rPr>
                <w:rFonts w:asciiTheme="minorHAnsi" w:eastAsiaTheme="minorEastAsia" w:hAnsiTheme="minorHAnsi" w:cstheme="minorBidi"/>
                <w:b w:val="0"/>
                <w:spacing w:val="0"/>
                <w:sz w:val="22"/>
                <w:szCs w:val="22"/>
              </w:rPr>
              <w:tab/>
            </w:r>
            <w:r w:rsidR="008F065D" w:rsidRPr="002F3B7B">
              <w:rPr>
                <w:rStyle w:val="Hyperlink"/>
              </w:rPr>
              <w:t>Introduction</w:t>
            </w:r>
            <w:r w:rsidR="008F065D">
              <w:rPr>
                <w:webHidden/>
              </w:rPr>
              <w:tab/>
            </w:r>
            <w:r w:rsidR="008F065D">
              <w:rPr>
                <w:webHidden/>
              </w:rPr>
              <w:fldChar w:fldCharType="begin"/>
            </w:r>
            <w:r w:rsidR="008F065D">
              <w:rPr>
                <w:webHidden/>
              </w:rPr>
              <w:instrText xml:space="preserve"> PAGEREF _Toc43894566 \h </w:instrText>
            </w:r>
            <w:r w:rsidR="008F065D">
              <w:rPr>
                <w:webHidden/>
              </w:rPr>
            </w:r>
            <w:r w:rsidR="008F065D">
              <w:rPr>
                <w:webHidden/>
              </w:rPr>
              <w:fldChar w:fldCharType="separate"/>
            </w:r>
            <w:r w:rsidR="008F065D">
              <w:rPr>
                <w:webHidden/>
              </w:rPr>
              <w:t>1</w:t>
            </w:r>
            <w:r w:rsidR="008F065D">
              <w:rPr>
                <w:webHidden/>
              </w:rPr>
              <w:fldChar w:fldCharType="end"/>
            </w:r>
          </w:hyperlink>
        </w:p>
        <w:p w14:paraId="18D35EB1" w14:textId="61B58EA6" w:rsidR="008F065D" w:rsidRDefault="004F6253">
          <w:pPr>
            <w:pStyle w:val="TOC2"/>
            <w:rPr>
              <w:rFonts w:asciiTheme="minorHAnsi" w:eastAsiaTheme="minorEastAsia" w:hAnsiTheme="minorHAnsi" w:cstheme="minorBidi"/>
              <w:spacing w:val="0"/>
              <w:sz w:val="22"/>
              <w:szCs w:val="22"/>
            </w:rPr>
          </w:pPr>
          <w:hyperlink w:anchor="_Toc43894567" w:history="1">
            <w:r w:rsidR="008F065D" w:rsidRPr="002F3B7B">
              <w:rPr>
                <w:rStyle w:val="Hyperlink"/>
              </w:rPr>
              <w:t>1.1</w:t>
            </w:r>
            <w:r w:rsidR="008F065D">
              <w:rPr>
                <w:rFonts w:asciiTheme="minorHAnsi" w:eastAsiaTheme="minorEastAsia" w:hAnsiTheme="minorHAnsi" w:cstheme="minorBidi"/>
                <w:spacing w:val="0"/>
                <w:sz w:val="22"/>
                <w:szCs w:val="22"/>
              </w:rPr>
              <w:tab/>
            </w:r>
            <w:r w:rsidR="008F065D" w:rsidRPr="002F3B7B">
              <w:rPr>
                <w:rStyle w:val="Hyperlink"/>
              </w:rPr>
              <w:t>Purpose</w:t>
            </w:r>
            <w:r w:rsidR="008F065D">
              <w:rPr>
                <w:webHidden/>
              </w:rPr>
              <w:tab/>
            </w:r>
            <w:r w:rsidR="008F065D">
              <w:rPr>
                <w:webHidden/>
              </w:rPr>
              <w:fldChar w:fldCharType="begin"/>
            </w:r>
            <w:r w:rsidR="008F065D">
              <w:rPr>
                <w:webHidden/>
              </w:rPr>
              <w:instrText xml:space="preserve"> PAGEREF _Toc43894567 \h </w:instrText>
            </w:r>
            <w:r w:rsidR="008F065D">
              <w:rPr>
                <w:webHidden/>
              </w:rPr>
            </w:r>
            <w:r w:rsidR="008F065D">
              <w:rPr>
                <w:webHidden/>
              </w:rPr>
              <w:fldChar w:fldCharType="separate"/>
            </w:r>
            <w:r w:rsidR="008F065D">
              <w:rPr>
                <w:webHidden/>
              </w:rPr>
              <w:t>1</w:t>
            </w:r>
            <w:r w:rsidR="008F065D">
              <w:rPr>
                <w:webHidden/>
              </w:rPr>
              <w:fldChar w:fldCharType="end"/>
            </w:r>
          </w:hyperlink>
        </w:p>
        <w:p w14:paraId="7FE46B3D" w14:textId="56EEFE9D" w:rsidR="008F065D" w:rsidRDefault="004F6253">
          <w:pPr>
            <w:pStyle w:val="TOC1"/>
            <w:tabs>
              <w:tab w:val="left" w:pos="885"/>
            </w:tabs>
            <w:rPr>
              <w:rFonts w:asciiTheme="minorHAnsi" w:eastAsiaTheme="minorEastAsia" w:hAnsiTheme="minorHAnsi" w:cstheme="minorBidi"/>
              <w:b w:val="0"/>
              <w:spacing w:val="0"/>
              <w:sz w:val="22"/>
              <w:szCs w:val="22"/>
            </w:rPr>
          </w:pPr>
          <w:hyperlink w:anchor="_Toc43894568" w:history="1">
            <w:r w:rsidR="008F065D" w:rsidRPr="002F3B7B">
              <w:rPr>
                <w:rStyle w:val="Hyperlink"/>
                <w14:scene3d>
                  <w14:camera w14:prst="orthographicFront"/>
                  <w14:lightRig w14:rig="threePt" w14:dir="t">
                    <w14:rot w14:lat="0" w14:lon="0" w14:rev="0"/>
                  </w14:lightRig>
                </w14:scene3d>
              </w:rPr>
              <w:t>2</w:t>
            </w:r>
            <w:r w:rsidR="008F065D">
              <w:rPr>
                <w:rFonts w:asciiTheme="minorHAnsi" w:eastAsiaTheme="minorEastAsia" w:hAnsiTheme="minorHAnsi" w:cstheme="minorBidi"/>
                <w:b w:val="0"/>
                <w:spacing w:val="0"/>
                <w:sz w:val="22"/>
                <w:szCs w:val="22"/>
              </w:rPr>
              <w:tab/>
            </w:r>
            <w:r w:rsidR="008F065D" w:rsidRPr="002F3B7B">
              <w:rPr>
                <w:rStyle w:val="Hyperlink"/>
              </w:rPr>
              <w:t>Service description</w:t>
            </w:r>
            <w:r w:rsidR="008F065D">
              <w:rPr>
                <w:webHidden/>
              </w:rPr>
              <w:tab/>
            </w:r>
            <w:r w:rsidR="008F065D">
              <w:rPr>
                <w:webHidden/>
              </w:rPr>
              <w:fldChar w:fldCharType="begin"/>
            </w:r>
            <w:r w:rsidR="008F065D">
              <w:rPr>
                <w:webHidden/>
              </w:rPr>
              <w:instrText xml:space="preserve"> PAGEREF _Toc43894568 \h </w:instrText>
            </w:r>
            <w:r w:rsidR="008F065D">
              <w:rPr>
                <w:webHidden/>
              </w:rPr>
            </w:r>
            <w:r w:rsidR="008F065D">
              <w:rPr>
                <w:webHidden/>
              </w:rPr>
              <w:fldChar w:fldCharType="separate"/>
            </w:r>
            <w:r w:rsidR="008F065D">
              <w:rPr>
                <w:webHidden/>
              </w:rPr>
              <w:t>2</w:t>
            </w:r>
            <w:r w:rsidR="008F065D">
              <w:rPr>
                <w:webHidden/>
              </w:rPr>
              <w:fldChar w:fldCharType="end"/>
            </w:r>
          </w:hyperlink>
        </w:p>
        <w:p w14:paraId="78F2F32D" w14:textId="168C3A67" w:rsidR="008F065D" w:rsidRDefault="004F6253">
          <w:pPr>
            <w:pStyle w:val="TOC1"/>
            <w:tabs>
              <w:tab w:val="left" w:pos="885"/>
            </w:tabs>
            <w:rPr>
              <w:rFonts w:asciiTheme="minorHAnsi" w:eastAsiaTheme="minorEastAsia" w:hAnsiTheme="minorHAnsi" w:cstheme="minorBidi"/>
              <w:b w:val="0"/>
              <w:spacing w:val="0"/>
              <w:sz w:val="22"/>
              <w:szCs w:val="22"/>
            </w:rPr>
          </w:pPr>
          <w:hyperlink w:anchor="_Toc43894569" w:history="1">
            <w:r w:rsidR="008F065D" w:rsidRPr="002F3B7B">
              <w:rPr>
                <w:rStyle w:val="Hyperlink"/>
                <w14:scene3d>
                  <w14:camera w14:prst="orthographicFront"/>
                  <w14:lightRig w14:rig="threePt" w14:dir="t">
                    <w14:rot w14:lat="0" w14:lon="0" w14:rev="0"/>
                  </w14:lightRig>
                </w14:scene3d>
              </w:rPr>
              <w:t>3</w:t>
            </w:r>
            <w:r w:rsidR="008F065D">
              <w:rPr>
                <w:rFonts w:asciiTheme="minorHAnsi" w:eastAsiaTheme="minorEastAsia" w:hAnsiTheme="minorHAnsi" w:cstheme="minorBidi"/>
                <w:b w:val="0"/>
                <w:spacing w:val="0"/>
                <w:sz w:val="22"/>
                <w:szCs w:val="22"/>
              </w:rPr>
              <w:tab/>
            </w:r>
            <w:r w:rsidR="008F065D" w:rsidRPr="002F3B7B">
              <w:rPr>
                <w:rStyle w:val="Hyperlink"/>
              </w:rPr>
              <w:t>Service model</w:t>
            </w:r>
            <w:r w:rsidR="008F065D">
              <w:rPr>
                <w:webHidden/>
              </w:rPr>
              <w:tab/>
            </w:r>
            <w:r w:rsidR="008F065D">
              <w:rPr>
                <w:webHidden/>
              </w:rPr>
              <w:fldChar w:fldCharType="begin"/>
            </w:r>
            <w:r w:rsidR="008F065D">
              <w:rPr>
                <w:webHidden/>
              </w:rPr>
              <w:instrText xml:space="preserve"> PAGEREF _Toc43894569 \h </w:instrText>
            </w:r>
            <w:r w:rsidR="008F065D">
              <w:rPr>
                <w:webHidden/>
              </w:rPr>
            </w:r>
            <w:r w:rsidR="008F065D">
              <w:rPr>
                <w:webHidden/>
              </w:rPr>
              <w:fldChar w:fldCharType="separate"/>
            </w:r>
            <w:r w:rsidR="008F065D">
              <w:rPr>
                <w:webHidden/>
              </w:rPr>
              <w:t>3</w:t>
            </w:r>
            <w:r w:rsidR="008F065D">
              <w:rPr>
                <w:webHidden/>
              </w:rPr>
              <w:fldChar w:fldCharType="end"/>
            </w:r>
          </w:hyperlink>
        </w:p>
        <w:p w14:paraId="1B67F478" w14:textId="2600A8A3" w:rsidR="008F065D" w:rsidRDefault="004F6253">
          <w:pPr>
            <w:pStyle w:val="TOC2"/>
            <w:rPr>
              <w:rFonts w:asciiTheme="minorHAnsi" w:eastAsiaTheme="minorEastAsia" w:hAnsiTheme="minorHAnsi" w:cstheme="minorBidi"/>
              <w:spacing w:val="0"/>
              <w:sz w:val="22"/>
              <w:szCs w:val="22"/>
            </w:rPr>
          </w:pPr>
          <w:hyperlink w:anchor="_Toc43894570" w:history="1">
            <w:r w:rsidR="008F065D" w:rsidRPr="002F3B7B">
              <w:rPr>
                <w:rStyle w:val="Hyperlink"/>
              </w:rPr>
              <w:t>3.1</w:t>
            </w:r>
            <w:r w:rsidR="008F065D">
              <w:rPr>
                <w:rFonts w:asciiTheme="minorHAnsi" w:eastAsiaTheme="minorEastAsia" w:hAnsiTheme="minorHAnsi" w:cstheme="minorBidi"/>
                <w:spacing w:val="0"/>
                <w:sz w:val="22"/>
                <w:szCs w:val="22"/>
              </w:rPr>
              <w:tab/>
            </w:r>
            <w:r w:rsidR="008F065D" w:rsidRPr="002F3B7B">
              <w:rPr>
                <w:rStyle w:val="Hyperlink"/>
              </w:rPr>
              <w:t>Target grade of service</w:t>
            </w:r>
            <w:r w:rsidR="008F065D">
              <w:rPr>
                <w:webHidden/>
              </w:rPr>
              <w:tab/>
            </w:r>
            <w:r w:rsidR="008F065D">
              <w:rPr>
                <w:webHidden/>
              </w:rPr>
              <w:fldChar w:fldCharType="begin"/>
            </w:r>
            <w:r w:rsidR="008F065D">
              <w:rPr>
                <w:webHidden/>
              </w:rPr>
              <w:instrText xml:space="preserve"> PAGEREF _Toc43894570 \h </w:instrText>
            </w:r>
            <w:r w:rsidR="008F065D">
              <w:rPr>
                <w:webHidden/>
              </w:rPr>
            </w:r>
            <w:r w:rsidR="008F065D">
              <w:rPr>
                <w:webHidden/>
              </w:rPr>
              <w:fldChar w:fldCharType="separate"/>
            </w:r>
            <w:r w:rsidR="008F065D">
              <w:rPr>
                <w:webHidden/>
              </w:rPr>
              <w:t>3</w:t>
            </w:r>
            <w:r w:rsidR="008F065D">
              <w:rPr>
                <w:webHidden/>
              </w:rPr>
              <w:fldChar w:fldCharType="end"/>
            </w:r>
          </w:hyperlink>
        </w:p>
        <w:p w14:paraId="7E1A6174" w14:textId="4A2F1618" w:rsidR="008F065D" w:rsidRDefault="004F6253">
          <w:pPr>
            <w:pStyle w:val="TOC1"/>
            <w:tabs>
              <w:tab w:val="left" w:pos="885"/>
            </w:tabs>
            <w:rPr>
              <w:rFonts w:asciiTheme="minorHAnsi" w:eastAsiaTheme="minorEastAsia" w:hAnsiTheme="minorHAnsi" w:cstheme="minorBidi"/>
              <w:b w:val="0"/>
              <w:spacing w:val="0"/>
              <w:sz w:val="22"/>
              <w:szCs w:val="22"/>
            </w:rPr>
          </w:pPr>
          <w:hyperlink w:anchor="_Toc43894571" w:history="1">
            <w:r w:rsidR="008F065D" w:rsidRPr="002F3B7B">
              <w:rPr>
                <w:rStyle w:val="Hyperlink"/>
                <w14:scene3d>
                  <w14:camera w14:prst="orthographicFront"/>
                  <w14:lightRig w14:rig="threePt" w14:dir="t">
                    <w14:rot w14:lat="0" w14:lon="0" w14:rev="0"/>
                  </w14:lightRig>
                </w14:scene3d>
              </w:rPr>
              <w:t>4</w:t>
            </w:r>
            <w:r w:rsidR="008F065D">
              <w:rPr>
                <w:rFonts w:asciiTheme="minorHAnsi" w:eastAsiaTheme="minorEastAsia" w:hAnsiTheme="minorHAnsi" w:cstheme="minorBidi"/>
                <w:b w:val="0"/>
                <w:spacing w:val="0"/>
                <w:sz w:val="22"/>
                <w:szCs w:val="22"/>
              </w:rPr>
              <w:tab/>
            </w:r>
            <w:r w:rsidR="008F065D" w:rsidRPr="002F3B7B">
              <w:rPr>
                <w:rStyle w:val="Hyperlink"/>
              </w:rPr>
              <w:t>Planning rules</w:t>
            </w:r>
            <w:r w:rsidR="008F065D">
              <w:rPr>
                <w:webHidden/>
              </w:rPr>
              <w:tab/>
            </w:r>
            <w:r w:rsidR="008F065D">
              <w:rPr>
                <w:webHidden/>
              </w:rPr>
              <w:fldChar w:fldCharType="begin"/>
            </w:r>
            <w:r w:rsidR="008F065D">
              <w:rPr>
                <w:webHidden/>
              </w:rPr>
              <w:instrText xml:space="preserve"> PAGEREF _Toc43894571 \h </w:instrText>
            </w:r>
            <w:r w:rsidR="008F065D">
              <w:rPr>
                <w:webHidden/>
              </w:rPr>
            </w:r>
            <w:r w:rsidR="008F065D">
              <w:rPr>
                <w:webHidden/>
              </w:rPr>
              <w:fldChar w:fldCharType="separate"/>
            </w:r>
            <w:r w:rsidR="008F065D">
              <w:rPr>
                <w:webHidden/>
              </w:rPr>
              <w:t>4</w:t>
            </w:r>
            <w:r w:rsidR="008F065D">
              <w:rPr>
                <w:webHidden/>
              </w:rPr>
              <w:fldChar w:fldCharType="end"/>
            </w:r>
          </w:hyperlink>
        </w:p>
        <w:p w14:paraId="55199261" w14:textId="03F57EE2" w:rsidR="008F065D" w:rsidRDefault="004F6253">
          <w:pPr>
            <w:pStyle w:val="TOC2"/>
            <w:rPr>
              <w:rFonts w:asciiTheme="minorHAnsi" w:eastAsiaTheme="minorEastAsia" w:hAnsiTheme="minorHAnsi" w:cstheme="minorBidi"/>
              <w:spacing w:val="0"/>
              <w:sz w:val="22"/>
              <w:szCs w:val="22"/>
            </w:rPr>
          </w:pPr>
          <w:hyperlink w:anchor="_Toc43894572" w:history="1">
            <w:r w:rsidR="008F065D" w:rsidRPr="002F3B7B">
              <w:rPr>
                <w:rStyle w:val="Hyperlink"/>
              </w:rPr>
              <w:t>4.1</w:t>
            </w:r>
            <w:r w:rsidR="008F065D">
              <w:rPr>
                <w:rFonts w:asciiTheme="minorHAnsi" w:eastAsiaTheme="minorEastAsia" w:hAnsiTheme="minorHAnsi" w:cstheme="minorBidi"/>
                <w:spacing w:val="0"/>
                <w:sz w:val="22"/>
                <w:szCs w:val="22"/>
              </w:rPr>
              <w:tab/>
            </w:r>
            <w:r w:rsidR="008F065D" w:rsidRPr="002F3B7B">
              <w:rPr>
                <w:rStyle w:val="Hyperlink"/>
              </w:rPr>
              <w:t>Protection ratios</w:t>
            </w:r>
            <w:r w:rsidR="008F065D">
              <w:rPr>
                <w:webHidden/>
              </w:rPr>
              <w:tab/>
            </w:r>
            <w:r w:rsidR="008F065D">
              <w:rPr>
                <w:webHidden/>
              </w:rPr>
              <w:fldChar w:fldCharType="begin"/>
            </w:r>
            <w:r w:rsidR="008F065D">
              <w:rPr>
                <w:webHidden/>
              </w:rPr>
              <w:instrText xml:space="preserve"> PAGEREF _Toc43894572 \h </w:instrText>
            </w:r>
            <w:r w:rsidR="008F065D">
              <w:rPr>
                <w:webHidden/>
              </w:rPr>
            </w:r>
            <w:r w:rsidR="008F065D">
              <w:rPr>
                <w:webHidden/>
              </w:rPr>
              <w:fldChar w:fldCharType="separate"/>
            </w:r>
            <w:r w:rsidR="008F065D">
              <w:rPr>
                <w:webHidden/>
              </w:rPr>
              <w:t>4</w:t>
            </w:r>
            <w:r w:rsidR="008F065D">
              <w:rPr>
                <w:webHidden/>
              </w:rPr>
              <w:fldChar w:fldCharType="end"/>
            </w:r>
          </w:hyperlink>
        </w:p>
        <w:p w14:paraId="51117B2A" w14:textId="1B18023B" w:rsidR="008F065D" w:rsidRDefault="004F6253">
          <w:pPr>
            <w:pStyle w:val="TOC2"/>
            <w:rPr>
              <w:rFonts w:asciiTheme="minorHAnsi" w:eastAsiaTheme="minorEastAsia" w:hAnsiTheme="minorHAnsi" w:cstheme="minorBidi"/>
              <w:spacing w:val="0"/>
              <w:sz w:val="22"/>
              <w:szCs w:val="22"/>
            </w:rPr>
          </w:pPr>
          <w:hyperlink w:anchor="_Toc43894573" w:history="1">
            <w:r w:rsidR="008F065D" w:rsidRPr="002F3B7B">
              <w:rPr>
                <w:rStyle w:val="Hyperlink"/>
              </w:rPr>
              <w:t>4.2</w:t>
            </w:r>
            <w:r w:rsidR="008F065D">
              <w:rPr>
                <w:rFonts w:asciiTheme="minorHAnsi" w:eastAsiaTheme="minorEastAsia" w:hAnsiTheme="minorHAnsi" w:cstheme="minorBidi"/>
                <w:spacing w:val="0"/>
                <w:sz w:val="22"/>
                <w:szCs w:val="22"/>
              </w:rPr>
              <w:tab/>
            </w:r>
            <w:r w:rsidR="008F065D" w:rsidRPr="002F3B7B">
              <w:rPr>
                <w:rStyle w:val="Hyperlink"/>
              </w:rPr>
              <w:t>Reduced protection ratios for services operating close to minimum useable receiver sensitivity</w:t>
            </w:r>
            <w:r w:rsidR="008F065D">
              <w:rPr>
                <w:webHidden/>
              </w:rPr>
              <w:tab/>
            </w:r>
            <w:r w:rsidR="008F065D">
              <w:rPr>
                <w:webHidden/>
              </w:rPr>
              <w:fldChar w:fldCharType="begin"/>
            </w:r>
            <w:r w:rsidR="008F065D">
              <w:rPr>
                <w:webHidden/>
              </w:rPr>
              <w:instrText xml:space="preserve"> PAGEREF _Toc43894573 \h </w:instrText>
            </w:r>
            <w:r w:rsidR="008F065D">
              <w:rPr>
                <w:webHidden/>
              </w:rPr>
            </w:r>
            <w:r w:rsidR="008F065D">
              <w:rPr>
                <w:webHidden/>
              </w:rPr>
              <w:fldChar w:fldCharType="separate"/>
            </w:r>
            <w:r w:rsidR="008F065D">
              <w:rPr>
                <w:webHidden/>
              </w:rPr>
              <w:t>5</w:t>
            </w:r>
            <w:r w:rsidR="008F065D">
              <w:rPr>
                <w:webHidden/>
              </w:rPr>
              <w:fldChar w:fldCharType="end"/>
            </w:r>
          </w:hyperlink>
        </w:p>
        <w:p w14:paraId="26AED1A0" w14:textId="707C0946" w:rsidR="008F065D" w:rsidRDefault="004F6253">
          <w:pPr>
            <w:pStyle w:val="TOC1"/>
            <w:tabs>
              <w:tab w:val="left" w:pos="885"/>
            </w:tabs>
            <w:rPr>
              <w:rFonts w:asciiTheme="minorHAnsi" w:eastAsiaTheme="minorEastAsia" w:hAnsiTheme="minorHAnsi" w:cstheme="minorBidi"/>
              <w:b w:val="0"/>
              <w:spacing w:val="0"/>
              <w:sz w:val="22"/>
              <w:szCs w:val="22"/>
            </w:rPr>
          </w:pPr>
          <w:hyperlink w:anchor="_Toc43894574" w:history="1">
            <w:r w:rsidR="008F065D" w:rsidRPr="002F3B7B">
              <w:rPr>
                <w:rStyle w:val="Hyperlink"/>
                <w14:scene3d>
                  <w14:camera w14:prst="orthographicFront"/>
                  <w14:lightRig w14:rig="threePt" w14:dir="t">
                    <w14:rot w14:lat="0" w14:lon="0" w14:rev="0"/>
                  </w14:lightRig>
                </w14:scene3d>
              </w:rPr>
              <w:t>5</w:t>
            </w:r>
            <w:r w:rsidR="008F065D">
              <w:rPr>
                <w:rFonts w:asciiTheme="minorHAnsi" w:eastAsiaTheme="minorEastAsia" w:hAnsiTheme="minorHAnsi" w:cstheme="minorBidi"/>
                <w:b w:val="0"/>
                <w:spacing w:val="0"/>
                <w:sz w:val="22"/>
                <w:szCs w:val="22"/>
              </w:rPr>
              <w:tab/>
            </w:r>
            <w:r w:rsidR="008F065D" w:rsidRPr="002F3B7B">
              <w:rPr>
                <w:rStyle w:val="Hyperlink"/>
              </w:rPr>
              <w:t>Frequency assignment policy</w:t>
            </w:r>
            <w:r w:rsidR="008F065D">
              <w:rPr>
                <w:webHidden/>
              </w:rPr>
              <w:tab/>
            </w:r>
            <w:r w:rsidR="008F065D">
              <w:rPr>
                <w:webHidden/>
              </w:rPr>
              <w:fldChar w:fldCharType="begin"/>
            </w:r>
            <w:r w:rsidR="008F065D">
              <w:rPr>
                <w:webHidden/>
              </w:rPr>
              <w:instrText xml:space="preserve"> PAGEREF _Toc43894574 \h </w:instrText>
            </w:r>
            <w:r w:rsidR="008F065D">
              <w:rPr>
                <w:webHidden/>
              </w:rPr>
            </w:r>
            <w:r w:rsidR="008F065D">
              <w:rPr>
                <w:webHidden/>
              </w:rPr>
              <w:fldChar w:fldCharType="separate"/>
            </w:r>
            <w:r w:rsidR="008F065D">
              <w:rPr>
                <w:webHidden/>
              </w:rPr>
              <w:t>6</w:t>
            </w:r>
            <w:r w:rsidR="008F065D">
              <w:rPr>
                <w:webHidden/>
              </w:rPr>
              <w:fldChar w:fldCharType="end"/>
            </w:r>
          </w:hyperlink>
        </w:p>
        <w:p w14:paraId="1BACB906" w14:textId="74F38B17" w:rsidR="008F065D" w:rsidRDefault="004F6253">
          <w:pPr>
            <w:pStyle w:val="TOC2"/>
            <w:rPr>
              <w:rFonts w:asciiTheme="minorHAnsi" w:eastAsiaTheme="minorEastAsia" w:hAnsiTheme="minorHAnsi" w:cstheme="minorBidi"/>
              <w:spacing w:val="0"/>
              <w:sz w:val="22"/>
              <w:szCs w:val="22"/>
            </w:rPr>
          </w:pPr>
          <w:hyperlink w:anchor="_Toc43894575" w:history="1">
            <w:r w:rsidR="008F065D" w:rsidRPr="002F3B7B">
              <w:rPr>
                <w:rStyle w:val="Hyperlink"/>
              </w:rPr>
              <w:t>5.1</w:t>
            </w:r>
            <w:r w:rsidR="008F065D">
              <w:rPr>
                <w:rFonts w:asciiTheme="minorHAnsi" w:eastAsiaTheme="minorEastAsia" w:hAnsiTheme="minorHAnsi" w:cstheme="minorBidi"/>
                <w:spacing w:val="0"/>
                <w:sz w:val="22"/>
                <w:szCs w:val="22"/>
              </w:rPr>
              <w:tab/>
            </w:r>
            <w:r w:rsidR="008F065D" w:rsidRPr="002F3B7B">
              <w:rPr>
                <w:rStyle w:val="Hyperlink"/>
              </w:rPr>
              <w:t>Application of planning rules</w:t>
            </w:r>
            <w:r w:rsidR="008F065D">
              <w:rPr>
                <w:webHidden/>
              </w:rPr>
              <w:tab/>
            </w:r>
            <w:r w:rsidR="008F065D">
              <w:rPr>
                <w:webHidden/>
              </w:rPr>
              <w:fldChar w:fldCharType="begin"/>
            </w:r>
            <w:r w:rsidR="008F065D">
              <w:rPr>
                <w:webHidden/>
              </w:rPr>
              <w:instrText xml:space="preserve"> PAGEREF _Toc43894575 \h </w:instrText>
            </w:r>
            <w:r w:rsidR="008F065D">
              <w:rPr>
                <w:webHidden/>
              </w:rPr>
            </w:r>
            <w:r w:rsidR="008F065D">
              <w:rPr>
                <w:webHidden/>
              </w:rPr>
              <w:fldChar w:fldCharType="separate"/>
            </w:r>
            <w:r w:rsidR="008F065D">
              <w:rPr>
                <w:webHidden/>
              </w:rPr>
              <w:t>6</w:t>
            </w:r>
            <w:r w:rsidR="008F065D">
              <w:rPr>
                <w:webHidden/>
              </w:rPr>
              <w:fldChar w:fldCharType="end"/>
            </w:r>
          </w:hyperlink>
        </w:p>
        <w:p w14:paraId="4C42E31C" w14:textId="7D516D99" w:rsidR="008F065D" w:rsidRDefault="004F6253">
          <w:pPr>
            <w:pStyle w:val="TOC2"/>
            <w:rPr>
              <w:rFonts w:asciiTheme="minorHAnsi" w:eastAsiaTheme="minorEastAsia" w:hAnsiTheme="minorHAnsi" w:cstheme="minorBidi"/>
              <w:spacing w:val="0"/>
              <w:sz w:val="22"/>
              <w:szCs w:val="22"/>
            </w:rPr>
          </w:pPr>
          <w:hyperlink w:anchor="_Toc43894576" w:history="1">
            <w:r w:rsidR="008F065D" w:rsidRPr="002F3B7B">
              <w:rPr>
                <w:rStyle w:val="Hyperlink"/>
              </w:rPr>
              <w:t>5.2</w:t>
            </w:r>
            <w:r w:rsidR="008F065D">
              <w:rPr>
                <w:rFonts w:asciiTheme="minorHAnsi" w:eastAsiaTheme="minorEastAsia" w:hAnsiTheme="minorHAnsi" w:cstheme="minorBidi"/>
                <w:spacing w:val="0"/>
                <w:sz w:val="22"/>
                <w:szCs w:val="22"/>
              </w:rPr>
              <w:tab/>
            </w:r>
            <w:r w:rsidR="008F065D" w:rsidRPr="002F3B7B">
              <w:rPr>
                <w:rStyle w:val="Hyperlink"/>
              </w:rPr>
              <w:t>Channelling arrangements</w:t>
            </w:r>
            <w:r w:rsidR="008F065D">
              <w:rPr>
                <w:webHidden/>
              </w:rPr>
              <w:tab/>
            </w:r>
            <w:r w:rsidR="008F065D">
              <w:rPr>
                <w:webHidden/>
              </w:rPr>
              <w:fldChar w:fldCharType="begin"/>
            </w:r>
            <w:r w:rsidR="008F065D">
              <w:rPr>
                <w:webHidden/>
              </w:rPr>
              <w:instrText xml:space="preserve"> PAGEREF _Toc43894576 \h </w:instrText>
            </w:r>
            <w:r w:rsidR="008F065D">
              <w:rPr>
                <w:webHidden/>
              </w:rPr>
            </w:r>
            <w:r w:rsidR="008F065D">
              <w:rPr>
                <w:webHidden/>
              </w:rPr>
              <w:fldChar w:fldCharType="separate"/>
            </w:r>
            <w:r w:rsidR="008F065D">
              <w:rPr>
                <w:webHidden/>
              </w:rPr>
              <w:t>6</w:t>
            </w:r>
            <w:r w:rsidR="008F065D">
              <w:rPr>
                <w:webHidden/>
              </w:rPr>
              <w:fldChar w:fldCharType="end"/>
            </w:r>
          </w:hyperlink>
        </w:p>
        <w:p w14:paraId="3D0F9166" w14:textId="7ACDB15E" w:rsidR="008F065D" w:rsidRDefault="004F6253">
          <w:pPr>
            <w:pStyle w:val="TOC2"/>
            <w:rPr>
              <w:rFonts w:asciiTheme="minorHAnsi" w:eastAsiaTheme="minorEastAsia" w:hAnsiTheme="minorHAnsi" w:cstheme="minorBidi"/>
              <w:spacing w:val="0"/>
              <w:sz w:val="22"/>
              <w:szCs w:val="22"/>
            </w:rPr>
          </w:pPr>
          <w:hyperlink w:anchor="_Toc43894577" w:history="1">
            <w:r w:rsidR="008F065D" w:rsidRPr="002F3B7B">
              <w:rPr>
                <w:rStyle w:val="Hyperlink"/>
              </w:rPr>
              <w:t>5.3</w:t>
            </w:r>
            <w:r w:rsidR="008F065D">
              <w:rPr>
                <w:rFonts w:asciiTheme="minorHAnsi" w:eastAsiaTheme="minorEastAsia" w:hAnsiTheme="minorHAnsi" w:cstheme="minorBidi"/>
                <w:spacing w:val="0"/>
                <w:sz w:val="22"/>
                <w:szCs w:val="22"/>
              </w:rPr>
              <w:tab/>
            </w:r>
            <w:r w:rsidR="008F065D" w:rsidRPr="002F3B7B">
              <w:rPr>
                <w:rStyle w:val="Hyperlink"/>
              </w:rPr>
              <w:t>Channel loading strategy for SCTF services in the VHF high and 400 MHz bands</w:t>
            </w:r>
            <w:r w:rsidR="008F065D">
              <w:rPr>
                <w:webHidden/>
              </w:rPr>
              <w:tab/>
            </w:r>
            <w:r w:rsidR="008F065D">
              <w:rPr>
                <w:webHidden/>
              </w:rPr>
              <w:fldChar w:fldCharType="begin"/>
            </w:r>
            <w:r w:rsidR="008F065D">
              <w:rPr>
                <w:webHidden/>
              </w:rPr>
              <w:instrText xml:space="preserve"> PAGEREF _Toc43894577 \h </w:instrText>
            </w:r>
            <w:r w:rsidR="008F065D">
              <w:rPr>
                <w:webHidden/>
              </w:rPr>
            </w:r>
            <w:r w:rsidR="008F065D">
              <w:rPr>
                <w:webHidden/>
              </w:rPr>
              <w:fldChar w:fldCharType="separate"/>
            </w:r>
            <w:r w:rsidR="008F065D">
              <w:rPr>
                <w:webHidden/>
              </w:rPr>
              <w:t>6</w:t>
            </w:r>
            <w:r w:rsidR="008F065D">
              <w:rPr>
                <w:webHidden/>
              </w:rPr>
              <w:fldChar w:fldCharType="end"/>
            </w:r>
          </w:hyperlink>
        </w:p>
        <w:p w14:paraId="1949C2EF" w14:textId="6D2BDC32" w:rsidR="008F065D" w:rsidRDefault="004F6253">
          <w:pPr>
            <w:pStyle w:val="TOC2"/>
            <w:rPr>
              <w:rFonts w:asciiTheme="minorHAnsi" w:eastAsiaTheme="minorEastAsia" w:hAnsiTheme="minorHAnsi" w:cstheme="minorBidi"/>
              <w:spacing w:val="0"/>
              <w:sz w:val="22"/>
              <w:szCs w:val="22"/>
            </w:rPr>
          </w:pPr>
          <w:hyperlink w:anchor="_Toc43894578" w:history="1">
            <w:r w:rsidR="008F065D" w:rsidRPr="002F3B7B">
              <w:rPr>
                <w:rStyle w:val="Hyperlink"/>
              </w:rPr>
              <w:t>5.4</w:t>
            </w:r>
            <w:r w:rsidR="008F065D">
              <w:rPr>
                <w:rFonts w:asciiTheme="minorHAnsi" w:eastAsiaTheme="minorEastAsia" w:hAnsiTheme="minorHAnsi" w:cstheme="minorBidi"/>
                <w:spacing w:val="0"/>
                <w:sz w:val="22"/>
                <w:szCs w:val="22"/>
              </w:rPr>
              <w:tab/>
            </w:r>
            <w:r w:rsidR="008F065D" w:rsidRPr="002F3B7B">
              <w:rPr>
                <w:rStyle w:val="Hyperlink"/>
              </w:rPr>
              <w:t>Inter-service co-ordination procedures</w:t>
            </w:r>
            <w:r w:rsidR="008F065D">
              <w:rPr>
                <w:webHidden/>
              </w:rPr>
              <w:tab/>
            </w:r>
            <w:r w:rsidR="008F065D">
              <w:rPr>
                <w:webHidden/>
              </w:rPr>
              <w:fldChar w:fldCharType="begin"/>
            </w:r>
            <w:r w:rsidR="008F065D">
              <w:rPr>
                <w:webHidden/>
              </w:rPr>
              <w:instrText xml:space="preserve"> PAGEREF _Toc43894578 \h </w:instrText>
            </w:r>
            <w:r w:rsidR="008F065D">
              <w:rPr>
                <w:webHidden/>
              </w:rPr>
            </w:r>
            <w:r w:rsidR="008F065D">
              <w:rPr>
                <w:webHidden/>
              </w:rPr>
              <w:fldChar w:fldCharType="separate"/>
            </w:r>
            <w:r w:rsidR="008F065D">
              <w:rPr>
                <w:webHidden/>
              </w:rPr>
              <w:t>6</w:t>
            </w:r>
            <w:r w:rsidR="008F065D">
              <w:rPr>
                <w:webHidden/>
              </w:rPr>
              <w:fldChar w:fldCharType="end"/>
            </w:r>
          </w:hyperlink>
        </w:p>
        <w:p w14:paraId="3DC80C3D" w14:textId="4321C508" w:rsidR="008F065D" w:rsidRDefault="004F6253">
          <w:pPr>
            <w:pStyle w:val="TOC1"/>
            <w:tabs>
              <w:tab w:val="left" w:pos="885"/>
            </w:tabs>
            <w:rPr>
              <w:rFonts w:asciiTheme="minorHAnsi" w:eastAsiaTheme="minorEastAsia" w:hAnsiTheme="minorHAnsi" w:cstheme="minorBidi"/>
              <w:b w:val="0"/>
              <w:spacing w:val="0"/>
              <w:sz w:val="22"/>
              <w:szCs w:val="22"/>
            </w:rPr>
          </w:pPr>
          <w:hyperlink w:anchor="_Toc43894579" w:history="1">
            <w:r w:rsidR="008F065D" w:rsidRPr="002F3B7B">
              <w:rPr>
                <w:rStyle w:val="Hyperlink"/>
                <w14:scene3d>
                  <w14:camera w14:prst="orthographicFront"/>
                  <w14:lightRig w14:rig="threePt" w14:dir="t">
                    <w14:rot w14:lat="0" w14:lon="0" w14:rev="0"/>
                  </w14:lightRig>
                </w14:scene3d>
              </w:rPr>
              <w:t>6</w:t>
            </w:r>
            <w:r w:rsidR="008F065D">
              <w:rPr>
                <w:rFonts w:asciiTheme="minorHAnsi" w:eastAsiaTheme="minorEastAsia" w:hAnsiTheme="minorHAnsi" w:cstheme="minorBidi"/>
                <w:b w:val="0"/>
                <w:spacing w:val="0"/>
                <w:sz w:val="22"/>
                <w:szCs w:val="22"/>
              </w:rPr>
              <w:tab/>
            </w:r>
            <w:r w:rsidR="008F065D" w:rsidRPr="002F3B7B">
              <w:rPr>
                <w:rStyle w:val="Hyperlink"/>
              </w:rPr>
              <w:t>Frequency coordination procedures</w:t>
            </w:r>
            <w:r w:rsidR="008F065D">
              <w:rPr>
                <w:webHidden/>
              </w:rPr>
              <w:tab/>
            </w:r>
            <w:r w:rsidR="008F065D">
              <w:rPr>
                <w:webHidden/>
              </w:rPr>
              <w:fldChar w:fldCharType="begin"/>
            </w:r>
            <w:r w:rsidR="008F065D">
              <w:rPr>
                <w:webHidden/>
              </w:rPr>
              <w:instrText xml:space="preserve"> PAGEREF _Toc43894579 \h </w:instrText>
            </w:r>
            <w:r w:rsidR="008F065D">
              <w:rPr>
                <w:webHidden/>
              </w:rPr>
            </w:r>
            <w:r w:rsidR="008F065D">
              <w:rPr>
                <w:webHidden/>
              </w:rPr>
              <w:fldChar w:fldCharType="separate"/>
            </w:r>
            <w:r w:rsidR="008F065D">
              <w:rPr>
                <w:webHidden/>
              </w:rPr>
              <w:t>7</w:t>
            </w:r>
            <w:r w:rsidR="008F065D">
              <w:rPr>
                <w:webHidden/>
              </w:rPr>
              <w:fldChar w:fldCharType="end"/>
            </w:r>
          </w:hyperlink>
        </w:p>
        <w:p w14:paraId="3E8A4997" w14:textId="1C870020" w:rsidR="008F065D" w:rsidRDefault="004F6253">
          <w:pPr>
            <w:pStyle w:val="TOC2"/>
            <w:rPr>
              <w:rFonts w:asciiTheme="minorHAnsi" w:eastAsiaTheme="minorEastAsia" w:hAnsiTheme="minorHAnsi" w:cstheme="minorBidi"/>
              <w:spacing w:val="0"/>
              <w:sz w:val="22"/>
              <w:szCs w:val="22"/>
            </w:rPr>
          </w:pPr>
          <w:hyperlink w:anchor="_Toc43894580" w:history="1">
            <w:r w:rsidR="008F065D" w:rsidRPr="002F3B7B">
              <w:rPr>
                <w:rStyle w:val="Hyperlink"/>
              </w:rPr>
              <w:t>6.1</w:t>
            </w:r>
            <w:r w:rsidR="008F065D">
              <w:rPr>
                <w:rFonts w:asciiTheme="minorHAnsi" w:eastAsiaTheme="minorEastAsia" w:hAnsiTheme="minorHAnsi" w:cstheme="minorBidi"/>
                <w:spacing w:val="0"/>
                <w:sz w:val="22"/>
                <w:szCs w:val="22"/>
              </w:rPr>
              <w:tab/>
            </w:r>
            <w:r w:rsidR="008F065D" w:rsidRPr="002F3B7B">
              <w:rPr>
                <w:rStyle w:val="Hyperlink"/>
              </w:rPr>
              <w:t>Frequency Selection</w:t>
            </w:r>
            <w:r w:rsidR="008F065D">
              <w:rPr>
                <w:webHidden/>
              </w:rPr>
              <w:tab/>
            </w:r>
            <w:r w:rsidR="008F065D">
              <w:rPr>
                <w:webHidden/>
              </w:rPr>
              <w:fldChar w:fldCharType="begin"/>
            </w:r>
            <w:r w:rsidR="008F065D">
              <w:rPr>
                <w:webHidden/>
              </w:rPr>
              <w:instrText xml:space="preserve"> PAGEREF _Toc43894580 \h </w:instrText>
            </w:r>
            <w:r w:rsidR="008F065D">
              <w:rPr>
                <w:webHidden/>
              </w:rPr>
            </w:r>
            <w:r w:rsidR="008F065D">
              <w:rPr>
                <w:webHidden/>
              </w:rPr>
              <w:fldChar w:fldCharType="separate"/>
            </w:r>
            <w:r w:rsidR="008F065D">
              <w:rPr>
                <w:webHidden/>
              </w:rPr>
              <w:t>7</w:t>
            </w:r>
            <w:r w:rsidR="008F065D">
              <w:rPr>
                <w:webHidden/>
              </w:rPr>
              <w:fldChar w:fldCharType="end"/>
            </w:r>
          </w:hyperlink>
        </w:p>
        <w:p w14:paraId="5A35FFFE" w14:textId="66364AFF" w:rsidR="008F065D" w:rsidRDefault="004F6253">
          <w:pPr>
            <w:pStyle w:val="TOC1"/>
            <w:tabs>
              <w:tab w:val="left" w:pos="885"/>
            </w:tabs>
            <w:rPr>
              <w:rFonts w:asciiTheme="minorHAnsi" w:eastAsiaTheme="minorEastAsia" w:hAnsiTheme="minorHAnsi" w:cstheme="minorBidi"/>
              <w:b w:val="0"/>
              <w:spacing w:val="0"/>
              <w:sz w:val="22"/>
              <w:szCs w:val="22"/>
            </w:rPr>
          </w:pPr>
          <w:hyperlink w:anchor="_Toc43894581" w:history="1">
            <w:r w:rsidR="008F065D" w:rsidRPr="002F3B7B">
              <w:rPr>
                <w:rStyle w:val="Hyperlink"/>
                <w14:scene3d>
                  <w14:camera w14:prst="orthographicFront"/>
                  <w14:lightRig w14:rig="threePt" w14:dir="t">
                    <w14:rot w14:lat="0" w14:lon="0" w14:rev="0"/>
                  </w14:lightRig>
                </w14:scene3d>
              </w:rPr>
              <w:t>7</w:t>
            </w:r>
            <w:r w:rsidR="008F065D">
              <w:rPr>
                <w:rFonts w:asciiTheme="minorHAnsi" w:eastAsiaTheme="minorEastAsia" w:hAnsiTheme="minorHAnsi" w:cstheme="minorBidi"/>
                <w:b w:val="0"/>
                <w:spacing w:val="0"/>
                <w:sz w:val="22"/>
                <w:szCs w:val="22"/>
              </w:rPr>
              <w:tab/>
            </w:r>
            <w:r w:rsidR="008F065D" w:rsidRPr="002F3B7B">
              <w:rPr>
                <w:rStyle w:val="Hyperlink"/>
              </w:rPr>
              <w:t>Local environment</w:t>
            </w:r>
            <w:r w:rsidR="008F065D">
              <w:rPr>
                <w:webHidden/>
              </w:rPr>
              <w:tab/>
            </w:r>
            <w:r w:rsidR="008F065D">
              <w:rPr>
                <w:webHidden/>
              </w:rPr>
              <w:fldChar w:fldCharType="begin"/>
            </w:r>
            <w:r w:rsidR="008F065D">
              <w:rPr>
                <w:webHidden/>
              </w:rPr>
              <w:instrText xml:space="preserve"> PAGEREF _Toc43894581 \h </w:instrText>
            </w:r>
            <w:r w:rsidR="008F065D">
              <w:rPr>
                <w:webHidden/>
              </w:rPr>
            </w:r>
            <w:r w:rsidR="008F065D">
              <w:rPr>
                <w:webHidden/>
              </w:rPr>
              <w:fldChar w:fldCharType="separate"/>
            </w:r>
            <w:r w:rsidR="008F065D">
              <w:rPr>
                <w:webHidden/>
              </w:rPr>
              <w:t>9</w:t>
            </w:r>
            <w:r w:rsidR="008F065D">
              <w:rPr>
                <w:webHidden/>
              </w:rPr>
              <w:fldChar w:fldCharType="end"/>
            </w:r>
          </w:hyperlink>
        </w:p>
        <w:p w14:paraId="64AAA0D1" w14:textId="0017A8CF" w:rsidR="008F065D" w:rsidRDefault="004F6253">
          <w:pPr>
            <w:pStyle w:val="TOC1"/>
            <w:tabs>
              <w:tab w:val="left" w:pos="885"/>
            </w:tabs>
            <w:rPr>
              <w:rFonts w:asciiTheme="minorHAnsi" w:eastAsiaTheme="minorEastAsia" w:hAnsiTheme="minorHAnsi" w:cstheme="minorBidi"/>
              <w:b w:val="0"/>
              <w:spacing w:val="0"/>
              <w:sz w:val="22"/>
              <w:szCs w:val="22"/>
            </w:rPr>
          </w:pPr>
          <w:hyperlink w:anchor="_Toc43894582" w:history="1">
            <w:r w:rsidR="008F065D" w:rsidRPr="002F3B7B">
              <w:rPr>
                <w:rStyle w:val="Hyperlink"/>
                <w14:scene3d>
                  <w14:camera w14:prst="orthographicFront"/>
                  <w14:lightRig w14:rig="threePt" w14:dir="t">
                    <w14:rot w14:lat="0" w14:lon="0" w14:rev="0"/>
                  </w14:lightRig>
                </w14:scene3d>
              </w:rPr>
              <w:t>8</w:t>
            </w:r>
            <w:r w:rsidR="008F065D">
              <w:rPr>
                <w:rFonts w:asciiTheme="minorHAnsi" w:eastAsiaTheme="minorEastAsia" w:hAnsiTheme="minorHAnsi" w:cstheme="minorBidi"/>
                <w:b w:val="0"/>
                <w:spacing w:val="0"/>
                <w:sz w:val="22"/>
                <w:szCs w:val="22"/>
              </w:rPr>
              <w:tab/>
            </w:r>
            <w:r w:rsidR="008F065D" w:rsidRPr="002F3B7B">
              <w:rPr>
                <w:rStyle w:val="Hyperlink"/>
              </w:rPr>
              <w:t>Exceptions</w:t>
            </w:r>
            <w:r w:rsidR="008F065D">
              <w:rPr>
                <w:webHidden/>
              </w:rPr>
              <w:tab/>
            </w:r>
            <w:r w:rsidR="008F065D">
              <w:rPr>
                <w:webHidden/>
              </w:rPr>
              <w:fldChar w:fldCharType="begin"/>
            </w:r>
            <w:r w:rsidR="008F065D">
              <w:rPr>
                <w:webHidden/>
              </w:rPr>
              <w:instrText xml:space="preserve"> PAGEREF _Toc43894582 \h </w:instrText>
            </w:r>
            <w:r w:rsidR="008F065D">
              <w:rPr>
                <w:webHidden/>
              </w:rPr>
            </w:r>
            <w:r w:rsidR="008F065D">
              <w:rPr>
                <w:webHidden/>
              </w:rPr>
              <w:fldChar w:fldCharType="separate"/>
            </w:r>
            <w:r w:rsidR="008F065D">
              <w:rPr>
                <w:webHidden/>
              </w:rPr>
              <w:t>10</w:t>
            </w:r>
            <w:r w:rsidR="008F065D">
              <w:rPr>
                <w:webHidden/>
              </w:rPr>
              <w:fldChar w:fldCharType="end"/>
            </w:r>
          </w:hyperlink>
        </w:p>
        <w:p w14:paraId="00E86133" w14:textId="4E32A02F" w:rsidR="008F065D" w:rsidRDefault="004F6253">
          <w:pPr>
            <w:pStyle w:val="TOC1"/>
            <w:tabs>
              <w:tab w:val="left" w:pos="885"/>
            </w:tabs>
            <w:rPr>
              <w:rFonts w:asciiTheme="minorHAnsi" w:eastAsiaTheme="minorEastAsia" w:hAnsiTheme="minorHAnsi" w:cstheme="minorBidi"/>
              <w:b w:val="0"/>
              <w:spacing w:val="0"/>
              <w:sz w:val="22"/>
              <w:szCs w:val="22"/>
            </w:rPr>
          </w:pPr>
          <w:hyperlink w:anchor="_Toc43894583" w:history="1">
            <w:r w:rsidR="008F065D" w:rsidRPr="002F3B7B">
              <w:rPr>
                <w:rStyle w:val="Hyperlink"/>
                <w14:scene3d>
                  <w14:camera w14:prst="orthographicFront"/>
                  <w14:lightRig w14:rig="threePt" w14:dir="t">
                    <w14:rot w14:lat="0" w14:lon="0" w14:rev="0"/>
                  </w14:lightRig>
                </w14:scene3d>
              </w:rPr>
              <w:t>9</w:t>
            </w:r>
            <w:r w:rsidR="008F065D">
              <w:rPr>
                <w:rFonts w:asciiTheme="minorHAnsi" w:eastAsiaTheme="minorEastAsia" w:hAnsiTheme="minorHAnsi" w:cstheme="minorBidi"/>
                <w:b w:val="0"/>
                <w:spacing w:val="0"/>
                <w:sz w:val="22"/>
                <w:szCs w:val="22"/>
              </w:rPr>
              <w:tab/>
            </w:r>
            <w:r w:rsidR="008F065D" w:rsidRPr="002F3B7B">
              <w:rPr>
                <w:rStyle w:val="Hyperlink"/>
              </w:rPr>
              <w:t>RALI Authorisation</w:t>
            </w:r>
            <w:r w:rsidR="008F065D">
              <w:rPr>
                <w:webHidden/>
              </w:rPr>
              <w:tab/>
            </w:r>
            <w:r w:rsidR="008F065D">
              <w:rPr>
                <w:webHidden/>
              </w:rPr>
              <w:fldChar w:fldCharType="begin"/>
            </w:r>
            <w:r w:rsidR="008F065D">
              <w:rPr>
                <w:webHidden/>
              </w:rPr>
              <w:instrText xml:space="preserve"> PAGEREF _Toc43894583 \h </w:instrText>
            </w:r>
            <w:r w:rsidR="008F065D">
              <w:rPr>
                <w:webHidden/>
              </w:rPr>
            </w:r>
            <w:r w:rsidR="008F065D">
              <w:rPr>
                <w:webHidden/>
              </w:rPr>
              <w:fldChar w:fldCharType="separate"/>
            </w:r>
            <w:r w:rsidR="008F065D">
              <w:rPr>
                <w:webHidden/>
              </w:rPr>
              <w:t>11</w:t>
            </w:r>
            <w:r w:rsidR="008F065D">
              <w:rPr>
                <w:webHidden/>
              </w:rPr>
              <w:fldChar w:fldCharType="end"/>
            </w:r>
          </w:hyperlink>
        </w:p>
        <w:p w14:paraId="6DE58AE3" w14:textId="4E9142A5" w:rsidR="008F065D" w:rsidRDefault="004F6253">
          <w:pPr>
            <w:pStyle w:val="TOC1"/>
            <w:rPr>
              <w:rFonts w:asciiTheme="minorHAnsi" w:eastAsiaTheme="minorEastAsia" w:hAnsiTheme="minorHAnsi" w:cstheme="minorBidi"/>
              <w:b w:val="0"/>
              <w:spacing w:val="0"/>
              <w:sz w:val="22"/>
              <w:szCs w:val="22"/>
            </w:rPr>
          </w:pPr>
          <w:hyperlink w:anchor="_Toc43894584" w:history="1">
            <w:r w:rsidR="008F065D" w:rsidRPr="002F3B7B">
              <w:rPr>
                <w:rStyle w:val="Hyperlink"/>
              </w:rPr>
              <w:t>Appendix A: Channelling arrangements</w:t>
            </w:r>
            <w:r w:rsidR="008F065D">
              <w:rPr>
                <w:webHidden/>
              </w:rPr>
              <w:tab/>
            </w:r>
            <w:r w:rsidR="008F065D">
              <w:rPr>
                <w:webHidden/>
              </w:rPr>
              <w:fldChar w:fldCharType="begin"/>
            </w:r>
            <w:r w:rsidR="008F065D">
              <w:rPr>
                <w:webHidden/>
              </w:rPr>
              <w:instrText xml:space="preserve"> PAGEREF _Toc43894584 \h </w:instrText>
            </w:r>
            <w:r w:rsidR="008F065D">
              <w:rPr>
                <w:webHidden/>
              </w:rPr>
            </w:r>
            <w:r w:rsidR="008F065D">
              <w:rPr>
                <w:webHidden/>
              </w:rPr>
              <w:fldChar w:fldCharType="separate"/>
            </w:r>
            <w:r w:rsidR="008F065D">
              <w:rPr>
                <w:webHidden/>
              </w:rPr>
              <w:t>12</w:t>
            </w:r>
            <w:r w:rsidR="008F065D">
              <w:rPr>
                <w:webHidden/>
              </w:rPr>
              <w:fldChar w:fldCharType="end"/>
            </w:r>
          </w:hyperlink>
        </w:p>
        <w:p w14:paraId="1A0E0A7F" w14:textId="708F5A9A" w:rsidR="008F065D" w:rsidRDefault="004F6253">
          <w:pPr>
            <w:pStyle w:val="TOC2"/>
            <w:rPr>
              <w:rFonts w:asciiTheme="minorHAnsi" w:eastAsiaTheme="minorEastAsia" w:hAnsiTheme="minorHAnsi" w:cstheme="minorBidi"/>
              <w:spacing w:val="0"/>
              <w:sz w:val="22"/>
              <w:szCs w:val="22"/>
            </w:rPr>
          </w:pPr>
          <w:hyperlink w:anchor="_Toc43894585" w:history="1">
            <w:r w:rsidR="008F065D" w:rsidRPr="002F3B7B">
              <w:rPr>
                <w:rStyle w:val="Hyperlink"/>
              </w:rPr>
              <w:t>A.1</w:t>
            </w:r>
            <w:r w:rsidR="008F065D">
              <w:rPr>
                <w:rFonts w:asciiTheme="minorHAnsi" w:eastAsiaTheme="minorEastAsia" w:hAnsiTheme="minorHAnsi" w:cstheme="minorBidi"/>
                <w:spacing w:val="0"/>
                <w:sz w:val="22"/>
                <w:szCs w:val="22"/>
              </w:rPr>
              <w:tab/>
            </w:r>
            <w:r w:rsidR="008F065D" w:rsidRPr="002F3B7B">
              <w:rPr>
                <w:rStyle w:val="Hyperlink"/>
              </w:rPr>
              <w:t>Preface</w:t>
            </w:r>
            <w:r w:rsidR="008F065D">
              <w:rPr>
                <w:webHidden/>
              </w:rPr>
              <w:tab/>
            </w:r>
            <w:r w:rsidR="008F065D">
              <w:rPr>
                <w:webHidden/>
              </w:rPr>
              <w:fldChar w:fldCharType="begin"/>
            </w:r>
            <w:r w:rsidR="008F065D">
              <w:rPr>
                <w:webHidden/>
              </w:rPr>
              <w:instrText xml:space="preserve"> PAGEREF _Toc43894585 \h </w:instrText>
            </w:r>
            <w:r w:rsidR="008F065D">
              <w:rPr>
                <w:webHidden/>
              </w:rPr>
            </w:r>
            <w:r w:rsidR="008F065D">
              <w:rPr>
                <w:webHidden/>
              </w:rPr>
              <w:fldChar w:fldCharType="separate"/>
            </w:r>
            <w:r w:rsidR="008F065D">
              <w:rPr>
                <w:webHidden/>
              </w:rPr>
              <w:t>12</w:t>
            </w:r>
            <w:r w:rsidR="008F065D">
              <w:rPr>
                <w:webHidden/>
              </w:rPr>
              <w:fldChar w:fldCharType="end"/>
            </w:r>
          </w:hyperlink>
        </w:p>
        <w:p w14:paraId="27B57C09" w14:textId="6597EAFE" w:rsidR="008F065D" w:rsidRDefault="004F6253">
          <w:pPr>
            <w:pStyle w:val="TOC2"/>
            <w:rPr>
              <w:rFonts w:asciiTheme="minorHAnsi" w:eastAsiaTheme="minorEastAsia" w:hAnsiTheme="minorHAnsi" w:cstheme="minorBidi"/>
              <w:spacing w:val="0"/>
              <w:sz w:val="22"/>
              <w:szCs w:val="22"/>
            </w:rPr>
          </w:pPr>
          <w:hyperlink w:anchor="_Toc43894586" w:history="1">
            <w:r w:rsidR="008F065D" w:rsidRPr="002F3B7B">
              <w:rPr>
                <w:rStyle w:val="Hyperlink"/>
              </w:rPr>
              <w:t>A.2</w:t>
            </w:r>
            <w:r w:rsidR="008F065D">
              <w:rPr>
                <w:rFonts w:asciiTheme="minorHAnsi" w:eastAsiaTheme="minorEastAsia" w:hAnsiTheme="minorHAnsi" w:cstheme="minorBidi"/>
                <w:spacing w:val="0"/>
                <w:sz w:val="22"/>
                <w:szCs w:val="22"/>
              </w:rPr>
              <w:tab/>
            </w:r>
            <w:r w:rsidR="008F065D" w:rsidRPr="002F3B7B">
              <w:rPr>
                <w:rStyle w:val="Hyperlink"/>
              </w:rPr>
              <w:t>Combining Channels</w:t>
            </w:r>
            <w:r w:rsidR="008F065D">
              <w:rPr>
                <w:webHidden/>
              </w:rPr>
              <w:tab/>
            </w:r>
            <w:r w:rsidR="008F065D">
              <w:rPr>
                <w:webHidden/>
              </w:rPr>
              <w:fldChar w:fldCharType="begin"/>
            </w:r>
            <w:r w:rsidR="008F065D">
              <w:rPr>
                <w:webHidden/>
              </w:rPr>
              <w:instrText xml:space="preserve"> PAGEREF _Toc43894586 \h </w:instrText>
            </w:r>
            <w:r w:rsidR="008F065D">
              <w:rPr>
                <w:webHidden/>
              </w:rPr>
            </w:r>
            <w:r w:rsidR="008F065D">
              <w:rPr>
                <w:webHidden/>
              </w:rPr>
              <w:fldChar w:fldCharType="separate"/>
            </w:r>
            <w:r w:rsidR="008F065D">
              <w:rPr>
                <w:webHidden/>
              </w:rPr>
              <w:t>12</w:t>
            </w:r>
            <w:r w:rsidR="008F065D">
              <w:rPr>
                <w:webHidden/>
              </w:rPr>
              <w:fldChar w:fldCharType="end"/>
            </w:r>
          </w:hyperlink>
        </w:p>
        <w:p w14:paraId="1BC067EA" w14:textId="78642D33" w:rsidR="00097D72" w:rsidRDefault="00097D72">
          <w:r>
            <w:rPr>
              <w:b/>
              <w:bCs/>
              <w:noProof/>
            </w:rPr>
            <w:fldChar w:fldCharType="end"/>
          </w:r>
        </w:p>
      </w:sdtContent>
    </w:sdt>
    <w:p w14:paraId="3F5F35DA" w14:textId="77777777" w:rsidR="00097D72" w:rsidRDefault="00097D72" w:rsidP="00097D72">
      <w:bookmarkStart w:id="1" w:name="_Toc8983846"/>
      <w:bookmarkStart w:id="2" w:name="_Toc8986370"/>
    </w:p>
    <w:p w14:paraId="42A1CEBA" w14:textId="77777777" w:rsidR="001F0E76" w:rsidRPr="00420CAF" w:rsidRDefault="001F0E76" w:rsidP="00420CAF">
      <w:pPr>
        <w:sectPr w:rsidR="001F0E76" w:rsidRPr="00420CAF" w:rsidSect="00AC5F2F">
          <w:type w:val="oddPage"/>
          <w:pgSz w:w="11906" w:h="16838"/>
          <w:pgMar w:top="1440" w:right="2408" w:bottom="1440" w:left="1440" w:header="708" w:footer="708" w:gutter="0"/>
          <w:pgNumType w:fmt="lowerRoman" w:start="2"/>
          <w:cols w:space="708"/>
          <w:docGrid w:linePitch="360"/>
        </w:sectPr>
      </w:pPr>
    </w:p>
    <w:p w14:paraId="548489F0" w14:textId="77777777" w:rsidR="004A13A7" w:rsidRPr="00923D7A" w:rsidRDefault="004A13A7" w:rsidP="000B27C0">
      <w:pPr>
        <w:pStyle w:val="Heading1"/>
      </w:pPr>
      <w:bookmarkStart w:id="3" w:name="_Toc43894566"/>
      <w:r w:rsidRPr="000B27C0">
        <w:lastRenderedPageBreak/>
        <w:t>Introduction</w:t>
      </w:r>
      <w:bookmarkEnd w:id="0"/>
      <w:bookmarkEnd w:id="1"/>
      <w:bookmarkEnd w:id="2"/>
      <w:bookmarkEnd w:id="3"/>
    </w:p>
    <w:p w14:paraId="7BACAA41" w14:textId="77777777" w:rsidR="004A13A7" w:rsidRPr="00DE7566" w:rsidRDefault="004A13A7" w:rsidP="00254146">
      <w:pPr>
        <w:pStyle w:val="Heading2"/>
      </w:pPr>
      <w:bookmarkStart w:id="4" w:name="_Toc6298710"/>
      <w:bookmarkStart w:id="5" w:name="_Toc8983847"/>
      <w:bookmarkStart w:id="6" w:name="_Toc8986371"/>
      <w:bookmarkStart w:id="7" w:name="_Toc43894567"/>
      <w:r w:rsidRPr="00DE7566">
        <w:t>Purpose</w:t>
      </w:r>
      <w:bookmarkEnd w:id="4"/>
      <w:bookmarkEnd w:id="5"/>
      <w:bookmarkEnd w:id="6"/>
      <w:bookmarkEnd w:id="7"/>
    </w:p>
    <w:p w14:paraId="6C7EC06A" w14:textId="720AE256" w:rsidR="00ED5662" w:rsidRPr="00D0508E" w:rsidRDefault="005274D5" w:rsidP="00ED5662">
      <w:r>
        <w:t>This</w:t>
      </w:r>
      <w:r w:rsidR="004A13A7" w:rsidRPr="00AF06C8">
        <w:t xml:space="preserve"> Radiocommunications Assignment and Licensing Instruction (RALI) provide</w:t>
      </w:r>
      <w:r>
        <w:t>s</w:t>
      </w:r>
      <w:r w:rsidR="00ED5662">
        <w:t xml:space="preserve"> </w:t>
      </w:r>
      <w:r w:rsidR="00ED5662" w:rsidRPr="00D0508E">
        <w:t xml:space="preserve">advice on frequency assignment policy and coordination procedures for Narrowband Single Channel Two Frequency (SCTF) Fixed Point to Point (P-P) services operating in accordance with: </w:t>
      </w:r>
    </w:p>
    <w:p w14:paraId="55A89A04" w14:textId="45F10D5C" w:rsidR="00ED5662" w:rsidRPr="00D0508E" w:rsidRDefault="00A06326" w:rsidP="00ED5662">
      <w:pPr>
        <w:pStyle w:val="ListBullet"/>
      </w:pPr>
      <w:r>
        <w:t>t</w:t>
      </w:r>
      <w:r w:rsidR="00ED5662" w:rsidRPr="00D0508E">
        <w:t>he VHF High Band Plan (part of RALI MS42);</w:t>
      </w:r>
      <w:r w:rsidR="0035612B">
        <w:t xml:space="preserve"> and</w:t>
      </w:r>
    </w:p>
    <w:p w14:paraId="402980DE" w14:textId="751CED7D" w:rsidR="00ED5662" w:rsidRDefault="00ED5662" w:rsidP="002741C8">
      <w:pPr>
        <w:pStyle w:val="ListBullet"/>
        <w:spacing w:after="240"/>
      </w:pPr>
      <w:r w:rsidRPr="00D0508E">
        <w:t>the 400 MHz Plan (RALI MS22)</w:t>
      </w:r>
      <w:r w:rsidR="0035612B">
        <w:t>.</w:t>
      </w:r>
      <w:r w:rsidRPr="00D0508E">
        <w:t xml:space="preserve"> </w:t>
      </w:r>
    </w:p>
    <w:p w14:paraId="3B9631D9" w14:textId="1650C62F" w:rsidR="004A13A7" w:rsidRPr="00AF06C8" w:rsidRDefault="004A13A7" w:rsidP="00AF06C8">
      <w:pPr>
        <w:rPr>
          <w:szCs w:val="22"/>
        </w:rPr>
      </w:pPr>
      <w:r w:rsidRPr="00AF06C8">
        <w:rPr>
          <w:szCs w:val="22"/>
        </w:rPr>
        <w:t>The information in this document reflects the ACMA’s statement of current policy in relation to</w:t>
      </w:r>
      <w:r w:rsidR="00ED5662">
        <w:rPr>
          <w:szCs w:val="22"/>
        </w:rPr>
        <w:t xml:space="preserve"> </w:t>
      </w:r>
      <w:r w:rsidR="00ED5662" w:rsidRPr="00D0508E">
        <w:rPr>
          <w:szCs w:val="22"/>
        </w:rPr>
        <w:t>frequency assignment requirements for narrowband SCTF services operating in the VHF High</w:t>
      </w:r>
      <w:r w:rsidR="0035612B">
        <w:rPr>
          <w:szCs w:val="22"/>
        </w:rPr>
        <w:t xml:space="preserve"> and</w:t>
      </w:r>
      <w:r w:rsidR="00ED5662" w:rsidRPr="00D0508E">
        <w:rPr>
          <w:szCs w:val="22"/>
        </w:rPr>
        <w:t xml:space="preserve"> 400 MHz bands</w:t>
      </w:r>
      <w:r w:rsidR="00ED5662">
        <w:rPr>
          <w:szCs w:val="22"/>
        </w:rPr>
        <w:t xml:space="preserve">. </w:t>
      </w:r>
      <w:r w:rsidRPr="00AF06C8">
        <w:rPr>
          <w:rFonts w:cs="Calibri"/>
          <w:szCs w:val="22"/>
        </w:rPr>
        <w:t xml:space="preserve">In making decisions, </w:t>
      </w:r>
      <w:r w:rsidRPr="00AF06C8">
        <w:rPr>
          <w:rFonts w:cstheme="minorHAnsi"/>
          <w:szCs w:val="22"/>
        </w:rPr>
        <w:t xml:space="preserve">accredited frequency assigners and the ACMA’s officers </w:t>
      </w:r>
      <w:r w:rsidRPr="00AF06C8">
        <w:rPr>
          <w:rFonts w:cs="Calibri"/>
          <w:szCs w:val="22"/>
        </w:rPr>
        <w:t xml:space="preserve">should take all relevant factors into account and decide each case on its merits. Issues relating to this document that appear to fall outside the enunciated </w:t>
      </w:r>
      <w:r w:rsidRPr="00AF06C8">
        <w:rPr>
          <w:rFonts w:cstheme="minorHAnsi"/>
          <w:szCs w:val="22"/>
        </w:rPr>
        <w:t xml:space="preserve">policy should be referred </w:t>
      </w:r>
      <w:r w:rsidRPr="00AF06C8">
        <w:rPr>
          <w:szCs w:val="22"/>
        </w:rPr>
        <w:t>to:</w:t>
      </w:r>
    </w:p>
    <w:p w14:paraId="0C03387D" w14:textId="491623F9" w:rsidR="004A13A7" w:rsidRPr="00AF06C8" w:rsidRDefault="004A13A7" w:rsidP="00AF06C8">
      <w:pPr>
        <w:rPr>
          <w:szCs w:val="22"/>
        </w:rPr>
      </w:pPr>
      <w:r w:rsidRPr="00AF06C8">
        <w:rPr>
          <w:szCs w:val="22"/>
        </w:rPr>
        <w:t xml:space="preserve">The Manager, Spectrum </w:t>
      </w:r>
      <w:r w:rsidR="00746A68">
        <w:rPr>
          <w:szCs w:val="22"/>
        </w:rPr>
        <w:t>Planning</w:t>
      </w:r>
      <w:r w:rsidR="000B6134">
        <w:rPr>
          <w:szCs w:val="22"/>
        </w:rPr>
        <w:t xml:space="preserve"> 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729AC10A" w14:textId="77777777" w:rsidR="004A13A7" w:rsidRPr="00AF06C8" w:rsidRDefault="004A13A7" w:rsidP="00AF06C8">
      <w:pPr>
        <w:rPr>
          <w:rFonts w:cstheme="minorHAnsi"/>
          <w:szCs w:val="22"/>
        </w:rPr>
      </w:pPr>
      <w:r w:rsidRPr="00AF06C8">
        <w:rPr>
          <w:rFonts w:cstheme="minorHAnsi"/>
          <w:szCs w:val="22"/>
        </w:rPr>
        <w:t xml:space="preserve">or by email to: </w:t>
      </w:r>
      <w:hyperlink r:id="rId18" w:history="1">
        <w:r w:rsidRPr="00AF06C8">
          <w:rPr>
            <w:rStyle w:val="Hyperlink"/>
            <w:rFonts w:cstheme="minorHAnsi"/>
            <w:szCs w:val="22"/>
          </w:rPr>
          <w:t>freqplan@acma.gov.au</w:t>
        </w:r>
      </w:hyperlink>
      <w:r w:rsidRPr="00AF06C8">
        <w:rPr>
          <w:rFonts w:cstheme="minorHAnsi"/>
          <w:szCs w:val="22"/>
        </w:rPr>
        <w:t>.</w:t>
      </w:r>
    </w:p>
    <w:p w14:paraId="55C79C87" w14:textId="67826A4D" w:rsidR="00ED5662" w:rsidRPr="00923D7A" w:rsidRDefault="00ED5662" w:rsidP="00ED5662">
      <w:pPr>
        <w:pStyle w:val="Heading1"/>
      </w:pPr>
      <w:bookmarkStart w:id="8" w:name="_Toc43894568"/>
      <w:bookmarkStart w:id="9" w:name="_Toc6298713"/>
      <w:bookmarkStart w:id="10" w:name="_Toc8983850"/>
      <w:bookmarkStart w:id="11" w:name="_Toc8986374"/>
      <w:r>
        <w:lastRenderedPageBreak/>
        <w:t>Service description</w:t>
      </w:r>
      <w:bookmarkEnd w:id="8"/>
    </w:p>
    <w:p w14:paraId="5B63821A" w14:textId="52933C84" w:rsidR="00ED5662" w:rsidRPr="005B55A0" w:rsidRDefault="00ED5662" w:rsidP="00ED5662">
      <w:r w:rsidRPr="005B55A0">
        <w:t xml:space="preserve">SCTF P-P services in the VHF </w:t>
      </w:r>
      <w:r w:rsidR="00ED204E">
        <w:t>h</w:t>
      </w:r>
      <w:r w:rsidRPr="005B55A0">
        <w:t>igh</w:t>
      </w:r>
      <w:r w:rsidR="0035612B">
        <w:t xml:space="preserve"> and</w:t>
      </w:r>
      <w:r w:rsidRPr="005B55A0">
        <w:t xml:space="preserve"> 400 MHz </w:t>
      </w:r>
      <w:r w:rsidR="0035612B">
        <w:t>b</w:t>
      </w:r>
      <w:r w:rsidRPr="005B55A0">
        <w:t>ands are typically used to provide simultaneous bi-directional (full duplex) narrowband communications between two fixed points. Services may use either analogue or digital modulation.</w:t>
      </w:r>
    </w:p>
    <w:p w14:paraId="13830906" w14:textId="77777777" w:rsidR="00ED5662" w:rsidRPr="005B55A0" w:rsidRDefault="00ED5662" w:rsidP="00ED5662">
      <w:r w:rsidRPr="005B55A0">
        <w:t>Functionally a SCTF system may be characterised as featuring:</w:t>
      </w:r>
    </w:p>
    <w:p w14:paraId="24FDDC09" w14:textId="77777777" w:rsidR="00ED5662" w:rsidRPr="005B55A0" w:rsidRDefault="00ED5662" w:rsidP="00ED5662">
      <w:pPr>
        <w:pStyle w:val="ListBullet"/>
      </w:pPr>
      <w:r w:rsidRPr="005B55A0">
        <w:t xml:space="preserve">Line-of-site links between stations at high sites employing directional </w:t>
      </w:r>
      <w:proofErr w:type="gramStart"/>
      <w:r w:rsidRPr="005B55A0">
        <w:t>antennas;</w:t>
      </w:r>
      <w:proofErr w:type="gramEnd"/>
    </w:p>
    <w:p w14:paraId="39EF093B" w14:textId="77777777" w:rsidR="00ED5662" w:rsidRPr="005B55A0" w:rsidRDefault="00ED5662" w:rsidP="00ED5662">
      <w:pPr>
        <w:pStyle w:val="ListBullet"/>
      </w:pPr>
      <w:r w:rsidRPr="005B55A0">
        <w:t>Full duplex operation; and</w:t>
      </w:r>
    </w:p>
    <w:p w14:paraId="2241EC9C" w14:textId="77777777" w:rsidR="00ED5662" w:rsidRPr="005B55A0" w:rsidRDefault="00ED5662" w:rsidP="00ED5662">
      <w:pPr>
        <w:pStyle w:val="ListBullet"/>
      </w:pPr>
      <w:r w:rsidRPr="005B55A0">
        <w:t>Carriage of either:</w:t>
      </w:r>
    </w:p>
    <w:p w14:paraId="561EDDC9" w14:textId="77777777" w:rsidR="00ED5662" w:rsidRPr="005B55A0" w:rsidRDefault="00ED5662" w:rsidP="00ED5662">
      <w:pPr>
        <w:pStyle w:val="ListBullet2"/>
      </w:pPr>
      <w:r w:rsidRPr="005B55A0">
        <w:t>Voice services; or</w:t>
      </w:r>
    </w:p>
    <w:p w14:paraId="792F3BF0" w14:textId="52C7016C" w:rsidR="00ED5662" w:rsidRPr="005B55A0" w:rsidRDefault="00ED5662" w:rsidP="00ED5662">
      <w:pPr>
        <w:pStyle w:val="ListBullet2"/>
        <w:spacing w:after="240"/>
      </w:pPr>
      <w:r w:rsidRPr="005B55A0">
        <w:t>Data services.</w:t>
      </w:r>
    </w:p>
    <w:p w14:paraId="241B50D0" w14:textId="7205FEF4" w:rsidR="00ED5662" w:rsidRPr="003E41AF" w:rsidRDefault="00ED5662" w:rsidP="00ED5662">
      <w:r w:rsidRPr="003E41AF">
        <w:t>The channelling arrangements for SCTF services are provided in the relevant band plans. The method for combining channels for 25</w:t>
      </w:r>
      <w:r>
        <w:t xml:space="preserve"> </w:t>
      </w:r>
      <w:r w:rsidR="00B33C1D">
        <w:t xml:space="preserve">kHz </w:t>
      </w:r>
      <w:r w:rsidRPr="003E41AF">
        <w:t>and 50 kHz systems is detai</w:t>
      </w:r>
      <w:r w:rsidR="005274D5">
        <w:t>l</w:t>
      </w:r>
      <w:r w:rsidRPr="003E41AF">
        <w:t xml:space="preserve">ed in </w:t>
      </w:r>
      <w:r w:rsidR="00733217">
        <w:t>Appendix</w:t>
      </w:r>
      <w:r w:rsidRPr="003E41AF">
        <w:t xml:space="preserve"> A.</w:t>
      </w:r>
    </w:p>
    <w:p w14:paraId="512F8E44" w14:textId="2A5961EC" w:rsidR="00ED5662" w:rsidRPr="00923D7A" w:rsidRDefault="00ED5662" w:rsidP="00ED5662">
      <w:pPr>
        <w:pStyle w:val="Heading1"/>
      </w:pPr>
      <w:bookmarkStart w:id="12" w:name="_Toc43894569"/>
      <w:r>
        <w:lastRenderedPageBreak/>
        <w:t>Service model</w:t>
      </w:r>
      <w:bookmarkEnd w:id="12"/>
    </w:p>
    <w:p w14:paraId="7EAE9244" w14:textId="1CCE9F88" w:rsidR="00ED5662" w:rsidRPr="005B55A0" w:rsidRDefault="00ED5662" w:rsidP="00ED5662">
      <w:r w:rsidRPr="005B55A0">
        <w:t>The following section presents a service model that is to be applied, with certain allowances to interservice</w:t>
      </w:r>
      <w:r w:rsidRPr="003E41AF">
        <w:rPr>
          <w:vertAlign w:val="superscript"/>
        </w:rPr>
        <w:footnoteReference w:id="2"/>
      </w:r>
      <w:r w:rsidRPr="005B55A0">
        <w:t xml:space="preserve"> sharing, to all new frequency assignments for narrowband SCTF services operating in the VHF High</w:t>
      </w:r>
      <w:r w:rsidR="0035612B">
        <w:t xml:space="preserve"> and</w:t>
      </w:r>
      <w:r w:rsidRPr="005B55A0">
        <w:t xml:space="preserve"> 400 MHz</w:t>
      </w:r>
      <w:r w:rsidR="0035612B">
        <w:t xml:space="preserve"> b</w:t>
      </w:r>
      <w:r w:rsidRPr="005B55A0">
        <w:t>ands.</w:t>
      </w:r>
    </w:p>
    <w:p w14:paraId="0A2E3FA1" w14:textId="77777777" w:rsidR="00ED5662" w:rsidRPr="005B55A0" w:rsidRDefault="00ED5662" w:rsidP="00ED5662">
      <w:r w:rsidRPr="005B55A0">
        <w:t>The model is intended to ensure a satisfactory grade of service, while still facilitating a reasonable density of co-channel services within the geographic vicinity.</w:t>
      </w:r>
    </w:p>
    <w:p w14:paraId="2B4BBFF5" w14:textId="29A64C54" w:rsidR="00ED5662" w:rsidRPr="005B55A0" w:rsidRDefault="00ED5662" w:rsidP="00ED5662">
      <w:r w:rsidRPr="005B55A0">
        <w:t>The service model for SCTF services in the VHF High</w:t>
      </w:r>
      <w:r w:rsidR="0035612B">
        <w:t xml:space="preserve"> and</w:t>
      </w:r>
      <w:r w:rsidRPr="005B55A0">
        <w:t xml:space="preserve"> 400 MHz bands is notionally characterised as a radiocommunications system where full duplex communications, meeting or exceeding a target grade of service, occur between two terminal stations utilising directional antennas over a substantially unobstructed path.</w:t>
      </w:r>
    </w:p>
    <w:p w14:paraId="44E5CD83" w14:textId="3C8E388D" w:rsidR="00ED5662" w:rsidRPr="00FD1033" w:rsidRDefault="00ED5662" w:rsidP="00ED5662">
      <w:pPr>
        <w:pStyle w:val="Heading2"/>
      </w:pPr>
      <w:bookmarkStart w:id="13" w:name="_Toc43894570"/>
      <w:r>
        <w:t>Target grade of service</w:t>
      </w:r>
      <w:bookmarkEnd w:id="13"/>
    </w:p>
    <w:p w14:paraId="62F1D233" w14:textId="77777777" w:rsidR="00ED5662" w:rsidRPr="00077D5A" w:rsidRDefault="00ED5662" w:rsidP="00ED5662">
      <w:r w:rsidRPr="00077D5A">
        <w:t>The notional target grade of service for SCTF services is:</w:t>
      </w:r>
    </w:p>
    <w:p w14:paraId="7219E97B" w14:textId="77777777" w:rsidR="00ED5662" w:rsidRPr="005B55A0" w:rsidRDefault="00ED5662" w:rsidP="00ED5662">
      <w:pPr>
        <w:pStyle w:val="ListBullet"/>
      </w:pPr>
      <w:r w:rsidRPr="005B55A0">
        <w:t>a received signal quality of 30 dB SINAD or better for analogue services</w:t>
      </w:r>
      <w:r w:rsidRPr="003E41AF">
        <w:rPr>
          <w:vertAlign w:val="superscript"/>
        </w:rPr>
        <w:footnoteReference w:id="3"/>
      </w:r>
      <w:r w:rsidRPr="003E41AF">
        <w:rPr>
          <w:vertAlign w:val="superscript"/>
        </w:rPr>
        <w:t xml:space="preserve"> </w:t>
      </w:r>
      <w:r w:rsidRPr="005B55A0">
        <w:t>for more than 90% of the time; and</w:t>
      </w:r>
    </w:p>
    <w:p w14:paraId="671F16A8" w14:textId="77777777" w:rsidR="00ED5662" w:rsidRPr="005B55A0" w:rsidRDefault="00ED5662" w:rsidP="00ED5662">
      <w:pPr>
        <w:pStyle w:val="ListBulletLast"/>
      </w:pPr>
      <w:r w:rsidRPr="005B55A0">
        <w:t>a BER of better than 10</w:t>
      </w:r>
      <w:r w:rsidRPr="005B55A0">
        <w:rPr>
          <w:vertAlign w:val="superscript"/>
        </w:rPr>
        <w:t>-6</w:t>
      </w:r>
      <w:r w:rsidRPr="005B55A0">
        <w:t xml:space="preserve"> for digital services</w:t>
      </w:r>
      <w:r w:rsidRPr="005B55A0">
        <w:rPr>
          <w:vertAlign w:val="superscript"/>
        </w:rPr>
        <w:footnoteReference w:id="4"/>
      </w:r>
      <w:r w:rsidRPr="005B55A0">
        <w:t xml:space="preserve"> for more than 90% of the time.</w:t>
      </w:r>
    </w:p>
    <w:p w14:paraId="2EB5185A" w14:textId="77777777" w:rsidR="00ED5662" w:rsidRPr="00B95DA7" w:rsidRDefault="00ED5662" w:rsidP="00ED5662">
      <w:r w:rsidRPr="005B55A0">
        <w:t xml:space="preserve">Section </w:t>
      </w:r>
      <w:r>
        <w:t>4</w:t>
      </w:r>
      <w:r w:rsidRPr="005B55A0">
        <w:t xml:space="preserve"> specifies planning rules intended to ensure that new SCTF services achieve at least the notional target grade of service specified in the service model.</w:t>
      </w:r>
    </w:p>
    <w:p w14:paraId="16B2ECE3" w14:textId="774FAA1B" w:rsidR="00ED5662" w:rsidRPr="00923D7A" w:rsidRDefault="00ED5662" w:rsidP="00ED5662">
      <w:pPr>
        <w:pStyle w:val="Heading1"/>
      </w:pPr>
      <w:bookmarkStart w:id="14" w:name="_Toc43894571"/>
      <w:r>
        <w:lastRenderedPageBreak/>
        <w:t>Planning rules</w:t>
      </w:r>
      <w:bookmarkEnd w:id="14"/>
    </w:p>
    <w:p w14:paraId="2B6F1E23" w14:textId="637E4094" w:rsidR="00ED5662" w:rsidRPr="00ED5662" w:rsidRDefault="00ED5662" w:rsidP="00ED5662">
      <w:r w:rsidRPr="00ED5662">
        <w:t>SCTF services in the VHF High</w:t>
      </w:r>
      <w:r w:rsidR="0035612B">
        <w:t xml:space="preserve"> and</w:t>
      </w:r>
      <w:r w:rsidRPr="00ED5662">
        <w:t xml:space="preserve"> 400 MHz bands must comply with the following planning rules:</w:t>
      </w:r>
    </w:p>
    <w:p w14:paraId="60E3FBA1" w14:textId="77777777" w:rsidR="00ED5662" w:rsidRPr="00ED5662" w:rsidRDefault="00ED5662" w:rsidP="00ED5662">
      <w:pPr>
        <w:pStyle w:val="ListNumberLast"/>
        <w:spacing w:after="80"/>
      </w:pPr>
      <w:r w:rsidRPr="00ED5662">
        <w:t xml:space="preserve">operation is limited to frequencies authorised under the appropriate frequency </w:t>
      </w:r>
      <w:proofErr w:type="gramStart"/>
      <w:r w:rsidRPr="00ED5662">
        <w:t>plan;</w:t>
      </w:r>
      <w:proofErr w:type="gramEnd"/>
    </w:p>
    <w:p w14:paraId="2539444E" w14:textId="77777777" w:rsidR="00ED5662" w:rsidRPr="00ED5662" w:rsidRDefault="00ED5662" w:rsidP="00ED5662">
      <w:pPr>
        <w:pStyle w:val="ListNumberLast"/>
        <w:spacing w:after="80"/>
      </w:pPr>
      <w:r w:rsidRPr="00ED5662">
        <w:t xml:space="preserve">where channelling arrangements cater for 12.5 kHz, 25kHz and 50 kHz channels, 12.5 kHz channels should be used wherever operationally feasible. 25 kHz channels should only be assigned to new services operating at bit rates of at least 16 kbps. 50 kHz channels may only be assigned in low or remote density areas and for data rates exceeding 32 </w:t>
      </w:r>
      <w:proofErr w:type="gramStart"/>
      <w:r w:rsidRPr="00ED5662">
        <w:t>kbps;</w:t>
      </w:r>
      <w:proofErr w:type="gramEnd"/>
    </w:p>
    <w:p w14:paraId="20FE1EA2" w14:textId="77777777" w:rsidR="00ED5662" w:rsidRPr="00ED5662" w:rsidRDefault="00ED5662" w:rsidP="00ED5662">
      <w:pPr>
        <w:pStyle w:val="ListNumberLast"/>
        <w:spacing w:after="80"/>
      </w:pPr>
      <w:r w:rsidRPr="00ED5662">
        <w:t xml:space="preserve">a flat co-channel protection ratio of 30 dB applies. However, this may be reduced in some circumstances - see Section </w:t>
      </w:r>
      <w:proofErr w:type="gramStart"/>
      <w:r w:rsidRPr="00ED5662">
        <w:t>4.2;</w:t>
      </w:r>
      <w:proofErr w:type="gramEnd"/>
    </w:p>
    <w:p w14:paraId="4FE9EC77" w14:textId="77777777" w:rsidR="00ED5662" w:rsidRPr="00ED5662" w:rsidRDefault="00ED5662" w:rsidP="00ED5662">
      <w:pPr>
        <w:pStyle w:val="ListNumberLast"/>
        <w:spacing w:after="80"/>
      </w:pPr>
      <w:r w:rsidRPr="00ED5662">
        <w:t xml:space="preserve">a maximum [average] transmitter output power (into the antenna) of 1 W, except for services where the link distance is less than 10 km where the maximum transmitter output power (into the antenna) shall be 100 </w:t>
      </w:r>
      <w:proofErr w:type="spellStart"/>
      <w:r w:rsidRPr="00ED5662">
        <w:t>mW</w:t>
      </w:r>
      <w:proofErr w:type="spellEnd"/>
      <w:r w:rsidRPr="00ED5662">
        <w:t xml:space="preserve">; and </w:t>
      </w:r>
    </w:p>
    <w:p w14:paraId="5C21733C" w14:textId="77777777" w:rsidR="00ED5662" w:rsidRPr="00ED5662" w:rsidRDefault="00ED5662" w:rsidP="00ED5662">
      <w:pPr>
        <w:pStyle w:val="ListNumberLast"/>
        <w:spacing w:after="80"/>
      </w:pPr>
      <w:r w:rsidRPr="00ED5662">
        <w:t>actual antenna radiation performance is to be at least equal to the following notional antenna characteristics:</w:t>
      </w:r>
    </w:p>
    <w:p w14:paraId="0A4EB51E" w14:textId="77777777" w:rsidR="00ED5662" w:rsidRPr="00ED5662" w:rsidRDefault="00ED5662" w:rsidP="00ED5662">
      <w:pPr>
        <w:pStyle w:val="ListBullet"/>
      </w:pPr>
      <w:r w:rsidRPr="00ED5662">
        <w:t>In High and Medium Spectrum Density Areas</w:t>
      </w:r>
      <w:r w:rsidRPr="00ED5662">
        <w:rPr>
          <w:vertAlign w:val="superscript"/>
        </w:rPr>
        <w:footnoteReference w:id="5"/>
      </w:r>
      <w:r w:rsidRPr="00ED5662">
        <w:t>:</w:t>
      </w:r>
    </w:p>
    <w:p w14:paraId="0886FE18" w14:textId="4180A65B" w:rsidR="00ED5662" w:rsidRPr="00ED5662" w:rsidRDefault="00ED5662" w:rsidP="0035612B">
      <w:pPr>
        <w:pStyle w:val="ListBullet2"/>
      </w:pPr>
      <w:r w:rsidRPr="00ED5662">
        <w:t>in the 400 MHz band</w:t>
      </w:r>
      <w:r w:rsidRPr="00ED5662">
        <w:rPr>
          <w:vertAlign w:val="superscript"/>
        </w:rPr>
        <w:footnoteReference w:id="6"/>
      </w:r>
      <w:r w:rsidRPr="00ED5662">
        <w:t xml:space="preserve">: a directional antenna with a mid-band gain of least 13 </w:t>
      </w:r>
      <w:proofErr w:type="spellStart"/>
      <w:r w:rsidRPr="00ED5662">
        <w:t>dBi</w:t>
      </w:r>
      <w:proofErr w:type="spellEnd"/>
      <w:r w:rsidRPr="00ED5662">
        <w:t xml:space="preserve">, a minimum front-to-back ratio of 17 dB and a maximum beam width (in E-plane) of </w:t>
      </w:r>
      <w:r w:rsidR="005274D5" w:rsidRPr="00AA0B7E">
        <w:t>4</w:t>
      </w:r>
      <w:r w:rsidRPr="00AA0B7E">
        <w:t>6</w:t>
      </w:r>
      <w:r w:rsidRPr="00AA0B7E">
        <w:sym w:font="Symbol" w:char="F0B0"/>
      </w:r>
      <w:r w:rsidR="0035612B" w:rsidRPr="00AA0B7E">
        <w:t>.</w:t>
      </w:r>
    </w:p>
    <w:p w14:paraId="376CA99D" w14:textId="49BD5DA7" w:rsidR="00ED5662" w:rsidRPr="00ED5662" w:rsidRDefault="00ED5662" w:rsidP="00ED5662">
      <w:pPr>
        <w:pStyle w:val="ListBullet"/>
      </w:pPr>
      <w:r w:rsidRPr="00ED5662">
        <w:t>Outside of High and Medium Spectrum Density Areas:</w:t>
      </w:r>
    </w:p>
    <w:p w14:paraId="5EB3C978" w14:textId="34D5B03E" w:rsidR="00ED5662" w:rsidRPr="00ED5662" w:rsidRDefault="00ED5662" w:rsidP="00ED5662">
      <w:pPr>
        <w:pStyle w:val="ListBullet2"/>
      </w:pPr>
      <w:r w:rsidRPr="00ED5662">
        <w:t xml:space="preserve">in the VHF High band: a directional antenna with a mid-band gain of least 7 </w:t>
      </w:r>
      <w:proofErr w:type="spellStart"/>
      <w:r w:rsidRPr="00ED5662">
        <w:t>dBi</w:t>
      </w:r>
      <w:proofErr w:type="spellEnd"/>
      <w:r w:rsidRPr="00ED5662">
        <w:t>, a minimum front-to-back ratio of 12 dB and a maximum beam width (in E-plane) of 60</w:t>
      </w:r>
      <w:r w:rsidRPr="00ED5662">
        <w:sym w:font="Symbol" w:char="F0B0"/>
      </w:r>
      <w:r w:rsidRPr="00ED5662">
        <w:t>;</w:t>
      </w:r>
      <w:r w:rsidR="0035612B">
        <w:t xml:space="preserve"> and</w:t>
      </w:r>
    </w:p>
    <w:p w14:paraId="3244EDD7" w14:textId="5BAEA4E5" w:rsidR="00ED5662" w:rsidRPr="00ED5662" w:rsidRDefault="00ED5662" w:rsidP="00ED5662">
      <w:pPr>
        <w:pStyle w:val="ListBullet2"/>
      </w:pPr>
      <w:r w:rsidRPr="00ED5662">
        <w:t xml:space="preserve">in the 400 MHz band: a directional antenna with a mid-band gain of least 9 </w:t>
      </w:r>
      <w:proofErr w:type="spellStart"/>
      <w:r w:rsidRPr="00ED5662">
        <w:t>dBi</w:t>
      </w:r>
      <w:proofErr w:type="spellEnd"/>
      <w:r w:rsidRPr="00ED5662">
        <w:t xml:space="preserve">, a minimum front-to-back ratio of 15 dB and a maximum beam width (in E-plane) </w:t>
      </w:r>
      <w:r w:rsidRPr="00AA0B7E">
        <w:t>of 4</w:t>
      </w:r>
      <w:r w:rsidR="005274D5" w:rsidRPr="00AA0B7E">
        <w:t>7</w:t>
      </w:r>
      <w:r w:rsidRPr="00AA0B7E">
        <w:sym w:font="Symbol" w:char="F0B0"/>
      </w:r>
      <w:r w:rsidR="0035612B" w:rsidRPr="00AA0B7E">
        <w:t>.</w:t>
      </w:r>
      <w:r w:rsidR="0035612B">
        <w:t xml:space="preserve"> </w:t>
      </w:r>
    </w:p>
    <w:p w14:paraId="1A3C8416" w14:textId="16BABD02" w:rsidR="00ED5662" w:rsidRPr="00FD1033" w:rsidRDefault="00ED5662" w:rsidP="00ED5662">
      <w:pPr>
        <w:pStyle w:val="Heading2"/>
      </w:pPr>
      <w:bookmarkStart w:id="15" w:name="_Toc43894572"/>
      <w:r>
        <w:t>Protection ratios</w:t>
      </w:r>
      <w:bookmarkEnd w:id="15"/>
    </w:p>
    <w:p w14:paraId="5B093175" w14:textId="77777777" w:rsidR="00ED5662" w:rsidRPr="007F19FE" w:rsidRDefault="00ED5662" w:rsidP="00ED5662">
      <w:r w:rsidRPr="007F19FE">
        <w:t>The service model applies a flat co-channel protection ratio</w:t>
      </w:r>
      <w:r w:rsidRPr="00EB076B">
        <w:rPr>
          <w:vertAlign w:val="superscript"/>
        </w:rPr>
        <w:footnoteReference w:id="7"/>
      </w:r>
      <w:r w:rsidRPr="007F19FE">
        <w:t xml:space="preserve"> of 30 dB for all co-channel SCTF services, which reduces by a calculated amount for cases where a victim receiver is operating near its minimum useable sensitivity - see Section </w:t>
      </w:r>
      <w:r>
        <w:t>4.2</w:t>
      </w:r>
      <w:r w:rsidRPr="007F19FE">
        <w:t>.</w:t>
      </w:r>
    </w:p>
    <w:p w14:paraId="0ABB448D" w14:textId="77777777" w:rsidR="00ED5662" w:rsidRPr="007F19FE" w:rsidRDefault="00ED5662" w:rsidP="00ED5662">
      <w:r w:rsidRPr="007F19FE">
        <w:t xml:space="preserve">Due to the high level of adjacent channel isolation that is inherent to narrowband SCTF receivers, the service model only considers co-channel </w:t>
      </w:r>
      <w:r w:rsidRPr="007F19FE">
        <w:lastRenderedPageBreak/>
        <w:t>interference. This assumes that services will operate at no more than the EIRP limits imposed by this RALI and that isolation between channels is 50 dB or better.</w:t>
      </w:r>
    </w:p>
    <w:p w14:paraId="4D41900A" w14:textId="6EB14ACC" w:rsidR="00ED5662" w:rsidRPr="007F19FE" w:rsidRDefault="00ED5662" w:rsidP="00ED5662">
      <w:r w:rsidRPr="007F19FE">
        <w:t>The basic 30 dB co-channel protection ratio is intended to ensure that SCTF services achieve actual grades of service that are a least equal to those specified in Section 3.</w:t>
      </w:r>
      <w:r w:rsidR="00B33C1D">
        <w:t>1</w:t>
      </w:r>
      <w:r w:rsidRPr="007F19FE">
        <w:t>.</w:t>
      </w:r>
    </w:p>
    <w:p w14:paraId="673FC006" w14:textId="668D4E9E" w:rsidR="00ED5662" w:rsidRPr="007F19FE" w:rsidRDefault="00ED5662" w:rsidP="00ED5662">
      <w:r w:rsidRPr="007F19FE">
        <w:rPr>
          <w:b/>
          <w:bCs/>
        </w:rPr>
        <w:t>Note</w:t>
      </w:r>
      <w:r w:rsidRPr="007F19FE">
        <w:t>: the same co-channel protection ratios apply to 12.5 kHz, 25 kHz and 50</w:t>
      </w:r>
      <w:r w:rsidR="00742F85">
        <w:t> </w:t>
      </w:r>
      <w:r w:rsidRPr="007F19FE">
        <w:t>kHz channels.</w:t>
      </w:r>
    </w:p>
    <w:p w14:paraId="17E41C8C" w14:textId="77777777" w:rsidR="00ED5662" w:rsidRDefault="00ED5662" w:rsidP="00ED5662">
      <w:pPr>
        <w:pStyle w:val="Heading2"/>
        <w:ind w:left="680" w:hanging="680"/>
      </w:pPr>
      <w:bookmarkStart w:id="16" w:name="_Toc509197569"/>
      <w:bookmarkStart w:id="17" w:name="_Toc510422852"/>
      <w:bookmarkStart w:id="18" w:name="_Toc512405322"/>
      <w:bookmarkStart w:id="19" w:name="_Toc513974786"/>
      <w:bookmarkStart w:id="20" w:name="_Toc513977653"/>
      <w:bookmarkStart w:id="21" w:name="_Toc514658977"/>
      <w:bookmarkStart w:id="22" w:name="_Toc515879139"/>
      <w:bookmarkStart w:id="23" w:name="_Toc516988318"/>
      <w:bookmarkStart w:id="24" w:name="_Toc517506878"/>
      <w:bookmarkStart w:id="25" w:name="_Toc517508848"/>
      <w:bookmarkStart w:id="26" w:name="_Toc520711887"/>
      <w:bookmarkStart w:id="27" w:name="_Toc520782323"/>
      <w:bookmarkStart w:id="28" w:name="_Toc521378822"/>
      <w:bookmarkStart w:id="29" w:name="_Toc521751691"/>
      <w:bookmarkStart w:id="30" w:name="_Toc526052739"/>
      <w:bookmarkStart w:id="31" w:name="_Toc14268033"/>
      <w:bookmarkStart w:id="32" w:name="_Toc16591688"/>
      <w:bookmarkStart w:id="33" w:name="_Toc43894573"/>
      <w:r>
        <w:t>Reduced protection ratios for services operating close to minimum useable receiver sensitivity</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p>
    <w:p w14:paraId="51F73D0D" w14:textId="77777777" w:rsidR="00ED5662" w:rsidRPr="007F19FE" w:rsidRDefault="00ED5662" w:rsidP="00ED5662">
      <w:pPr>
        <w:rPr>
          <w:szCs w:val="22"/>
        </w:rPr>
      </w:pPr>
      <w:r w:rsidRPr="007F19FE">
        <w:rPr>
          <w:szCs w:val="22"/>
        </w:rPr>
        <w:t>Where a SCTF receiver is operating close to its noise limited receive threshold</w:t>
      </w:r>
      <w:r w:rsidRPr="001869B5">
        <w:rPr>
          <w:szCs w:val="22"/>
          <w:vertAlign w:val="superscript"/>
        </w:rPr>
        <w:footnoteReference w:id="8"/>
      </w:r>
      <w:r w:rsidRPr="007F19FE">
        <w:rPr>
          <w:szCs w:val="22"/>
        </w:rPr>
        <w:t xml:space="preserve"> the co-channel protection that it can be afforded is reduced. Without such reductions the effective co-channel re-use distance for adjacent services becomes unreasonably large.</w:t>
      </w:r>
    </w:p>
    <w:p w14:paraId="14EE04DA" w14:textId="77777777" w:rsidR="00ED5662" w:rsidRPr="007F19FE" w:rsidRDefault="00ED5662" w:rsidP="00ED5662">
      <w:pPr>
        <w:rPr>
          <w:szCs w:val="22"/>
        </w:rPr>
      </w:pPr>
      <w:r w:rsidRPr="007F19FE">
        <w:rPr>
          <w:szCs w:val="22"/>
        </w:rPr>
        <w:t>Table 1 is to be used to determine the level of co-channel protection that can be afforded to a receiver operating close to its minimum useable sensitivity.</w:t>
      </w:r>
    </w:p>
    <w:p w14:paraId="0A3CCC9B" w14:textId="77777777" w:rsidR="00ED5662" w:rsidRPr="007F19FE" w:rsidRDefault="00ED5662" w:rsidP="00ED5662">
      <w:pPr>
        <w:rPr>
          <w:szCs w:val="22"/>
        </w:rPr>
      </w:pPr>
      <w:r w:rsidRPr="007F19FE">
        <w:rPr>
          <w:szCs w:val="22"/>
        </w:rPr>
        <w:t>Reduced co-channel protection will apply to:</w:t>
      </w:r>
    </w:p>
    <w:p w14:paraId="59820CA1" w14:textId="73B3BA2D" w:rsidR="00ED5662" w:rsidRPr="007F19FE" w:rsidRDefault="00ED5662" w:rsidP="00ED5662">
      <w:pPr>
        <w:pStyle w:val="ListBullet"/>
      </w:pPr>
      <w:r w:rsidRPr="007F19FE">
        <w:t>a proposed new receiver where its own "wanted" signal will be weaker than - 99 dBm; or</w:t>
      </w:r>
    </w:p>
    <w:p w14:paraId="36925889" w14:textId="784875AB" w:rsidR="00ED5662" w:rsidRDefault="00ED5662" w:rsidP="00ED5662">
      <w:pPr>
        <w:pStyle w:val="ListBulletLast"/>
      </w:pPr>
      <w:r w:rsidRPr="007F19FE">
        <w:t xml:space="preserve">any potential victim receiver with a "wanted" signal weaker than - 99 dBm.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0"/>
        <w:gridCol w:w="3723"/>
      </w:tblGrid>
      <w:tr w:rsidR="00ED5662" w14:paraId="1700F86D" w14:textId="77777777" w:rsidTr="00530407">
        <w:tc>
          <w:tcPr>
            <w:tcW w:w="3360" w:type="dxa"/>
          </w:tcPr>
          <w:p w14:paraId="275B5C4F" w14:textId="77777777" w:rsidR="00ED5662" w:rsidRDefault="00ED5662" w:rsidP="00530407">
            <w:pPr>
              <w:keepNext/>
              <w:keepLines/>
              <w:jc w:val="center"/>
              <w:rPr>
                <w:b/>
              </w:rPr>
            </w:pPr>
            <w:r>
              <w:rPr>
                <w:b/>
              </w:rPr>
              <w:t>"Wanted" Signal Level (WL)</w:t>
            </w:r>
          </w:p>
        </w:tc>
        <w:tc>
          <w:tcPr>
            <w:tcW w:w="3723" w:type="dxa"/>
          </w:tcPr>
          <w:p w14:paraId="76F102AF" w14:textId="77777777" w:rsidR="00ED5662" w:rsidRDefault="00ED5662" w:rsidP="00530407">
            <w:pPr>
              <w:keepNext/>
              <w:keepLines/>
              <w:jc w:val="center"/>
              <w:rPr>
                <w:b/>
              </w:rPr>
            </w:pPr>
            <w:r>
              <w:rPr>
                <w:b/>
              </w:rPr>
              <w:t>Co-channel protection ratio applying</w:t>
            </w:r>
          </w:p>
        </w:tc>
      </w:tr>
      <w:tr w:rsidR="00ED5662" w14:paraId="036C4CF4" w14:textId="77777777" w:rsidTr="00530407">
        <w:tc>
          <w:tcPr>
            <w:tcW w:w="3360" w:type="dxa"/>
          </w:tcPr>
          <w:p w14:paraId="1B472306" w14:textId="77777777" w:rsidR="00ED5662" w:rsidRPr="007F19FE" w:rsidRDefault="00ED5662" w:rsidP="00530407">
            <w:pPr>
              <w:keepNext/>
              <w:keepLines/>
              <w:rPr>
                <w:szCs w:val="22"/>
              </w:rPr>
            </w:pPr>
            <w:r w:rsidRPr="007F19FE">
              <w:rPr>
                <w:szCs w:val="22"/>
              </w:rPr>
              <w:t xml:space="preserve">WL </w:t>
            </w:r>
            <w:r w:rsidRPr="007F19FE">
              <w:rPr>
                <w:szCs w:val="22"/>
              </w:rPr>
              <w:sym w:font="Symbol" w:char="F0B3"/>
            </w:r>
            <w:r w:rsidRPr="007F19FE">
              <w:rPr>
                <w:szCs w:val="22"/>
              </w:rPr>
              <w:t xml:space="preserve"> -99 dBm</w:t>
            </w:r>
          </w:p>
        </w:tc>
        <w:tc>
          <w:tcPr>
            <w:tcW w:w="3723" w:type="dxa"/>
          </w:tcPr>
          <w:p w14:paraId="13176437" w14:textId="77777777" w:rsidR="00ED5662" w:rsidRPr="007F19FE" w:rsidRDefault="00ED5662" w:rsidP="00530407">
            <w:pPr>
              <w:keepNext/>
              <w:keepLines/>
              <w:rPr>
                <w:szCs w:val="22"/>
              </w:rPr>
            </w:pPr>
            <w:r w:rsidRPr="007F19FE">
              <w:rPr>
                <w:szCs w:val="22"/>
              </w:rPr>
              <w:t>= 30 dB;</w:t>
            </w:r>
          </w:p>
        </w:tc>
      </w:tr>
      <w:tr w:rsidR="00ED5662" w14:paraId="73A216FC" w14:textId="77777777" w:rsidTr="00530407">
        <w:tc>
          <w:tcPr>
            <w:tcW w:w="3360" w:type="dxa"/>
          </w:tcPr>
          <w:p w14:paraId="6CD0DE3E" w14:textId="77777777" w:rsidR="00ED5662" w:rsidRPr="007F19FE" w:rsidRDefault="00ED5662" w:rsidP="00530407">
            <w:pPr>
              <w:keepNext/>
              <w:keepLines/>
              <w:rPr>
                <w:szCs w:val="22"/>
              </w:rPr>
            </w:pPr>
            <w:r w:rsidRPr="007F19FE">
              <w:rPr>
                <w:szCs w:val="22"/>
              </w:rPr>
              <w:t>- 99 &gt; WL &gt; - 129 dBm</w:t>
            </w:r>
          </w:p>
        </w:tc>
        <w:tc>
          <w:tcPr>
            <w:tcW w:w="3723" w:type="dxa"/>
          </w:tcPr>
          <w:p w14:paraId="23EAD3CE" w14:textId="77777777" w:rsidR="00ED5662" w:rsidRPr="007F19FE" w:rsidRDefault="00ED5662" w:rsidP="00530407">
            <w:pPr>
              <w:keepNext/>
              <w:keepLines/>
              <w:rPr>
                <w:szCs w:val="22"/>
              </w:rPr>
            </w:pPr>
            <w:r w:rsidRPr="007F19FE">
              <w:rPr>
                <w:szCs w:val="22"/>
              </w:rPr>
              <w:t xml:space="preserve">= 30 minus "X" </w:t>
            </w:r>
            <w:proofErr w:type="gramStart"/>
            <w:r w:rsidRPr="007F19FE">
              <w:rPr>
                <w:szCs w:val="22"/>
              </w:rPr>
              <w:t>dB;</w:t>
            </w:r>
            <w:proofErr w:type="gramEnd"/>
          </w:p>
          <w:p w14:paraId="02CC533E" w14:textId="77777777" w:rsidR="00ED5662" w:rsidRPr="007F19FE" w:rsidRDefault="00ED5662" w:rsidP="00530407">
            <w:pPr>
              <w:keepNext/>
              <w:keepLines/>
              <w:rPr>
                <w:szCs w:val="22"/>
              </w:rPr>
            </w:pPr>
            <w:r w:rsidRPr="007F19FE">
              <w:rPr>
                <w:szCs w:val="22"/>
              </w:rPr>
              <w:t>where X= (- 99 minus WL)</w:t>
            </w:r>
          </w:p>
        </w:tc>
      </w:tr>
      <w:tr w:rsidR="00ED5662" w14:paraId="5EF3D6FA" w14:textId="77777777" w:rsidTr="00530407">
        <w:tc>
          <w:tcPr>
            <w:tcW w:w="3360" w:type="dxa"/>
          </w:tcPr>
          <w:p w14:paraId="2C58BADC" w14:textId="77777777" w:rsidR="00ED5662" w:rsidRPr="007F19FE" w:rsidRDefault="00ED5662" w:rsidP="00530407">
            <w:pPr>
              <w:keepNext/>
              <w:keepLines/>
              <w:rPr>
                <w:szCs w:val="22"/>
              </w:rPr>
            </w:pPr>
            <w:r w:rsidRPr="007F19FE">
              <w:rPr>
                <w:szCs w:val="22"/>
              </w:rPr>
              <w:t>WL ≤ -129 dBm</w:t>
            </w:r>
          </w:p>
        </w:tc>
        <w:tc>
          <w:tcPr>
            <w:tcW w:w="3723" w:type="dxa"/>
          </w:tcPr>
          <w:p w14:paraId="63055752" w14:textId="77777777" w:rsidR="00ED5662" w:rsidRPr="007F19FE" w:rsidRDefault="00ED5662" w:rsidP="00530407">
            <w:pPr>
              <w:keepNext/>
              <w:keepLines/>
              <w:rPr>
                <w:szCs w:val="22"/>
              </w:rPr>
            </w:pPr>
            <w:r w:rsidRPr="007F19FE">
              <w:rPr>
                <w:szCs w:val="22"/>
              </w:rPr>
              <w:t>No protection.</w:t>
            </w:r>
          </w:p>
        </w:tc>
      </w:tr>
    </w:tbl>
    <w:p w14:paraId="4B8B2E21" w14:textId="036FB693" w:rsidR="00ED5662" w:rsidRPr="00145DA2" w:rsidRDefault="00ED5662" w:rsidP="00145DA2">
      <w:pPr>
        <w:pStyle w:val="Caption"/>
      </w:pPr>
      <w:r w:rsidRPr="00145DA2">
        <w:t>Calculation of co-channel protection ratios applying to SCTF receivers.</w:t>
      </w:r>
    </w:p>
    <w:p w14:paraId="4ECE5CF4" w14:textId="37C586E3" w:rsidR="004A13A7" w:rsidRPr="00530407" w:rsidRDefault="004A13A7" w:rsidP="00530407">
      <w:pPr>
        <w:pStyle w:val="Heading1"/>
      </w:pPr>
      <w:bookmarkStart w:id="34" w:name="_Toc43894574"/>
      <w:r w:rsidRPr="00530407">
        <w:lastRenderedPageBreak/>
        <w:t xml:space="preserve">Frequency </w:t>
      </w:r>
      <w:r w:rsidR="00530407" w:rsidRPr="00530407">
        <w:t>assignment policy</w:t>
      </w:r>
      <w:bookmarkEnd w:id="9"/>
      <w:bookmarkEnd w:id="10"/>
      <w:bookmarkEnd w:id="11"/>
      <w:bookmarkEnd w:id="34"/>
    </w:p>
    <w:p w14:paraId="5DD0EC82" w14:textId="0DD5E658" w:rsidR="004A13A7" w:rsidRPr="00530407" w:rsidRDefault="00530407" w:rsidP="00530407">
      <w:pPr>
        <w:pStyle w:val="Heading2"/>
      </w:pPr>
      <w:bookmarkStart w:id="35" w:name="_Toc8983851"/>
      <w:bookmarkStart w:id="36" w:name="_Toc8986375"/>
      <w:bookmarkStart w:id="37" w:name="_Toc43894575"/>
      <w:r w:rsidRPr="00530407">
        <w:t>Application of planning rules</w:t>
      </w:r>
      <w:bookmarkEnd w:id="35"/>
      <w:bookmarkEnd w:id="36"/>
      <w:bookmarkEnd w:id="37"/>
    </w:p>
    <w:p w14:paraId="2BFFBF36" w14:textId="70911F4B" w:rsidR="00530407" w:rsidRPr="00530407" w:rsidRDefault="00530407" w:rsidP="00530407">
      <w:r w:rsidRPr="00530407">
        <w:t>SCTF services operating in the VHF High</w:t>
      </w:r>
      <w:r w:rsidR="009A5E6A">
        <w:t xml:space="preserve"> and</w:t>
      </w:r>
      <w:r w:rsidRPr="00530407">
        <w:t xml:space="preserve"> 400 MHz </w:t>
      </w:r>
      <w:r w:rsidR="009A5E6A">
        <w:t>b</w:t>
      </w:r>
      <w:r w:rsidRPr="00530407">
        <w:t>ands are to comply with the planning rules specified in Section 4.</w:t>
      </w:r>
    </w:p>
    <w:p w14:paraId="3EC85E4E" w14:textId="6302D5A2" w:rsidR="004A13A7" w:rsidRDefault="00530407" w:rsidP="00530407">
      <w:pPr>
        <w:pStyle w:val="Heading2"/>
      </w:pPr>
      <w:bookmarkStart w:id="38" w:name="_Toc43894576"/>
      <w:r>
        <w:t>Channelling arrangements</w:t>
      </w:r>
      <w:bookmarkEnd w:id="38"/>
    </w:p>
    <w:p w14:paraId="0D0A2007" w14:textId="77777777" w:rsidR="00530407" w:rsidRPr="007F19FE" w:rsidRDefault="00530407" w:rsidP="00530407">
      <w:r w:rsidRPr="007F19FE">
        <w:t>Frequency assignments for SCTF services may only be made in accordance with the channelling arrangements for SCTF services made in:</w:t>
      </w:r>
    </w:p>
    <w:p w14:paraId="587B6AA8" w14:textId="1381F4B3" w:rsidR="00530407" w:rsidRPr="007F19FE" w:rsidRDefault="00530407" w:rsidP="00530407">
      <w:pPr>
        <w:pStyle w:val="ListBullet"/>
      </w:pPr>
      <w:r w:rsidRPr="007F19FE">
        <w:t>RALI MS42;</w:t>
      </w:r>
      <w:r w:rsidR="005B264B">
        <w:t xml:space="preserve"> and</w:t>
      </w:r>
    </w:p>
    <w:p w14:paraId="11B79F21" w14:textId="744BBD2E" w:rsidR="00530407" w:rsidRPr="007F19FE" w:rsidRDefault="00530407" w:rsidP="002741C8">
      <w:pPr>
        <w:pStyle w:val="ListBullet"/>
        <w:spacing w:after="240"/>
      </w:pPr>
      <w:r w:rsidRPr="007F19FE">
        <w:t>the 400 MHz Plan (RALI MS22)</w:t>
      </w:r>
      <w:r w:rsidR="005B264B">
        <w:t>.</w:t>
      </w:r>
    </w:p>
    <w:p w14:paraId="3D3FAF5F" w14:textId="2629A10B" w:rsidR="002D34CD" w:rsidRDefault="00530407" w:rsidP="00AF06C8">
      <w:pPr>
        <w:rPr>
          <w:szCs w:val="22"/>
        </w:rPr>
      </w:pPr>
      <w:r w:rsidRPr="007F19FE">
        <w:t>Frequency assigners are to give full attention to the notes applying in each band plan.</w:t>
      </w:r>
    </w:p>
    <w:p w14:paraId="782D02A0" w14:textId="25D5424E" w:rsidR="00530407" w:rsidRDefault="00530407" w:rsidP="00530407">
      <w:pPr>
        <w:pStyle w:val="Heading2"/>
      </w:pPr>
      <w:bookmarkStart w:id="39" w:name="_Toc509197574"/>
      <w:bookmarkStart w:id="40" w:name="_Toc510422857"/>
      <w:bookmarkStart w:id="41" w:name="_Toc512405327"/>
      <w:bookmarkStart w:id="42" w:name="_Toc513974790"/>
      <w:bookmarkStart w:id="43" w:name="_Toc513977657"/>
      <w:bookmarkStart w:id="44" w:name="_Toc514658981"/>
      <w:bookmarkStart w:id="45" w:name="_Toc515879143"/>
      <w:bookmarkStart w:id="46" w:name="_Toc516988322"/>
      <w:bookmarkStart w:id="47" w:name="_Toc517506882"/>
      <w:bookmarkStart w:id="48" w:name="_Toc517508852"/>
      <w:bookmarkStart w:id="49" w:name="_Toc520711891"/>
      <w:bookmarkStart w:id="50" w:name="_Toc520782327"/>
      <w:bookmarkStart w:id="51" w:name="_Toc521378826"/>
      <w:bookmarkStart w:id="52" w:name="_Toc521751695"/>
      <w:bookmarkStart w:id="53" w:name="_Toc526052743"/>
      <w:bookmarkStart w:id="54" w:name="_Toc14268037"/>
      <w:bookmarkStart w:id="55" w:name="_Toc16591692"/>
      <w:bookmarkStart w:id="56" w:name="_Toc43894577"/>
      <w:r>
        <w:t xml:space="preserve">Channel loading strategy for SCTF services in the </w:t>
      </w:r>
      <w:r w:rsidR="00B135A4">
        <w:t xml:space="preserve">VHF </w:t>
      </w:r>
      <w:r w:rsidR="00716B3E">
        <w:t>h</w:t>
      </w:r>
      <w:r w:rsidR="00B135A4">
        <w:t xml:space="preserve">igh and </w:t>
      </w:r>
      <w:r>
        <w:t>400 MHz bands</w:t>
      </w:r>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14:paraId="261E132D" w14:textId="77777777" w:rsidR="00530407" w:rsidRPr="007F19FE" w:rsidRDefault="00530407" w:rsidP="00530407">
      <w:r w:rsidRPr="007F19FE">
        <w:t>A bottom-up vertical channel loading strategy is to be applied to all new SCTF services.</w:t>
      </w:r>
    </w:p>
    <w:p w14:paraId="48CE32DE" w14:textId="77777777" w:rsidR="00530407" w:rsidRDefault="00530407" w:rsidP="00530407">
      <w:r w:rsidRPr="007F19FE">
        <w:t>A bottom-up vertical channel loading strategy is one in which the lowest available channel must be assigned.</w:t>
      </w:r>
      <w:r>
        <w:t xml:space="preserve"> </w:t>
      </w:r>
    </w:p>
    <w:p w14:paraId="25CE744E" w14:textId="77777777" w:rsidR="00530407" w:rsidRDefault="00530407" w:rsidP="00530407">
      <w:pPr>
        <w:pStyle w:val="Heading2"/>
      </w:pPr>
      <w:bookmarkStart w:id="57" w:name="_Toc509197570"/>
      <w:bookmarkStart w:id="58" w:name="_Toc510422853"/>
      <w:bookmarkStart w:id="59" w:name="_Toc512405323"/>
      <w:bookmarkStart w:id="60" w:name="_Toc513974792"/>
      <w:bookmarkStart w:id="61" w:name="_Toc513977659"/>
      <w:bookmarkStart w:id="62" w:name="_Toc514658983"/>
      <w:bookmarkStart w:id="63" w:name="_Toc515879145"/>
      <w:bookmarkStart w:id="64" w:name="_Toc516988324"/>
      <w:bookmarkStart w:id="65" w:name="_Toc517506884"/>
      <w:bookmarkStart w:id="66" w:name="_Toc517508854"/>
      <w:bookmarkStart w:id="67" w:name="_Toc520711893"/>
      <w:bookmarkStart w:id="68" w:name="_Toc520782329"/>
      <w:bookmarkStart w:id="69" w:name="_Toc521378828"/>
      <w:bookmarkStart w:id="70" w:name="_Toc521751697"/>
      <w:bookmarkStart w:id="71" w:name="_Toc526052745"/>
      <w:bookmarkStart w:id="72" w:name="_Toc14268038"/>
      <w:bookmarkStart w:id="73" w:name="_Toc16591693"/>
      <w:bookmarkStart w:id="74" w:name="_Toc43894578"/>
      <w:r>
        <w:t>Inter-service co-ordination procedures</w:t>
      </w:r>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p>
    <w:p w14:paraId="2613FA97" w14:textId="4C97A3B2" w:rsidR="00530407" w:rsidRPr="00530407" w:rsidRDefault="00530407" w:rsidP="00530407">
      <w:r w:rsidRPr="00CF147E">
        <w:t>Coordination of P-P services with wideband fixed services in the 400 MHz band is addressed in RALI FX1. In any other cases, because of the diversity and complexity of sharing situations that may arise, it is not possible to provide rigorous and explicit procedures covering all inter-service coordination requirements. In these cases, coordination should be performed in accordance with good engineering practice based on fundamental interference mitigation principles.</w:t>
      </w:r>
    </w:p>
    <w:p w14:paraId="4F3797AB" w14:textId="77777777" w:rsidR="002D34CD" w:rsidRPr="00AF06C8" w:rsidRDefault="002D34CD" w:rsidP="00AF06C8">
      <w:pPr>
        <w:rPr>
          <w:szCs w:val="22"/>
        </w:rPr>
      </w:pPr>
    </w:p>
    <w:p w14:paraId="22C251E4" w14:textId="782296C8" w:rsidR="004A13A7" w:rsidRPr="000B27C0" w:rsidRDefault="00530407" w:rsidP="000B27C0">
      <w:pPr>
        <w:pStyle w:val="Heading1"/>
      </w:pPr>
      <w:bookmarkStart w:id="75" w:name="_Toc43894579"/>
      <w:r>
        <w:lastRenderedPageBreak/>
        <w:t>Frequency coordination procedures</w:t>
      </w:r>
      <w:bookmarkEnd w:id="75"/>
    </w:p>
    <w:p w14:paraId="171437BD" w14:textId="3A47BC03" w:rsidR="00145DA2" w:rsidRPr="00161461" w:rsidRDefault="00145DA2" w:rsidP="00145DA2">
      <w:bookmarkStart w:id="76" w:name="_Toc8983854"/>
      <w:bookmarkStart w:id="77" w:name="_Toc8986378"/>
      <w:r w:rsidRPr="00161461">
        <w:t>The following section</w:t>
      </w:r>
      <w:r w:rsidR="00B33C1D">
        <w:t xml:space="preserve"> outlines</w:t>
      </w:r>
      <w:r w:rsidR="00B33C1D" w:rsidRPr="00161461">
        <w:t xml:space="preserve"> </w:t>
      </w:r>
      <w:r w:rsidRPr="00161461">
        <w:t>a coordination procedure for the frequency assignment of SCTF services in the VHF High</w:t>
      </w:r>
      <w:r w:rsidR="005B264B">
        <w:t xml:space="preserve"> and</w:t>
      </w:r>
      <w:r w:rsidRPr="00161461">
        <w:t xml:space="preserve"> 400 MHz</w:t>
      </w:r>
      <w:r w:rsidR="002741C8">
        <w:t xml:space="preserve"> </w:t>
      </w:r>
      <w:r w:rsidR="005B264B">
        <w:t>b</w:t>
      </w:r>
      <w:r w:rsidRPr="00161461">
        <w:t>ands.</w:t>
      </w:r>
    </w:p>
    <w:p w14:paraId="7DAB0CE5" w14:textId="2AD41B28" w:rsidR="00145DA2" w:rsidRPr="00161461" w:rsidRDefault="00145DA2" w:rsidP="00145DA2">
      <w:r w:rsidRPr="00161461">
        <w:rPr>
          <w:b/>
          <w:bCs/>
        </w:rPr>
        <w:t>Note</w:t>
      </w:r>
      <w:r w:rsidRPr="00161461">
        <w:t>: the procedure given below only outlines the general principles that should be applied when selecting and co-ordinating frequencies. It is the responsibility of the assigner to apply sound engineering principles and take full account of all embargoes, relevant RALIs and Band Plans.</w:t>
      </w:r>
    </w:p>
    <w:p w14:paraId="261AB916" w14:textId="77777777" w:rsidR="00145DA2" w:rsidRDefault="00145DA2" w:rsidP="00145DA2">
      <w:pPr>
        <w:pStyle w:val="Heading2"/>
      </w:pPr>
      <w:bookmarkStart w:id="78" w:name="_Toc433601468"/>
      <w:bookmarkStart w:id="79" w:name="_Toc435867672"/>
      <w:bookmarkStart w:id="80" w:name="_Toc509197578"/>
      <w:bookmarkStart w:id="81" w:name="_Toc510422860"/>
      <w:bookmarkStart w:id="82" w:name="_Toc512405330"/>
      <w:bookmarkStart w:id="83" w:name="_Toc513974795"/>
      <w:bookmarkStart w:id="84" w:name="_Toc513977661"/>
      <w:bookmarkStart w:id="85" w:name="_Toc514658985"/>
      <w:bookmarkStart w:id="86" w:name="_Toc515879147"/>
      <w:bookmarkStart w:id="87" w:name="_Toc516988326"/>
      <w:bookmarkStart w:id="88" w:name="_Toc517506886"/>
      <w:bookmarkStart w:id="89" w:name="_Toc517508856"/>
      <w:bookmarkStart w:id="90" w:name="_Toc520711895"/>
      <w:bookmarkStart w:id="91" w:name="_Toc520782331"/>
      <w:bookmarkStart w:id="92" w:name="_Toc521378830"/>
      <w:bookmarkStart w:id="93" w:name="_Toc521751699"/>
      <w:bookmarkStart w:id="94" w:name="_Toc526052747"/>
      <w:bookmarkStart w:id="95" w:name="_Toc14268040"/>
      <w:bookmarkStart w:id="96" w:name="_Toc43894580"/>
      <w:bookmarkStart w:id="97" w:name="_Toc354542252"/>
      <w:bookmarkStart w:id="98" w:name="_Toc354542607"/>
      <w:r>
        <w:t>Frequency Selection</w:t>
      </w:r>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p>
    <w:bookmarkEnd w:id="97"/>
    <w:bookmarkEnd w:id="98"/>
    <w:p w14:paraId="6A3B3943" w14:textId="77777777" w:rsidR="00145DA2" w:rsidRPr="00161461" w:rsidRDefault="00145DA2" w:rsidP="00145DA2">
      <w:r w:rsidRPr="00161461">
        <w:t>After identifying the prospective frequency range(s) that meet the basic engineering requirements for the proposed link the frequency selection process may be carried out in the following 9 general stages:</w:t>
      </w:r>
    </w:p>
    <w:p w14:paraId="7D10A8FC" w14:textId="35878450" w:rsidR="00145DA2" w:rsidRPr="00161461" w:rsidRDefault="00145DA2" w:rsidP="00742F85">
      <w:pPr>
        <w:pStyle w:val="ListNumber"/>
        <w:numPr>
          <w:ilvl w:val="0"/>
          <w:numId w:val="28"/>
        </w:numPr>
      </w:pPr>
      <w:r w:rsidRPr="00161461">
        <w:t xml:space="preserve">Obtain a current list of licensed services covering the frequency range of interest. </w:t>
      </w:r>
    </w:p>
    <w:p w14:paraId="032FD019" w14:textId="45F8C4D5" w:rsidR="00145DA2" w:rsidRPr="00161461" w:rsidRDefault="00145DA2" w:rsidP="00742F85">
      <w:pPr>
        <w:pStyle w:val="ListNumberLast"/>
      </w:pPr>
      <w:r w:rsidRPr="00161461">
        <w:t>Referring to the list, perform a radial cull around the mean position (mid-point) of the proposed service. The cull is carried out in order to exclude services too far away to affect or be affected by the proposed new service. The choice of a suitable cull radius will depend on terrain and the frequency band but should not be less than 200 km.</w:t>
      </w:r>
    </w:p>
    <w:p w14:paraId="5C4F0EFF" w14:textId="08770C26" w:rsidR="00145DA2" w:rsidRPr="00161461" w:rsidRDefault="00145DA2" w:rsidP="00742F85">
      <w:pPr>
        <w:pStyle w:val="ListNumber"/>
      </w:pPr>
      <w:r w:rsidRPr="00161461">
        <w:t>Select the most appropriate site sense arrangements for the proposed service.</w:t>
      </w:r>
    </w:p>
    <w:p w14:paraId="5FFF2427" w14:textId="0008A9C6" w:rsidR="00145DA2" w:rsidRPr="00161461" w:rsidRDefault="00145DA2" w:rsidP="00145DA2">
      <w:pPr>
        <w:pStyle w:val="ListNumberLast"/>
        <w:numPr>
          <w:ilvl w:val="0"/>
          <w:numId w:val="0"/>
        </w:numPr>
        <w:ind w:left="357"/>
      </w:pPr>
      <w:r w:rsidRPr="00145DA2">
        <w:rPr>
          <w:b/>
          <w:bCs/>
        </w:rPr>
        <w:t>Note</w:t>
      </w:r>
      <w:r w:rsidRPr="00161461">
        <w:t>: assigners should endeavour to follow established transmitter site sense wherever possible. This not only improves the availability of channels later, but also helps to optimise the productivity of prime sites. Rather than mixing site sense assigners should consider using an alternative frequency band. However, as a general guide when it is not possible to avoid mixing site sense, the selected transmission frequency should be at least four channels away from frequencies occupied by receivers nearby. This reduces potential intermodulation problems, which can also affect site productivity.</w:t>
      </w:r>
    </w:p>
    <w:p w14:paraId="5A1AE301" w14:textId="12EB2E41" w:rsidR="00145DA2" w:rsidRPr="00161461" w:rsidRDefault="00145DA2" w:rsidP="00145DA2">
      <w:pPr>
        <w:pStyle w:val="ListNumberLast"/>
      </w:pPr>
      <w:r w:rsidRPr="00161461">
        <w:t>Referring to the list of current embargoes exclude any channels that cannot be used.</w:t>
      </w:r>
    </w:p>
    <w:p w14:paraId="54837A59" w14:textId="1742B31C" w:rsidR="00145DA2" w:rsidRPr="00161461" w:rsidRDefault="00145DA2" w:rsidP="00145DA2">
      <w:pPr>
        <w:pStyle w:val="ListNumberLast"/>
      </w:pPr>
      <w:r w:rsidRPr="00161461">
        <w:t>For the 400 MHz band, carry out necessary engineering assessments to exclude channels that are unavailable due to the potential for interference to wideband P-P Services - see RALI FX1.</w:t>
      </w:r>
    </w:p>
    <w:p w14:paraId="52F99221" w14:textId="5112F22A" w:rsidR="00145DA2" w:rsidRDefault="002B0E74" w:rsidP="00742F85">
      <w:pPr>
        <w:pStyle w:val="ListNumber"/>
      </w:pPr>
      <w:r w:rsidRPr="00161461">
        <w:rPr>
          <w:szCs w:val="22"/>
        </w:rPr>
        <w:t xml:space="preserve">Using the parameters specified in Table </w:t>
      </w:r>
      <w:r w:rsidR="00423D58">
        <w:rPr>
          <w:szCs w:val="22"/>
        </w:rPr>
        <w:t>2</w:t>
      </w:r>
      <w:r w:rsidRPr="00161461">
        <w:rPr>
          <w:szCs w:val="22"/>
        </w:rPr>
        <w:t xml:space="preserve"> and </w:t>
      </w:r>
      <w:r>
        <w:rPr>
          <w:szCs w:val="22"/>
        </w:rPr>
        <w:t xml:space="preserve">propagation loss determined </w:t>
      </w:r>
      <w:proofErr w:type="gramStart"/>
      <w:r>
        <w:rPr>
          <w:szCs w:val="22"/>
        </w:rPr>
        <w:t>by the use of</w:t>
      </w:r>
      <w:proofErr w:type="gramEnd"/>
      <w:r>
        <w:rPr>
          <w:szCs w:val="22"/>
        </w:rPr>
        <w:t xml:space="preserve"> ITU-R P.525 + P.526. The path loss may be determined by use of Table </w:t>
      </w:r>
      <w:r w:rsidR="00423D58">
        <w:rPr>
          <w:szCs w:val="22"/>
        </w:rPr>
        <w:t>3</w:t>
      </w:r>
      <w:r>
        <w:rPr>
          <w:szCs w:val="22"/>
        </w:rPr>
        <w:t xml:space="preserve"> </w:t>
      </w:r>
      <w:r w:rsidR="005B264B">
        <w:rPr>
          <w:szCs w:val="22"/>
        </w:rPr>
        <w:t xml:space="preserve">to </w:t>
      </w:r>
      <w:r w:rsidRPr="00161461">
        <w:rPr>
          <w:szCs w:val="22"/>
        </w:rPr>
        <w:t>generate a list of wanted-to-unwanted ratios comparing the proposed service to each co-channel service in the cull area.</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97"/>
        <w:gridCol w:w="2835"/>
      </w:tblGrid>
      <w:tr w:rsidR="00145DA2" w14:paraId="7B81E1A5" w14:textId="77777777" w:rsidTr="00145DA2">
        <w:trPr>
          <w:cantSplit/>
        </w:trPr>
        <w:tc>
          <w:tcPr>
            <w:tcW w:w="3397" w:type="dxa"/>
          </w:tcPr>
          <w:p w14:paraId="4B67E81C" w14:textId="77777777" w:rsidR="00145DA2" w:rsidRDefault="00145DA2" w:rsidP="00145DA2">
            <w:pPr>
              <w:keepNext/>
              <w:keepLines/>
              <w:rPr>
                <w:b/>
              </w:rPr>
            </w:pPr>
            <w:r>
              <w:rPr>
                <w:b/>
              </w:rPr>
              <w:lastRenderedPageBreak/>
              <w:t xml:space="preserve">Relative angle off </w:t>
            </w:r>
            <w:proofErr w:type="gramStart"/>
            <w:r>
              <w:rPr>
                <w:b/>
              </w:rPr>
              <w:t>bore-sights</w:t>
            </w:r>
            <w:proofErr w:type="gramEnd"/>
          </w:p>
        </w:tc>
        <w:tc>
          <w:tcPr>
            <w:tcW w:w="2835" w:type="dxa"/>
          </w:tcPr>
          <w:p w14:paraId="6C405821" w14:textId="77777777" w:rsidR="00145DA2" w:rsidRDefault="00145DA2" w:rsidP="00145DA2">
            <w:pPr>
              <w:keepNext/>
              <w:keepLines/>
              <w:rPr>
                <w:b/>
              </w:rPr>
            </w:pPr>
            <w:r>
              <w:rPr>
                <w:b/>
              </w:rPr>
              <w:t>Assumed discrimination</w:t>
            </w:r>
          </w:p>
        </w:tc>
      </w:tr>
      <w:tr w:rsidR="00145DA2" w14:paraId="075DA935" w14:textId="77777777" w:rsidTr="00145DA2">
        <w:trPr>
          <w:cantSplit/>
        </w:trPr>
        <w:tc>
          <w:tcPr>
            <w:tcW w:w="3397" w:type="dxa"/>
          </w:tcPr>
          <w:p w14:paraId="40BA7A4A" w14:textId="77777777" w:rsidR="00145DA2" w:rsidRPr="00B93AA2" w:rsidRDefault="00145DA2" w:rsidP="00145DA2">
            <w:pPr>
              <w:keepNext/>
              <w:keepLines/>
            </w:pPr>
            <w:r w:rsidRPr="00B93AA2">
              <w:t>within ±18 degrees</w:t>
            </w:r>
          </w:p>
        </w:tc>
        <w:tc>
          <w:tcPr>
            <w:tcW w:w="2835" w:type="dxa"/>
          </w:tcPr>
          <w:p w14:paraId="4CF252C2" w14:textId="77777777" w:rsidR="00145DA2" w:rsidRPr="00B93AA2" w:rsidRDefault="00145DA2" w:rsidP="00145DA2">
            <w:pPr>
              <w:keepNext/>
              <w:keepLines/>
            </w:pPr>
            <w:r w:rsidRPr="00B93AA2">
              <w:t>- 15 dB</w:t>
            </w:r>
          </w:p>
        </w:tc>
      </w:tr>
      <w:tr w:rsidR="00145DA2" w14:paraId="01093FB4" w14:textId="77777777" w:rsidTr="00145DA2">
        <w:trPr>
          <w:cantSplit/>
        </w:trPr>
        <w:tc>
          <w:tcPr>
            <w:tcW w:w="3397" w:type="dxa"/>
          </w:tcPr>
          <w:p w14:paraId="2F3109BB" w14:textId="77777777" w:rsidR="00145DA2" w:rsidRPr="00B93AA2" w:rsidRDefault="00145DA2" w:rsidP="00145DA2">
            <w:pPr>
              <w:keepNext/>
              <w:keepLines/>
            </w:pPr>
            <w:r w:rsidRPr="00B93AA2">
              <w:t>any other angle</w:t>
            </w:r>
          </w:p>
        </w:tc>
        <w:tc>
          <w:tcPr>
            <w:tcW w:w="2835" w:type="dxa"/>
          </w:tcPr>
          <w:p w14:paraId="074F1C9C" w14:textId="77777777" w:rsidR="00145DA2" w:rsidRPr="00B93AA2" w:rsidRDefault="00145DA2" w:rsidP="00145DA2">
            <w:pPr>
              <w:keepNext/>
              <w:keepLines/>
            </w:pPr>
            <w:r w:rsidRPr="00B93AA2">
              <w:t>0 dB</w:t>
            </w:r>
          </w:p>
        </w:tc>
      </w:tr>
    </w:tbl>
    <w:p w14:paraId="5ADD8440" w14:textId="3478A564" w:rsidR="00145DA2" w:rsidRPr="00145DA2" w:rsidRDefault="00145DA2" w:rsidP="00145DA2">
      <w:pPr>
        <w:pStyle w:val="Caption"/>
        <w:keepNext/>
        <w:keepLines/>
        <w:tabs>
          <w:tab w:val="clear" w:pos="964"/>
          <w:tab w:val="left" w:pos="1418"/>
        </w:tabs>
        <w:ind w:left="1418"/>
      </w:pPr>
      <w:r w:rsidRPr="00145DA2">
        <w:t>Assumed cross-polar discrimination for notional antennas.</w:t>
      </w:r>
    </w:p>
    <w:p w14:paraId="66759958" w14:textId="77777777" w:rsidR="00145DA2" w:rsidRDefault="00145DA2" w:rsidP="00145DA2">
      <w:pPr>
        <w:pStyle w:val="ListNumber"/>
        <w:numPr>
          <w:ilvl w:val="0"/>
          <w:numId w:val="0"/>
        </w:numPr>
        <w:ind w:left="360"/>
        <w:rPr>
          <w:b/>
          <w:bCs/>
        </w:rPr>
      </w:pPr>
    </w:p>
    <w:p w14:paraId="7F277D5D" w14:textId="4C940AF8" w:rsidR="00145DA2" w:rsidRDefault="00145DA2" w:rsidP="00145DA2">
      <w:pPr>
        <w:pStyle w:val="ListNumber"/>
        <w:numPr>
          <w:ilvl w:val="0"/>
          <w:numId w:val="0"/>
        </w:numPr>
        <w:ind w:left="360"/>
      </w:pPr>
      <w:r w:rsidRPr="00145DA2">
        <w:rPr>
          <w:b/>
          <w:bCs/>
        </w:rPr>
        <w:t>Note:</w:t>
      </w:r>
      <w:r>
        <w:t xml:space="preserve"> </w:t>
      </w:r>
      <w:r w:rsidRPr="00B93AA2">
        <w:t>the assigner is free to select the antenna polarisation (either horizontal or vertical) that provides the best co-ordination results. However, horizontal polarisation is preferred as additional onsite isolation is then available to and from adjacent vertically polarised land mobile services.</w:t>
      </w:r>
    </w:p>
    <w:p w14:paraId="298FD26A" w14:textId="77777777" w:rsidR="00145DA2" w:rsidRPr="00B93AA2" w:rsidRDefault="00145DA2" w:rsidP="00145DA2">
      <w:pPr>
        <w:pStyle w:val="ListNumber"/>
        <w:numPr>
          <w:ilvl w:val="0"/>
          <w:numId w:val="0"/>
        </w:numPr>
        <w:ind w:left="360"/>
      </w:pPr>
    </w:p>
    <w:tbl>
      <w:tblPr>
        <w:tblW w:w="6237"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0"/>
        <w:gridCol w:w="2977"/>
      </w:tblGrid>
      <w:tr w:rsidR="00145DA2" w14:paraId="138ED7E4" w14:textId="77777777" w:rsidTr="00742F85">
        <w:trPr>
          <w:cantSplit/>
          <w:trHeight w:val="576"/>
        </w:trPr>
        <w:tc>
          <w:tcPr>
            <w:tcW w:w="3260" w:type="dxa"/>
          </w:tcPr>
          <w:p w14:paraId="29015697" w14:textId="77777777" w:rsidR="00145DA2" w:rsidRPr="00885820" w:rsidRDefault="00145DA2" w:rsidP="00145DA2">
            <w:pPr>
              <w:rPr>
                <w:b/>
              </w:rPr>
            </w:pPr>
            <w:r w:rsidRPr="00885820">
              <w:rPr>
                <w:b/>
              </w:rPr>
              <w:br w:type="page"/>
              <w:t>Propagation Distance</w:t>
            </w:r>
          </w:p>
        </w:tc>
        <w:tc>
          <w:tcPr>
            <w:tcW w:w="2977" w:type="dxa"/>
          </w:tcPr>
          <w:p w14:paraId="3363B7CC" w14:textId="77777777" w:rsidR="00145DA2" w:rsidRPr="00885820" w:rsidRDefault="00145DA2" w:rsidP="00145DA2">
            <w:pPr>
              <w:rPr>
                <w:b/>
              </w:rPr>
            </w:pPr>
            <w:r w:rsidRPr="00885820">
              <w:rPr>
                <w:b/>
              </w:rPr>
              <w:t>Path Loss</w:t>
            </w:r>
          </w:p>
        </w:tc>
      </w:tr>
      <w:tr w:rsidR="00145DA2" w14:paraId="3E21AFC6" w14:textId="77777777" w:rsidTr="00742F85">
        <w:trPr>
          <w:cantSplit/>
        </w:trPr>
        <w:tc>
          <w:tcPr>
            <w:tcW w:w="3260" w:type="dxa"/>
          </w:tcPr>
          <w:p w14:paraId="03C39D98" w14:textId="77777777" w:rsidR="00145DA2" w:rsidRPr="00B93AA2" w:rsidRDefault="00145DA2" w:rsidP="00145DA2">
            <w:r w:rsidRPr="00B93AA2">
              <w:t>0.003 to 40 km</w:t>
            </w:r>
          </w:p>
        </w:tc>
        <w:tc>
          <w:tcPr>
            <w:tcW w:w="2977" w:type="dxa"/>
          </w:tcPr>
          <w:p w14:paraId="028186EC" w14:textId="77777777" w:rsidR="00145DA2" w:rsidRPr="00B93AA2" w:rsidRDefault="00145DA2" w:rsidP="00145DA2">
            <w:r w:rsidRPr="00B93AA2">
              <w:t>Free space loss</w:t>
            </w:r>
            <w:r w:rsidRPr="00B93AA2">
              <w:rPr>
                <w:vertAlign w:val="superscript"/>
              </w:rPr>
              <w:footnoteReference w:id="9"/>
            </w:r>
            <w:r w:rsidRPr="00B93AA2">
              <w:t xml:space="preserve"> + 10dB</w:t>
            </w:r>
          </w:p>
        </w:tc>
      </w:tr>
      <w:tr w:rsidR="00145DA2" w14:paraId="67C4162E" w14:textId="77777777" w:rsidTr="00742F85">
        <w:trPr>
          <w:cantSplit/>
        </w:trPr>
        <w:tc>
          <w:tcPr>
            <w:tcW w:w="3260" w:type="dxa"/>
          </w:tcPr>
          <w:p w14:paraId="2D6126EF" w14:textId="77777777" w:rsidR="00145DA2" w:rsidRPr="00B93AA2" w:rsidRDefault="00145DA2" w:rsidP="00145DA2">
            <w:r w:rsidRPr="00B93AA2">
              <w:t>&gt; 40 km</w:t>
            </w:r>
          </w:p>
        </w:tc>
        <w:tc>
          <w:tcPr>
            <w:tcW w:w="2977" w:type="dxa"/>
          </w:tcPr>
          <w:p w14:paraId="031F6DCD" w14:textId="77777777" w:rsidR="00145DA2" w:rsidRPr="00B93AA2" w:rsidRDefault="00145DA2" w:rsidP="00145DA2">
            <w:r w:rsidRPr="00B93AA2">
              <w:t>104 + 0.55*(distance in km)</w:t>
            </w:r>
          </w:p>
        </w:tc>
      </w:tr>
    </w:tbl>
    <w:p w14:paraId="5B48EFD9" w14:textId="17B7F615" w:rsidR="00145DA2" w:rsidRPr="00145DA2" w:rsidRDefault="00145DA2" w:rsidP="00145DA2">
      <w:pPr>
        <w:pStyle w:val="Caption"/>
        <w:tabs>
          <w:tab w:val="clear" w:pos="964"/>
          <w:tab w:val="left" w:pos="1418"/>
        </w:tabs>
        <w:ind w:left="1418"/>
      </w:pPr>
      <w:r w:rsidRPr="00145DA2">
        <w:t>Path loss calculations for SCTF services.</w:t>
      </w:r>
    </w:p>
    <w:p w14:paraId="18263E43" w14:textId="7EF52AC2" w:rsidR="00145DA2" w:rsidRPr="00C6691D" w:rsidRDefault="00145DA2" w:rsidP="0000076C">
      <w:pPr>
        <w:pStyle w:val="ListNumberLast"/>
        <w:numPr>
          <w:ilvl w:val="0"/>
          <w:numId w:val="0"/>
        </w:numPr>
        <w:spacing w:before="240"/>
        <w:ind w:left="357"/>
      </w:pPr>
      <w:r w:rsidRPr="00C6691D">
        <w:rPr>
          <w:b/>
          <w:bCs/>
        </w:rPr>
        <w:t>Note</w:t>
      </w:r>
      <w:r w:rsidRPr="00C6691D">
        <w:t>: Formulas are derived from the Long</w:t>
      </w:r>
      <w:r w:rsidR="000313D5">
        <w:t>l</w:t>
      </w:r>
      <w:r w:rsidRPr="00C6691D">
        <w:t>ey</w:t>
      </w:r>
      <w:r w:rsidR="000313D5">
        <w:t xml:space="preserve"> </w:t>
      </w:r>
      <w:r w:rsidRPr="00C6691D">
        <w:t>Rice</w:t>
      </w:r>
      <w:r w:rsidRPr="00561A8B">
        <w:rPr>
          <w:vertAlign w:val="superscript"/>
        </w:rPr>
        <w:footnoteReference w:id="10"/>
      </w:r>
      <w:r w:rsidRPr="00C6691D">
        <w:t xml:space="preserve"> model applied to an unobstructed line-of-sight path.</w:t>
      </w:r>
    </w:p>
    <w:p w14:paraId="0E2F4F6F" w14:textId="13CE84D8" w:rsidR="00145DA2" w:rsidRPr="00C6691D" w:rsidRDefault="00145DA2" w:rsidP="00742F85">
      <w:pPr>
        <w:pStyle w:val="ListNumber"/>
      </w:pPr>
      <w:r w:rsidRPr="00C6691D">
        <w:t xml:space="preserve">Exclude from the list those channels where the co-channel protection ratio required by Section </w:t>
      </w:r>
      <w:r w:rsidR="00F02181">
        <w:t>4.2</w:t>
      </w:r>
      <w:r w:rsidRPr="00C6691D">
        <w:t xml:space="preserve"> is not met. Then select the lowest available channel using the bottom-up vertical channel loading strategy described in Section </w:t>
      </w:r>
      <w:r w:rsidR="00F02181">
        <w:t>5.3</w:t>
      </w:r>
      <w:r w:rsidRPr="00C6691D">
        <w:t>.</w:t>
      </w:r>
    </w:p>
    <w:p w14:paraId="4807068D" w14:textId="1B3F42AB" w:rsidR="00145DA2" w:rsidRPr="001D5E1F" w:rsidRDefault="00145DA2" w:rsidP="00145DA2">
      <w:pPr>
        <w:pStyle w:val="ListNumber"/>
        <w:numPr>
          <w:ilvl w:val="0"/>
          <w:numId w:val="0"/>
        </w:numPr>
        <w:ind w:left="360"/>
      </w:pPr>
      <w:r w:rsidRPr="00145DA2">
        <w:rPr>
          <w:b/>
          <w:bCs/>
        </w:rPr>
        <w:t>Note:</w:t>
      </w:r>
      <w:r w:rsidRPr="001D5E1F">
        <w:t xml:space="preserve"> selection of a suitable SCTF channel will require finding a pair of available duplex frequencies.</w:t>
      </w:r>
    </w:p>
    <w:p w14:paraId="50933606" w14:textId="608AD48B" w:rsidR="00145DA2" w:rsidRPr="001D5E1F" w:rsidRDefault="00145DA2" w:rsidP="0000076C">
      <w:pPr>
        <w:pStyle w:val="ListNumberLast"/>
        <w:numPr>
          <w:ilvl w:val="0"/>
          <w:numId w:val="0"/>
        </w:numPr>
        <w:ind w:left="357"/>
      </w:pPr>
      <w:r w:rsidRPr="001D5E1F">
        <w:t>Document the final details of the service for licensing purposes.</w:t>
      </w:r>
    </w:p>
    <w:p w14:paraId="3A8C661D" w14:textId="122545E1" w:rsidR="00145DA2" w:rsidRPr="001D5E1F" w:rsidRDefault="00145DA2" w:rsidP="00742F85">
      <w:pPr>
        <w:pStyle w:val="ListNumber"/>
      </w:pPr>
      <w:r w:rsidRPr="001D5E1F">
        <w:t>Complete licensing requirements.</w:t>
      </w:r>
    </w:p>
    <w:p w14:paraId="13CC5858" w14:textId="74CB1AD9" w:rsidR="004A13A7" w:rsidRPr="00530407" w:rsidRDefault="00145DA2" w:rsidP="00145DA2">
      <w:pPr>
        <w:pStyle w:val="ListNumberLast"/>
        <w:numPr>
          <w:ilvl w:val="0"/>
          <w:numId w:val="0"/>
        </w:numPr>
        <w:ind w:left="357"/>
      </w:pPr>
      <w:r w:rsidRPr="00145DA2">
        <w:rPr>
          <w:b/>
          <w:bCs/>
        </w:rPr>
        <w:t>Note:</w:t>
      </w:r>
      <w:r w:rsidRPr="001D5E1F">
        <w:t xml:space="preserve"> antenna details must be shown on licences in cases where the authorised antenna does not meet the requirements of Schedule 1 of </w:t>
      </w:r>
      <w:bookmarkEnd w:id="76"/>
      <w:bookmarkEnd w:id="77"/>
      <w:r w:rsidR="00423D58">
        <w:t xml:space="preserve">the </w:t>
      </w:r>
      <w:r w:rsidR="00742F85" w:rsidRPr="003A479F">
        <w:rPr>
          <w:i/>
          <w:iCs/>
        </w:rPr>
        <w:t xml:space="preserve">Radiocommunications Licence Conditions (Fixed Licence) Determination </w:t>
      </w:r>
      <w:r w:rsidR="00F02181">
        <w:rPr>
          <w:i/>
          <w:iCs/>
        </w:rPr>
        <w:t>2015</w:t>
      </w:r>
      <w:r w:rsidR="00742F85">
        <w:rPr>
          <w:rStyle w:val="FootnoteReference"/>
        </w:rPr>
        <w:footnoteReference w:id="11"/>
      </w:r>
      <w:r w:rsidR="00742F85" w:rsidRPr="00F46557">
        <w:rPr>
          <w:szCs w:val="22"/>
        </w:rPr>
        <w:t>.</w:t>
      </w:r>
    </w:p>
    <w:p w14:paraId="6B506DEF" w14:textId="60E80C15" w:rsidR="004A13A7" w:rsidRPr="008C3D36" w:rsidRDefault="0000076C" w:rsidP="00923D7A">
      <w:pPr>
        <w:pStyle w:val="Heading1"/>
      </w:pPr>
      <w:bookmarkStart w:id="99" w:name="_Toc43894581"/>
      <w:r>
        <w:lastRenderedPageBreak/>
        <w:t>Local environment</w:t>
      </w:r>
      <w:bookmarkEnd w:id="99"/>
    </w:p>
    <w:p w14:paraId="70D56702" w14:textId="3D09E5E7" w:rsidR="0000076C" w:rsidRDefault="0000076C" w:rsidP="0000076C">
      <w:r w:rsidRPr="0000076C">
        <w:t xml:space="preserve">There may be circumstances where the channel selected using the </w:t>
      </w:r>
      <w:r w:rsidR="002B0E74" w:rsidRPr="003E73B5">
        <w:rPr>
          <w:szCs w:val="22"/>
        </w:rPr>
        <w:t>procedure above</w:t>
      </w:r>
      <w:r w:rsidRPr="0000076C">
        <w:t xml:space="preserve"> is not the optimal channel to be assigned due to the local environment. Examples are:</w:t>
      </w:r>
    </w:p>
    <w:p w14:paraId="61540BC4" w14:textId="0BDC04E6" w:rsidR="0000076C" w:rsidRDefault="0000076C" w:rsidP="0000076C">
      <w:pPr>
        <w:pStyle w:val="ListBullet"/>
      </w:pPr>
      <w:r w:rsidRPr="0000076C">
        <w:t xml:space="preserve">a large mountain range offering additional propagation loss to/from a service in an adjacent </w:t>
      </w:r>
      <w:proofErr w:type="gramStart"/>
      <w:r w:rsidRPr="0000076C">
        <w:t>area;</w:t>
      </w:r>
      <w:proofErr w:type="gramEnd"/>
      <w:r w:rsidRPr="0000076C">
        <w:t xml:space="preserve"> </w:t>
      </w:r>
    </w:p>
    <w:p w14:paraId="5BD262B0" w14:textId="77777777" w:rsidR="002B0E74" w:rsidRDefault="0000076C" w:rsidP="002B0E74">
      <w:pPr>
        <w:pStyle w:val="ListBullet"/>
      </w:pPr>
      <w:r w:rsidRPr="0000076C">
        <w:t xml:space="preserve">a transmitter located on a site at a height much greater than the planning model assumes; or </w:t>
      </w:r>
    </w:p>
    <w:p w14:paraId="6E0A40B8" w14:textId="109268FD" w:rsidR="0000076C" w:rsidRDefault="0000076C" w:rsidP="0000076C">
      <w:pPr>
        <w:pStyle w:val="ListBulletLast"/>
      </w:pPr>
      <w:r w:rsidRPr="0000076C">
        <w:t xml:space="preserve">an anomalous propagation mode occurring due to a path over water. </w:t>
      </w:r>
    </w:p>
    <w:p w14:paraId="3DA68AFA" w14:textId="7054533D" w:rsidR="0000076C" w:rsidRPr="0000076C" w:rsidRDefault="0000076C" w:rsidP="0000076C">
      <w:pPr>
        <w:rPr>
          <w:szCs w:val="28"/>
        </w:rPr>
      </w:pPr>
      <w:r w:rsidRPr="0000076C">
        <w:t xml:space="preserve">Under such circumstances, propagation path loss may be determined </w:t>
      </w:r>
      <w:proofErr w:type="gramStart"/>
      <w:r w:rsidRPr="0000076C">
        <w:t>by the use of</w:t>
      </w:r>
      <w:proofErr w:type="gramEnd"/>
      <w:r w:rsidRPr="0000076C">
        <w:t xml:space="preserve"> any appropriate method described in section 4 of ITU-R P.526 (versions 4 through 14). All methods must use a 9 second digital elevation model (such as </w:t>
      </w:r>
      <w:proofErr w:type="spellStart"/>
      <w:r w:rsidRPr="0000076C">
        <w:t>RadDEM</w:t>
      </w:r>
      <w:proofErr w:type="spellEnd"/>
      <w:r w:rsidRPr="0000076C">
        <w:t>) or better. Other methods for determining the propagation path loss may also be used pending ACMA agreement.</w:t>
      </w:r>
    </w:p>
    <w:p w14:paraId="26ADA666" w14:textId="77777777" w:rsidR="004A13A7" w:rsidRPr="000B27C0" w:rsidRDefault="004A13A7" w:rsidP="000B27C0">
      <w:pPr>
        <w:pStyle w:val="Heading1"/>
      </w:pPr>
      <w:bookmarkStart w:id="100" w:name="_Toc513476332"/>
      <w:bookmarkStart w:id="101" w:name="_Toc8983859"/>
      <w:bookmarkStart w:id="102" w:name="_Toc8986383"/>
      <w:bookmarkStart w:id="103" w:name="_Toc43894582"/>
      <w:r w:rsidRPr="000B27C0">
        <w:lastRenderedPageBreak/>
        <w:t>Exceptions</w:t>
      </w:r>
      <w:bookmarkEnd w:id="100"/>
      <w:bookmarkEnd w:id="101"/>
      <w:bookmarkEnd w:id="102"/>
      <w:bookmarkEnd w:id="103"/>
    </w:p>
    <w:p w14:paraId="6ED551F2" w14:textId="77777777" w:rsidR="004A13A7" w:rsidRPr="00AF06C8" w:rsidRDefault="004A13A7" w:rsidP="004A13A7">
      <w:pPr>
        <w:rPr>
          <w:rFonts w:cstheme="minorBidi"/>
          <w:szCs w:val="22"/>
        </w:rPr>
      </w:pPr>
      <w:r w:rsidRPr="00AF06C8">
        <w:rPr>
          <w:szCs w:val="22"/>
        </w:rPr>
        <w:t xml:space="preserve">Exceptions to the requirements of this RALI for prospective assignments require case-by-case consideration by the Manager, Spectrum </w:t>
      </w:r>
      <w:r w:rsidR="00A1481A">
        <w:rPr>
          <w:szCs w:val="22"/>
        </w:rPr>
        <w:t>Planning Section</w:t>
      </w:r>
      <w:r w:rsidRPr="00AF06C8">
        <w:rPr>
          <w:szCs w:val="22"/>
        </w:rPr>
        <w:t>.</w:t>
      </w:r>
    </w:p>
    <w:p w14:paraId="08B5A847" w14:textId="77777777" w:rsidR="004A13A7" w:rsidRPr="00AF06C8" w:rsidRDefault="004A13A7" w:rsidP="004A13A7">
      <w:pPr>
        <w:rPr>
          <w:szCs w:val="22"/>
        </w:rPr>
      </w:pPr>
      <w:r w:rsidRPr="00AF06C8">
        <w:rPr>
          <w:szCs w:val="22"/>
        </w:rPr>
        <w:t>A request for exemption from the requirements of this RALI would need to be accompanied by evidence to support the request.</w:t>
      </w:r>
    </w:p>
    <w:p w14:paraId="3C056CE8" w14:textId="77777777" w:rsidR="000B27C0" w:rsidRPr="000B27C0" w:rsidRDefault="004A13A7" w:rsidP="000B27C0">
      <w:pPr>
        <w:rPr>
          <w:rFonts w:cs="Arial"/>
          <w:szCs w:val="22"/>
        </w:rPr>
      </w:pPr>
      <w:r w:rsidRPr="00AF06C8">
        <w:rPr>
          <w:rFonts w:cs="Arial"/>
          <w:szCs w:val="22"/>
        </w:rPr>
        <w:t xml:space="preserve">All requests for exemptions should be submitted to </w:t>
      </w:r>
      <w:hyperlink r:id="rId19" w:history="1">
        <w:r w:rsidR="00746A68" w:rsidRPr="00AD1617">
          <w:rPr>
            <w:rStyle w:val="Hyperlink"/>
            <w:rFonts w:cs="Arial"/>
            <w:szCs w:val="22"/>
          </w:rPr>
          <w:t>freqplan@acma.gov.au</w:t>
        </w:r>
      </w:hyperlink>
      <w:r w:rsidR="00746A68">
        <w:rPr>
          <w:rFonts w:cs="Arial"/>
          <w:szCs w:val="22"/>
        </w:rPr>
        <w:t xml:space="preserve">. </w:t>
      </w:r>
    </w:p>
    <w:p w14:paraId="372FD434" w14:textId="77777777" w:rsidR="004A13A7" w:rsidRPr="008C3D36" w:rsidRDefault="004A13A7" w:rsidP="00923D7A">
      <w:pPr>
        <w:pStyle w:val="Heading1"/>
      </w:pPr>
      <w:bookmarkStart w:id="104" w:name="_Toc8983860"/>
      <w:bookmarkStart w:id="105" w:name="_Toc8986384"/>
      <w:bookmarkStart w:id="106" w:name="_Toc43894583"/>
      <w:r w:rsidRPr="008C3D36">
        <w:lastRenderedPageBreak/>
        <w:t>RALI Authorisation</w:t>
      </w:r>
      <w:bookmarkEnd w:id="104"/>
      <w:bookmarkEnd w:id="105"/>
      <w:bookmarkEnd w:id="106"/>
    </w:p>
    <w:p w14:paraId="40EC9327" w14:textId="04797525" w:rsidR="004A13A7" w:rsidRPr="00AF06C8" w:rsidRDefault="002741C8" w:rsidP="004A13A7">
      <w:pPr>
        <w:rPr>
          <w:szCs w:val="22"/>
        </w:rPr>
      </w:pPr>
      <w:bookmarkStart w:id="107" w:name="_Hlk37167638"/>
      <w:r>
        <w:rPr>
          <w:szCs w:val="22"/>
        </w:rPr>
        <w:t>Approved</w:t>
      </w:r>
      <w:r w:rsidR="004A13A7" w:rsidRPr="00AF06C8">
        <w:rPr>
          <w:szCs w:val="22"/>
        </w:rPr>
        <w:t xml:space="preserve">     </w:t>
      </w:r>
      <w:r w:rsidR="004A13A7" w:rsidRPr="00AF06C8">
        <w:rPr>
          <w:szCs w:val="22"/>
        </w:rPr>
        <w:tab/>
      </w:r>
      <w:r>
        <w:rPr>
          <w:szCs w:val="22"/>
        </w:rPr>
        <w:t>30</w:t>
      </w:r>
      <w:r w:rsidR="004A13A7" w:rsidRPr="00AF06C8">
        <w:rPr>
          <w:szCs w:val="22"/>
        </w:rPr>
        <w:t>/</w:t>
      </w:r>
      <w:r>
        <w:rPr>
          <w:szCs w:val="22"/>
        </w:rPr>
        <w:t>06</w:t>
      </w:r>
      <w:r w:rsidR="004A13A7" w:rsidRPr="00AF06C8">
        <w:rPr>
          <w:szCs w:val="22"/>
        </w:rPr>
        <w:t>/20</w:t>
      </w:r>
      <w:r w:rsidR="002B0E74">
        <w:rPr>
          <w:szCs w:val="22"/>
        </w:rPr>
        <w:t>20</w:t>
      </w:r>
    </w:p>
    <w:bookmarkEnd w:id="107"/>
    <w:p w14:paraId="4ED604DA" w14:textId="15F4D74B" w:rsidR="004A13A7" w:rsidRPr="00AF06C8" w:rsidRDefault="002741C8" w:rsidP="004A13A7">
      <w:pPr>
        <w:rPr>
          <w:szCs w:val="22"/>
        </w:rPr>
      </w:pPr>
      <w:r>
        <w:rPr>
          <w:szCs w:val="22"/>
        </w:rPr>
        <w:t>Chris Worley</w:t>
      </w:r>
      <w:r w:rsidR="004A13A7" w:rsidRPr="00AF06C8">
        <w:rPr>
          <w:szCs w:val="22"/>
        </w:rPr>
        <w:br/>
        <w:t>Manager</w:t>
      </w:r>
      <w:r w:rsidR="004A13A7" w:rsidRPr="00AF06C8">
        <w:rPr>
          <w:szCs w:val="22"/>
        </w:rPr>
        <w:br/>
        <w:t xml:space="preserve">Spectrum </w:t>
      </w:r>
      <w:r w:rsidR="00746A68">
        <w:rPr>
          <w:szCs w:val="22"/>
        </w:rPr>
        <w:t>Planning Section</w:t>
      </w:r>
      <w:r w:rsidR="004A13A7" w:rsidRPr="00AF06C8">
        <w:rPr>
          <w:szCs w:val="22"/>
        </w:rPr>
        <w:br/>
        <w:t>Spectrum Planning and Engineering Branch</w:t>
      </w:r>
    </w:p>
    <w:p w14:paraId="0384F631" w14:textId="77777777" w:rsidR="004A13A7" w:rsidRPr="00AF06C8" w:rsidRDefault="004A13A7" w:rsidP="004A13A7">
      <w:pPr>
        <w:rPr>
          <w:szCs w:val="22"/>
        </w:rPr>
      </w:pPr>
      <w:r w:rsidRPr="00AF06C8">
        <w:rPr>
          <w:szCs w:val="22"/>
        </w:rPr>
        <w:t>Communications Infrastructure Division</w:t>
      </w:r>
      <w:r w:rsidRPr="00AF06C8">
        <w:rPr>
          <w:szCs w:val="22"/>
        </w:rPr>
        <w:br/>
        <w:t>Australian Communications and Media Authority</w:t>
      </w:r>
    </w:p>
    <w:p w14:paraId="1EE564DC" w14:textId="537E7766" w:rsidR="004A13A7" w:rsidRPr="00AF06C8" w:rsidRDefault="004A13A7" w:rsidP="00420CAF">
      <w:pPr>
        <w:pStyle w:val="Heading1"/>
        <w:numPr>
          <w:ilvl w:val="0"/>
          <w:numId w:val="0"/>
        </w:numPr>
        <w:rPr>
          <w:szCs w:val="44"/>
        </w:rPr>
      </w:pPr>
      <w:bookmarkStart w:id="108" w:name="_Toc8983861"/>
      <w:bookmarkStart w:id="109" w:name="_Toc8986385"/>
      <w:bookmarkStart w:id="110" w:name="_Toc43894584"/>
      <w:r w:rsidRPr="00AF06C8">
        <w:rPr>
          <w:szCs w:val="44"/>
        </w:rPr>
        <w:lastRenderedPageBreak/>
        <w:t xml:space="preserve">Appendix A: </w:t>
      </w:r>
      <w:bookmarkEnd w:id="108"/>
      <w:bookmarkEnd w:id="109"/>
      <w:r w:rsidR="0000076C">
        <w:rPr>
          <w:szCs w:val="44"/>
        </w:rPr>
        <w:t>Channelling arrangements</w:t>
      </w:r>
      <w:bookmarkEnd w:id="110"/>
    </w:p>
    <w:p w14:paraId="07EF3EA7" w14:textId="367F7F99" w:rsidR="0000076C" w:rsidRDefault="0000076C" w:rsidP="0000076C">
      <w:pPr>
        <w:pStyle w:val="Numberedheading"/>
        <w:numPr>
          <w:ilvl w:val="0"/>
          <w:numId w:val="0"/>
        </w:numPr>
      </w:pPr>
      <w:bookmarkStart w:id="111" w:name="_Toc520711899"/>
      <w:bookmarkStart w:id="112" w:name="_Toc520782335"/>
      <w:bookmarkStart w:id="113" w:name="_Toc521378834"/>
      <w:bookmarkStart w:id="114" w:name="_Toc521751703"/>
      <w:bookmarkStart w:id="115" w:name="_Toc526052751"/>
      <w:bookmarkStart w:id="116" w:name="_Toc14268043"/>
      <w:bookmarkStart w:id="117" w:name="_Toc43894585"/>
      <w:r>
        <w:t>A.1</w:t>
      </w:r>
      <w:r>
        <w:tab/>
        <w:t>Preface</w:t>
      </w:r>
      <w:bookmarkEnd w:id="111"/>
      <w:bookmarkEnd w:id="112"/>
      <w:bookmarkEnd w:id="113"/>
      <w:bookmarkEnd w:id="114"/>
      <w:bookmarkEnd w:id="115"/>
      <w:bookmarkEnd w:id="116"/>
      <w:bookmarkEnd w:id="117"/>
    </w:p>
    <w:p w14:paraId="00433F19" w14:textId="44EB4974" w:rsidR="0000076C" w:rsidRPr="008A4B98" w:rsidRDefault="0000076C" w:rsidP="0000076C">
      <w:pPr>
        <w:rPr>
          <w:rFonts w:cs="Arial"/>
          <w:szCs w:val="22"/>
        </w:rPr>
      </w:pPr>
      <w:r w:rsidRPr="008A4B98">
        <w:rPr>
          <w:rFonts w:cs="Arial"/>
          <w:szCs w:val="22"/>
        </w:rPr>
        <w:t xml:space="preserve">Each SCTF channel comprises of a pair of frequencies with a fixed frequency separation - a duplex pair. Depending on the site sense (see stage 3 of section </w:t>
      </w:r>
      <w:r w:rsidR="00F02181">
        <w:rPr>
          <w:rFonts w:cs="Arial"/>
          <w:szCs w:val="22"/>
        </w:rPr>
        <w:t>6.1</w:t>
      </w:r>
      <w:r w:rsidRPr="008A4B98">
        <w:rPr>
          <w:rFonts w:cs="Arial"/>
          <w:szCs w:val="22"/>
        </w:rPr>
        <w:t xml:space="preserve">) one end of every SCTF link must be chosen to transmit on the higher frequency of the duplex pair (i.e. to Transmit High). The related receiver at that same end receives on the lower frequency of the pair. The transmitter/receiver at the opposite end of the link operates in complement - transmitting on the lower frequency of the pair (Transmit Low) and receiving on the higher frequency. </w:t>
      </w:r>
      <w:r w:rsidR="00F02181" w:rsidRPr="008A4B98">
        <w:rPr>
          <w:rFonts w:cs="Arial"/>
          <w:szCs w:val="22"/>
        </w:rPr>
        <w:t>Tables A1 to A</w:t>
      </w:r>
      <w:r w:rsidR="005B264B">
        <w:rPr>
          <w:rFonts w:cs="Arial"/>
          <w:szCs w:val="22"/>
        </w:rPr>
        <w:t>3</w:t>
      </w:r>
      <w:r w:rsidR="00F02181" w:rsidRPr="008A4B98">
        <w:rPr>
          <w:rFonts w:cs="Arial"/>
          <w:szCs w:val="22"/>
        </w:rPr>
        <w:t xml:space="preserve"> list the duplex pairs allocated in each band in terms of transmitter frequency. </w:t>
      </w:r>
      <w:r w:rsidRPr="008A4B98">
        <w:rPr>
          <w:rFonts w:cs="Arial"/>
          <w:szCs w:val="22"/>
        </w:rPr>
        <w:t>By convention, the higher duplex frequency is denoted as Transmit High and the lower duplex frequency is denoted as Transmit Low.</w:t>
      </w:r>
    </w:p>
    <w:p w14:paraId="2ED85EED" w14:textId="456651B6" w:rsidR="0000076C" w:rsidRPr="0000076C" w:rsidRDefault="0000076C" w:rsidP="0000076C">
      <w:pPr>
        <w:pStyle w:val="Numberedheading"/>
        <w:numPr>
          <w:ilvl w:val="0"/>
          <w:numId w:val="0"/>
        </w:numPr>
      </w:pPr>
      <w:bookmarkStart w:id="118" w:name="_Toc43894586"/>
      <w:bookmarkStart w:id="119" w:name="_Toc433601474"/>
      <w:bookmarkStart w:id="120" w:name="_Toc435867680"/>
      <w:bookmarkStart w:id="121" w:name="_Toc510422869"/>
      <w:bookmarkStart w:id="122" w:name="_Toc512405337"/>
      <w:bookmarkStart w:id="123" w:name="_Toc513974800"/>
      <w:bookmarkStart w:id="124" w:name="_Toc513977666"/>
      <w:bookmarkStart w:id="125" w:name="_Toc514658990"/>
      <w:bookmarkStart w:id="126" w:name="_Toc515879152"/>
      <w:bookmarkStart w:id="127" w:name="_Toc516988331"/>
      <w:bookmarkStart w:id="128" w:name="_Toc517506891"/>
      <w:bookmarkStart w:id="129" w:name="_Toc517508861"/>
      <w:bookmarkStart w:id="130" w:name="_Toc520711901"/>
      <w:bookmarkStart w:id="131" w:name="_Toc520782337"/>
      <w:bookmarkStart w:id="132" w:name="_Toc521378836"/>
      <w:bookmarkStart w:id="133" w:name="_Toc521751705"/>
      <w:bookmarkStart w:id="134" w:name="_Toc526052753"/>
      <w:r>
        <w:t>A.2</w:t>
      </w:r>
      <w:r>
        <w:tab/>
      </w:r>
      <w:r w:rsidRPr="0000076C">
        <w:t>Combining Channels</w:t>
      </w:r>
      <w:bookmarkEnd w:id="118"/>
    </w:p>
    <w:p w14:paraId="2602B64C" w14:textId="314BD5CD" w:rsidR="00302AD4" w:rsidRPr="008525C8" w:rsidRDefault="002B0E74" w:rsidP="00302AD4">
      <w:pPr>
        <w:rPr>
          <w:rFonts w:cs="Arial"/>
          <w:szCs w:val="22"/>
        </w:rPr>
      </w:pPr>
      <w:r w:rsidRPr="008525C8">
        <w:rPr>
          <w:rFonts w:cs="Arial"/>
          <w:szCs w:val="22"/>
        </w:rPr>
        <w:t>Where two 12.5 kHz channels are being assigned contiguously</w:t>
      </w:r>
      <w:r>
        <w:rPr>
          <w:rFonts w:cs="Arial"/>
          <w:szCs w:val="22"/>
        </w:rPr>
        <w:t>, combine channels 1 and 2, 3 and 4 etc</w:t>
      </w:r>
      <w:r w:rsidR="00302AD4" w:rsidRPr="00302AD4">
        <w:rPr>
          <w:rFonts w:cs="Arial"/>
          <w:szCs w:val="22"/>
        </w:rPr>
        <w:t>.</w:t>
      </w:r>
      <w:r w:rsidR="00302AD4">
        <w:rPr>
          <w:rFonts w:cs="Arial"/>
          <w:szCs w:val="22"/>
        </w:rPr>
        <w:t xml:space="preserve"> T</w:t>
      </w:r>
      <w:r w:rsidR="0000076C" w:rsidRPr="008525C8">
        <w:rPr>
          <w:rFonts w:cs="Arial"/>
          <w:szCs w:val="22"/>
        </w:rPr>
        <w:t xml:space="preserve">he 25 kHz channel centre frequency should be selected as follows: </w:t>
      </w:r>
    </w:p>
    <w:p w14:paraId="4DED0FDF" w14:textId="77777777" w:rsidR="0000076C" w:rsidRPr="008525C8" w:rsidRDefault="0000076C" w:rsidP="0000076C">
      <w:pPr>
        <w:pStyle w:val="ListNumber"/>
        <w:numPr>
          <w:ilvl w:val="0"/>
          <w:numId w:val="26"/>
        </w:numPr>
      </w:pPr>
      <w:r w:rsidRPr="008525C8">
        <w:t>Calculate the centre frequency of each odd numbered channel (where n=1, 3, 5, etc.</w:t>
      </w:r>
      <w:proofErr w:type="gramStart"/>
      <w:r w:rsidRPr="008525C8">
        <w:t>);</w:t>
      </w:r>
      <w:proofErr w:type="gramEnd"/>
      <w:r w:rsidRPr="008525C8">
        <w:t xml:space="preserve"> </w:t>
      </w:r>
    </w:p>
    <w:p w14:paraId="1A86AFE9" w14:textId="26B47A8D" w:rsidR="0000076C" w:rsidRPr="008525C8" w:rsidRDefault="0000076C" w:rsidP="0000076C">
      <w:pPr>
        <w:pStyle w:val="ListNumber"/>
        <w:numPr>
          <w:ilvl w:val="0"/>
          <w:numId w:val="26"/>
        </w:numPr>
      </w:pPr>
      <w:r w:rsidRPr="008525C8">
        <w:t xml:space="preserve">Next add 6.25 kHz to each calculated centre frequency. This yields the centre frequency of each possible 25 kHz </w:t>
      </w:r>
      <w:proofErr w:type="gramStart"/>
      <w:r w:rsidRPr="008525C8">
        <w:t>channel;</w:t>
      </w:r>
      <w:proofErr w:type="gramEnd"/>
      <w:r w:rsidRPr="008525C8">
        <w:t xml:space="preserve"> then </w:t>
      </w:r>
    </w:p>
    <w:p w14:paraId="3C174594" w14:textId="3849A91C" w:rsidR="0000076C" w:rsidRPr="008525C8" w:rsidRDefault="0000076C" w:rsidP="0000076C">
      <w:pPr>
        <w:pStyle w:val="ListNumberLast"/>
      </w:pPr>
      <w:r w:rsidRPr="008525C8">
        <w:t xml:space="preserve">Consistent with the bottom up channel loading strategy expressed in section </w:t>
      </w:r>
      <w:r w:rsidR="00F02181">
        <w:t>5.3</w:t>
      </w:r>
      <w:r w:rsidRPr="008525C8">
        <w:t xml:space="preserve">, use the frequency selection process outlined in section </w:t>
      </w:r>
      <w:r w:rsidR="00F02181">
        <w:t>6.1</w:t>
      </w:r>
      <w:r w:rsidRPr="008525C8">
        <w:t xml:space="preserve"> to find the lowest available 25 kHz centre frequency. </w:t>
      </w:r>
    </w:p>
    <w:p w14:paraId="7D85ED5C" w14:textId="55172AA8" w:rsidR="0000076C" w:rsidRPr="008525C8" w:rsidRDefault="0000076C" w:rsidP="0000076C">
      <w:pPr>
        <w:rPr>
          <w:rFonts w:cs="Arial"/>
          <w:szCs w:val="22"/>
        </w:rPr>
      </w:pPr>
      <w:r w:rsidRPr="008525C8">
        <w:rPr>
          <w:rFonts w:cs="Arial"/>
          <w:szCs w:val="22"/>
        </w:rPr>
        <w:t>Where four 12.5 kHz channels are being assigned contiguously (VHF High and 400 MHz bands)</w:t>
      </w:r>
      <w:r w:rsidR="00302AD4">
        <w:rPr>
          <w:rFonts w:cs="Arial"/>
          <w:szCs w:val="22"/>
        </w:rPr>
        <w:t xml:space="preserve">, </w:t>
      </w:r>
      <w:r w:rsidR="002B0E74">
        <w:rPr>
          <w:rFonts w:cs="Arial"/>
          <w:szCs w:val="22"/>
        </w:rPr>
        <w:t>combine channels 1-4, 5-8 etc.</w:t>
      </w:r>
      <w:r w:rsidR="00302AD4">
        <w:rPr>
          <w:rFonts w:cs="Arial"/>
          <w:szCs w:val="22"/>
        </w:rPr>
        <w:t xml:space="preserve"> T</w:t>
      </w:r>
      <w:r w:rsidRPr="008525C8">
        <w:rPr>
          <w:rFonts w:cs="Arial"/>
          <w:szCs w:val="22"/>
        </w:rPr>
        <w:t xml:space="preserve">he 50 kHz channel centre frequency should be selected as follows: </w:t>
      </w:r>
    </w:p>
    <w:p w14:paraId="658638A3" w14:textId="77777777" w:rsidR="002B0E74" w:rsidRPr="008525C8" w:rsidRDefault="002B0E74" w:rsidP="002B0E74">
      <w:pPr>
        <w:pStyle w:val="ListNumber"/>
        <w:numPr>
          <w:ilvl w:val="0"/>
          <w:numId w:val="32"/>
        </w:numPr>
      </w:pPr>
      <w:r>
        <w:t>Note</w:t>
      </w:r>
      <w:r w:rsidRPr="008525C8">
        <w:t xml:space="preserve"> the centre frequency of each even numbered channel (where n=2, 6, 10, etc</w:t>
      </w:r>
      <w:proofErr w:type="gramStart"/>
      <w:r w:rsidRPr="008525C8">
        <w:t>);</w:t>
      </w:r>
      <w:proofErr w:type="gramEnd"/>
      <w:r w:rsidRPr="008525C8">
        <w:t xml:space="preserve"> </w:t>
      </w:r>
    </w:p>
    <w:p w14:paraId="67CBD84B" w14:textId="77777777" w:rsidR="002B0E74" w:rsidRPr="002B0E74" w:rsidRDefault="002B0E74" w:rsidP="002B0E74">
      <w:pPr>
        <w:pStyle w:val="ListNumber"/>
        <w:numPr>
          <w:ilvl w:val="0"/>
          <w:numId w:val="32"/>
        </w:numPr>
      </w:pPr>
      <w:r w:rsidRPr="002B0E74">
        <w:t xml:space="preserve">Add 6.25 kHz to that centre frequency. This yields the centre frequency of each possible 50 kHz </w:t>
      </w:r>
      <w:proofErr w:type="gramStart"/>
      <w:r w:rsidRPr="002B0E74">
        <w:t>channel;</w:t>
      </w:r>
      <w:proofErr w:type="gramEnd"/>
      <w:r w:rsidRPr="002B0E74">
        <w:t xml:space="preserve"> then </w:t>
      </w:r>
    </w:p>
    <w:p w14:paraId="7E096C08" w14:textId="21737F58" w:rsidR="0000076C" w:rsidRPr="008525C8" w:rsidRDefault="0000076C" w:rsidP="0000076C">
      <w:pPr>
        <w:pStyle w:val="ListNumberLast"/>
      </w:pPr>
      <w:r w:rsidRPr="008525C8">
        <w:t xml:space="preserve">Consistent with the bottom up channel loading strategy expressed in section </w:t>
      </w:r>
      <w:r w:rsidR="00F02181">
        <w:t>5</w:t>
      </w:r>
      <w:r w:rsidRPr="008525C8">
        <w:t xml:space="preserve">.3, use the frequency selection process outlined in section </w:t>
      </w:r>
      <w:r w:rsidR="00F02181">
        <w:t>6.1</w:t>
      </w:r>
      <w:r w:rsidRPr="008525C8">
        <w:t xml:space="preserve"> to find the lowest available 50 kHz centre frequency. </w:t>
      </w:r>
    </w:p>
    <w:p w14:paraId="05837E3D" w14:textId="66E910C8" w:rsidR="0000076C" w:rsidRDefault="0000076C" w:rsidP="0000076C">
      <w:pPr>
        <w:rPr>
          <w:rFonts w:cs="Arial"/>
          <w:szCs w:val="22"/>
        </w:rPr>
      </w:pPr>
      <w:bookmarkStart w:id="135" w:name="_Toc14268044"/>
      <w:r w:rsidRPr="0000076C">
        <w:rPr>
          <w:rFonts w:cs="Arial"/>
          <w:b/>
          <w:bCs/>
          <w:szCs w:val="22"/>
        </w:rPr>
        <w:t>Note:</w:t>
      </w:r>
      <w:r w:rsidRPr="008525C8">
        <w:rPr>
          <w:rFonts w:cs="Arial"/>
          <w:szCs w:val="22"/>
        </w:rPr>
        <w:t xml:space="preserve"> the same co-channel protection </w:t>
      </w:r>
      <w:r w:rsidR="00F02181">
        <w:rPr>
          <w:rFonts w:cs="Arial"/>
          <w:szCs w:val="22"/>
        </w:rPr>
        <w:t>ratios apply</w:t>
      </w:r>
      <w:r w:rsidRPr="008525C8">
        <w:rPr>
          <w:rFonts w:cs="Arial"/>
          <w:szCs w:val="22"/>
        </w:rPr>
        <w:t xml:space="preserve"> to 12.5 kHz, 25 </w:t>
      </w:r>
      <w:proofErr w:type="gramStart"/>
      <w:r w:rsidRPr="008525C8">
        <w:rPr>
          <w:rFonts w:cs="Arial"/>
          <w:szCs w:val="22"/>
        </w:rPr>
        <w:t>kHz</w:t>
      </w:r>
      <w:proofErr w:type="gramEnd"/>
      <w:r w:rsidRPr="008525C8">
        <w:rPr>
          <w:rFonts w:cs="Arial"/>
          <w:szCs w:val="22"/>
        </w:rPr>
        <w:t xml:space="preserve"> and 50</w:t>
      </w:r>
      <w:r>
        <w:rPr>
          <w:rFonts w:cs="Arial"/>
          <w:szCs w:val="22"/>
        </w:rPr>
        <w:t> </w:t>
      </w:r>
      <w:r w:rsidRPr="008525C8">
        <w:rPr>
          <w:rFonts w:cs="Arial"/>
          <w:szCs w:val="22"/>
        </w:rPr>
        <w:t>kHz channels.</w:t>
      </w:r>
      <w:bookmarkEnd w:id="135"/>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p>
    <w:p w14:paraId="31E03C51" w14:textId="77777777" w:rsidR="00EC6814" w:rsidRDefault="00EC6814" w:rsidP="00EC6814">
      <w:pPr>
        <w:rPr>
          <w:szCs w:val="22"/>
        </w:rPr>
      </w:pPr>
      <w:r>
        <w:rPr>
          <w:szCs w:val="22"/>
        </w:rPr>
        <w:br w:type="page"/>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1370"/>
        <w:gridCol w:w="1370"/>
        <w:gridCol w:w="1371"/>
        <w:gridCol w:w="1370"/>
        <w:gridCol w:w="1370"/>
        <w:gridCol w:w="1371"/>
      </w:tblGrid>
      <w:tr w:rsidR="00EC6814" w:rsidRPr="007A5AD0" w14:paraId="79220D33" w14:textId="77777777" w:rsidTr="00EC6814">
        <w:trPr>
          <w:trHeight w:val="300"/>
          <w:tblHeader/>
        </w:trPr>
        <w:tc>
          <w:tcPr>
            <w:tcW w:w="1129" w:type="dxa"/>
            <w:shd w:val="clear" w:color="auto" w:fill="auto"/>
            <w:noWrap/>
            <w:vAlign w:val="center"/>
            <w:hideMark/>
          </w:tcPr>
          <w:p w14:paraId="0276AEE5" w14:textId="77777777" w:rsidR="00EC6814" w:rsidRPr="00891D93" w:rsidRDefault="00EC6814" w:rsidP="00EC6814">
            <w:pPr>
              <w:spacing w:after="0" w:line="240" w:lineRule="auto"/>
              <w:jc w:val="center"/>
              <w:rPr>
                <w:rFonts w:cs="Arial"/>
                <w:b/>
                <w:bCs/>
                <w:color w:val="000000"/>
                <w:szCs w:val="22"/>
              </w:rPr>
            </w:pPr>
            <w:r w:rsidRPr="00891D93">
              <w:rPr>
                <w:rFonts w:cs="Arial"/>
                <w:b/>
                <w:bCs/>
                <w:color w:val="000000"/>
                <w:szCs w:val="22"/>
              </w:rPr>
              <w:lastRenderedPageBreak/>
              <w:t>Channel</w:t>
            </w:r>
          </w:p>
        </w:tc>
        <w:tc>
          <w:tcPr>
            <w:tcW w:w="1370" w:type="dxa"/>
            <w:shd w:val="clear" w:color="auto" w:fill="auto"/>
            <w:noWrap/>
            <w:vAlign w:val="center"/>
            <w:hideMark/>
          </w:tcPr>
          <w:p w14:paraId="1E2034E6" w14:textId="77777777" w:rsidR="00EC6814" w:rsidRPr="00891D93" w:rsidRDefault="00EC6814" w:rsidP="00EC6814">
            <w:pPr>
              <w:spacing w:after="0" w:line="240" w:lineRule="auto"/>
              <w:rPr>
                <w:rFonts w:cs="Arial"/>
                <w:b/>
                <w:bCs/>
                <w:color w:val="000000"/>
                <w:szCs w:val="22"/>
              </w:rPr>
            </w:pPr>
            <w:r w:rsidRPr="00891D93">
              <w:rPr>
                <w:rFonts w:cs="Arial"/>
                <w:b/>
                <w:bCs/>
                <w:color w:val="000000"/>
                <w:szCs w:val="22"/>
              </w:rPr>
              <w:t>12.5 kHz Centre Frequency</w:t>
            </w:r>
          </w:p>
        </w:tc>
        <w:tc>
          <w:tcPr>
            <w:tcW w:w="1370" w:type="dxa"/>
            <w:shd w:val="clear" w:color="auto" w:fill="auto"/>
            <w:noWrap/>
            <w:vAlign w:val="center"/>
            <w:hideMark/>
          </w:tcPr>
          <w:p w14:paraId="549A2DC1" w14:textId="77777777" w:rsidR="00EC6814" w:rsidRPr="00891D93" w:rsidRDefault="00EC6814" w:rsidP="00EC6814">
            <w:pPr>
              <w:spacing w:after="0" w:line="240" w:lineRule="auto"/>
              <w:rPr>
                <w:rFonts w:cs="Arial"/>
                <w:b/>
                <w:bCs/>
                <w:color w:val="000000"/>
                <w:szCs w:val="22"/>
              </w:rPr>
            </w:pPr>
            <w:r w:rsidRPr="00891D93">
              <w:rPr>
                <w:rFonts w:cs="Arial"/>
                <w:b/>
                <w:bCs/>
                <w:color w:val="000000"/>
                <w:szCs w:val="22"/>
              </w:rPr>
              <w:t>25 kHz Centre Frequency</w:t>
            </w:r>
          </w:p>
        </w:tc>
        <w:tc>
          <w:tcPr>
            <w:tcW w:w="1371" w:type="dxa"/>
            <w:shd w:val="clear" w:color="auto" w:fill="auto"/>
            <w:noWrap/>
            <w:vAlign w:val="center"/>
            <w:hideMark/>
          </w:tcPr>
          <w:p w14:paraId="39DA198F" w14:textId="77777777" w:rsidR="00EC6814" w:rsidRPr="00891D93" w:rsidRDefault="00EC6814" w:rsidP="00EC6814">
            <w:pPr>
              <w:spacing w:after="0" w:line="240" w:lineRule="auto"/>
              <w:rPr>
                <w:rFonts w:cs="Arial"/>
                <w:b/>
                <w:bCs/>
                <w:color w:val="000000"/>
                <w:szCs w:val="22"/>
              </w:rPr>
            </w:pPr>
            <w:r w:rsidRPr="00891D93">
              <w:rPr>
                <w:rFonts w:cs="Arial"/>
                <w:b/>
                <w:bCs/>
                <w:color w:val="000000"/>
                <w:szCs w:val="22"/>
              </w:rPr>
              <w:t>50 kHz Centre Frequency</w:t>
            </w:r>
          </w:p>
        </w:tc>
        <w:tc>
          <w:tcPr>
            <w:tcW w:w="1370" w:type="dxa"/>
            <w:shd w:val="clear" w:color="auto" w:fill="auto"/>
            <w:noWrap/>
            <w:vAlign w:val="center"/>
            <w:hideMark/>
          </w:tcPr>
          <w:p w14:paraId="7F13519F" w14:textId="77777777" w:rsidR="00EC6814" w:rsidRPr="00891D93" w:rsidRDefault="00EC6814" w:rsidP="00EC6814">
            <w:pPr>
              <w:spacing w:after="0" w:line="240" w:lineRule="auto"/>
              <w:rPr>
                <w:rFonts w:cs="Arial"/>
                <w:b/>
                <w:bCs/>
                <w:color w:val="000000"/>
                <w:szCs w:val="22"/>
              </w:rPr>
            </w:pPr>
            <w:r w:rsidRPr="00891D93">
              <w:rPr>
                <w:rFonts w:cs="Arial"/>
                <w:b/>
                <w:bCs/>
                <w:color w:val="000000"/>
                <w:szCs w:val="22"/>
              </w:rPr>
              <w:t>12.5 kHz Centre Frequency</w:t>
            </w:r>
          </w:p>
        </w:tc>
        <w:tc>
          <w:tcPr>
            <w:tcW w:w="1370" w:type="dxa"/>
            <w:shd w:val="clear" w:color="auto" w:fill="auto"/>
            <w:noWrap/>
            <w:vAlign w:val="center"/>
            <w:hideMark/>
          </w:tcPr>
          <w:p w14:paraId="232F3654" w14:textId="77777777" w:rsidR="00EC6814" w:rsidRPr="00891D93" w:rsidRDefault="00EC6814" w:rsidP="00EC6814">
            <w:pPr>
              <w:spacing w:after="0" w:line="240" w:lineRule="auto"/>
              <w:rPr>
                <w:rFonts w:cs="Arial"/>
                <w:b/>
                <w:bCs/>
                <w:color w:val="000000"/>
                <w:szCs w:val="22"/>
              </w:rPr>
            </w:pPr>
            <w:r w:rsidRPr="00891D93">
              <w:rPr>
                <w:rFonts w:cs="Arial"/>
                <w:b/>
                <w:bCs/>
                <w:color w:val="000000"/>
                <w:szCs w:val="22"/>
              </w:rPr>
              <w:t>25 kHz Centre Frequency</w:t>
            </w:r>
          </w:p>
        </w:tc>
        <w:tc>
          <w:tcPr>
            <w:tcW w:w="1371" w:type="dxa"/>
            <w:shd w:val="clear" w:color="auto" w:fill="auto"/>
            <w:noWrap/>
            <w:vAlign w:val="center"/>
            <w:hideMark/>
          </w:tcPr>
          <w:p w14:paraId="6543E7D7" w14:textId="77777777" w:rsidR="00EC6814" w:rsidRPr="00891D93" w:rsidRDefault="00EC6814" w:rsidP="00EC6814">
            <w:pPr>
              <w:spacing w:after="0" w:line="240" w:lineRule="auto"/>
              <w:rPr>
                <w:rFonts w:cs="Arial"/>
                <w:b/>
                <w:bCs/>
                <w:color w:val="000000"/>
                <w:szCs w:val="22"/>
              </w:rPr>
            </w:pPr>
            <w:r w:rsidRPr="00891D93">
              <w:rPr>
                <w:rFonts w:cs="Arial"/>
                <w:b/>
                <w:bCs/>
                <w:color w:val="000000"/>
                <w:szCs w:val="22"/>
              </w:rPr>
              <w:t>50 kHz Centre Frequency</w:t>
            </w:r>
          </w:p>
        </w:tc>
      </w:tr>
      <w:tr w:rsidR="00EC6814" w:rsidRPr="007A5AD0" w14:paraId="370E41A4" w14:textId="77777777" w:rsidTr="00EC6814">
        <w:trPr>
          <w:trHeight w:val="300"/>
        </w:trPr>
        <w:tc>
          <w:tcPr>
            <w:tcW w:w="1129" w:type="dxa"/>
            <w:shd w:val="clear" w:color="auto" w:fill="auto"/>
            <w:noWrap/>
            <w:vAlign w:val="center"/>
            <w:hideMark/>
          </w:tcPr>
          <w:p w14:paraId="2A61658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w:t>
            </w:r>
          </w:p>
        </w:tc>
        <w:tc>
          <w:tcPr>
            <w:tcW w:w="1370" w:type="dxa"/>
            <w:shd w:val="clear" w:color="auto" w:fill="auto"/>
            <w:noWrap/>
            <w:vAlign w:val="center"/>
            <w:hideMark/>
          </w:tcPr>
          <w:p w14:paraId="7580933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150.0625</w:t>
            </w:r>
          </w:p>
        </w:tc>
        <w:tc>
          <w:tcPr>
            <w:tcW w:w="1370" w:type="dxa"/>
            <w:vMerge w:val="restart"/>
            <w:shd w:val="clear" w:color="auto" w:fill="auto"/>
            <w:noWrap/>
            <w:vAlign w:val="center"/>
            <w:hideMark/>
          </w:tcPr>
          <w:p w14:paraId="609D183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150.06875</w:t>
            </w:r>
          </w:p>
        </w:tc>
        <w:tc>
          <w:tcPr>
            <w:tcW w:w="1371" w:type="dxa"/>
            <w:vMerge w:val="restart"/>
            <w:shd w:val="clear" w:color="auto" w:fill="auto"/>
            <w:noWrap/>
            <w:vAlign w:val="center"/>
            <w:hideMark/>
          </w:tcPr>
          <w:p w14:paraId="05B6276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150.08125</w:t>
            </w:r>
          </w:p>
        </w:tc>
        <w:tc>
          <w:tcPr>
            <w:tcW w:w="1370" w:type="dxa"/>
            <w:shd w:val="clear" w:color="auto" w:fill="auto"/>
            <w:noWrap/>
            <w:vAlign w:val="center"/>
            <w:hideMark/>
          </w:tcPr>
          <w:p w14:paraId="38119FB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154.6625</w:t>
            </w:r>
          </w:p>
        </w:tc>
        <w:tc>
          <w:tcPr>
            <w:tcW w:w="1370" w:type="dxa"/>
            <w:vMerge w:val="restart"/>
            <w:shd w:val="clear" w:color="auto" w:fill="auto"/>
            <w:noWrap/>
            <w:vAlign w:val="center"/>
            <w:hideMark/>
          </w:tcPr>
          <w:p w14:paraId="1727E88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154.66875</w:t>
            </w:r>
          </w:p>
        </w:tc>
        <w:tc>
          <w:tcPr>
            <w:tcW w:w="1371" w:type="dxa"/>
            <w:vMerge w:val="restart"/>
            <w:shd w:val="clear" w:color="auto" w:fill="auto"/>
            <w:noWrap/>
            <w:vAlign w:val="center"/>
            <w:hideMark/>
          </w:tcPr>
          <w:p w14:paraId="711112E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154.68125</w:t>
            </w:r>
          </w:p>
        </w:tc>
      </w:tr>
      <w:tr w:rsidR="00EC6814" w:rsidRPr="007A5AD0" w14:paraId="1B0AAABA" w14:textId="77777777" w:rsidTr="00EC6814">
        <w:trPr>
          <w:trHeight w:val="300"/>
        </w:trPr>
        <w:tc>
          <w:tcPr>
            <w:tcW w:w="1129" w:type="dxa"/>
            <w:shd w:val="clear" w:color="auto" w:fill="auto"/>
            <w:noWrap/>
            <w:vAlign w:val="center"/>
            <w:hideMark/>
          </w:tcPr>
          <w:p w14:paraId="38F90CD1"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2</w:t>
            </w:r>
          </w:p>
        </w:tc>
        <w:tc>
          <w:tcPr>
            <w:tcW w:w="1370" w:type="dxa"/>
            <w:shd w:val="clear" w:color="auto" w:fill="auto"/>
            <w:noWrap/>
            <w:vAlign w:val="center"/>
            <w:hideMark/>
          </w:tcPr>
          <w:p w14:paraId="456D786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150.075</w:t>
            </w:r>
          </w:p>
        </w:tc>
        <w:tc>
          <w:tcPr>
            <w:tcW w:w="1370" w:type="dxa"/>
            <w:vMerge/>
            <w:shd w:val="clear" w:color="auto" w:fill="auto"/>
            <w:noWrap/>
            <w:vAlign w:val="center"/>
            <w:hideMark/>
          </w:tcPr>
          <w:p w14:paraId="13B0F66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6E90E2F"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35D1C8D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154.675</w:t>
            </w:r>
          </w:p>
        </w:tc>
        <w:tc>
          <w:tcPr>
            <w:tcW w:w="1370" w:type="dxa"/>
            <w:vMerge/>
            <w:shd w:val="clear" w:color="auto" w:fill="auto"/>
            <w:noWrap/>
            <w:vAlign w:val="center"/>
            <w:hideMark/>
          </w:tcPr>
          <w:p w14:paraId="4C138B12"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4CB01A4" w14:textId="77777777" w:rsidR="00EC6814" w:rsidRPr="00891D93" w:rsidRDefault="00EC6814" w:rsidP="00EC6814">
            <w:pPr>
              <w:spacing w:after="0" w:line="240" w:lineRule="auto"/>
              <w:rPr>
                <w:rFonts w:cs="Arial"/>
                <w:szCs w:val="22"/>
              </w:rPr>
            </w:pPr>
          </w:p>
        </w:tc>
      </w:tr>
      <w:tr w:rsidR="00EC6814" w:rsidRPr="007A5AD0" w14:paraId="1036CB64" w14:textId="77777777" w:rsidTr="00EC6814">
        <w:trPr>
          <w:trHeight w:val="300"/>
        </w:trPr>
        <w:tc>
          <w:tcPr>
            <w:tcW w:w="1129" w:type="dxa"/>
            <w:shd w:val="clear" w:color="auto" w:fill="auto"/>
            <w:noWrap/>
            <w:vAlign w:val="center"/>
            <w:hideMark/>
          </w:tcPr>
          <w:p w14:paraId="03445340"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3</w:t>
            </w:r>
          </w:p>
        </w:tc>
        <w:tc>
          <w:tcPr>
            <w:tcW w:w="1370" w:type="dxa"/>
            <w:shd w:val="clear" w:color="auto" w:fill="auto"/>
            <w:noWrap/>
            <w:vAlign w:val="center"/>
            <w:hideMark/>
          </w:tcPr>
          <w:p w14:paraId="6F3A822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150.0875</w:t>
            </w:r>
          </w:p>
        </w:tc>
        <w:tc>
          <w:tcPr>
            <w:tcW w:w="1370" w:type="dxa"/>
            <w:vMerge w:val="restart"/>
            <w:shd w:val="clear" w:color="auto" w:fill="auto"/>
            <w:noWrap/>
            <w:vAlign w:val="center"/>
            <w:hideMark/>
          </w:tcPr>
          <w:p w14:paraId="329F41E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150.09375</w:t>
            </w:r>
          </w:p>
        </w:tc>
        <w:tc>
          <w:tcPr>
            <w:tcW w:w="1371" w:type="dxa"/>
            <w:vMerge/>
            <w:shd w:val="clear" w:color="auto" w:fill="auto"/>
            <w:noWrap/>
            <w:vAlign w:val="center"/>
            <w:hideMark/>
          </w:tcPr>
          <w:p w14:paraId="22B0D6F9"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7533D8E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154.6875</w:t>
            </w:r>
          </w:p>
        </w:tc>
        <w:tc>
          <w:tcPr>
            <w:tcW w:w="1370" w:type="dxa"/>
            <w:vMerge w:val="restart"/>
            <w:shd w:val="clear" w:color="auto" w:fill="auto"/>
            <w:noWrap/>
            <w:vAlign w:val="center"/>
            <w:hideMark/>
          </w:tcPr>
          <w:p w14:paraId="611637C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154.69375</w:t>
            </w:r>
          </w:p>
        </w:tc>
        <w:tc>
          <w:tcPr>
            <w:tcW w:w="1371" w:type="dxa"/>
            <w:vMerge/>
            <w:shd w:val="clear" w:color="auto" w:fill="auto"/>
            <w:noWrap/>
            <w:vAlign w:val="center"/>
            <w:hideMark/>
          </w:tcPr>
          <w:p w14:paraId="2C674109" w14:textId="77777777" w:rsidR="00EC6814" w:rsidRPr="00891D93" w:rsidRDefault="00EC6814" w:rsidP="00EC6814">
            <w:pPr>
              <w:spacing w:after="0" w:line="240" w:lineRule="auto"/>
              <w:jc w:val="right"/>
              <w:rPr>
                <w:rFonts w:cs="Arial"/>
                <w:color w:val="000000"/>
                <w:szCs w:val="22"/>
              </w:rPr>
            </w:pPr>
          </w:p>
        </w:tc>
      </w:tr>
      <w:tr w:rsidR="00EC6814" w:rsidRPr="007A5AD0" w14:paraId="639CD5D2" w14:textId="77777777" w:rsidTr="00EC6814">
        <w:trPr>
          <w:trHeight w:val="300"/>
        </w:trPr>
        <w:tc>
          <w:tcPr>
            <w:tcW w:w="1129" w:type="dxa"/>
            <w:shd w:val="clear" w:color="auto" w:fill="auto"/>
            <w:noWrap/>
            <w:vAlign w:val="center"/>
            <w:hideMark/>
          </w:tcPr>
          <w:p w14:paraId="21257BFE"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4</w:t>
            </w:r>
          </w:p>
        </w:tc>
        <w:tc>
          <w:tcPr>
            <w:tcW w:w="1370" w:type="dxa"/>
            <w:shd w:val="clear" w:color="auto" w:fill="auto"/>
            <w:noWrap/>
            <w:vAlign w:val="center"/>
            <w:hideMark/>
          </w:tcPr>
          <w:p w14:paraId="36128FB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w:t>
            </w:r>
          </w:p>
        </w:tc>
        <w:tc>
          <w:tcPr>
            <w:tcW w:w="1370" w:type="dxa"/>
            <w:vMerge/>
            <w:shd w:val="clear" w:color="auto" w:fill="auto"/>
            <w:noWrap/>
            <w:vAlign w:val="center"/>
            <w:hideMark/>
          </w:tcPr>
          <w:p w14:paraId="01216F60"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7ABA794F"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5ECCB7D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w:t>
            </w:r>
          </w:p>
        </w:tc>
        <w:tc>
          <w:tcPr>
            <w:tcW w:w="1370" w:type="dxa"/>
            <w:vMerge/>
            <w:shd w:val="clear" w:color="auto" w:fill="auto"/>
            <w:noWrap/>
            <w:vAlign w:val="center"/>
            <w:hideMark/>
          </w:tcPr>
          <w:p w14:paraId="6EB4DCD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B89E181" w14:textId="77777777" w:rsidR="00EC6814" w:rsidRPr="00891D93" w:rsidRDefault="00EC6814" w:rsidP="00EC6814">
            <w:pPr>
              <w:spacing w:after="0" w:line="240" w:lineRule="auto"/>
              <w:rPr>
                <w:rFonts w:cs="Arial"/>
                <w:szCs w:val="22"/>
              </w:rPr>
            </w:pPr>
          </w:p>
        </w:tc>
      </w:tr>
      <w:tr w:rsidR="00EC6814" w:rsidRPr="007A5AD0" w14:paraId="6E38C3A9" w14:textId="77777777" w:rsidTr="00EC6814">
        <w:trPr>
          <w:trHeight w:val="300"/>
        </w:trPr>
        <w:tc>
          <w:tcPr>
            <w:tcW w:w="1129" w:type="dxa"/>
            <w:shd w:val="clear" w:color="auto" w:fill="auto"/>
            <w:noWrap/>
            <w:vAlign w:val="center"/>
            <w:hideMark/>
          </w:tcPr>
          <w:p w14:paraId="12C3CFD4"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5</w:t>
            </w:r>
          </w:p>
        </w:tc>
        <w:tc>
          <w:tcPr>
            <w:tcW w:w="1370" w:type="dxa"/>
            <w:shd w:val="clear" w:color="auto" w:fill="auto"/>
            <w:noWrap/>
            <w:vAlign w:val="center"/>
            <w:hideMark/>
          </w:tcPr>
          <w:p w14:paraId="7D08B92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150.1125</w:t>
            </w:r>
          </w:p>
        </w:tc>
        <w:tc>
          <w:tcPr>
            <w:tcW w:w="1370" w:type="dxa"/>
            <w:vMerge w:val="restart"/>
            <w:shd w:val="clear" w:color="auto" w:fill="auto"/>
            <w:noWrap/>
            <w:vAlign w:val="center"/>
            <w:hideMark/>
          </w:tcPr>
          <w:p w14:paraId="52B2FAE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150.11875</w:t>
            </w:r>
          </w:p>
        </w:tc>
        <w:tc>
          <w:tcPr>
            <w:tcW w:w="1371" w:type="dxa"/>
            <w:vMerge w:val="restart"/>
            <w:shd w:val="clear" w:color="auto" w:fill="auto"/>
            <w:noWrap/>
            <w:vAlign w:val="center"/>
            <w:hideMark/>
          </w:tcPr>
          <w:p w14:paraId="375080E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150.13125</w:t>
            </w:r>
          </w:p>
        </w:tc>
        <w:tc>
          <w:tcPr>
            <w:tcW w:w="1370" w:type="dxa"/>
            <w:shd w:val="clear" w:color="auto" w:fill="auto"/>
            <w:noWrap/>
            <w:vAlign w:val="center"/>
            <w:hideMark/>
          </w:tcPr>
          <w:p w14:paraId="266E09F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154.7125</w:t>
            </w:r>
          </w:p>
        </w:tc>
        <w:tc>
          <w:tcPr>
            <w:tcW w:w="1370" w:type="dxa"/>
            <w:vMerge w:val="restart"/>
            <w:shd w:val="clear" w:color="auto" w:fill="auto"/>
            <w:noWrap/>
            <w:vAlign w:val="center"/>
            <w:hideMark/>
          </w:tcPr>
          <w:p w14:paraId="66811FB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154.71875</w:t>
            </w:r>
          </w:p>
        </w:tc>
        <w:tc>
          <w:tcPr>
            <w:tcW w:w="1371" w:type="dxa"/>
            <w:vMerge w:val="restart"/>
            <w:shd w:val="clear" w:color="auto" w:fill="auto"/>
            <w:noWrap/>
            <w:vAlign w:val="center"/>
            <w:hideMark/>
          </w:tcPr>
          <w:p w14:paraId="02AAD1A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154.73125</w:t>
            </w:r>
          </w:p>
        </w:tc>
      </w:tr>
      <w:tr w:rsidR="00EC6814" w:rsidRPr="007A5AD0" w14:paraId="26BF5843" w14:textId="77777777" w:rsidTr="00EC6814">
        <w:trPr>
          <w:trHeight w:val="300"/>
        </w:trPr>
        <w:tc>
          <w:tcPr>
            <w:tcW w:w="1129" w:type="dxa"/>
            <w:shd w:val="clear" w:color="auto" w:fill="auto"/>
            <w:noWrap/>
            <w:vAlign w:val="center"/>
            <w:hideMark/>
          </w:tcPr>
          <w:p w14:paraId="12B710C1"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6</w:t>
            </w:r>
          </w:p>
        </w:tc>
        <w:tc>
          <w:tcPr>
            <w:tcW w:w="1370" w:type="dxa"/>
            <w:shd w:val="clear" w:color="auto" w:fill="auto"/>
            <w:noWrap/>
            <w:vAlign w:val="center"/>
            <w:hideMark/>
          </w:tcPr>
          <w:p w14:paraId="140A64F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150.125</w:t>
            </w:r>
          </w:p>
        </w:tc>
        <w:tc>
          <w:tcPr>
            <w:tcW w:w="1370" w:type="dxa"/>
            <w:vMerge/>
            <w:shd w:val="clear" w:color="auto" w:fill="auto"/>
            <w:noWrap/>
            <w:vAlign w:val="center"/>
            <w:hideMark/>
          </w:tcPr>
          <w:p w14:paraId="6DCF97E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5002E8F5"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1AAFE4D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154.725</w:t>
            </w:r>
          </w:p>
        </w:tc>
        <w:tc>
          <w:tcPr>
            <w:tcW w:w="1370" w:type="dxa"/>
            <w:vMerge/>
            <w:shd w:val="clear" w:color="auto" w:fill="auto"/>
            <w:noWrap/>
            <w:vAlign w:val="center"/>
            <w:hideMark/>
          </w:tcPr>
          <w:p w14:paraId="68EA9372"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A2774FA" w14:textId="77777777" w:rsidR="00EC6814" w:rsidRPr="00891D93" w:rsidRDefault="00EC6814" w:rsidP="00EC6814">
            <w:pPr>
              <w:spacing w:after="0" w:line="240" w:lineRule="auto"/>
              <w:rPr>
                <w:rFonts w:cs="Arial"/>
                <w:szCs w:val="22"/>
              </w:rPr>
            </w:pPr>
          </w:p>
        </w:tc>
      </w:tr>
      <w:tr w:rsidR="00EC6814" w:rsidRPr="007A5AD0" w14:paraId="4B1A8555" w14:textId="77777777" w:rsidTr="00EC6814">
        <w:trPr>
          <w:trHeight w:val="300"/>
        </w:trPr>
        <w:tc>
          <w:tcPr>
            <w:tcW w:w="1129" w:type="dxa"/>
            <w:shd w:val="clear" w:color="auto" w:fill="auto"/>
            <w:noWrap/>
            <w:vAlign w:val="center"/>
            <w:hideMark/>
          </w:tcPr>
          <w:p w14:paraId="15A9DA15"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7</w:t>
            </w:r>
          </w:p>
        </w:tc>
        <w:tc>
          <w:tcPr>
            <w:tcW w:w="1370" w:type="dxa"/>
            <w:shd w:val="clear" w:color="auto" w:fill="auto"/>
            <w:noWrap/>
            <w:vAlign w:val="center"/>
            <w:hideMark/>
          </w:tcPr>
          <w:p w14:paraId="3020260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150.1375</w:t>
            </w:r>
          </w:p>
        </w:tc>
        <w:tc>
          <w:tcPr>
            <w:tcW w:w="1370" w:type="dxa"/>
            <w:vMerge w:val="restart"/>
            <w:shd w:val="clear" w:color="auto" w:fill="auto"/>
            <w:noWrap/>
            <w:vAlign w:val="center"/>
            <w:hideMark/>
          </w:tcPr>
          <w:p w14:paraId="5C5ECE0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150.14375</w:t>
            </w:r>
          </w:p>
        </w:tc>
        <w:tc>
          <w:tcPr>
            <w:tcW w:w="1371" w:type="dxa"/>
            <w:vMerge/>
            <w:shd w:val="clear" w:color="auto" w:fill="auto"/>
            <w:noWrap/>
            <w:vAlign w:val="center"/>
            <w:hideMark/>
          </w:tcPr>
          <w:p w14:paraId="3C13B2D2"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5AC003E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154.7375</w:t>
            </w:r>
          </w:p>
        </w:tc>
        <w:tc>
          <w:tcPr>
            <w:tcW w:w="1370" w:type="dxa"/>
            <w:vMerge w:val="restart"/>
            <w:shd w:val="clear" w:color="auto" w:fill="auto"/>
            <w:noWrap/>
            <w:vAlign w:val="center"/>
            <w:hideMark/>
          </w:tcPr>
          <w:p w14:paraId="1363423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154.74375</w:t>
            </w:r>
          </w:p>
        </w:tc>
        <w:tc>
          <w:tcPr>
            <w:tcW w:w="1371" w:type="dxa"/>
            <w:vMerge/>
            <w:shd w:val="clear" w:color="auto" w:fill="auto"/>
            <w:noWrap/>
            <w:vAlign w:val="center"/>
            <w:hideMark/>
          </w:tcPr>
          <w:p w14:paraId="61EFE469" w14:textId="77777777" w:rsidR="00EC6814" w:rsidRPr="00891D93" w:rsidRDefault="00EC6814" w:rsidP="00EC6814">
            <w:pPr>
              <w:spacing w:after="0" w:line="240" w:lineRule="auto"/>
              <w:jc w:val="right"/>
              <w:rPr>
                <w:rFonts w:cs="Arial"/>
                <w:color w:val="000000"/>
                <w:szCs w:val="22"/>
              </w:rPr>
            </w:pPr>
          </w:p>
        </w:tc>
      </w:tr>
      <w:tr w:rsidR="00EC6814" w:rsidRPr="007A5AD0" w14:paraId="0C23B01F" w14:textId="77777777" w:rsidTr="00EC6814">
        <w:trPr>
          <w:trHeight w:val="300"/>
        </w:trPr>
        <w:tc>
          <w:tcPr>
            <w:tcW w:w="1129" w:type="dxa"/>
            <w:shd w:val="clear" w:color="auto" w:fill="auto"/>
            <w:noWrap/>
            <w:vAlign w:val="center"/>
            <w:hideMark/>
          </w:tcPr>
          <w:p w14:paraId="5379EB04"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8</w:t>
            </w:r>
          </w:p>
        </w:tc>
        <w:tc>
          <w:tcPr>
            <w:tcW w:w="1370" w:type="dxa"/>
            <w:shd w:val="clear" w:color="auto" w:fill="auto"/>
            <w:noWrap/>
            <w:vAlign w:val="center"/>
            <w:hideMark/>
          </w:tcPr>
          <w:p w14:paraId="0739C9D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150.15</w:t>
            </w:r>
          </w:p>
        </w:tc>
        <w:tc>
          <w:tcPr>
            <w:tcW w:w="1370" w:type="dxa"/>
            <w:vMerge/>
            <w:shd w:val="clear" w:color="auto" w:fill="auto"/>
            <w:noWrap/>
            <w:vAlign w:val="center"/>
            <w:hideMark/>
          </w:tcPr>
          <w:p w14:paraId="4F008788"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25C4B1D"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09BA882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154.75</w:t>
            </w:r>
          </w:p>
        </w:tc>
        <w:tc>
          <w:tcPr>
            <w:tcW w:w="1370" w:type="dxa"/>
            <w:vMerge/>
            <w:shd w:val="clear" w:color="auto" w:fill="auto"/>
            <w:noWrap/>
            <w:vAlign w:val="center"/>
            <w:hideMark/>
          </w:tcPr>
          <w:p w14:paraId="54061A3B"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9293004" w14:textId="77777777" w:rsidR="00EC6814" w:rsidRPr="00891D93" w:rsidRDefault="00EC6814" w:rsidP="00EC6814">
            <w:pPr>
              <w:spacing w:after="0" w:line="240" w:lineRule="auto"/>
              <w:rPr>
                <w:rFonts w:cs="Arial"/>
                <w:szCs w:val="22"/>
              </w:rPr>
            </w:pPr>
          </w:p>
        </w:tc>
      </w:tr>
      <w:tr w:rsidR="00EC6814" w:rsidRPr="007A5AD0" w14:paraId="729DE6BF" w14:textId="77777777" w:rsidTr="00EC6814">
        <w:trPr>
          <w:trHeight w:val="300"/>
        </w:trPr>
        <w:tc>
          <w:tcPr>
            <w:tcW w:w="1129" w:type="dxa"/>
            <w:shd w:val="clear" w:color="auto" w:fill="auto"/>
            <w:noWrap/>
            <w:vAlign w:val="center"/>
            <w:hideMark/>
          </w:tcPr>
          <w:p w14:paraId="50283E3F"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9</w:t>
            </w:r>
          </w:p>
        </w:tc>
        <w:tc>
          <w:tcPr>
            <w:tcW w:w="1370" w:type="dxa"/>
            <w:shd w:val="clear" w:color="auto" w:fill="auto"/>
            <w:noWrap/>
            <w:vAlign w:val="center"/>
            <w:hideMark/>
          </w:tcPr>
          <w:p w14:paraId="32E8DE7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150.1625</w:t>
            </w:r>
          </w:p>
        </w:tc>
        <w:tc>
          <w:tcPr>
            <w:tcW w:w="1370" w:type="dxa"/>
            <w:vMerge w:val="restart"/>
            <w:shd w:val="clear" w:color="auto" w:fill="auto"/>
            <w:noWrap/>
            <w:vAlign w:val="center"/>
            <w:hideMark/>
          </w:tcPr>
          <w:p w14:paraId="2AAA499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150.16875</w:t>
            </w:r>
          </w:p>
        </w:tc>
        <w:tc>
          <w:tcPr>
            <w:tcW w:w="1371" w:type="dxa"/>
            <w:vMerge w:val="restart"/>
            <w:shd w:val="clear" w:color="auto" w:fill="auto"/>
            <w:noWrap/>
            <w:vAlign w:val="center"/>
            <w:hideMark/>
          </w:tcPr>
          <w:p w14:paraId="61D572E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150.18125</w:t>
            </w:r>
          </w:p>
        </w:tc>
        <w:tc>
          <w:tcPr>
            <w:tcW w:w="1370" w:type="dxa"/>
            <w:shd w:val="clear" w:color="auto" w:fill="auto"/>
            <w:noWrap/>
            <w:vAlign w:val="center"/>
            <w:hideMark/>
          </w:tcPr>
          <w:p w14:paraId="54A5F45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154.7625</w:t>
            </w:r>
          </w:p>
        </w:tc>
        <w:tc>
          <w:tcPr>
            <w:tcW w:w="1370" w:type="dxa"/>
            <w:vMerge w:val="restart"/>
            <w:shd w:val="clear" w:color="auto" w:fill="auto"/>
            <w:noWrap/>
            <w:vAlign w:val="center"/>
            <w:hideMark/>
          </w:tcPr>
          <w:p w14:paraId="7D9B811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154.76875</w:t>
            </w:r>
          </w:p>
        </w:tc>
        <w:tc>
          <w:tcPr>
            <w:tcW w:w="1371" w:type="dxa"/>
            <w:vMerge w:val="restart"/>
            <w:shd w:val="clear" w:color="auto" w:fill="auto"/>
            <w:noWrap/>
            <w:vAlign w:val="center"/>
            <w:hideMark/>
          </w:tcPr>
          <w:p w14:paraId="51B39D1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154.78125</w:t>
            </w:r>
          </w:p>
        </w:tc>
      </w:tr>
      <w:tr w:rsidR="00EC6814" w:rsidRPr="007A5AD0" w14:paraId="010246D2" w14:textId="77777777" w:rsidTr="00EC6814">
        <w:trPr>
          <w:trHeight w:val="300"/>
        </w:trPr>
        <w:tc>
          <w:tcPr>
            <w:tcW w:w="1129" w:type="dxa"/>
            <w:shd w:val="clear" w:color="auto" w:fill="auto"/>
            <w:noWrap/>
            <w:vAlign w:val="center"/>
            <w:hideMark/>
          </w:tcPr>
          <w:p w14:paraId="2EAA2F77"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10</w:t>
            </w:r>
          </w:p>
        </w:tc>
        <w:tc>
          <w:tcPr>
            <w:tcW w:w="1370" w:type="dxa"/>
            <w:shd w:val="clear" w:color="auto" w:fill="auto"/>
            <w:noWrap/>
            <w:vAlign w:val="center"/>
            <w:hideMark/>
          </w:tcPr>
          <w:p w14:paraId="51EBA84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150.175</w:t>
            </w:r>
          </w:p>
        </w:tc>
        <w:tc>
          <w:tcPr>
            <w:tcW w:w="1370" w:type="dxa"/>
            <w:vMerge/>
            <w:shd w:val="clear" w:color="auto" w:fill="auto"/>
            <w:noWrap/>
            <w:vAlign w:val="center"/>
            <w:hideMark/>
          </w:tcPr>
          <w:p w14:paraId="58A42AB3"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D06EC9F"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7DB0503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154.775</w:t>
            </w:r>
          </w:p>
        </w:tc>
        <w:tc>
          <w:tcPr>
            <w:tcW w:w="1370" w:type="dxa"/>
            <w:vMerge/>
            <w:shd w:val="clear" w:color="auto" w:fill="auto"/>
            <w:noWrap/>
            <w:vAlign w:val="center"/>
            <w:hideMark/>
          </w:tcPr>
          <w:p w14:paraId="70019675"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7F5EFEF" w14:textId="77777777" w:rsidR="00EC6814" w:rsidRPr="00891D93" w:rsidRDefault="00EC6814" w:rsidP="00EC6814">
            <w:pPr>
              <w:spacing w:after="0" w:line="240" w:lineRule="auto"/>
              <w:rPr>
                <w:rFonts w:cs="Arial"/>
                <w:szCs w:val="22"/>
              </w:rPr>
            </w:pPr>
          </w:p>
        </w:tc>
      </w:tr>
      <w:tr w:rsidR="00EC6814" w:rsidRPr="007A5AD0" w14:paraId="7A808EE7" w14:textId="77777777" w:rsidTr="00EC6814">
        <w:trPr>
          <w:trHeight w:val="300"/>
        </w:trPr>
        <w:tc>
          <w:tcPr>
            <w:tcW w:w="1129" w:type="dxa"/>
            <w:shd w:val="clear" w:color="auto" w:fill="auto"/>
            <w:noWrap/>
            <w:vAlign w:val="center"/>
            <w:hideMark/>
          </w:tcPr>
          <w:p w14:paraId="4F63931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11</w:t>
            </w:r>
          </w:p>
        </w:tc>
        <w:tc>
          <w:tcPr>
            <w:tcW w:w="1370" w:type="dxa"/>
            <w:shd w:val="clear" w:color="auto" w:fill="auto"/>
            <w:noWrap/>
            <w:vAlign w:val="center"/>
            <w:hideMark/>
          </w:tcPr>
          <w:p w14:paraId="3A0EF16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150.1875</w:t>
            </w:r>
          </w:p>
        </w:tc>
        <w:tc>
          <w:tcPr>
            <w:tcW w:w="1370" w:type="dxa"/>
            <w:vMerge w:val="restart"/>
            <w:shd w:val="clear" w:color="auto" w:fill="auto"/>
            <w:noWrap/>
            <w:vAlign w:val="center"/>
            <w:hideMark/>
          </w:tcPr>
          <w:p w14:paraId="6A4F36F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150.19375</w:t>
            </w:r>
          </w:p>
        </w:tc>
        <w:tc>
          <w:tcPr>
            <w:tcW w:w="1371" w:type="dxa"/>
            <w:vMerge/>
            <w:shd w:val="clear" w:color="auto" w:fill="auto"/>
            <w:noWrap/>
            <w:vAlign w:val="center"/>
            <w:hideMark/>
          </w:tcPr>
          <w:p w14:paraId="7BFC4698"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182D1D2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154.7875</w:t>
            </w:r>
          </w:p>
        </w:tc>
        <w:tc>
          <w:tcPr>
            <w:tcW w:w="1370" w:type="dxa"/>
            <w:vMerge w:val="restart"/>
            <w:shd w:val="clear" w:color="auto" w:fill="auto"/>
            <w:noWrap/>
            <w:vAlign w:val="center"/>
            <w:hideMark/>
          </w:tcPr>
          <w:p w14:paraId="15C3EBE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154.79375</w:t>
            </w:r>
          </w:p>
        </w:tc>
        <w:tc>
          <w:tcPr>
            <w:tcW w:w="1371" w:type="dxa"/>
            <w:vMerge/>
            <w:shd w:val="clear" w:color="auto" w:fill="auto"/>
            <w:noWrap/>
            <w:vAlign w:val="center"/>
            <w:hideMark/>
          </w:tcPr>
          <w:p w14:paraId="183D15F8" w14:textId="77777777" w:rsidR="00EC6814" w:rsidRPr="00891D93" w:rsidRDefault="00EC6814" w:rsidP="00EC6814">
            <w:pPr>
              <w:spacing w:after="0" w:line="240" w:lineRule="auto"/>
              <w:jc w:val="right"/>
              <w:rPr>
                <w:rFonts w:cs="Arial"/>
                <w:color w:val="000000"/>
                <w:szCs w:val="22"/>
              </w:rPr>
            </w:pPr>
          </w:p>
        </w:tc>
      </w:tr>
      <w:tr w:rsidR="00EC6814" w:rsidRPr="007A5AD0" w14:paraId="51833E52" w14:textId="77777777" w:rsidTr="00EC6814">
        <w:trPr>
          <w:trHeight w:val="300"/>
        </w:trPr>
        <w:tc>
          <w:tcPr>
            <w:tcW w:w="1129" w:type="dxa"/>
            <w:shd w:val="clear" w:color="auto" w:fill="auto"/>
            <w:noWrap/>
            <w:vAlign w:val="center"/>
            <w:hideMark/>
          </w:tcPr>
          <w:p w14:paraId="30F71C85"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12</w:t>
            </w:r>
          </w:p>
        </w:tc>
        <w:tc>
          <w:tcPr>
            <w:tcW w:w="1370" w:type="dxa"/>
            <w:shd w:val="clear" w:color="auto" w:fill="auto"/>
            <w:noWrap/>
            <w:vAlign w:val="center"/>
            <w:hideMark/>
          </w:tcPr>
          <w:p w14:paraId="130DE3A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w:t>
            </w:r>
          </w:p>
        </w:tc>
        <w:tc>
          <w:tcPr>
            <w:tcW w:w="1370" w:type="dxa"/>
            <w:vMerge/>
            <w:shd w:val="clear" w:color="auto" w:fill="auto"/>
            <w:noWrap/>
            <w:vAlign w:val="center"/>
            <w:hideMark/>
          </w:tcPr>
          <w:p w14:paraId="16E410A8"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65FC856"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639553C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w:t>
            </w:r>
          </w:p>
        </w:tc>
        <w:tc>
          <w:tcPr>
            <w:tcW w:w="1370" w:type="dxa"/>
            <w:vMerge/>
            <w:shd w:val="clear" w:color="auto" w:fill="auto"/>
            <w:noWrap/>
            <w:vAlign w:val="center"/>
            <w:hideMark/>
          </w:tcPr>
          <w:p w14:paraId="72BBA62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3E2DE9F" w14:textId="77777777" w:rsidR="00EC6814" w:rsidRPr="00891D93" w:rsidRDefault="00EC6814" w:rsidP="00EC6814">
            <w:pPr>
              <w:spacing w:after="0" w:line="240" w:lineRule="auto"/>
              <w:rPr>
                <w:rFonts w:cs="Arial"/>
                <w:szCs w:val="22"/>
              </w:rPr>
            </w:pPr>
          </w:p>
        </w:tc>
      </w:tr>
      <w:tr w:rsidR="00EC6814" w:rsidRPr="007A5AD0" w14:paraId="32F3A9F9" w14:textId="77777777" w:rsidTr="00EC6814">
        <w:trPr>
          <w:trHeight w:val="300"/>
        </w:trPr>
        <w:tc>
          <w:tcPr>
            <w:tcW w:w="1129" w:type="dxa"/>
            <w:shd w:val="clear" w:color="auto" w:fill="auto"/>
            <w:noWrap/>
            <w:vAlign w:val="center"/>
            <w:hideMark/>
          </w:tcPr>
          <w:p w14:paraId="32FAB159"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13</w:t>
            </w:r>
          </w:p>
        </w:tc>
        <w:tc>
          <w:tcPr>
            <w:tcW w:w="1370" w:type="dxa"/>
            <w:shd w:val="clear" w:color="auto" w:fill="auto"/>
            <w:noWrap/>
            <w:vAlign w:val="center"/>
            <w:hideMark/>
          </w:tcPr>
          <w:p w14:paraId="567269D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150.2125</w:t>
            </w:r>
          </w:p>
        </w:tc>
        <w:tc>
          <w:tcPr>
            <w:tcW w:w="1370" w:type="dxa"/>
            <w:vMerge w:val="restart"/>
            <w:shd w:val="clear" w:color="auto" w:fill="auto"/>
            <w:noWrap/>
            <w:vAlign w:val="center"/>
            <w:hideMark/>
          </w:tcPr>
          <w:p w14:paraId="7E53340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150.21875</w:t>
            </w:r>
          </w:p>
        </w:tc>
        <w:tc>
          <w:tcPr>
            <w:tcW w:w="1371" w:type="dxa"/>
            <w:vMerge w:val="restart"/>
            <w:shd w:val="clear" w:color="auto" w:fill="auto"/>
            <w:noWrap/>
            <w:vAlign w:val="center"/>
            <w:hideMark/>
          </w:tcPr>
          <w:p w14:paraId="58FF98A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150.23125</w:t>
            </w:r>
          </w:p>
        </w:tc>
        <w:tc>
          <w:tcPr>
            <w:tcW w:w="1370" w:type="dxa"/>
            <w:shd w:val="clear" w:color="auto" w:fill="auto"/>
            <w:noWrap/>
            <w:vAlign w:val="center"/>
            <w:hideMark/>
          </w:tcPr>
          <w:p w14:paraId="608F393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154.8125</w:t>
            </w:r>
          </w:p>
        </w:tc>
        <w:tc>
          <w:tcPr>
            <w:tcW w:w="1370" w:type="dxa"/>
            <w:vMerge w:val="restart"/>
            <w:shd w:val="clear" w:color="auto" w:fill="auto"/>
            <w:noWrap/>
            <w:vAlign w:val="center"/>
            <w:hideMark/>
          </w:tcPr>
          <w:p w14:paraId="7193064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154.81875</w:t>
            </w:r>
          </w:p>
        </w:tc>
        <w:tc>
          <w:tcPr>
            <w:tcW w:w="1371" w:type="dxa"/>
            <w:vMerge w:val="restart"/>
            <w:shd w:val="clear" w:color="auto" w:fill="auto"/>
            <w:noWrap/>
            <w:vAlign w:val="center"/>
            <w:hideMark/>
          </w:tcPr>
          <w:p w14:paraId="306522C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154.83125</w:t>
            </w:r>
          </w:p>
        </w:tc>
      </w:tr>
      <w:tr w:rsidR="00EC6814" w:rsidRPr="007A5AD0" w14:paraId="1029347B" w14:textId="77777777" w:rsidTr="00EC6814">
        <w:trPr>
          <w:trHeight w:val="300"/>
        </w:trPr>
        <w:tc>
          <w:tcPr>
            <w:tcW w:w="1129" w:type="dxa"/>
            <w:shd w:val="clear" w:color="auto" w:fill="auto"/>
            <w:noWrap/>
            <w:vAlign w:val="center"/>
            <w:hideMark/>
          </w:tcPr>
          <w:p w14:paraId="48CC771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14</w:t>
            </w:r>
          </w:p>
        </w:tc>
        <w:tc>
          <w:tcPr>
            <w:tcW w:w="1370" w:type="dxa"/>
            <w:shd w:val="clear" w:color="auto" w:fill="auto"/>
            <w:noWrap/>
            <w:vAlign w:val="center"/>
            <w:hideMark/>
          </w:tcPr>
          <w:p w14:paraId="6701B20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150.225</w:t>
            </w:r>
          </w:p>
        </w:tc>
        <w:tc>
          <w:tcPr>
            <w:tcW w:w="1370" w:type="dxa"/>
            <w:vMerge/>
            <w:shd w:val="clear" w:color="auto" w:fill="auto"/>
            <w:noWrap/>
            <w:vAlign w:val="center"/>
            <w:hideMark/>
          </w:tcPr>
          <w:p w14:paraId="471890DD"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47A3698"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2F8D238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154.825</w:t>
            </w:r>
          </w:p>
        </w:tc>
        <w:tc>
          <w:tcPr>
            <w:tcW w:w="1370" w:type="dxa"/>
            <w:vMerge/>
            <w:shd w:val="clear" w:color="auto" w:fill="auto"/>
            <w:noWrap/>
            <w:vAlign w:val="center"/>
            <w:hideMark/>
          </w:tcPr>
          <w:p w14:paraId="549A0395"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38854C7" w14:textId="77777777" w:rsidR="00EC6814" w:rsidRPr="00891D93" w:rsidRDefault="00EC6814" w:rsidP="00EC6814">
            <w:pPr>
              <w:spacing w:after="0" w:line="240" w:lineRule="auto"/>
              <w:rPr>
                <w:rFonts w:cs="Arial"/>
                <w:szCs w:val="22"/>
              </w:rPr>
            </w:pPr>
          </w:p>
        </w:tc>
      </w:tr>
      <w:tr w:rsidR="00EC6814" w:rsidRPr="007A5AD0" w14:paraId="44AE78D2" w14:textId="77777777" w:rsidTr="00EC6814">
        <w:trPr>
          <w:trHeight w:val="300"/>
        </w:trPr>
        <w:tc>
          <w:tcPr>
            <w:tcW w:w="1129" w:type="dxa"/>
            <w:shd w:val="clear" w:color="auto" w:fill="auto"/>
            <w:noWrap/>
            <w:vAlign w:val="center"/>
            <w:hideMark/>
          </w:tcPr>
          <w:p w14:paraId="17CF128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15</w:t>
            </w:r>
          </w:p>
        </w:tc>
        <w:tc>
          <w:tcPr>
            <w:tcW w:w="1370" w:type="dxa"/>
            <w:shd w:val="clear" w:color="auto" w:fill="auto"/>
            <w:noWrap/>
            <w:vAlign w:val="center"/>
            <w:hideMark/>
          </w:tcPr>
          <w:p w14:paraId="7E066F3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150.2375</w:t>
            </w:r>
          </w:p>
        </w:tc>
        <w:tc>
          <w:tcPr>
            <w:tcW w:w="1370" w:type="dxa"/>
            <w:vMerge w:val="restart"/>
            <w:shd w:val="clear" w:color="auto" w:fill="auto"/>
            <w:noWrap/>
            <w:vAlign w:val="center"/>
            <w:hideMark/>
          </w:tcPr>
          <w:p w14:paraId="57E5E80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150.24375</w:t>
            </w:r>
          </w:p>
        </w:tc>
        <w:tc>
          <w:tcPr>
            <w:tcW w:w="1371" w:type="dxa"/>
            <w:vMerge/>
            <w:shd w:val="clear" w:color="auto" w:fill="auto"/>
            <w:noWrap/>
            <w:vAlign w:val="center"/>
            <w:hideMark/>
          </w:tcPr>
          <w:p w14:paraId="2A031402"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532364C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154.8375</w:t>
            </w:r>
          </w:p>
        </w:tc>
        <w:tc>
          <w:tcPr>
            <w:tcW w:w="1370" w:type="dxa"/>
            <w:vMerge w:val="restart"/>
            <w:shd w:val="clear" w:color="auto" w:fill="auto"/>
            <w:noWrap/>
            <w:vAlign w:val="center"/>
            <w:hideMark/>
          </w:tcPr>
          <w:p w14:paraId="0FDEB84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154.84375</w:t>
            </w:r>
          </w:p>
        </w:tc>
        <w:tc>
          <w:tcPr>
            <w:tcW w:w="1371" w:type="dxa"/>
            <w:vMerge/>
            <w:shd w:val="clear" w:color="auto" w:fill="auto"/>
            <w:noWrap/>
            <w:vAlign w:val="center"/>
            <w:hideMark/>
          </w:tcPr>
          <w:p w14:paraId="6E516C23" w14:textId="77777777" w:rsidR="00EC6814" w:rsidRPr="00891D93" w:rsidRDefault="00EC6814" w:rsidP="00EC6814">
            <w:pPr>
              <w:spacing w:after="0" w:line="240" w:lineRule="auto"/>
              <w:jc w:val="right"/>
              <w:rPr>
                <w:rFonts w:cs="Arial"/>
                <w:color w:val="000000"/>
                <w:szCs w:val="22"/>
              </w:rPr>
            </w:pPr>
          </w:p>
        </w:tc>
      </w:tr>
      <w:tr w:rsidR="00EC6814" w:rsidRPr="007A5AD0" w14:paraId="39E26A9D" w14:textId="77777777" w:rsidTr="00EC6814">
        <w:trPr>
          <w:trHeight w:val="300"/>
        </w:trPr>
        <w:tc>
          <w:tcPr>
            <w:tcW w:w="1129" w:type="dxa"/>
            <w:shd w:val="clear" w:color="auto" w:fill="auto"/>
            <w:noWrap/>
            <w:vAlign w:val="center"/>
            <w:hideMark/>
          </w:tcPr>
          <w:p w14:paraId="745DDEBC"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16</w:t>
            </w:r>
          </w:p>
        </w:tc>
        <w:tc>
          <w:tcPr>
            <w:tcW w:w="1370" w:type="dxa"/>
            <w:shd w:val="clear" w:color="auto" w:fill="auto"/>
            <w:noWrap/>
            <w:vAlign w:val="center"/>
            <w:hideMark/>
          </w:tcPr>
          <w:p w14:paraId="5036D95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150.25</w:t>
            </w:r>
          </w:p>
        </w:tc>
        <w:tc>
          <w:tcPr>
            <w:tcW w:w="1370" w:type="dxa"/>
            <w:vMerge/>
            <w:shd w:val="clear" w:color="auto" w:fill="auto"/>
            <w:noWrap/>
            <w:vAlign w:val="center"/>
            <w:hideMark/>
          </w:tcPr>
          <w:p w14:paraId="633BDE8D"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AD5B72B"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43E0AE5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154.85</w:t>
            </w:r>
          </w:p>
        </w:tc>
        <w:tc>
          <w:tcPr>
            <w:tcW w:w="1370" w:type="dxa"/>
            <w:vMerge/>
            <w:shd w:val="clear" w:color="auto" w:fill="auto"/>
            <w:noWrap/>
            <w:vAlign w:val="center"/>
            <w:hideMark/>
          </w:tcPr>
          <w:p w14:paraId="1D8CD82F"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F4E4CBB" w14:textId="77777777" w:rsidR="00EC6814" w:rsidRPr="00891D93" w:rsidRDefault="00EC6814" w:rsidP="00EC6814">
            <w:pPr>
              <w:spacing w:after="0" w:line="240" w:lineRule="auto"/>
              <w:rPr>
                <w:rFonts w:cs="Arial"/>
                <w:szCs w:val="22"/>
              </w:rPr>
            </w:pPr>
          </w:p>
        </w:tc>
      </w:tr>
      <w:tr w:rsidR="00EC6814" w:rsidRPr="007A5AD0" w14:paraId="12EC8624" w14:textId="77777777" w:rsidTr="00EC6814">
        <w:trPr>
          <w:trHeight w:val="300"/>
        </w:trPr>
        <w:tc>
          <w:tcPr>
            <w:tcW w:w="1129" w:type="dxa"/>
            <w:shd w:val="clear" w:color="auto" w:fill="auto"/>
            <w:noWrap/>
            <w:vAlign w:val="center"/>
            <w:hideMark/>
          </w:tcPr>
          <w:p w14:paraId="3E20EA3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17</w:t>
            </w:r>
          </w:p>
        </w:tc>
        <w:tc>
          <w:tcPr>
            <w:tcW w:w="1370" w:type="dxa"/>
            <w:shd w:val="clear" w:color="auto" w:fill="auto"/>
            <w:noWrap/>
            <w:vAlign w:val="center"/>
            <w:hideMark/>
          </w:tcPr>
          <w:p w14:paraId="0FC6306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150.2625</w:t>
            </w:r>
          </w:p>
        </w:tc>
        <w:tc>
          <w:tcPr>
            <w:tcW w:w="1370" w:type="dxa"/>
            <w:vMerge w:val="restart"/>
            <w:shd w:val="clear" w:color="auto" w:fill="auto"/>
            <w:noWrap/>
            <w:vAlign w:val="center"/>
            <w:hideMark/>
          </w:tcPr>
          <w:p w14:paraId="413A980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150.26875</w:t>
            </w:r>
          </w:p>
        </w:tc>
        <w:tc>
          <w:tcPr>
            <w:tcW w:w="1371" w:type="dxa"/>
            <w:vMerge w:val="restart"/>
            <w:shd w:val="clear" w:color="auto" w:fill="auto"/>
            <w:noWrap/>
            <w:vAlign w:val="center"/>
            <w:hideMark/>
          </w:tcPr>
          <w:p w14:paraId="7FE75DD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150.28125</w:t>
            </w:r>
          </w:p>
        </w:tc>
        <w:tc>
          <w:tcPr>
            <w:tcW w:w="1370" w:type="dxa"/>
            <w:shd w:val="clear" w:color="auto" w:fill="auto"/>
            <w:noWrap/>
            <w:vAlign w:val="center"/>
            <w:hideMark/>
          </w:tcPr>
          <w:p w14:paraId="6A0819B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154.8625</w:t>
            </w:r>
          </w:p>
        </w:tc>
        <w:tc>
          <w:tcPr>
            <w:tcW w:w="1370" w:type="dxa"/>
            <w:vMerge w:val="restart"/>
            <w:shd w:val="clear" w:color="auto" w:fill="auto"/>
            <w:noWrap/>
            <w:vAlign w:val="center"/>
            <w:hideMark/>
          </w:tcPr>
          <w:p w14:paraId="53D01B4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154.86875</w:t>
            </w:r>
          </w:p>
        </w:tc>
        <w:tc>
          <w:tcPr>
            <w:tcW w:w="1371" w:type="dxa"/>
            <w:vMerge w:val="restart"/>
            <w:shd w:val="clear" w:color="auto" w:fill="auto"/>
            <w:noWrap/>
            <w:vAlign w:val="center"/>
            <w:hideMark/>
          </w:tcPr>
          <w:p w14:paraId="71B39F2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154.88125</w:t>
            </w:r>
          </w:p>
        </w:tc>
      </w:tr>
      <w:tr w:rsidR="00EC6814" w:rsidRPr="007A5AD0" w14:paraId="01FF0422" w14:textId="77777777" w:rsidTr="00EC6814">
        <w:trPr>
          <w:trHeight w:val="300"/>
        </w:trPr>
        <w:tc>
          <w:tcPr>
            <w:tcW w:w="1129" w:type="dxa"/>
            <w:shd w:val="clear" w:color="auto" w:fill="auto"/>
            <w:noWrap/>
            <w:vAlign w:val="center"/>
            <w:hideMark/>
          </w:tcPr>
          <w:p w14:paraId="16E2BBC4"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18</w:t>
            </w:r>
          </w:p>
        </w:tc>
        <w:tc>
          <w:tcPr>
            <w:tcW w:w="1370" w:type="dxa"/>
            <w:shd w:val="clear" w:color="auto" w:fill="auto"/>
            <w:noWrap/>
            <w:vAlign w:val="center"/>
            <w:hideMark/>
          </w:tcPr>
          <w:p w14:paraId="134A19E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150.275</w:t>
            </w:r>
          </w:p>
        </w:tc>
        <w:tc>
          <w:tcPr>
            <w:tcW w:w="1370" w:type="dxa"/>
            <w:vMerge/>
            <w:shd w:val="clear" w:color="auto" w:fill="auto"/>
            <w:noWrap/>
            <w:vAlign w:val="center"/>
            <w:hideMark/>
          </w:tcPr>
          <w:p w14:paraId="1CCFB81D"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7D6EF2C"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3BA2657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154.875</w:t>
            </w:r>
          </w:p>
        </w:tc>
        <w:tc>
          <w:tcPr>
            <w:tcW w:w="1370" w:type="dxa"/>
            <w:vMerge/>
            <w:shd w:val="clear" w:color="auto" w:fill="auto"/>
            <w:noWrap/>
            <w:vAlign w:val="center"/>
            <w:hideMark/>
          </w:tcPr>
          <w:p w14:paraId="601C6BF0"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D65B5DF" w14:textId="77777777" w:rsidR="00EC6814" w:rsidRPr="00891D93" w:rsidRDefault="00EC6814" w:rsidP="00EC6814">
            <w:pPr>
              <w:spacing w:after="0" w:line="240" w:lineRule="auto"/>
              <w:rPr>
                <w:rFonts w:cs="Arial"/>
                <w:szCs w:val="22"/>
              </w:rPr>
            </w:pPr>
          </w:p>
        </w:tc>
      </w:tr>
      <w:tr w:rsidR="00EC6814" w:rsidRPr="007A5AD0" w14:paraId="6D70F973" w14:textId="77777777" w:rsidTr="00EC6814">
        <w:trPr>
          <w:trHeight w:val="300"/>
        </w:trPr>
        <w:tc>
          <w:tcPr>
            <w:tcW w:w="1129" w:type="dxa"/>
            <w:shd w:val="clear" w:color="auto" w:fill="auto"/>
            <w:noWrap/>
            <w:vAlign w:val="center"/>
            <w:hideMark/>
          </w:tcPr>
          <w:p w14:paraId="2F4E30D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19</w:t>
            </w:r>
          </w:p>
        </w:tc>
        <w:tc>
          <w:tcPr>
            <w:tcW w:w="1370" w:type="dxa"/>
            <w:shd w:val="clear" w:color="auto" w:fill="auto"/>
            <w:noWrap/>
            <w:vAlign w:val="center"/>
            <w:hideMark/>
          </w:tcPr>
          <w:p w14:paraId="65B4938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150.2875</w:t>
            </w:r>
          </w:p>
        </w:tc>
        <w:tc>
          <w:tcPr>
            <w:tcW w:w="1370" w:type="dxa"/>
            <w:vMerge w:val="restart"/>
            <w:shd w:val="clear" w:color="auto" w:fill="auto"/>
            <w:noWrap/>
            <w:vAlign w:val="center"/>
            <w:hideMark/>
          </w:tcPr>
          <w:p w14:paraId="5B8D8B3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150.29375</w:t>
            </w:r>
          </w:p>
        </w:tc>
        <w:tc>
          <w:tcPr>
            <w:tcW w:w="1371" w:type="dxa"/>
            <w:vMerge/>
            <w:shd w:val="clear" w:color="auto" w:fill="auto"/>
            <w:noWrap/>
            <w:vAlign w:val="center"/>
            <w:hideMark/>
          </w:tcPr>
          <w:p w14:paraId="6021EA7C"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102D716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154.8875</w:t>
            </w:r>
          </w:p>
        </w:tc>
        <w:tc>
          <w:tcPr>
            <w:tcW w:w="1370" w:type="dxa"/>
            <w:vMerge w:val="restart"/>
            <w:shd w:val="clear" w:color="auto" w:fill="auto"/>
            <w:noWrap/>
            <w:vAlign w:val="center"/>
            <w:hideMark/>
          </w:tcPr>
          <w:p w14:paraId="3A64A53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154.89375</w:t>
            </w:r>
          </w:p>
        </w:tc>
        <w:tc>
          <w:tcPr>
            <w:tcW w:w="1371" w:type="dxa"/>
            <w:vMerge/>
            <w:shd w:val="clear" w:color="auto" w:fill="auto"/>
            <w:noWrap/>
            <w:vAlign w:val="center"/>
            <w:hideMark/>
          </w:tcPr>
          <w:p w14:paraId="4223AB57" w14:textId="77777777" w:rsidR="00EC6814" w:rsidRPr="00891D93" w:rsidRDefault="00EC6814" w:rsidP="00EC6814">
            <w:pPr>
              <w:spacing w:after="0" w:line="240" w:lineRule="auto"/>
              <w:jc w:val="right"/>
              <w:rPr>
                <w:rFonts w:cs="Arial"/>
                <w:color w:val="000000"/>
                <w:szCs w:val="22"/>
              </w:rPr>
            </w:pPr>
          </w:p>
        </w:tc>
      </w:tr>
      <w:tr w:rsidR="00EC6814" w:rsidRPr="007A5AD0" w14:paraId="4E6D46B0" w14:textId="77777777" w:rsidTr="00EC6814">
        <w:trPr>
          <w:trHeight w:val="300"/>
        </w:trPr>
        <w:tc>
          <w:tcPr>
            <w:tcW w:w="1129" w:type="dxa"/>
            <w:shd w:val="clear" w:color="auto" w:fill="auto"/>
            <w:noWrap/>
            <w:vAlign w:val="center"/>
            <w:hideMark/>
          </w:tcPr>
          <w:p w14:paraId="221EB09B"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20</w:t>
            </w:r>
          </w:p>
        </w:tc>
        <w:tc>
          <w:tcPr>
            <w:tcW w:w="1370" w:type="dxa"/>
            <w:shd w:val="clear" w:color="auto" w:fill="auto"/>
            <w:noWrap/>
            <w:vAlign w:val="center"/>
            <w:hideMark/>
          </w:tcPr>
          <w:p w14:paraId="0E69FFA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w:t>
            </w:r>
          </w:p>
        </w:tc>
        <w:tc>
          <w:tcPr>
            <w:tcW w:w="1370" w:type="dxa"/>
            <w:vMerge/>
            <w:shd w:val="clear" w:color="auto" w:fill="auto"/>
            <w:noWrap/>
            <w:vAlign w:val="center"/>
            <w:hideMark/>
          </w:tcPr>
          <w:p w14:paraId="13817F3D"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9FB0B45"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5EEC342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w:t>
            </w:r>
          </w:p>
        </w:tc>
        <w:tc>
          <w:tcPr>
            <w:tcW w:w="1370" w:type="dxa"/>
            <w:vMerge/>
            <w:shd w:val="clear" w:color="auto" w:fill="auto"/>
            <w:noWrap/>
            <w:vAlign w:val="center"/>
            <w:hideMark/>
          </w:tcPr>
          <w:p w14:paraId="269A8195"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06A05CD" w14:textId="77777777" w:rsidR="00EC6814" w:rsidRPr="00891D93" w:rsidRDefault="00EC6814" w:rsidP="00EC6814">
            <w:pPr>
              <w:spacing w:after="0" w:line="240" w:lineRule="auto"/>
              <w:rPr>
                <w:rFonts w:cs="Arial"/>
                <w:szCs w:val="22"/>
              </w:rPr>
            </w:pPr>
          </w:p>
        </w:tc>
      </w:tr>
      <w:tr w:rsidR="00EC6814" w:rsidRPr="007A5AD0" w14:paraId="2743CF67" w14:textId="77777777" w:rsidTr="00EC6814">
        <w:trPr>
          <w:trHeight w:val="300"/>
        </w:trPr>
        <w:tc>
          <w:tcPr>
            <w:tcW w:w="1129" w:type="dxa"/>
            <w:shd w:val="clear" w:color="auto" w:fill="auto"/>
            <w:noWrap/>
            <w:vAlign w:val="center"/>
            <w:hideMark/>
          </w:tcPr>
          <w:p w14:paraId="513DB723"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21</w:t>
            </w:r>
          </w:p>
        </w:tc>
        <w:tc>
          <w:tcPr>
            <w:tcW w:w="1370" w:type="dxa"/>
            <w:shd w:val="clear" w:color="auto" w:fill="auto"/>
            <w:noWrap/>
            <w:vAlign w:val="center"/>
            <w:hideMark/>
          </w:tcPr>
          <w:p w14:paraId="47A7947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150.3125</w:t>
            </w:r>
          </w:p>
        </w:tc>
        <w:tc>
          <w:tcPr>
            <w:tcW w:w="1370" w:type="dxa"/>
            <w:vMerge w:val="restart"/>
            <w:shd w:val="clear" w:color="auto" w:fill="auto"/>
            <w:noWrap/>
            <w:vAlign w:val="center"/>
            <w:hideMark/>
          </w:tcPr>
          <w:p w14:paraId="02F6FEB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150.31875</w:t>
            </w:r>
          </w:p>
        </w:tc>
        <w:tc>
          <w:tcPr>
            <w:tcW w:w="1371" w:type="dxa"/>
            <w:vMerge w:val="restart"/>
            <w:shd w:val="clear" w:color="auto" w:fill="auto"/>
            <w:noWrap/>
            <w:vAlign w:val="center"/>
            <w:hideMark/>
          </w:tcPr>
          <w:p w14:paraId="5896340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150.33125</w:t>
            </w:r>
          </w:p>
        </w:tc>
        <w:tc>
          <w:tcPr>
            <w:tcW w:w="1370" w:type="dxa"/>
            <w:shd w:val="clear" w:color="auto" w:fill="auto"/>
            <w:noWrap/>
            <w:vAlign w:val="center"/>
            <w:hideMark/>
          </w:tcPr>
          <w:p w14:paraId="1557CFD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154.9125</w:t>
            </w:r>
          </w:p>
        </w:tc>
        <w:tc>
          <w:tcPr>
            <w:tcW w:w="1370" w:type="dxa"/>
            <w:vMerge w:val="restart"/>
            <w:shd w:val="clear" w:color="auto" w:fill="auto"/>
            <w:noWrap/>
            <w:vAlign w:val="center"/>
            <w:hideMark/>
          </w:tcPr>
          <w:p w14:paraId="64CC170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154.91875</w:t>
            </w:r>
          </w:p>
        </w:tc>
        <w:tc>
          <w:tcPr>
            <w:tcW w:w="1371" w:type="dxa"/>
            <w:vMerge w:val="restart"/>
            <w:shd w:val="clear" w:color="auto" w:fill="auto"/>
            <w:noWrap/>
            <w:vAlign w:val="center"/>
            <w:hideMark/>
          </w:tcPr>
          <w:p w14:paraId="049D72A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154.93125</w:t>
            </w:r>
          </w:p>
        </w:tc>
      </w:tr>
      <w:tr w:rsidR="00EC6814" w:rsidRPr="007A5AD0" w14:paraId="1F43D789" w14:textId="77777777" w:rsidTr="00EC6814">
        <w:trPr>
          <w:trHeight w:val="300"/>
        </w:trPr>
        <w:tc>
          <w:tcPr>
            <w:tcW w:w="1129" w:type="dxa"/>
            <w:shd w:val="clear" w:color="auto" w:fill="auto"/>
            <w:noWrap/>
            <w:vAlign w:val="center"/>
            <w:hideMark/>
          </w:tcPr>
          <w:p w14:paraId="6F786361"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22</w:t>
            </w:r>
          </w:p>
        </w:tc>
        <w:tc>
          <w:tcPr>
            <w:tcW w:w="1370" w:type="dxa"/>
            <w:shd w:val="clear" w:color="auto" w:fill="auto"/>
            <w:noWrap/>
            <w:vAlign w:val="center"/>
            <w:hideMark/>
          </w:tcPr>
          <w:p w14:paraId="78896C9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150.325</w:t>
            </w:r>
          </w:p>
        </w:tc>
        <w:tc>
          <w:tcPr>
            <w:tcW w:w="1370" w:type="dxa"/>
            <w:vMerge/>
            <w:shd w:val="clear" w:color="auto" w:fill="auto"/>
            <w:noWrap/>
            <w:vAlign w:val="center"/>
            <w:hideMark/>
          </w:tcPr>
          <w:p w14:paraId="4B178325"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00EF563"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38E8B3B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154.925</w:t>
            </w:r>
          </w:p>
        </w:tc>
        <w:tc>
          <w:tcPr>
            <w:tcW w:w="1370" w:type="dxa"/>
            <w:vMerge/>
            <w:shd w:val="clear" w:color="auto" w:fill="auto"/>
            <w:noWrap/>
            <w:vAlign w:val="center"/>
            <w:hideMark/>
          </w:tcPr>
          <w:p w14:paraId="5243BB77"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B7B965B" w14:textId="77777777" w:rsidR="00EC6814" w:rsidRPr="00891D93" w:rsidRDefault="00EC6814" w:rsidP="00EC6814">
            <w:pPr>
              <w:spacing w:after="0" w:line="240" w:lineRule="auto"/>
              <w:rPr>
                <w:rFonts w:cs="Arial"/>
                <w:szCs w:val="22"/>
              </w:rPr>
            </w:pPr>
          </w:p>
        </w:tc>
      </w:tr>
      <w:tr w:rsidR="00EC6814" w:rsidRPr="007A5AD0" w14:paraId="1C2BEE80" w14:textId="77777777" w:rsidTr="00EC6814">
        <w:trPr>
          <w:trHeight w:val="300"/>
        </w:trPr>
        <w:tc>
          <w:tcPr>
            <w:tcW w:w="1129" w:type="dxa"/>
            <w:shd w:val="clear" w:color="auto" w:fill="auto"/>
            <w:noWrap/>
            <w:vAlign w:val="center"/>
            <w:hideMark/>
          </w:tcPr>
          <w:p w14:paraId="08B0584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23</w:t>
            </w:r>
          </w:p>
        </w:tc>
        <w:tc>
          <w:tcPr>
            <w:tcW w:w="1370" w:type="dxa"/>
            <w:shd w:val="clear" w:color="auto" w:fill="auto"/>
            <w:noWrap/>
            <w:vAlign w:val="center"/>
            <w:hideMark/>
          </w:tcPr>
          <w:p w14:paraId="70371D1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150.3375</w:t>
            </w:r>
          </w:p>
        </w:tc>
        <w:tc>
          <w:tcPr>
            <w:tcW w:w="1370" w:type="dxa"/>
            <w:vMerge w:val="restart"/>
            <w:shd w:val="clear" w:color="auto" w:fill="auto"/>
            <w:noWrap/>
            <w:vAlign w:val="center"/>
            <w:hideMark/>
          </w:tcPr>
          <w:p w14:paraId="0D62F26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150.34375</w:t>
            </w:r>
          </w:p>
        </w:tc>
        <w:tc>
          <w:tcPr>
            <w:tcW w:w="1371" w:type="dxa"/>
            <w:vMerge/>
            <w:shd w:val="clear" w:color="auto" w:fill="auto"/>
            <w:noWrap/>
            <w:vAlign w:val="center"/>
            <w:hideMark/>
          </w:tcPr>
          <w:p w14:paraId="27F9984F"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2D54C81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154.9375</w:t>
            </w:r>
          </w:p>
        </w:tc>
        <w:tc>
          <w:tcPr>
            <w:tcW w:w="1370" w:type="dxa"/>
            <w:vMerge w:val="restart"/>
            <w:shd w:val="clear" w:color="auto" w:fill="auto"/>
            <w:noWrap/>
            <w:vAlign w:val="center"/>
            <w:hideMark/>
          </w:tcPr>
          <w:p w14:paraId="288D1FC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154.94375</w:t>
            </w:r>
          </w:p>
        </w:tc>
        <w:tc>
          <w:tcPr>
            <w:tcW w:w="1371" w:type="dxa"/>
            <w:vMerge/>
            <w:shd w:val="clear" w:color="auto" w:fill="auto"/>
            <w:noWrap/>
            <w:vAlign w:val="center"/>
            <w:hideMark/>
          </w:tcPr>
          <w:p w14:paraId="4909E891" w14:textId="77777777" w:rsidR="00EC6814" w:rsidRPr="00891D93" w:rsidRDefault="00EC6814" w:rsidP="00EC6814">
            <w:pPr>
              <w:spacing w:after="0" w:line="240" w:lineRule="auto"/>
              <w:jc w:val="right"/>
              <w:rPr>
                <w:rFonts w:cs="Arial"/>
                <w:color w:val="000000"/>
                <w:szCs w:val="22"/>
              </w:rPr>
            </w:pPr>
          </w:p>
        </w:tc>
      </w:tr>
      <w:tr w:rsidR="00EC6814" w:rsidRPr="007A5AD0" w14:paraId="24AE22CB" w14:textId="77777777" w:rsidTr="00EC6814">
        <w:trPr>
          <w:trHeight w:val="300"/>
        </w:trPr>
        <w:tc>
          <w:tcPr>
            <w:tcW w:w="1129" w:type="dxa"/>
            <w:shd w:val="clear" w:color="auto" w:fill="auto"/>
            <w:noWrap/>
            <w:vAlign w:val="center"/>
            <w:hideMark/>
          </w:tcPr>
          <w:p w14:paraId="5C69669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24</w:t>
            </w:r>
          </w:p>
        </w:tc>
        <w:tc>
          <w:tcPr>
            <w:tcW w:w="1370" w:type="dxa"/>
            <w:shd w:val="clear" w:color="auto" w:fill="auto"/>
            <w:noWrap/>
            <w:vAlign w:val="center"/>
            <w:hideMark/>
          </w:tcPr>
          <w:p w14:paraId="52916A4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150.35</w:t>
            </w:r>
          </w:p>
        </w:tc>
        <w:tc>
          <w:tcPr>
            <w:tcW w:w="1370" w:type="dxa"/>
            <w:vMerge/>
            <w:shd w:val="clear" w:color="auto" w:fill="auto"/>
            <w:noWrap/>
            <w:vAlign w:val="center"/>
            <w:hideMark/>
          </w:tcPr>
          <w:p w14:paraId="2FA6DAD8"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F265B06"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6D7EC4C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154.95</w:t>
            </w:r>
          </w:p>
        </w:tc>
        <w:tc>
          <w:tcPr>
            <w:tcW w:w="1370" w:type="dxa"/>
            <w:vMerge/>
            <w:shd w:val="clear" w:color="auto" w:fill="auto"/>
            <w:noWrap/>
            <w:vAlign w:val="center"/>
            <w:hideMark/>
          </w:tcPr>
          <w:p w14:paraId="334EF635"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77481DDA" w14:textId="77777777" w:rsidR="00EC6814" w:rsidRPr="00891D93" w:rsidRDefault="00EC6814" w:rsidP="00EC6814">
            <w:pPr>
              <w:spacing w:after="0" w:line="240" w:lineRule="auto"/>
              <w:rPr>
                <w:rFonts w:cs="Arial"/>
                <w:szCs w:val="22"/>
              </w:rPr>
            </w:pPr>
          </w:p>
        </w:tc>
      </w:tr>
      <w:tr w:rsidR="00EC6814" w:rsidRPr="007A5AD0" w14:paraId="2FFED616" w14:textId="77777777" w:rsidTr="00EC6814">
        <w:trPr>
          <w:trHeight w:val="300"/>
        </w:trPr>
        <w:tc>
          <w:tcPr>
            <w:tcW w:w="1129" w:type="dxa"/>
            <w:shd w:val="clear" w:color="auto" w:fill="auto"/>
            <w:noWrap/>
            <w:vAlign w:val="center"/>
            <w:hideMark/>
          </w:tcPr>
          <w:p w14:paraId="47797D1E"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25</w:t>
            </w:r>
          </w:p>
        </w:tc>
        <w:tc>
          <w:tcPr>
            <w:tcW w:w="1370" w:type="dxa"/>
            <w:shd w:val="clear" w:color="auto" w:fill="auto"/>
            <w:noWrap/>
            <w:vAlign w:val="center"/>
            <w:hideMark/>
          </w:tcPr>
          <w:p w14:paraId="1AC1CAA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150.3625</w:t>
            </w:r>
          </w:p>
        </w:tc>
        <w:tc>
          <w:tcPr>
            <w:tcW w:w="1370" w:type="dxa"/>
            <w:vMerge w:val="restart"/>
            <w:shd w:val="clear" w:color="auto" w:fill="auto"/>
            <w:noWrap/>
            <w:vAlign w:val="center"/>
            <w:hideMark/>
          </w:tcPr>
          <w:p w14:paraId="178851F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150.36875</w:t>
            </w:r>
          </w:p>
        </w:tc>
        <w:tc>
          <w:tcPr>
            <w:tcW w:w="1371" w:type="dxa"/>
            <w:vMerge w:val="restart"/>
            <w:shd w:val="clear" w:color="auto" w:fill="auto"/>
            <w:noWrap/>
            <w:vAlign w:val="center"/>
            <w:hideMark/>
          </w:tcPr>
          <w:p w14:paraId="63BC6C4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150.38125</w:t>
            </w:r>
          </w:p>
        </w:tc>
        <w:tc>
          <w:tcPr>
            <w:tcW w:w="1370" w:type="dxa"/>
            <w:shd w:val="clear" w:color="auto" w:fill="auto"/>
            <w:noWrap/>
            <w:vAlign w:val="center"/>
            <w:hideMark/>
          </w:tcPr>
          <w:p w14:paraId="4E91F46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154.9625</w:t>
            </w:r>
          </w:p>
        </w:tc>
        <w:tc>
          <w:tcPr>
            <w:tcW w:w="1370" w:type="dxa"/>
            <w:vMerge w:val="restart"/>
            <w:shd w:val="clear" w:color="auto" w:fill="auto"/>
            <w:noWrap/>
            <w:vAlign w:val="center"/>
            <w:hideMark/>
          </w:tcPr>
          <w:p w14:paraId="505AA1E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154.96875</w:t>
            </w:r>
          </w:p>
        </w:tc>
        <w:tc>
          <w:tcPr>
            <w:tcW w:w="1371" w:type="dxa"/>
            <w:vMerge w:val="restart"/>
            <w:shd w:val="clear" w:color="auto" w:fill="auto"/>
            <w:noWrap/>
            <w:vAlign w:val="center"/>
            <w:hideMark/>
          </w:tcPr>
          <w:p w14:paraId="400236D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154.98125</w:t>
            </w:r>
          </w:p>
        </w:tc>
      </w:tr>
      <w:tr w:rsidR="00EC6814" w:rsidRPr="007A5AD0" w14:paraId="6B8282B6" w14:textId="77777777" w:rsidTr="00EC6814">
        <w:trPr>
          <w:trHeight w:val="300"/>
        </w:trPr>
        <w:tc>
          <w:tcPr>
            <w:tcW w:w="1129" w:type="dxa"/>
            <w:shd w:val="clear" w:color="auto" w:fill="auto"/>
            <w:noWrap/>
            <w:vAlign w:val="center"/>
            <w:hideMark/>
          </w:tcPr>
          <w:p w14:paraId="5E67C6C2"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26</w:t>
            </w:r>
          </w:p>
        </w:tc>
        <w:tc>
          <w:tcPr>
            <w:tcW w:w="1370" w:type="dxa"/>
            <w:shd w:val="clear" w:color="auto" w:fill="auto"/>
            <w:noWrap/>
            <w:vAlign w:val="center"/>
            <w:hideMark/>
          </w:tcPr>
          <w:p w14:paraId="4E40E63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150.375</w:t>
            </w:r>
          </w:p>
        </w:tc>
        <w:tc>
          <w:tcPr>
            <w:tcW w:w="1370" w:type="dxa"/>
            <w:vMerge/>
            <w:shd w:val="clear" w:color="auto" w:fill="auto"/>
            <w:noWrap/>
            <w:vAlign w:val="center"/>
            <w:hideMark/>
          </w:tcPr>
          <w:p w14:paraId="2ACD3289"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D188817"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5129976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154.975</w:t>
            </w:r>
          </w:p>
        </w:tc>
        <w:tc>
          <w:tcPr>
            <w:tcW w:w="1370" w:type="dxa"/>
            <w:vMerge/>
            <w:shd w:val="clear" w:color="auto" w:fill="auto"/>
            <w:noWrap/>
            <w:vAlign w:val="center"/>
            <w:hideMark/>
          </w:tcPr>
          <w:p w14:paraId="43A2E57F"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5B4B1C1E" w14:textId="77777777" w:rsidR="00EC6814" w:rsidRPr="00891D93" w:rsidRDefault="00EC6814" w:rsidP="00EC6814">
            <w:pPr>
              <w:spacing w:after="0" w:line="240" w:lineRule="auto"/>
              <w:rPr>
                <w:rFonts w:cs="Arial"/>
                <w:szCs w:val="22"/>
              </w:rPr>
            </w:pPr>
          </w:p>
        </w:tc>
      </w:tr>
      <w:tr w:rsidR="00EC6814" w:rsidRPr="007A5AD0" w14:paraId="1D1D3AE7" w14:textId="77777777" w:rsidTr="00EC6814">
        <w:trPr>
          <w:trHeight w:val="300"/>
        </w:trPr>
        <w:tc>
          <w:tcPr>
            <w:tcW w:w="1129" w:type="dxa"/>
            <w:shd w:val="clear" w:color="auto" w:fill="auto"/>
            <w:noWrap/>
            <w:vAlign w:val="center"/>
            <w:hideMark/>
          </w:tcPr>
          <w:p w14:paraId="08DD7BD4"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27</w:t>
            </w:r>
          </w:p>
        </w:tc>
        <w:tc>
          <w:tcPr>
            <w:tcW w:w="1370" w:type="dxa"/>
            <w:shd w:val="clear" w:color="auto" w:fill="auto"/>
            <w:noWrap/>
            <w:vAlign w:val="center"/>
            <w:hideMark/>
          </w:tcPr>
          <w:p w14:paraId="33E4234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150.3875</w:t>
            </w:r>
          </w:p>
        </w:tc>
        <w:tc>
          <w:tcPr>
            <w:tcW w:w="1370" w:type="dxa"/>
            <w:vMerge w:val="restart"/>
            <w:shd w:val="clear" w:color="auto" w:fill="auto"/>
            <w:noWrap/>
            <w:vAlign w:val="center"/>
            <w:hideMark/>
          </w:tcPr>
          <w:p w14:paraId="522AE5B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150.39375</w:t>
            </w:r>
          </w:p>
        </w:tc>
        <w:tc>
          <w:tcPr>
            <w:tcW w:w="1371" w:type="dxa"/>
            <w:vMerge/>
            <w:shd w:val="clear" w:color="auto" w:fill="auto"/>
            <w:noWrap/>
            <w:vAlign w:val="center"/>
            <w:hideMark/>
          </w:tcPr>
          <w:p w14:paraId="52BA6AED"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54A4E5B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154.9875</w:t>
            </w:r>
          </w:p>
        </w:tc>
        <w:tc>
          <w:tcPr>
            <w:tcW w:w="1370" w:type="dxa"/>
            <w:vMerge w:val="restart"/>
            <w:shd w:val="clear" w:color="auto" w:fill="auto"/>
            <w:noWrap/>
            <w:vAlign w:val="center"/>
            <w:hideMark/>
          </w:tcPr>
          <w:p w14:paraId="550D21E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154.99375</w:t>
            </w:r>
          </w:p>
        </w:tc>
        <w:tc>
          <w:tcPr>
            <w:tcW w:w="1371" w:type="dxa"/>
            <w:vMerge/>
            <w:shd w:val="clear" w:color="auto" w:fill="auto"/>
            <w:noWrap/>
            <w:vAlign w:val="center"/>
            <w:hideMark/>
          </w:tcPr>
          <w:p w14:paraId="73DA69E4" w14:textId="77777777" w:rsidR="00EC6814" w:rsidRPr="00891D93" w:rsidRDefault="00EC6814" w:rsidP="00EC6814">
            <w:pPr>
              <w:spacing w:after="0" w:line="240" w:lineRule="auto"/>
              <w:jc w:val="right"/>
              <w:rPr>
                <w:rFonts w:cs="Arial"/>
                <w:color w:val="000000"/>
                <w:szCs w:val="22"/>
              </w:rPr>
            </w:pPr>
          </w:p>
        </w:tc>
      </w:tr>
      <w:tr w:rsidR="00EC6814" w:rsidRPr="007A5AD0" w14:paraId="3F1C03DF" w14:textId="77777777" w:rsidTr="00EC6814">
        <w:trPr>
          <w:trHeight w:val="300"/>
        </w:trPr>
        <w:tc>
          <w:tcPr>
            <w:tcW w:w="1129" w:type="dxa"/>
            <w:shd w:val="clear" w:color="auto" w:fill="auto"/>
            <w:noWrap/>
            <w:vAlign w:val="center"/>
            <w:hideMark/>
          </w:tcPr>
          <w:p w14:paraId="05697920"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28</w:t>
            </w:r>
          </w:p>
        </w:tc>
        <w:tc>
          <w:tcPr>
            <w:tcW w:w="1370" w:type="dxa"/>
            <w:shd w:val="clear" w:color="auto" w:fill="auto"/>
            <w:noWrap/>
            <w:vAlign w:val="center"/>
            <w:hideMark/>
          </w:tcPr>
          <w:p w14:paraId="3A5885D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w:t>
            </w:r>
          </w:p>
        </w:tc>
        <w:tc>
          <w:tcPr>
            <w:tcW w:w="1370" w:type="dxa"/>
            <w:vMerge/>
            <w:shd w:val="clear" w:color="auto" w:fill="auto"/>
            <w:noWrap/>
            <w:vAlign w:val="center"/>
            <w:hideMark/>
          </w:tcPr>
          <w:p w14:paraId="71141C77"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B94EF60"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0BB0105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w:t>
            </w:r>
          </w:p>
        </w:tc>
        <w:tc>
          <w:tcPr>
            <w:tcW w:w="1370" w:type="dxa"/>
            <w:vMerge/>
            <w:shd w:val="clear" w:color="auto" w:fill="auto"/>
            <w:noWrap/>
            <w:vAlign w:val="center"/>
            <w:hideMark/>
          </w:tcPr>
          <w:p w14:paraId="7C6EB01D"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D674DAF" w14:textId="77777777" w:rsidR="00EC6814" w:rsidRPr="00891D93" w:rsidRDefault="00EC6814" w:rsidP="00EC6814">
            <w:pPr>
              <w:spacing w:after="0" w:line="240" w:lineRule="auto"/>
              <w:rPr>
                <w:rFonts w:cs="Arial"/>
                <w:szCs w:val="22"/>
              </w:rPr>
            </w:pPr>
          </w:p>
        </w:tc>
      </w:tr>
      <w:tr w:rsidR="00EC6814" w:rsidRPr="007A5AD0" w14:paraId="16A68E02" w14:textId="77777777" w:rsidTr="00EC6814">
        <w:trPr>
          <w:trHeight w:val="300"/>
        </w:trPr>
        <w:tc>
          <w:tcPr>
            <w:tcW w:w="1129" w:type="dxa"/>
            <w:shd w:val="clear" w:color="auto" w:fill="auto"/>
            <w:noWrap/>
            <w:vAlign w:val="center"/>
            <w:hideMark/>
          </w:tcPr>
          <w:p w14:paraId="30CD5EED"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29</w:t>
            </w:r>
          </w:p>
        </w:tc>
        <w:tc>
          <w:tcPr>
            <w:tcW w:w="1370" w:type="dxa"/>
            <w:shd w:val="clear" w:color="auto" w:fill="auto"/>
            <w:noWrap/>
            <w:vAlign w:val="center"/>
            <w:hideMark/>
          </w:tcPr>
          <w:p w14:paraId="51BF669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150.4125</w:t>
            </w:r>
          </w:p>
        </w:tc>
        <w:tc>
          <w:tcPr>
            <w:tcW w:w="1370" w:type="dxa"/>
            <w:vMerge w:val="restart"/>
            <w:shd w:val="clear" w:color="auto" w:fill="auto"/>
            <w:noWrap/>
            <w:vAlign w:val="center"/>
            <w:hideMark/>
          </w:tcPr>
          <w:p w14:paraId="36CE928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150.41875</w:t>
            </w:r>
          </w:p>
        </w:tc>
        <w:tc>
          <w:tcPr>
            <w:tcW w:w="1371" w:type="dxa"/>
            <w:vMerge w:val="restart"/>
            <w:shd w:val="clear" w:color="auto" w:fill="auto"/>
            <w:noWrap/>
            <w:vAlign w:val="center"/>
            <w:hideMark/>
          </w:tcPr>
          <w:p w14:paraId="2DD92F2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150.43125</w:t>
            </w:r>
          </w:p>
        </w:tc>
        <w:tc>
          <w:tcPr>
            <w:tcW w:w="1370" w:type="dxa"/>
            <w:shd w:val="clear" w:color="auto" w:fill="auto"/>
            <w:noWrap/>
            <w:vAlign w:val="center"/>
            <w:hideMark/>
          </w:tcPr>
          <w:p w14:paraId="7FF37FC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155.0125</w:t>
            </w:r>
          </w:p>
        </w:tc>
        <w:tc>
          <w:tcPr>
            <w:tcW w:w="1370" w:type="dxa"/>
            <w:vMerge w:val="restart"/>
            <w:shd w:val="clear" w:color="auto" w:fill="auto"/>
            <w:noWrap/>
            <w:vAlign w:val="center"/>
            <w:hideMark/>
          </w:tcPr>
          <w:p w14:paraId="3B7ACCF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155.01875</w:t>
            </w:r>
          </w:p>
        </w:tc>
        <w:tc>
          <w:tcPr>
            <w:tcW w:w="1371" w:type="dxa"/>
            <w:vMerge w:val="restart"/>
            <w:shd w:val="clear" w:color="auto" w:fill="auto"/>
            <w:noWrap/>
            <w:vAlign w:val="center"/>
            <w:hideMark/>
          </w:tcPr>
          <w:p w14:paraId="7116E6F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155.03125</w:t>
            </w:r>
          </w:p>
        </w:tc>
      </w:tr>
      <w:tr w:rsidR="00EC6814" w:rsidRPr="007A5AD0" w14:paraId="30EF9CEA" w14:textId="77777777" w:rsidTr="00EC6814">
        <w:trPr>
          <w:trHeight w:val="300"/>
        </w:trPr>
        <w:tc>
          <w:tcPr>
            <w:tcW w:w="1129" w:type="dxa"/>
            <w:shd w:val="clear" w:color="auto" w:fill="auto"/>
            <w:noWrap/>
            <w:vAlign w:val="center"/>
            <w:hideMark/>
          </w:tcPr>
          <w:p w14:paraId="0EA2B04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30</w:t>
            </w:r>
          </w:p>
        </w:tc>
        <w:tc>
          <w:tcPr>
            <w:tcW w:w="1370" w:type="dxa"/>
            <w:shd w:val="clear" w:color="auto" w:fill="auto"/>
            <w:noWrap/>
            <w:vAlign w:val="center"/>
            <w:hideMark/>
          </w:tcPr>
          <w:p w14:paraId="12516D8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150.425</w:t>
            </w:r>
          </w:p>
        </w:tc>
        <w:tc>
          <w:tcPr>
            <w:tcW w:w="1370" w:type="dxa"/>
            <w:vMerge/>
            <w:shd w:val="clear" w:color="auto" w:fill="auto"/>
            <w:noWrap/>
            <w:vAlign w:val="center"/>
            <w:hideMark/>
          </w:tcPr>
          <w:p w14:paraId="58E4D1A7"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5D4BD12D"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40A49F9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155.025</w:t>
            </w:r>
          </w:p>
        </w:tc>
        <w:tc>
          <w:tcPr>
            <w:tcW w:w="1370" w:type="dxa"/>
            <w:vMerge/>
            <w:shd w:val="clear" w:color="auto" w:fill="auto"/>
            <w:noWrap/>
            <w:vAlign w:val="center"/>
            <w:hideMark/>
          </w:tcPr>
          <w:p w14:paraId="068A2697"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7CF72912" w14:textId="77777777" w:rsidR="00EC6814" w:rsidRPr="00891D93" w:rsidRDefault="00EC6814" w:rsidP="00EC6814">
            <w:pPr>
              <w:spacing w:after="0" w:line="240" w:lineRule="auto"/>
              <w:rPr>
                <w:rFonts w:cs="Arial"/>
                <w:szCs w:val="22"/>
              </w:rPr>
            </w:pPr>
          </w:p>
        </w:tc>
      </w:tr>
      <w:tr w:rsidR="00EC6814" w:rsidRPr="007A5AD0" w14:paraId="41A5F8C8" w14:textId="77777777" w:rsidTr="00EC6814">
        <w:trPr>
          <w:trHeight w:val="300"/>
        </w:trPr>
        <w:tc>
          <w:tcPr>
            <w:tcW w:w="1129" w:type="dxa"/>
            <w:shd w:val="clear" w:color="auto" w:fill="auto"/>
            <w:noWrap/>
            <w:vAlign w:val="center"/>
            <w:hideMark/>
          </w:tcPr>
          <w:p w14:paraId="73637CC5"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31</w:t>
            </w:r>
          </w:p>
        </w:tc>
        <w:tc>
          <w:tcPr>
            <w:tcW w:w="1370" w:type="dxa"/>
            <w:shd w:val="clear" w:color="auto" w:fill="auto"/>
            <w:noWrap/>
            <w:vAlign w:val="center"/>
            <w:hideMark/>
          </w:tcPr>
          <w:p w14:paraId="4AB6818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150.4375</w:t>
            </w:r>
          </w:p>
        </w:tc>
        <w:tc>
          <w:tcPr>
            <w:tcW w:w="1370" w:type="dxa"/>
            <w:vMerge w:val="restart"/>
            <w:shd w:val="clear" w:color="auto" w:fill="auto"/>
            <w:noWrap/>
            <w:vAlign w:val="center"/>
            <w:hideMark/>
          </w:tcPr>
          <w:p w14:paraId="5693407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150.44375</w:t>
            </w:r>
          </w:p>
        </w:tc>
        <w:tc>
          <w:tcPr>
            <w:tcW w:w="1371" w:type="dxa"/>
            <w:vMerge/>
            <w:shd w:val="clear" w:color="auto" w:fill="auto"/>
            <w:noWrap/>
            <w:vAlign w:val="center"/>
            <w:hideMark/>
          </w:tcPr>
          <w:p w14:paraId="6A1C6F04"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5FDBD43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155.0375</w:t>
            </w:r>
          </w:p>
        </w:tc>
        <w:tc>
          <w:tcPr>
            <w:tcW w:w="1370" w:type="dxa"/>
            <w:vMerge w:val="restart"/>
            <w:shd w:val="clear" w:color="auto" w:fill="auto"/>
            <w:noWrap/>
            <w:vAlign w:val="center"/>
            <w:hideMark/>
          </w:tcPr>
          <w:p w14:paraId="0F69A4D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155.04375</w:t>
            </w:r>
          </w:p>
        </w:tc>
        <w:tc>
          <w:tcPr>
            <w:tcW w:w="1371" w:type="dxa"/>
            <w:vMerge/>
            <w:shd w:val="clear" w:color="auto" w:fill="auto"/>
            <w:noWrap/>
            <w:vAlign w:val="center"/>
            <w:hideMark/>
          </w:tcPr>
          <w:p w14:paraId="62E68C6C" w14:textId="77777777" w:rsidR="00EC6814" w:rsidRPr="00891D93" w:rsidRDefault="00EC6814" w:rsidP="00EC6814">
            <w:pPr>
              <w:spacing w:after="0" w:line="240" w:lineRule="auto"/>
              <w:jc w:val="right"/>
              <w:rPr>
                <w:rFonts w:cs="Arial"/>
                <w:color w:val="000000"/>
                <w:szCs w:val="22"/>
              </w:rPr>
            </w:pPr>
          </w:p>
        </w:tc>
      </w:tr>
      <w:tr w:rsidR="00EC6814" w:rsidRPr="007A5AD0" w14:paraId="2F53C993" w14:textId="77777777" w:rsidTr="00EC6814">
        <w:trPr>
          <w:trHeight w:val="300"/>
        </w:trPr>
        <w:tc>
          <w:tcPr>
            <w:tcW w:w="1129" w:type="dxa"/>
            <w:shd w:val="clear" w:color="auto" w:fill="auto"/>
            <w:noWrap/>
            <w:vAlign w:val="center"/>
            <w:hideMark/>
          </w:tcPr>
          <w:p w14:paraId="1745D990"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32</w:t>
            </w:r>
          </w:p>
        </w:tc>
        <w:tc>
          <w:tcPr>
            <w:tcW w:w="1370" w:type="dxa"/>
            <w:shd w:val="clear" w:color="auto" w:fill="auto"/>
            <w:noWrap/>
            <w:vAlign w:val="center"/>
            <w:hideMark/>
          </w:tcPr>
          <w:p w14:paraId="6DB8390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150.45</w:t>
            </w:r>
          </w:p>
        </w:tc>
        <w:tc>
          <w:tcPr>
            <w:tcW w:w="1370" w:type="dxa"/>
            <w:vMerge/>
            <w:shd w:val="clear" w:color="auto" w:fill="auto"/>
            <w:noWrap/>
            <w:vAlign w:val="center"/>
            <w:hideMark/>
          </w:tcPr>
          <w:p w14:paraId="4F70F24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B0C3A55"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5F2697D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155.05</w:t>
            </w:r>
          </w:p>
        </w:tc>
        <w:tc>
          <w:tcPr>
            <w:tcW w:w="1370" w:type="dxa"/>
            <w:vMerge/>
            <w:shd w:val="clear" w:color="auto" w:fill="auto"/>
            <w:noWrap/>
            <w:vAlign w:val="center"/>
            <w:hideMark/>
          </w:tcPr>
          <w:p w14:paraId="669CA99D"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323CBF2" w14:textId="77777777" w:rsidR="00EC6814" w:rsidRPr="00891D93" w:rsidRDefault="00EC6814" w:rsidP="00EC6814">
            <w:pPr>
              <w:spacing w:after="0" w:line="240" w:lineRule="auto"/>
              <w:rPr>
                <w:rFonts w:cs="Arial"/>
                <w:szCs w:val="22"/>
              </w:rPr>
            </w:pPr>
          </w:p>
        </w:tc>
      </w:tr>
      <w:tr w:rsidR="00EC6814" w:rsidRPr="007A5AD0" w14:paraId="26D15FA8" w14:textId="77777777" w:rsidTr="00EC6814">
        <w:trPr>
          <w:trHeight w:val="300"/>
        </w:trPr>
        <w:tc>
          <w:tcPr>
            <w:tcW w:w="1129" w:type="dxa"/>
            <w:shd w:val="clear" w:color="auto" w:fill="auto"/>
            <w:noWrap/>
            <w:vAlign w:val="center"/>
            <w:hideMark/>
          </w:tcPr>
          <w:p w14:paraId="3C68CAE5"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33</w:t>
            </w:r>
          </w:p>
        </w:tc>
        <w:tc>
          <w:tcPr>
            <w:tcW w:w="1370" w:type="dxa"/>
            <w:shd w:val="clear" w:color="auto" w:fill="auto"/>
            <w:noWrap/>
            <w:vAlign w:val="center"/>
            <w:hideMark/>
          </w:tcPr>
          <w:p w14:paraId="1B3C796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150.4625</w:t>
            </w:r>
          </w:p>
        </w:tc>
        <w:tc>
          <w:tcPr>
            <w:tcW w:w="1370" w:type="dxa"/>
            <w:vMerge w:val="restart"/>
            <w:shd w:val="clear" w:color="auto" w:fill="auto"/>
            <w:noWrap/>
            <w:vAlign w:val="center"/>
            <w:hideMark/>
          </w:tcPr>
          <w:p w14:paraId="7A0A1F7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150.46875</w:t>
            </w:r>
          </w:p>
        </w:tc>
        <w:tc>
          <w:tcPr>
            <w:tcW w:w="1371" w:type="dxa"/>
            <w:vMerge w:val="restart"/>
            <w:shd w:val="clear" w:color="auto" w:fill="auto"/>
            <w:noWrap/>
            <w:vAlign w:val="center"/>
            <w:hideMark/>
          </w:tcPr>
          <w:p w14:paraId="7165D0C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150.48125</w:t>
            </w:r>
          </w:p>
        </w:tc>
        <w:tc>
          <w:tcPr>
            <w:tcW w:w="1370" w:type="dxa"/>
            <w:shd w:val="clear" w:color="auto" w:fill="auto"/>
            <w:noWrap/>
            <w:vAlign w:val="center"/>
            <w:hideMark/>
          </w:tcPr>
          <w:p w14:paraId="6A0827B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155.0625</w:t>
            </w:r>
          </w:p>
        </w:tc>
        <w:tc>
          <w:tcPr>
            <w:tcW w:w="1370" w:type="dxa"/>
            <w:vMerge w:val="restart"/>
            <w:shd w:val="clear" w:color="auto" w:fill="auto"/>
            <w:noWrap/>
            <w:vAlign w:val="center"/>
            <w:hideMark/>
          </w:tcPr>
          <w:p w14:paraId="55E81F7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155.06875</w:t>
            </w:r>
          </w:p>
        </w:tc>
        <w:tc>
          <w:tcPr>
            <w:tcW w:w="1371" w:type="dxa"/>
            <w:vMerge w:val="restart"/>
            <w:shd w:val="clear" w:color="auto" w:fill="auto"/>
            <w:noWrap/>
            <w:vAlign w:val="center"/>
            <w:hideMark/>
          </w:tcPr>
          <w:p w14:paraId="450D35A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155.08125</w:t>
            </w:r>
          </w:p>
        </w:tc>
      </w:tr>
      <w:tr w:rsidR="00EC6814" w:rsidRPr="007A5AD0" w14:paraId="6C32F0E9" w14:textId="77777777" w:rsidTr="00EC6814">
        <w:trPr>
          <w:trHeight w:val="300"/>
        </w:trPr>
        <w:tc>
          <w:tcPr>
            <w:tcW w:w="1129" w:type="dxa"/>
            <w:shd w:val="clear" w:color="auto" w:fill="auto"/>
            <w:noWrap/>
            <w:vAlign w:val="center"/>
            <w:hideMark/>
          </w:tcPr>
          <w:p w14:paraId="494F64C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34</w:t>
            </w:r>
          </w:p>
        </w:tc>
        <w:tc>
          <w:tcPr>
            <w:tcW w:w="1370" w:type="dxa"/>
            <w:shd w:val="clear" w:color="auto" w:fill="auto"/>
            <w:noWrap/>
            <w:vAlign w:val="center"/>
            <w:hideMark/>
          </w:tcPr>
          <w:p w14:paraId="05DA21B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150.475</w:t>
            </w:r>
          </w:p>
        </w:tc>
        <w:tc>
          <w:tcPr>
            <w:tcW w:w="1370" w:type="dxa"/>
            <w:vMerge/>
            <w:shd w:val="clear" w:color="auto" w:fill="auto"/>
            <w:noWrap/>
            <w:vAlign w:val="center"/>
            <w:hideMark/>
          </w:tcPr>
          <w:p w14:paraId="1C4BB017"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EAF1097"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3D1C271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155.075</w:t>
            </w:r>
          </w:p>
        </w:tc>
        <w:tc>
          <w:tcPr>
            <w:tcW w:w="1370" w:type="dxa"/>
            <w:vMerge/>
            <w:shd w:val="clear" w:color="auto" w:fill="auto"/>
            <w:noWrap/>
            <w:vAlign w:val="center"/>
            <w:hideMark/>
          </w:tcPr>
          <w:p w14:paraId="7C14FDC3"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C582291" w14:textId="77777777" w:rsidR="00EC6814" w:rsidRPr="00891D93" w:rsidRDefault="00EC6814" w:rsidP="00EC6814">
            <w:pPr>
              <w:spacing w:after="0" w:line="240" w:lineRule="auto"/>
              <w:rPr>
                <w:rFonts w:cs="Arial"/>
                <w:szCs w:val="22"/>
              </w:rPr>
            </w:pPr>
          </w:p>
        </w:tc>
      </w:tr>
      <w:tr w:rsidR="00EC6814" w:rsidRPr="007A5AD0" w14:paraId="2BFB4298" w14:textId="77777777" w:rsidTr="00EC6814">
        <w:trPr>
          <w:trHeight w:val="300"/>
        </w:trPr>
        <w:tc>
          <w:tcPr>
            <w:tcW w:w="1129" w:type="dxa"/>
            <w:shd w:val="clear" w:color="auto" w:fill="auto"/>
            <w:noWrap/>
            <w:vAlign w:val="center"/>
            <w:hideMark/>
          </w:tcPr>
          <w:p w14:paraId="79510B7C"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35</w:t>
            </w:r>
          </w:p>
        </w:tc>
        <w:tc>
          <w:tcPr>
            <w:tcW w:w="1370" w:type="dxa"/>
            <w:shd w:val="clear" w:color="auto" w:fill="auto"/>
            <w:noWrap/>
            <w:vAlign w:val="center"/>
            <w:hideMark/>
          </w:tcPr>
          <w:p w14:paraId="3532832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150.4875</w:t>
            </w:r>
          </w:p>
        </w:tc>
        <w:tc>
          <w:tcPr>
            <w:tcW w:w="1370" w:type="dxa"/>
            <w:vMerge w:val="restart"/>
            <w:shd w:val="clear" w:color="auto" w:fill="auto"/>
            <w:noWrap/>
            <w:vAlign w:val="center"/>
            <w:hideMark/>
          </w:tcPr>
          <w:p w14:paraId="6DDECA7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150.49375</w:t>
            </w:r>
          </w:p>
        </w:tc>
        <w:tc>
          <w:tcPr>
            <w:tcW w:w="1371" w:type="dxa"/>
            <w:vMerge/>
            <w:shd w:val="clear" w:color="auto" w:fill="auto"/>
            <w:noWrap/>
            <w:vAlign w:val="center"/>
            <w:hideMark/>
          </w:tcPr>
          <w:p w14:paraId="170AC3ED"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130B1CA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155.0875</w:t>
            </w:r>
          </w:p>
        </w:tc>
        <w:tc>
          <w:tcPr>
            <w:tcW w:w="1370" w:type="dxa"/>
            <w:vMerge w:val="restart"/>
            <w:shd w:val="clear" w:color="auto" w:fill="auto"/>
            <w:noWrap/>
            <w:vAlign w:val="center"/>
            <w:hideMark/>
          </w:tcPr>
          <w:p w14:paraId="2C5756C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155.09375</w:t>
            </w:r>
          </w:p>
        </w:tc>
        <w:tc>
          <w:tcPr>
            <w:tcW w:w="1371" w:type="dxa"/>
            <w:vMerge/>
            <w:shd w:val="clear" w:color="auto" w:fill="auto"/>
            <w:noWrap/>
            <w:vAlign w:val="center"/>
            <w:hideMark/>
          </w:tcPr>
          <w:p w14:paraId="2DA848BD" w14:textId="77777777" w:rsidR="00EC6814" w:rsidRPr="00891D93" w:rsidRDefault="00EC6814" w:rsidP="00EC6814">
            <w:pPr>
              <w:spacing w:after="0" w:line="240" w:lineRule="auto"/>
              <w:jc w:val="right"/>
              <w:rPr>
                <w:rFonts w:cs="Arial"/>
                <w:color w:val="000000"/>
                <w:szCs w:val="22"/>
              </w:rPr>
            </w:pPr>
          </w:p>
        </w:tc>
      </w:tr>
      <w:tr w:rsidR="00EC6814" w:rsidRPr="007A5AD0" w14:paraId="3CB36D5D" w14:textId="77777777" w:rsidTr="00EC6814">
        <w:trPr>
          <w:trHeight w:val="300"/>
        </w:trPr>
        <w:tc>
          <w:tcPr>
            <w:tcW w:w="1129" w:type="dxa"/>
            <w:shd w:val="clear" w:color="auto" w:fill="auto"/>
            <w:noWrap/>
            <w:vAlign w:val="center"/>
            <w:hideMark/>
          </w:tcPr>
          <w:p w14:paraId="61368314"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36</w:t>
            </w:r>
          </w:p>
        </w:tc>
        <w:tc>
          <w:tcPr>
            <w:tcW w:w="1370" w:type="dxa"/>
            <w:shd w:val="clear" w:color="auto" w:fill="auto"/>
            <w:noWrap/>
            <w:vAlign w:val="center"/>
            <w:hideMark/>
          </w:tcPr>
          <w:p w14:paraId="034F898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150.5</w:t>
            </w:r>
          </w:p>
        </w:tc>
        <w:tc>
          <w:tcPr>
            <w:tcW w:w="1370" w:type="dxa"/>
            <w:vMerge/>
            <w:shd w:val="clear" w:color="auto" w:fill="auto"/>
            <w:noWrap/>
            <w:vAlign w:val="center"/>
            <w:hideMark/>
          </w:tcPr>
          <w:p w14:paraId="1D5B01A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75ABA03"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7E9ECFD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155.1</w:t>
            </w:r>
          </w:p>
        </w:tc>
        <w:tc>
          <w:tcPr>
            <w:tcW w:w="1370" w:type="dxa"/>
            <w:vMerge/>
            <w:shd w:val="clear" w:color="auto" w:fill="auto"/>
            <w:noWrap/>
            <w:vAlign w:val="center"/>
            <w:hideMark/>
          </w:tcPr>
          <w:p w14:paraId="2D995C21"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F7027CA" w14:textId="77777777" w:rsidR="00EC6814" w:rsidRPr="00891D93" w:rsidRDefault="00EC6814" w:rsidP="00EC6814">
            <w:pPr>
              <w:spacing w:after="0" w:line="240" w:lineRule="auto"/>
              <w:rPr>
                <w:rFonts w:cs="Arial"/>
                <w:szCs w:val="22"/>
              </w:rPr>
            </w:pPr>
          </w:p>
        </w:tc>
      </w:tr>
      <w:tr w:rsidR="00EC6814" w:rsidRPr="007A5AD0" w14:paraId="386E8974" w14:textId="77777777" w:rsidTr="00EC6814">
        <w:trPr>
          <w:trHeight w:val="300"/>
        </w:trPr>
        <w:tc>
          <w:tcPr>
            <w:tcW w:w="1129" w:type="dxa"/>
            <w:shd w:val="clear" w:color="auto" w:fill="auto"/>
            <w:noWrap/>
            <w:vAlign w:val="center"/>
            <w:hideMark/>
          </w:tcPr>
          <w:p w14:paraId="4A7761BA"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37</w:t>
            </w:r>
          </w:p>
        </w:tc>
        <w:tc>
          <w:tcPr>
            <w:tcW w:w="1370" w:type="dxa"/>
            <w:shd w:val="clear" w:color="auto" w:fill="auto"/>
            <w:noWrap/>
            <w:vAlign w:val="center"/>
            <w:hideMark/>
          </w:tcPr>
          <w:p w14:paraId="60ECE75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150.5125</w:t>
            </w:r>
          </w:p>
        </w:tc>
        <w:tc>
          <w:tcPr>
            <w:tcW w:w="1370" w:type="dxa"/>
            <w:vMerge w:val="restart"/>
            <w:shd w:val="clear" w:color="auto" w:fill="auto"/>
            <w:noWrap/>
            <w:vAlign w:val="center"/>
            <w:hideMark/>
          </w:tcPr>
          <w:p w14:paraId="7B7425C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150.51875</w:t>
            </w:r>
          </w:p>
        </w:tc>
        <w:tc>
          <w:tcPr>
            <w:tcW w:w="1371" w:type="dxa"/>
            <w:vMerge w:val="restart"/>
            <w:shd w:val="clear" w:color="auto" w:fill="auto"/>
            <w:noWrap/>
            <w:vAlign w:val="center"/>
            <w:hideMark/>
          </w:tcPr>
          <w:p w14:paraId="31DB664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150.53125</w:t>
            </w:r>
          </w:p>
        </w:tc>
        <w:tc>
          <w:tcPr>
            <w:tcW w:w="1370" w:type="dxa"/>
            <w:shd w:val="clear" w:color="auto" w:fill="auto"/>
            <w:noWrap/>
            <w:vAlign w:val="center"/>
            <w:hideMark/>
          </w:tcPr>
          <w:p w14:paraId="48F01AE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155.1125</w:t>
            </w:r>
          </w:p>
        </w:tc>
        <w:tc>
          <w:tcPr>
            <w:tcW w:w="1370" w:type="dxa"/>
            <w:vMerge w:val="restart"/>
            <w:shd w:val="clear" w:color="auto" w:fill="auto"/>
            <w:noWrap/>
            <w:vAlign w:val="center"/>
            <w:hideMark/>
          </w:tcPr>
          <w:p w14:paraId="3E44A04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155.11875</w:t>
            </w:r>
          </w:p>
        </w:tc>
        <w:tc>
          <w:tcPr>
            <w:tcW w:w="1371" w:type="dxa"/>
            <w:vMerge w:val="restart"/>
            <w:shd w:val="clear" w:color="auto" w:fill="auto"/>
            <w:noWrap/>
            <w:vAlign w:val="center"/>
            <w:hideMark/>
          </w:tcPr>
          <w:p w14:paraId="69C4A80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155.13125</w:t>
            </w:r>
          </w:p>
        </w:tc>
      </w:tr>
      <w:tr w:rsidR="00EC6814" w:rsidRPr="007A5AD0" w14:paraId="12363E63" w14:textId="77777777" w:rsidTr="00EC6814">
        <w:trPr>
          <w:trHeight w:val="300"/>
        </w:trPr>
        <w:tc>
          <w:tcPr>
            <w:tcW w:w="1129" w:type="dxa"/>
            <w:shd w:val="clear" w:color="auto" w:fill="auto"/>
            <w:noWrap/>
            <w:vAlign w:val="center"/>
            <w:hideMark/>
          </w:tcPr>
          <w:p w14:paraId="039C057B"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38</w:t>
            </w:r>
          </w:p>
        </w:tc>
        <w:tc>
          <w:tcPr>
            <w:tcW w:w="1370" w:type="dxa"/>
            <w:shd w:val="clear" w:color="auto" w:fill="auto"/>
            <w:noWrap/>
            <w:vAlign w:val="center"/>
            <w:hideMark/>
          </w:tcPr>
          <w:p w14:paraId="138AE71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150.525</w:t>
            </w:r>
          </w:p>
        </w:tc>
        <w:tc>
          <w:tcPr>
            <w:tcW w:w="1370" w:type="dxa"/>
            <w:vMerge/>
            <w:shd w:val="clear" w:color="auto" w:fill="auto"/>
            <w:noWrap/>
            <w:vAlign w:val="center"/>
            <w:hideMark/>
          </w:tcPr>
          <w:p w14:paraId="52D07263"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1C124AC"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09A892C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155.125</w:t>
            </w:r>
          </w:p>
        </w:tc>
        <w:tc>
          <w:tcPr>
            <w:tcW w:w="1370" w:type="dxa"/>
            <w:vMerge/>
            <w:shd w:val="clear" w:color="auto" w:fill="auto"/>
            <w:noWrap/>
            <w:vAlign w:val="center"/>
            <w:hideMark/>
          </w:tcPr>
          <w:p w14:paraId="2312DFC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61F1A07" w14:textId="77777777" w:rsidR="00EC6814" w:rsidRPr="00891D93" w:rsidRDefault="00EC6814" w:rsidP="00EC6814">
            <w:pPr>
              <w:spacing w:after="0" w:line="240" w:lineRule="auto"/>
              <w:rPr>
                <w:rFonts w:cs="Arial"/>
                <w:szCs w:val="22"/>
              </w:rPr>
            </w:pPr>
          </w:p>
        </w:tc>
      </w:tr>
      <w:tr w:rsidR="00EC6814" w:rsidRPr="007A5AD0" w14:paraId="4EF74DF4" w14:textId="77777777" w:rsidTr="00EC6814">
        <w:trPr>
          <w:trHeight w:val="300"/>
        </w:trPr>
        <w:tc>
          <w:tcPr>
            <w:tcW w:w="1129" w:type="dxa"/>
            <w:shd w:val="clear" w:color="auto" w:fill="auto"/>
            <w:noWrap/>
            <w:vAlign w:val="center"/>
            <w:hideMark/>
          </w:tcPr>
          <w:p w14:paraId="4604062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39</w:t>
            </w:r>
          </w:p>
        </w:tc>
        <w:tc>
          <w:tcPr>
            <w:tcW w:w="1370" w:type="dxa"/>
            <w:shd w:val="clear" w:color="auto" w:fill="auto"/>
            <w:noWrap/>
            <w:vAlign w:val="center"/>
            <w:hideMark/>
          </w:tcPr>
          <w:p w14:paraId="236CC3C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150.5375</w:t>
            </w:r>
          </w:p>
        </w:tc>
        <w:tc>
          <w:tcPr>
            <w:tcW w:w="1370" w:type="dxa"/>
            <w:vMerge w:val="restart"/>
            <w:shd w:val="clear" w:color="auto" w:fill="auto"/>
            <w:noWrap/>
            <w:vAlign w:val="center"/>
            <w:hideMark/>
          </w:tcPr>
          <w:p w14:paraId="1E9ECF2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150.54375</w:t>
            </w:r>
          </w:p>
        </w:tc>
        <w:tc>
          <w:tcPr>
            <w:tcW w:w="1371" w:type="dxa"/>
            <w:vMerge/>
            <w:shd w:val="clear" w:color="auto" w:fill="auto"/>
            <w:noWrap/>
            <w:vAlign w:val="center"/>
            <w:hideMark/>
          </w:tcPr>
          <w:p w14:paraId="4D7DF7AA"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74930F3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155.1375</w:t>
            </w:r>
          </w:p>
        </w:tc>
        <w:tc>
          <w:tcPr>
            <w:tcW w:w="1370" w:type="dxa"/>
            <w:vMerge w:val="restart"/>
            <w:shd w:val="clear" w:color="auto" w:fill="auto"/>
            <w:noWrap/>
            <w:vAlign w:val="center"/>
            <w:hideMark/>
          </w:tcPr>
          <w:p w14:paraId="48BAD43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155.14375</w:t>
            </w:r>
          </w:p>
        </w:tc>
        <w:tc>
          <w:tcPr>
            <w:tcW w:w="1371" w:type="dxa"/>
            <w:vMerge/>
            <w:shd w:val="clear" w:color="auto" w:fill="auto"/>
            <w:noWrap/>
            <w:vAlign w:val="center"/>
            <w:hideMark/>
          </w:tcPr>
          <w:p w14:paraId="426C4747" w14:textId="77777777" w:rsidR="00EC6814" w:rsidRPr="00891D93" w:rsidRDefault="00EC6814" w:rsidP="00EC6814">
            <w:pPr>
              <w:spacing w:after="0" w:line="240" w:lineRule="auto"/>
              <w:jc w:val="right"/>
              <w:rPr>
                <w:rFonts w:cs="Arial"/>
                <w:color w:val="000000"/>
                <w:szCs w:val="22"/>
              </w:rPr>
            </w:pPr>
          </w:p>
        </w:tc>
      </w:tr>
      <w:tr w:rsidR="00EC6814" w:rsidRPr="007A5AD0" w14:paraId="59CD5DE8" w14:textId="77777777" w:rsidTr="00EC6814">
        <w:trPr>
          <w:trHeight w:val="300"/>
        </w:trPr>
        <w:tc>
          <w:tcPr>
            <w:tcW w:w="1129" w:type="dxa"/>
            <w:shd w:val="clear" w:color="auto" w:fill="auto"/>
            <w:noWrap/>
            <w:vAlign w:val="center"/>
            <w:hideMark/>
          </w:tcPr>
          <w:p w14:paraId="0076575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40</w:t>
            </w:r>
          </w:p>
        </w:tc>
        <w:tc>
          <w:tcPr>
            <w:tcW w:w="1370" w:type="dxa"/>
            <w:shd w:val="clear" w:color="auto" w:fill="auto"/>
            <w:noWrap/>
            <w:vAlign w:val="center"/>
            <w:hideMark/>
          </w:tcPr>
          <w:p w14:paraId="57018C4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150.55</w:t>
            </w:r>
          </w:p>
        </w:tc>
        <w:tc>
          <w:tcPr>
            <w:tcW w:w="1370" w:type="dxa"/>
            <w:vMerge/>
            <w:shd w:val="clear" w:color="auto" w:fill="auto"/>
            <w:noWrap/>
            <w:vAlign w:val="center"/>
            <w:hideMark/>
          </w:tcPr>
          <w:p w14:paraId="71707529"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24B8F9F"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27D185A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155.15</w:t>
            </w:r>
          </w:p>
        </w:tc>
        <w:tc>
          <w:tcPr>
            <w:tcW w:w="1370" w:type="dxa"/>
            <w:vMerge/>
            <w:shd w:val="clear" w:color="auto" w:fill="auto"/>
            <w:noWrap/>
            <w:vAlign w:val="center"/>
            <w:hideMark/>
          </w:tcPr>
          <w:p w14:paraId="2C00342E"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EDE8628" w14:textId="77777777" w:rsidR="00EC6814" w:rsidRPr="00891D93" w:rsidRDefault="00EC6814" w:rsidP="00EC6814">
            <w:pPr>
              <w:spacing w:after="0" w:line="240" w:lineRule="auto"/>
              <w:rPr>
                <w:rFonts w:cs="Arial"/>
                <w:szCs w:val="22"/>
              </w:rPr>
            </w:pPr>
          </w:p>
        </w:tc>
      </w:tr>
      <w:tr w:rsidR="00EC6814" w:rsidRPr="007A5AD0" w14:paraId="25BEB358" w14:textId="77777777" w:rsidTr="00EC6814">
        <w:trPr>
          <w:trHeight w:val="300"/>
        </w:trPr>
        <w:tc>
          <w:tcPr>
            <w:tcW w:w="1129" w:type="dxa"/>
            <w:shd w:val="clear" w:color="auto" w:fill="auto"/>
            <w:noWrap/>
            <w:vAlign w:val="center"/>
            <w:hideMark/>
          </w:tcPr>
          <w:p w14:paraId="36988205" w14:textId="77777777" w:rsidR="00EC6814" w:rsidRPr="00891D93" w:rsidRDefault="00EC6814" w:rsidP="00EC6814">
            <w:pPr>
              <w:keepNext/>
              <w:keepLines/>
              <w:spacing w:after="0" w:line="240" w:lineRule="auto"/>
              <w:jc w:val="center"/>
              <w:rPr>
                <w:rFonts w:cs="Arial"/>
                <w:color w:val="000000"/>
                <w:szCs w:val="22"/>
              </w:rPr>
            </w:pPr>
            <w:r w:rsidRPr="00891D93">
              <w:rPr>
                <w:rFonts w:cs="Arial"/>
                <w:color w:val="000000"/>
                <w:szCs w:val="22"/>
              </w:rPr>
              <w:lastRenderedPageBreak/>
              <w:t>41</w:t>
            </w:r>
          </w:p>
        </w:tc>
        <w:tc>
          <w:tcPr>
            <w:tcW w:w="1370" w:type="dxa"/>
            <w:shd w:val="clear" w:color="auto" w:fill="auto"/>
            <w:noWrap/>
            <w:vAlign w:val="center"/>
            <w:hideMark/>
          </w:tcPr>
          <w:p w14:paraId="13C0D382"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150.5625</w:t>
            </w:r>
          </w:p>
        </w:tc>
        <w:tc>
          <w:tcPr>
            <w:tcW w:w="1370" w:type="dxa"/>
            <w:vMerge w:val="restart"/>
            <w:shd w:val="clear" w:color="auto" w:fill="auto"/>
            <w:noWrap/>
            <w:vAlign w:val="center"/>
            <w:hideMark/>
          </w:tcPr>
          <w:p w14:paraId="677EE5F6"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150.56875</w:t>
            </w:r>
          </w:p>
        </w:tc>
        <w:tc>
          <w:tcPr>
            <w:tcW w:w="1371" w:type="dxa"/>
            <w:vMerge w:val="restart"/>
            <w:shd w:val="clear" w:color="auto" w:fill="auto"/>
            <w:noWrap/>
            <w:vAlign w:val="center"/>
            <w:hideMark/>
          </w:tcPr>
          <w:p w14:paraId="0A48F001"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150.58125</w:t>
            </w:r>
          </w:p>
        </w:tc>
        <w:tc>
          <w:tcPr>
            <w:tcW w:w="1370" w:type="dxa"/>
            <w:shd w:val="clear" w:color="auto" w:fill="auto"/>
            <w:noWrap/>
            <w:vAlign w:val="center"/>
            <w:hideMark/>
          </w:tcPr>
          <w:p w14:paraId="2B2BFD7A"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155.1625</w:t>
            </w:r>
          </w:p>
        </w:tc>
        <w:tc>
          <w:tcPr>
            <w:tcW w:w="1370" w:type="dxa"/>
            <w:vMerge w:val="restart"/>
            <w:shd w:val="clear" w:color="auto" w:fill="auto"/>
            <w:noWrap/>
            <w:vAlign w:val="center"/>
            <w:hideMark/>
          </w:tcPr>
          <w:p w14:paraId="51A8041E"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155.16875</w:t>
            </w:r>
          </w:p>
        </w:tc>
        <w:tc>
          <w:tcPr>
            <w:tcW w:w="1371" w:type="dxa"/>
            <w:vMerge w:val="restart"/>
            <w:shd w:val="clear" w:color="auto" w:fill="auto"/>
            <w:noWrap/>
            <w:vAlign w:val="center"/>
            <w:hideMark/>
          </w:tcPr>
          <w:p w14:paraId="35B2C1B9"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155.18125</w:t>
            </w:r>
          </w:p>
        </w:tc>
      </w:tr>
      <w:tr w:rsidR="00EC6814" w:rsidRPr="007A5AD0" w14:paraId="4434CECD" w14:textId="77777777" w:rsidTr="00EC6814">
        <w:trPr>
          <w:trHeight w:val="300"/>
        </w:trPr>
        <w:tc>
          <w:tcPr>
            <w:tcW w:w="1129" w:type="dxa"/>
            <w:shd w:val="clear" w:color="auto" w:fill="auto"/>
            <w:noWrap/>
            <w:vAlign w:val="center"/>
            <w:hideMark/>
          </w:tcPr>
          <w:p w14:paraId="1FF3085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42</w:t>
            </w:r>
          </w:p>
        </w:tc>
        <w:tc>
          <w:tcPr>
            <w:tcW w:w="1370" w:type="dxa"/>
            <w:shd w:val="clear" w:color="auto" w:fill="auto"/>
            <w:noWrap/>
            <w:vAlign w:val="center"/>
            <w:hideMark/>
          </w:tcPr>
          <w:p w14:paraId="4993D57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150.575</w:t>
            </w:r>
          </w:p>
        </w:tc>
        <w:tc>
          <w:tcPr>
            <w:tcW w:w="1370" w:type="dxa"/>
            <w:vMerge/>
            <w:shd w:val="clear" w:color="auto" w:fill="auto"/>
            <w:noWrap/>
            <w:vAlign w:val="center"/>
            <w:hideMark/>
          </w:tcPr>
          <w:p w14:paraId="4771D4C2"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74FBE0BA"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7DE93FF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155.175</w:t>
            </w:r>
          </w:p>
        </w:tc>
        <w:tc>
          <w:tcPr>
            <w:tcW w:w="1370" w:type="dxa"/>
            <w:vMerge/>
            <w:shd w:val="clear" w:color="auto" w:fill="auto"/>
            <w:noWrap/>
            <w:vAlign w:val="center"/>
            <w:hideMark/>
          </w:tcPr>
          <w:p w14:paraId="7849005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39FCAD3" w14:textId="77777777" w:rsidR="00EC6814" w:rsidRPr="00891D93" w:rsidRDefault="00EC6814" w:rsidP="00EC6814">
            <w:pPr>
              <w:spacing w:after="0" w:line="240" w:lineRule="auto"/>
              <w:rPr>
                <w:rFonts w:cs="Arial"/>
                <w:szCs w:val="22"/>
              </w:rPr>
            </w:pPr>
          </w:p>
        </w:tc>
      </w:tr>
      <w:tr w:rsidR="00EC6814" w:rsidRPr="007A5AD0" w14:paraId="4E20C568" w14:textId="77777777" w:rsidTr="00EC6814">
        <w:trPr>
          <w:trHeight w:val="300"/>
        </w:trPr>
        <w:tc>
          <w:tcPr>
            <w:tcW w:w="1129" w:type="dxa"/>
            <w:shd w:val="clear" w:color="auto" w:fill="auto"/>
            <w:noWrap/>
            <w:vAlign w:val="center"/>
            <w:hideMark/>
          </w:tcPr>
          <w:p w14:paraId="38EE799F"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43</w:t>
            </w:r>
          </w:p>
        </w:tc>
        <w:tc>
          <w:tcPr>
            <w:tcW w:w="1370" w:type="dxa"/>
            <w:shd w:val="clear" w:color="auto" w:fill="auto"/>
            <w:noWrap/>
            <w:vAlign w:val="center"/>
            <w:hideMark/>
          </w:tcPr>
          <w:p w14:paraId="2FBC98D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150.5875</w:t>
            </w:r>
          </w:p>
        </w:tc>
        <w:tc>
          <w:tcPr>
            <w:tcW w:w="1370" w:type="dxa"/>
            <w:vMerge w:val="restart"/>
            <w:shd w:val="clear" w:color="auto" w:fill="auto"/>
            <w:noWrap/>
            <w:vAlign w:val="center"/>
            <w:hideMark/>
          </w:tcPr>
          <w:p w14:paraId="7141106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150.59375</w:t>
            </w:r>
          </w:p>
        </w:tc>
        <w:tc>
          <w:tcPr>
            <w:tcW w:w="1371" w:type="dxa"/>
            <w:vMerge/>
            <w:shd w:val="clear" w:color="auto" w:fill="auto"/>
            <w:noWrap/>
            <w:vAlign w:val="center"/>
            <w:hideMark/>
          </w:tcPr>
          <w:p w14:paraId="68202400"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3411FE5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155.1875</w:t>
            </w:r>
          </w:p>
        </w:tc>
        <w:tc>
          <w:tcPr>
            <w:tcW w:w="1370" w:type="dxa"/>
            <w:vMerge w:val="restart"/>
            <w:shd w:val="clear" w:color="auto" w:fill="auto"/>
            <w:noWrap/>
            <w:vAlign w:val="center"/>
            <w:hideMark/>
          </w:tcPr>
          <w:p w14:paraId="3156865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155.19375</w:t>
            </w:r>
          </w:p>
        </w:tc>
        <w:tc>
          <w:tcPr>
            <w:tcW w:w="1371" w:type="dxa"/>
            <w:vMerge/>
            <w:shd w:val="clear" w:color="auto" w:fill="auto"/>
            <w:noWrap/>
            <w:vAlign w:val="center"/>
            <w:hideMark/>
          </w:tcPr>
          <w:p w14:paraId="5F6C05A0" w14:textId="77777777" w:rsidR="00EC6814" w:rsidRPr="00891D93" w:rsidRDefault="00EC6814" w:rsidP="00EC6814">
            <w:pPr>
              <w:spacing w:after="0" w:line="240" w:lineRule="auto"/>
              <w:jc w:val="right"/>
              <w:rPr>
                <w:rFonts w:cs="Arial"/>
                <w:color w:val="000000"/>
                <w:szCs w:val="22"/>
              </w:rPr>
            </w:pPr>
          </w:p>
        </w:tc>
      </w:tr>
      <w:tr w:rsidR="00EC6814" w:rsidRPr="007A5AD0" w14:paraId="13C859F8" w14:textId="77777777" w:rsidTr="00EC6814">
        <w:trPr>
          <w:trHeight w:val="300"/>
        </w:trPr>
        <w:tc>
          <w:tcPr>
            <w:tcW w:w="1129" w:type="dxa"/>
            <w:shd w:val="clear" w:color="auto" w:fill="auto"/>
            <w:noWrap/>
            <w:vAlign w:val="center"/>
            <w:hideMark/>
          </w:tcPr>
          <w:p w14:paraId="5A421167"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44</w:t>
            </w:r>
          </w:p>
        </w:tc>
        <w:tc>
          <w:tcPr>
            <w:tcW w:w="1370" w:type="dxa"/>
            <w:shd w:val="clear" w:color="auto" w:fill="auto"/>
            <w:noWrap/>
            <w:vAlign w:val="center"/>
            <w:hideMark/>
          </w:tcPr>
          <w:p w14:paraId="33A2887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w:t>
            </w:r>
          </w:p>
        </w:tc>
        <w:tc>
          <w:tcPr>
            <w:tcW w:w="1370" w:type="dxa"/>
            <w:vMerge/>
            <w:shd w:val="clear" w:color="auto" w:fill="auto"/>
            <w:noWrap/>
            <w:vAlign w:val="center"/>
            <w:hideMark/>
          </w:tcPr>
          <w:p w14:paraId="7D5A1438"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3C6A421"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76933C2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w:t>
            </w:r>
          </w:p>
        </w:tc>
        <w:tc>
          <w:tcPr>
            <w:tcW w:w="1370" w:type="dxa"/>
            <w:vMerge/>
            <w:shd w:val="clear" w:color="auto" w:fill="auto"/>
            <w:noWrap/>
            <w:vAlign w:val="center"/>
            <w:hideMark/>
          </w:tcPr>
          <w:p w14:paraId="0977D740"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55896A85" w14:textId="77777777" w:rsidR="00EC6814" w:rsidRPr="00891D93" w:rsidRDefault="00EC6814" w:rsidP="00EC6814">
            <w:pPr>
              <w:spacing w:after="0" w:line="240" w:lineRule="auto"/>
              <w:rPr>
                <w:rFonts w:cs="Arial"/>
                <w:szCs w:val="22"/>
              </w:rPr>
            </w:pPr>
          </w:p>
        </w:tc>
      </w:tr>
      <w:tr w:rsidR="00EC6814" w:rsidRPr="007A5AD0" w14:paraId="0055D8B0" w14:textId="77777777" w:rsidTr="00EC6814">
        <w:trPr>
          <w:trHeight w:val="300"/>
        </w:trPr>
        <w:tc>
          <w:tcPr>
            <w:tcW w:w="1129" w:type="dxa"/>
            <w:shd w:val="clear" w:color="auto" w:fill="auto"/>
            <w:noWrap/>
            <w:vAlign w:val="center"/>
            <w:hideMark/>
          </w:tcPr>
          <w:p w14:paraId="083036EB"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45</w:t>
            </w:r>
          </w:p>
        </w:tc>
        <w:tc>
          <w:tcPr>
            <w:tcW w:w="1370" w:type="dxa"/>
            <w:shd w:val="clear" w:color="auto" w:fill="auto"/>
            <w:noWrap/>
            <w:vAlign w:val="center"/>
            <w:hideMark/>
          </w:tcPr>
          <w:p w14:paraId="3CB7953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150.6125</w:t>
            </w:r>
          </w:p>
        </w:tc>
        <w:tc>
          <w:tcPr>
            <w:tcW w:w="1370" w:type="dxa"/>
            <w:vMerge w:val="restart"/>
            <w:shd w:val="clear" w:color="auto" w:fill="auto"/>
            <w:noWrap/>
            <w:vAlign w:val="center"/>
            <w:hideMark/>
          </w:tcPr>
          <w:p w14:paraId="69E4092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150.61875</w:t>
            </w:r>
          </w:p>
        </w:tc>
        <w:tc>
          <w:tcPr>
            <w:tcW w:w="1371" w:type="dxa"/>
            <w:vMerge w:val="restart"/>
            <w:shd w:val="clear" w:color="auto" w:fill="auto"/>
            <w:noWrap/>
            <w:vAlign w:val="center"/>
            <w:hideMark/>
          </w:tcPr>
          <w:p w14:paraId="6C40743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150.63125</w:t>
            </w:r>
          </w:p>
        </w:tc>
        <w:tc>
          <w:tcPr>
            <w:tcW w:w="1370" w:type="dxa"/>
            <w:shd w:val="clear" w:color="auto" w:fill="auto"/>
            <w:noWrap/>
            <w:vAlign w:val="center"/>
            <w:hideMark/>
          </w:tcPr>
          <w:p w14:paraId="7FB7214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155.2125</w:t>
            </w:r>
          </w:p>
        </w:tc>
        <w:tc>
          <w:tcPr>
            <w:tcW w:w="1370" w:type="dxa"/>
            <w:vMerge w:val="restart"/>
            <w:shd w:val="clear" w:color="auto" w:fill="auto"/>
            <w:noWrap/>
            <w:vAlign w:val="center"/>
            <w:hideMark/>
          </w:tcPr>
          <w:p w14:paraId="2F8526D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155.21875</w:t>
            </w:r>
          </w:p>
        </w:tc>
        <w:tc>
          <w:tcPr>
            <w:tcW w:w="1371" w:type="dxa"/>
            <w:vMerge w:val="restart"/>
            <w:shd w:val="clear" w:color="auto" w:fill="auto"/>
            <w:noWrap/>
            <w:vAlign w:val="center"/>
            <w:hideMark/>
          </w:tcPr>
          <w:p w14:paraId="222F016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155.23125</w:t>
            </w:r>
          </w:p>
        </w:tc>
      </w:tr>
      <w:tr w:rsidR="00EC6814" w:rsidRPr="007A5AD0" w14:paraId="0C0C4FE9" w14:textId="77777777" w:rsidTr="00EC6814">
        <w:trPr>
          <w:trHeight w:val="300"/>
        </w:trPr>
        <w:tc>
          <w:tcPr>
            <w:tcW w:w="1129" w:type="dxa"/>
            <w:shd w:val="clear" w:color="auto" w:fill="auto"/>
            <w:noWrap/>
            <w:vAlign w:val="center"/>
            <w:hideMark/>
          </w:tcPr>
          <w:p w14:paraId="78668C9C"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46</w:t>
            </w:r>
          </w:p>
        </w:tc>
        <w:tc>
          <w:tcPr>
            <w:tcW w:w="1370" w:type="dxa"/>
            <w:shd w:val="clear" w:color="auto" w:fill="auto"/>
            <w:noWrap/>
            <w:vAlign w:val="center"/>
            <w:hideMark/>
          </w:tcPr>
          <w:p w14:paraId="112D311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150.625</w:t>
            </w:r>
          </w:p>
        </w:tc>
        <w:tc>
          <w:tcPr>
            <w:tcW w:w="1370" w:type="dxa"/>
            <w:vMerge/>
            <w:shd w:val="clear" w:color="auto" w:fill="auto"/>
            <w:noWrap/>
            <w:vAlign w:val="center"/>
            <w:hideMark/>
          </w:tcPr>
          <w:p w14:paraId="0DC1F1BE"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463AF15"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5F40A72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155.225</w:t>
            </w:r>
          </w:p>
        </w:tc>
        <w:tc>
          <w:tcPr>
            <w:tcW w:w="1370" w:type="dxa"/>
            <w:vMerge/>
            <w:shd w:val="clear" w:color="auto" w:fill="auto"/>
            <w:noWrap/>
            <w:vAlign w:val="center"/>
            <w:hideMark/>
          </w:tcPr>
          <w:p w14:paraId="4E593392"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F1C4EEA" w14:textId="77777777" w:rsidR="00EC6814" w:rsidRPr="00891D93" w:rsidRDefault="00EC6814" w:rsidP="00EC6814">
            <w:pPr>
              <w:spacing w:after="0" w:line="240" w:lineRule="auto"/>
              <w:rPr>
                <w:rFonts w:cs="Arial"/>
                <w:szCs w:val="22"/>
              </w:rPr>
            </w:pPr>
          </w:p>
        </w:tc>
      </w:tr>
      <w:tr w:rsidR="00EC6814" w:rsidRPr="007A5AD0" w14:paraId="3A1E7C27" w14:textId="77777777" w:rsidTr="00EC6814">
        <w:trPr>
          <w:trHeight w:val="300"/>
        </w:trPr>
        <w:tc>
          <w:tcPr>
            <w:tcW w:w="1129" w:type="dxa"/>
            <w:shd w:val="clear" w:color="auto" w:fill="auto"/>
            <w:noWrap/>
            <w:vAlign w:val="center"/>
            <w:hideMark/>
          </w:tcPr>
          <w:p w14:paraId="4F625C82"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47</w:t>
            </w:r>
          </w:p>
        </w:tc>
        <w:tc>
          <w:tcPr>
            <w:tcW w:w="1370" w:type="dxa"/>
            <w:shd w:val="clear" w:color="auto" w:fill="auto"/>
            <w:noWrap/>
            <w:vAlign w:val="center"/>
            <w:hideMark/>
          </w:tcPr>
          <w:p w14:paraId="0B83D04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150.6375</w:t>
            </w:r>
          </w:p>
        </w:tc>
        <w:tc>
          <w:tcPr>
            <w:tcW w:w="1370" w:type="dxa"/>
            <w:vMerge w:val="restart"/>
            <w:shd w:val="clear" w:color="auto" w:fill="auto"/>
            <w:noWrap/>
            <w:vAlign w:val="center"/>
            <w:hideMark/>
          </w:tcPr>
          <w:p w14:paraId="5ADA009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150.64375</w:t>
            </w:r>
          </w:p>
        </w:tc>
        <w:tc>
          <w:tcPr>
            <w:tcW w:w="1371" w:type="dxa"/>
            <w:vMerge/>
            <w:shd w:val="clear" w:color="auto" w:fill="auto"/>
            <w:noWrap/>
            <w:vAlign w:val="center"/>
            <w:hideMark/>
          </w:tcPr>
          <w:p w14:paraId="7855A806"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091BE21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155.2375</w:t>
            </w:r>
          </w:p>
        </w:tc>
        <w:tc>
          <w:tcPr>
            <w:tcW w:w="1370" w:type="dxa"/>
            <w:vMerge w:val="restart"/>
            <w:shd w:val="clear" w:color="auto" w:fill="auto"/>
            <w:noWrap/>
            <w:vAlign w:val="center"/>
            <w:hideMark/>
          </w:tcPr>
          <w:p w14:paraId="0DBD8C9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155.24375</w:t>
            </w:r>
          </w:p>
        </w:tc>
        <w:tc>
          <w:tcPr>
            <w:tcW w:w="1371" w:type="dxa"/>
            <w:vMerge/>
            <w:shd w:val="clear" w:color="auto" w:fill="auto"/>
            <w:noWrap/>
            <w:vAlign w:val="center"/>
            <w:hideMark/>
          </w:tcPr>
          <w:p w14:paraId="3BC61B9F" w14:textId="77777777" w:rsidR="00EC6814" w:rsidRPr="00891D93" w:rsidRDefault="00EC6814" w:rsidP="00EC6814">
            <w:pPr>
              <w:spacing w:after="0" w:line="240" w:lineRule="auto"/>
              <w:jc w:val="right"/>
              <w:rPr>
                <w:rFonts w:cs="Arial"/>
                <w:color w:val="000000"/>
                <w:szCs w:val="22"/>
              </w:rPr>
            </w:pPr>
          </w:p>
        </w:tc>
      </w:tr>
      <w:tr w:rsidR="00EC6814" w:rsidRPr="007A5AD0" w14:paraId="19B5AE7E" w14:textId="77777777" w:rsidTr="00EC6814">
        <w:trPr>
          <w:trHeight w:val="300"/>
        </w:trPr>
        <w:tc>
          <w:tcPr>
            <w:tcW w:w="1129" w:type="dxa"/>
            <w:shd w:val="clear" w:color="auto" w:fill="auto"/>
            <w:noWrap/>
            <w:vAlign w:val="center"/>
            <w:hideMark/>
          </w:tcPr>
          <w:p w14:paraId="3E8DB265"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48</w:t>
            </w:r>
          </w:p>
        </w:tc>
        <w:tc>
          <w:tcPr>
            <w:tcW w:w="1370" w:type="dxa"/>
            <w:shd w:val="clear" w:color="auto" w:fill="auto"/>
            <w:noWrap/>
            <w:vAlign w:val="center"/>
            <w:hideMark/>
          </w:tcPr>
          <w:p w14:paraId="5D01987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150.65</w:t>
            </w:r>
          </w:p>
        </w:tc>
        <w:tc>
          <w:tcPr>
            <w:tcW w:w="1370" w:type="dxa"/>
            <w:vMerge/>
            <w:shd w:val="clear" w:color="auto" w:fill="auto"/>
            <w:noWrap/>
            <w:vAlign w:val="center"/>
            <w:hideMark/>
          </w:tcPr>
          <w:p w14:paraId="21421965"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7FD4F235"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275CD62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155.25</w:t>
            </w:r>
          </w:p>
        </w:tc>
        <w:tc>
          <w:tcPr>
            <w:tcW w:w="1370" w:type="dxa"/>
            <w:vMerge/>
            <w:shd w:val="clear" w:color="auto" w:fill="auto"/>
            <w:noWrap/>
            <w:vAlign w:val="center"/>
            <w:hideMark/>
          </w:tcPr>
          <w:p w14:paraId="2F8FD25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B85DE80" w14:textId="77777777" w:rsidR="00EC6814" w:rsidRPr="00891D93" w:rsidRDefault="00EC6814" w:rsidP="00EC6814">
            <w:pPr>
              <w:spacing w:after="0" w:line="240" w:lineRule="auto"/>
              <w:rPr>
                <w:rFonts w:cs="Arial"/>
                <w:szCs w:val="22"/>
              </w:rPr>
            </w:pPr>
          </w:p>
        </w:tc>
      </w:tr>
      <w:tr w:rsidR="00EC6814" w:rsidRPr="007A5AD0" w14:paraId="3A5F9CBC" w14:textId="77777777" w:rsidTr="00EC6814">
        <w:trPr>
          <w:trHeight w:val="300"/>
        </w:trPr>
        <w:tc>
          <w:tcPr>
            <w:tcW w:w="1129" w:type="dxa"/>
            <w:shd w:val="clear" w:color="auto" w:fill="auto"/>
            <w:noWrap/>
            <w:vAlign w:val="center"/>
            <w:hideMark/>
          </w:tcPr>
          <w:p w14:paraId="69F3D104"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49</w:t>
            </w:r>
          </w:p>
        </w:tc>
        <w:tc>
          <w:tcPr>
            <w:tcW w:w="1370" w:type="dxa"/>
            <w:shd w:val="clear" w:color="auto" w:fill="auto"/>
            <w:noWrap/>
            <w:vAlign w:val="center"/>
            <w:hideMark/>
          </w:tcPr>
          <w:p w14:paraId="49A67DF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150.6625</w:t>
            </w:r>
          </w:p>
        </w:tc>
        <w:tc>
          <w:tcPr>
            <w:tcW w:w="1370" w:type="dxa"/>
            <w:vMerge w:val="restart"/>
            <w:shd w:val="clear" w:color="auto" w:fill="auto"/>
            <w:noWrap/>
            <w:vAlign w:val="center"/>
            <w:hideMark/>
          </w:tcPr>
          <w:p w14:paraId="133B3BB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150.66875</w:t>
            </w:r>
          </w:p>
        </w:tc>
        <w:tc>
          <w:tcPr>
            <w:tcW w:w="1371" w:type="dxa"/>
            <w:vMerge w:val="restart"/>
            <w:shd w:val="clear" w:color="auto" w:fill="auto"/>
            <w:noWrap/>
            <w:vAlign w:val="center"/>
            <w:hideMark/>
          </w:tcPr>
          <w:p w14:paraId="626E537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150.68125</w:t>
            </w:r>
          </w:p>
        </w:tc>
        <w:tc>
          <w:tcPr>
            <w:tcW w:w="1370" w:type="dxa"/>
            <w:shd w:val="clear" w:color="auto" w:fill="auto"/>
            <w:noWrap/>
            <w:vAlign w:val="center"/>
            <w:hideMark/>
          </w:tcPr>
          <w:p w14:paraId="3D84C55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155.2625</w:t>
            </w:r>
          </w:p>
        </w:tc>
        <w:tc>
          <w:tcPr>
            <w:tcW w:w="1370" w:type="dxa"/>
            <w:vMerge w:val="restart"/>
            <w:shd w:val="clear" w:color="auto" w:fill="auto"/>
            <w:noWrap/>
            <w:vAlign w:val="center"/>
            <w:hideMark/>
          </w:tcPr>
          <w:p w14:paraId="29943F0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155.26875</w:t>
            </w:r>
          </w:p>
        </w:tc>
        <w:tc>
          <w:tcPr>
            <w:tcW w:w="1371" w:type="dxa"/>
            <w:vMerge w:val="restart"/>
            <w:shd w:val="clear" w:color="auto" w:fill="auto"/>
            <w:noWrap/>
            <w:vAlign w:val="center"/>
            <w:hideMark/>
          </w:tcPr>
          <w:p w14:paraId="3743AD6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155.28125</w:t>
            </w:r>
          </w:p>
        </w:tc>
      </w:tr>
      <w:tr w:rsidR="00EC6814" w:rsidRPr="007A5AD0" w14:paraId="7CB225F3" w14:textId="77777777" w:rsidTr="00EC6814">
        <w:trPr>
          <w:trHeight w:val="300"/>
        </w:trPr>
        <w:tc>
          <w:tcPr>
            <w:tcW w:w="1129" w:type="dxa"/>
            <w:shd w:val="clear" w:color="auto" w:fill="auto"/>
            <w:noWrap/>
            <w:vAlign w:val="center"/>
            <w:hideMark/>
          </w:tcPr>
          <w:p w14:paraId="010CB61C"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50</w:t>
            </w:r>
          </w:p>
        </w:tc>
        <w:tc>
          <w:tcPr>
            <w:tcW w:w="1370" w:type="dxa"/>
            <w:shd w:val="clear" w:color="auto" w:fill="auto"/>
            <w:noWrap/>
            <w:vAlign w:val="center"/>
            <w:hideMark/>
          </w:tcPr>
          <w:p w14:paraId="5FB3138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150.675</w:t>
            </w:r>
          </w:p>
        </w:tc>
        <w:tc>
          <w:tcPr>
            <w:tcW w:w="1370" w:type="dxa"/>
            <w:vMerge/>
            <w:shd w:val="clear" w:color="auto" w:fill="auto"/>
            <w:noWrap/>
            <w:vAlign w:val="center"/>
            <w:hideMark/>
          </w:tcPr>
          <w:p w14:paraId="74012D8F"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C3DB47E"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1642353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155.275</w:t>
            </w:r>
          </w:p>
        </w:tc>
        <w:tc>
          <w:tcPr>
            <w:tcW w:w="1370" w:type="dxa"/>
            <w:vMerge/>
            <w:shd w:val="clear" w:color="auto" w:fill="auto"/>
            <w:noWrap/>
            <w:vAlign w:val="center"/>
            <w:hideMark/>
          </w:tcPr>
          <w:p w14:paraId="04FF768A"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57734886" w14:textId="77777777" w:rsidR="00EC6814" w:rsidRPr="00891D93" w:rsidRDefault="00EC6814" w:rsidP="00EC6814">
            <w:pPr>
              <w:spacing w:after="0" w:line="240" w:lineRule="auto"/>
              <w:rPr>
                <w:rFonts w:cs="Arial"/>
                <w:szCs w:val="22"/>
              </w:rPr>
            </w:pPr>
          </w:p>
        </w:tc>
      </w:tr>
      <w:tr w:rsidR="00EC6814" w:rsidRPr="007A5AD0" w14:paraId="270BF04B" w14:textId="77777777" w:rsidTr="00EC6814">
        <w:trPr>
          <w:trHeight w:val="300"/>
        </w:trPr>
        <w:tc>
          <w:tcPr>
            <w:tcW w:w="1129" w:type="dxa"/>
            <w:shd w:val="clear" w:color="auto" w:fill="auto"/>
            <w:noWrap/>
            <w:vAlign w:val="center"/>
            <w:hideMark/>
          </w:tcPr>
          <w:p w14:paraId="5966E359"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51</w:t>
            </w:r>
          </w:p>
        </w:tc>
        <w:tc>
          <w:tcPr>
            <w:tcW w:w="1370" w:type="dxa"/>
            <w:shd w:val="clear" w:color="auto" w:fill="auto"/>
            <w:noWrap/>
            <w:vAlign w:val="center"/>
            <w:hideMark/>
          </w:tcPr>
          <w:p w14:paraId="5B2CA1C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150.6875</w:t>
            </w:r>
          </w:p>
        </w:tc>
        <w:tc>
          <w:tcPr>
            <w:tcW w:w="1370" w:type="dxa"/>
            <w:vMerge w:val="restart"/>
            <w:shd w:val="clear" w:color="auto" w:fill="auto"/>
            <w:noWrap/>
            <w:vAlign w:val="center"/>
            <w:hideMark/>
          </w:tcPr>
          <w:p w14:paraId="5A471DF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150.69375</w:t>
            </w:r>
          </w:p>
        </w:tc>
        <w:tc>
          <w:tcPr>
            <w:tcW w:w="1371" w:type="dxa"/>
            <w:vMerge/>
            <w:shd w:val="clear" w:color="auto" w:fill="auto"/>
            <w:noWrap/>
            <w:vAlign w:val="center"/>
            <w:hideMark/>
          </w:tcPr>
          <w:p w14:paraId="7555824A"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6C7450D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155.2875</w:t>
            </w:r>
          </w:p>
        </w:tc>
        <w:tc>
          <w:tcPr>
            <w:tcW w:w="1370" w:type="dxa"/>
            <w:vMerge w:val="restart"/>
            <w:shd w:val="clear" w:color="auto" w:fill="auto"/>
            <w:noWrap/>
            <w:vAlign w:val="center"/>
            <w:hideMark/>
          </w:tcPr>
          <w:p w14:paraId="454EEB0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155.29375</w:t>
            </w:r>
          </w:p>
        </w:tc>
        <w:tc>
          <w:tcPr>
            <w:tcW w:w="1371" w:type="dxa"/>
            <w:vMerge/>
            <w:shd w:val="clear" w:color="auto" w:fill="auto"/>
            <w:noWrap/>
            <w:vAlign w:val="center"/>
            <w:hideMark/>
          </w:tcPr>
          <w:p w14:paraId="7F9C378C" w14:textId="77777777" w:rsidR="00EC6814" w:rsidRPr="00891D93" w:rsidRDefault="00EC6814" w:rsidP="00EC6814">
            <w:pPr>
              <w:spacing w:after="0" w:line="240" w:lineRule="auto"/>
              <w:jc w:val="right"/>
              <w:rPr>
                <w:rFonts w:cs="Arial"/>
                <w:color w:val="000000"/>
                <w:szCs w:val="22"/>
              </w:rPr>
            </w:pPr>
          </w:p>
        </w:tc>
      </w:tr>
      <w:tr w:rsidR="00EC6814" w:rsidRPr="007A5AD0" w14:paraId="51EC3FE6" w14:textId="77777777" w:rsidTr="00EC6814">
        <w:trPr>
          <w:trHeight w:val="300"/>
        </w:trPr>
        <w:tc>
          <w:tcPr>
            <w:tcW w:w="1129" w:type="dxa"/>
            <w:shd w:val="clear" w:color="auto" w:fill="auto"/>
            <w:noWrap/>
            <w:vAlign w:val="center"/>
            <w:hideMark/>
          </w:tcPr>
          <w:p w14:paraId="100E3F9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52</w:t>
            </w:r>
          </w:p>
        </w:tc>
        <w:tc>
          <w:tcPr>
            <w:tcW w:w="1370" w:type="dxa"/>
            <w:shd w:val="clear" w:color="auto" w:fill="auto"/>
            <w:noWrap/>
            <w:vAlign w:val="center"/>
            <w:hideMark/>
          </w:tcPr>
          <w:p w14:paraId="0DAA759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w:t>
            </w:r>
          </w:p>
        </w:tc>
        <w:tc>
          <w:tcPr>
            <w:tcW w:w="1370" w:type="dxa"/>
            <w:vMerge/>
            <w:shd w:val="clear" w:color="auto" w:fill="auto"/>
            <w:noWrap/>
            <w:vAlign w:val="center"/>
            <w:hideMark/>
          </w:tcPr>
          <w:p w14:paraId="5F6E3E1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3507AC1"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618210C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w:t>
            </w:r>
          </w:p>
        </w:tc>
        <w:tc>
          <w:tcPr>
            <w:tcW w:w="1370" w:type="dxa"/>
            <w:vMerge/>
            <w:shd w:val="clear" w:color="auto" w:fill="auto"/>
            <w:noWrap/>
            <w:vAlign w:val="center"/>
            <w:hideMark/>
          </w:tcPr>
          <w:p w14:paraId="55C9C9BA"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94CC9F3" w14:textId="77777777" w:rsidR="00EC6814" w:rsidRPr="00891D93" w:rsidRDefault="00EC6814" w:rsidP="00EC6814">
            <w:pPr>
              <w:spacing w:after="0" w:line="240" w:lineRule="auto"/>
              <w:rPr>
                <w:rFonts w:cs="Arial"/>
                <w:szCs w:val="22"/>
              </w:rPr>
            </w:pPr>
          </w:p>
        </w:tc>
      </w:tr>
      <w:tr w:rsidR="00EC6814" w:rsidRPr="007A5AD0" w14:paraId="3AEE2D0C" w14:textId="77777777" w:rsidTr="00EC6814">
        <w:trPr>
          <w:trHeight w:val="300"/>
        </w:trPr>
        <w:tc>
          <w:tcPr>
            <w:tcW w:w="1129" w:type="dxa"/>
            <w:shd w:val="clear" w:color="auto" w:fill="auto"/>
            <w:noWrap/>
            <w:vAlign w:val="center"/>
            <w:hideMark/>
          </w:tcPr>
          <w:p w14:paraId="6F5C457A"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53</w:t>
            </w:r>
          </w:p>
        </w:tc>
        <w:tc>
          <w:tcPr>
            <w:tcW w:w="1370" w:type="dxa"/>
            <w:shd w:val="clear" w:color="auto" w:fill="auto"/>
            <w:noWrap/>
            <w:vAlign w:val="center"/>
            <w:hideMark/>
          </w:tcPr>
          <w:p w14:paraId="41E23AE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150.7125</w:t>
            </w:r>
          </w:p>
        </w:tc>
        <w:tc>
          <w:tcPr>
            <w:tcW w:w="1370" w:type="dxa"/>
            <w:vMerge w:val="restart"/>
            <w:shd w:val="clear" w:color="auto" w:fill="auto"/>
            <w:noWrap/>
            <w:vAlign w:val="center"/>
            <w:hideMark/>
          </w:tcPr>
          <w:p w14:paraId="1EF9906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150.71875</w:t>
            </w:r>
          </w:p>
        </w:tc>
        <w:tc>
          <w:tcPr>
            <w:tcW w:w="1371" w:type="dxa"/>
            <w:vMerge w:val="restart"/>
            <w:shd w:val="clear" w:color="auto" w:fill="auto"/>
            <w:noWrap/>
            <w:vAlign w:val="center"/>
            <w:hideMark/>
          </w:tcPr>
          <w:p w14:paraId="6725578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150.73125</w:t>
            </w:r>
          </w:p>
        </w:tc>
        <w:tc>
          <w:tcPr>
            <w:tcW w:w="1370" w:type="dxa"/>
            <w:shd w:val="clear" w:color="auto" w:fill="auto"/>
            <w:noWrap/>
            <w:vAlign w:val="center"/>
            <w:hideMark/>
          </w:tcPr>
          <w:p w14:paraId="1E9C5C1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155.3125</w:t>
            </w:r>
          </w:p>
        </w:tc>
        <w:tc>
          <w:tcPr>
            <w:tcW w:w="1370" w:type="dxa"/>
            <w:vMerge w:val="restart"/>
            <w:shd w:val="clear" w:color="auto" w:fill="auto"/>
            <w:noWrap/>
            <w:vAlign w:val="center"/>
            <w:hideMark/>
          </w:tcPr>
          <w:p w14:paraId="6F84D99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155.31875</w:t>
            </w:r>
          </w:p>
        </w:tc>
        <w:tc>
          <w:tcPr>
            <w:tcW w:w="1371" w:type="dxa"/>
            <w:vMerge w:val="restart"/>
            <w:shd w:val="clear" w:color="auto" w:fill="auto"/>
            <w:noWrap/>
            <w:vAlign w:val="center"/>
            <w:hideMark/>
          </w:tcPr>
          <w:p w14:paraId="569C081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155.33125</w:t>
            </w:r>
          </w:p>
        </w:tc>
      </w:tr>
      <w:tr w:rsidR="00EC6814" w:rsidRPr="007A5AD0" w14:paraId="4EC28E19" w14:textId="77777777" w:rsidTr="00EC6814">
        <w:trPr>
          <w:trHeight w:val="300"/>
        </w:trPr>
        <w:tc>
          <w:tcPr>
            <w:tcW w:w="1129" w:type="dxa"/>
            <w:shd w:val="clear" w:color="auto" w:fill="auto"/>
            <w:noWrap/>
            <w:vAlign w:val="center"/>
            <w:hideMark/>
          </w:tcPr>
          <w:p w14:paraId="5E42FA07"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54</w:t>
            </w:r>
          </w:p>
        </w:tc>
        <w:tc>
          <w:tcPr>
            <w:tcW w:w="1370" w:type="dxa"/>
            <w:shd w:val="clear" w:color="auto" w:fill="auto"/>
            <w:noWrap/>
            <w:vAlign w:val="center"/>
            <w:hideMark/>
          </w:tcPr>
          <w:p w14:paraId="4A7EC21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150.725</w:t>
            </w:r>
          </w:p>
        </w:tc>
        <w:tc>
          <w:tcPr>
            <w:tcW w:w="1370" w:type="dxa"/>
            <w:vMerge/>
            <w:shd w:val="clear" w:color="auto" w:fill="auto"/>
            <w:noWrap/>
            <w:vAlign w:val="center"/>
            <w:hideMark/>
          </w:tcPr>
          <w:p w14:paraId="7BEA0875"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5C53719B"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083A1FF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155.325</w:t>
            </w:r>
          </w:p>
        </w:tc>
        <w:tc>
          <w:tcPr>
            <w:tcW w:w="1370" w:type="dxa"/>
            <w:vMerge/>
            <w:shd w:val="clear" w:color="auto" w:fill="auto"/>
            <w:noWrap/>
            <w:vAlign w:val="center"/>
            <w:hideMark/>
          </w:tcPr>
          <w:p w14:paraId="38E8828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AE50375" w14:textId="77777777" w:rsidR="00EC6814" w:rsidRPr="00891D93" w:rsidRDefault="00EC6814" w:rsidP="00EC6814">
            <w:pPr>
              <w:spacing w:after="0" w:line="240" w:lineRule="auto"/>
              <w:rPr>
                <w:rFonts w:cs="Arial"/>
                <w:szCs w:val="22"/>
              </w:rPr>
            </w:pPr>
          </w:p>
        </w:tc>
      </w:tr>
      <w:tr w:rsidR="00EC6814" w:rsidRPr="007A5AD0" w14:paraId="2F1E64A9" w14:textId="77777777" w:rsidTr="00EC6814">
        <w:trPr>
          <w:trHeight w:val="300"/>
        </w:trPr>
        <w:tc>
          <w:tcPr>
            <w:tcW w:w="1129" w:type="dxa"/>
            <w:shd w:val="clear" w:color="auto" w:fill="auto"/>
            <w:noWrap/>
            <w:vAlign w:val="center"/>
            <w:hideMark/>
          </w:tcPr>
          <w:p w14:paraId="18D232D2"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55</w:t>
            </w:r>
          </w:p>
        </w:tc>
        <w:tc>
          <w:tcPr>
            <w:tcW w:w="1370" w:type="dxa"/>
            <w:shd w:val="clear" w:color="auto" w:fill="auto"/>
            <w:noWrap/>
            <w:vAlign w:val="center"/>
            <w:hideMark/>
          </w:tcPr>
          <w:p w14:paraId="52F45EA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150.7375</w:t>
            </w:r>
          </w:p>
        </w:tc>
        <w:tc>
          <w:tcPr>
            <w:tcW w:w="1370" w:type="dxa"/>
            <w:vMerge w:val="restart"/>
            <w:shd w:val="clear" w:color="auto" w:fill="auto"/>
            <w:noWrap/>
            <w:vAlign w:val="center"/>
            <w:hideMark/>
          </w:tcPr>
          <w:p w14:paraId="03E1227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150.74375</w:t>
            </w:r>
          </w:p>
        </w:tc>
        <w:tc>
          <w:tcPr>
            <w:tcW w:w="1371" w:type="dxa"/>
            <w:vMerge/>
            <w:shd w:val="clear" w:color="auto" w:fill="auto"/>
            <w:noWrap/>
            <w:vAlign w:val="center"/>
            <w:hideMark/>
          </w:tcPr>
          <w:p w14:paraId="6EF4D0C0"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40F9508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155.3375</w:t>
            </w:r>
          </w:p>
        </w:tc>
        <w:tc>
          <w:tcPr>
            <w:tcW w:w="1370" w:type="dxa"/>
            <w:vMerge w:val="restart"/>
            <w:shd w:val="clear" w:color="auto" w:fill="auto"/>
            <w:noWrap/>
            <w:vAlign w:val="center"/>
            <w:hideMark/>
          </w:tcPr>
          <w:p w14:paraId="37944CB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155.34375</w:t>
            </w:r>
          </w:p>
        </w:tc>
        <w:tc>
          <w:tcPr>
            <w:tcW w:w="1371" w:type="dxa"/>
            <w:vMerge/>
            <w:shd w:val="clear" w:color="auto" w:fill="auto"/>
            <w:noWrap/>
            <w:vAlign w:val="center"/>
            <w:hideMark/>
          </w:tcPr>
          <w:p w14:paraId="4F4F4532" w14:textId="77777777" w:rsidR="00EC6814" w:rsidRPr="00891D93" w:rsidRDefault="00EC6814" w:rsidP="00EC6814">
            <w:pPr>
              <w:spacing w:after="0" w:line="240" w:lineRule="auto"/>
              <w:jc w:val="right"/>
              <w:rPr>
                <w:rFonts w:cs="Arial"/>
                <w:color w:val="000000"/>
                <w:szCs w:val="22"/>
              </w:rPr>
            </w:pPr>
          </w:p>
        </w:tc>
      </w:tr>
      <w:tr w:rsidR="00EC6814" w:rsidRPr="007A5AD0" w14:paraId="541095EE" w14:textId="77777777" w:rsidTr="00EC6814">
        <w:trPr>
          <w:trHeight w:val="300"/>
        </w:trPr>
        <w:tc>
          <w:tcPr>
            <w:tcW w:w="1129" w:type="dxa"/>
            <w:shd w:val="clear" w:color="auto" w:fill="auto"/>
            <w:noWrap/>
            <w:vAlign w:val="center"/>
            <w:hideMark/>
          </w:tcPr>
          <w:p w14:paraId="3C086489"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56</w:t>
            </w:r>
          </w:p>
        </w:tc>
        <w:tc>
          <w:tcPr>
            <w:tcW w:w="1370" w:type="dxa"/>
            <w:shd w:val="clear" w:color="auto" w:fill="auto"/>
            <w:noWrap/>
            <w:vAlign w:val="center"/>
            <w:hideMark/>
          </w:tcPr>
          <w:p w14:paraId="2905BE0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150.75</w:t>
            </w:r>
          </w:p>
        </w:tc>
        <w:tc>
          <w:tcPr>
            <w:tcW w:w="1370" w:type="dxa"/>
            <w:vMerge/>
            <w:shd w:val="clear" w:color="auto" w:fill="auto"/>
            <w:noWrap/>
            <w:vAlign w:val="center"/>
            <w:hideMark/>
          </w:tcPr>
          <w:p w14:paraId="5C56E4D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C96A41E"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0A22BE5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155.35</w:t>
            </w:r>
          </w:p>
        </w:tc>
        <w:tc>
          <w:tcPr>
            <w:tcW w:w="1370" w:type="dxa"/>
            <w:vMerge/>
            <w:shd w:val="clear" w:color="auto" w:fill="auto"/>
            <w:noWrap/>
            <w:vAlign w:val="center"/>
            <w:hideMark/>
          </w:tcPr>
          <w:p w14:paraId="71ED9062"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1C8EBF3" w14:textId="77777777" w:rsidR="00EC6814" w:rsidRPr="00891D93" w:rsidRDefault="00EC6814" w:rsidP="00EC6814">
            <w:pPr>
              <w:spacing w:after="0" w:line="240" w:lineRule="auto"/>
              <w:rPr>
                <w:rFonts w:cs="Arial"/>
                <w:szCs w:val="22"/>
              </w:rPr>
            </w:pPr>
          </w:p>
        </w:tc>
      </w:tr>
      <w:tr w:rsidR="00EC6814" w:rsidRPr="007A5AD0" w14:paraId="6DB2ADDF" w14:textId="77777777" w:rsidTr="00EC6814">
        <w:trPr>
          <w:trHeight w:val="300"/>
        </w:trPr>
        <w:tc>
          <w:tcPr>
            <w:tcW w:w="1129" w:type="dxa"/>
            <w:shd w:val="clear" w:color="auto" w:fill="auto"/>
            <w:noWrap/>
            <w:vAlign w:val="center"/>
            <w:hideMark/>
          </w:tcPr>
          <w:p w14:paraId="1B549E5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57</w:t>
            </w:r>
          </w:p>
        </w:tc>
        <w:tc>
          <w:tcPr>
            <w:tcW w:w="1370" w:type="dxa"/>
            <w:shd w:val="clear" w:color="auto" w:fill="auto"/>
            <w:noWrap/>
            <w:vAlign w:val="center"/>
            <w:hideMark/>
          </w:tcPr>
          <w:p w14:paraId="184AF8A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150.7625</w:t>
            </w:r>
          </w:p>
        </w:tc>
        <w:tc>
          <w:tcPr>
            <w:tcW w:w="1370" w:type="dxa"/>
            <w:vMerge w:val="restart"/>
            <w:shd w:val="clear" w:color="auto" w:fill="auto"/>
            <w:noWrap/>
            <w:vAlign w:val="center"/>
            <w:hideMark/>
          </w:tcPr>
          <w:p w14:paraId="0F32B78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150.76875</w:t>
            </w:r>
          </w:p>
        </w:tc>
        <w:tc>
          <w:tcPr>
            <w:tcW w:w="1371" w:type="dxa"/>
            <w:vMerge w:val="restart"/>
            <w:shd w:val="clear" w:color="auto" w:fill="auto"/>
            <w:noWrap/>
            <w:vAlign w:val="center"/>
            <w:hideMark/>
          </w:tcPr>
          <w:p w14:paraId="27B67B4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150.78125</w:t>
            </w:r>
          </w:p>
        </w:tc>
        <w:tc>
          <w:tcPr>
            <w:tcW w:w="1370" w:type="dxa"/>
            <w:shd w:val="clear" w:color="auto" w:fill="auto"/>
            <w:noWrap/>
            <w:vAlign w:val="center"/>
            <w:hideMark/>
          </w:tcPr>
          <w:p w14:paraId="1EA3003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155.3625</w:t>
            </w:r>
          </w:p>
        </w:tc>
        <w:tc>
          <w:tcPr>
            <w:tcW w:w="1370" w:type="dxa"/>
            <w:vMerge w:val="restart"/>
            <w:shd w:val="clear" w:color="auto" w:fill="auto"/>
            <w:noWrap/>
            <w:vAlign w:val="center"/>
            <w:hideMark/>
          </w:tcPr>
          <w:p w14:paraId="6E4D3AF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155.36875</w:t>
            </w:r>
          </w:p>
        </w:tc>
        <w:tc>
          <w:tcPr>
            <w:tcW w:w="1371" w:type="dxa"/>
            <w:vMerge w:val="restart"/>
            <w:shd w:val="clear" w:color="auto" w:fill="auto"/>
            <w:noWrap/>
            <w:vAlign w:val="center"/>
            <w:hideMark/>
          </w:tcPr>
          <w:p w14:paraId="23DCEE6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155.38125</w:t>
            </w:r>
          </w:p>
        </w:tc>
      </w:tr>
      <w:tr w:rsidR="00EC6814" w:rsidRPr="007A5AD0" w14:paraId="69C7166B" w14:textId="77777777" w:rsidTr="00EC6814">
        <w:trPr>
          <w:trHeight w:val="300"/>
        </w:trPr>
        <w:tc>
          <w:tcPr>
            <w:tcW w:w="1129" w:type="dxa"/>
            <w:shd w:val="clear" w:color="auto" w:fill="auto"/>
            <w:noWrap/>
            <w:vAlign w:val="center"/>
            <w:hideMark/>
          </w:tcPr>
          <w:p w14:paraId="7AC536A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58</w:t>
            </w:r>
          </w:p>
        </w:tc>
        <w:tc>
          <w:tcPr>
            <w:tcW w:w="1370" w:type="dxa"/>
            <w:shd w:val="clear" w:color="auto" w:fill="auto"/>
            <w:noWrap/>
            <w:vAlign w:val="center"/>
            <w:hideMark/>
          </w:tcPr>
          <w:p w14:paraId="7ACE7B3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150.775</w:t>
            </w:r>
          </w:p>
        </w:tc>
        <w:tc>
          <w:tcPr>
            <w:tcW w:w="1370" w:type="dxa"/>
            <w:vMerge/>
            <w:shd w:val="clear" w:color="auto" w:fill="auto"/>
            <w:noWrap/>
            <w:vAlign w:val="center"/>
            <w:hideMark/>
          </w:tcPr>
          <w:p w14:paraId="5E5998AA"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E4287B4"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495CC4F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155.375</w:t>
            </w:r>
          </w:p>
        </w:tc>
        <w:tc>
          <w:tcPr>
            <w:tcW w:w="1370" w:type="dxa"/>
            <w:vMerge/>
            <w:shd w:val="clear" w:color="auto" w:fill="auto"/>
            <w:noWrap/>
            <w:vAlign w:val="center"/>
            <w:hideMark/>
          </w:tcPr>
          <w:p w14:paraId="06FD9AB1"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A24330B" w14:textId="77777777" w:rsidR="00EC6814" w:rsidRPr="00891D93" w:rsidRDefault="00EC6814" w:rsidP="00EC6814">
            <w:pPr>
              <w:spacing w:after="0" w:line="240" w:lineRule="auto"/>
              <w:rPr>
                <w:rFonts w:cs="Arial"/>
                <w:szCs w:val="22"/>
              </w:rPr>
            </w:pPr>
          </w:p>
        </w:tc>
      </w:tr>
      <w:tr w:rsidR="00EC6814" w:rsidRPr="007A5AD0" w14:paraId="77DB56F5" w14:textId="77777777" w:rsidTr="00EC6814">
        <w:trPr>
          <w:trHeight w:val="300"/>
        </w:trPr>
        <w:tc>
          <w:tcPr>
            <w:tcW w:w="1129" w:type="dxa"/>
            <w:shd w:val="clear" w:color="auto" w:fill="auto"/>
            <w:noWrap/>
            <w:vAlign w:val="center"/>
            <w:hideMark/>
          </w:tcPr>
          <w:p w14:paraId="15B3F684"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59</w:t>
            </w:r>
          </w:p>
        </w:tc>
        <w:tc>
          <w:tcPr>
            <w:tcW w:w="1370" w:type="dxa"/>
            <w:shd w:val="clear" w:color="auto" w:fill="auto"/>
            <w:noWrap/>
            <w:vAlign w:val="center"/>
            <w:hideMark/>
          </w:tcPr>
          <w:p w14:paraId="3404F22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150.7875</w:t>
            </w:r>
          </w:p>
        </w:tc>
        <w:tc>
          <w:tcPr>
            <w:tcW w:w="1370" w:type="dxa"/>
            <w:vMerge w:val="restart"/>
            <w:shd w:val="clear" w:color="auto" w:fill="auto"/>
            <w:noWrap/>
            <w:vAlign w:val="center"/>
            <w:hideMark/>
          </w:tcPr>
          <w:p w14:paraId="3CCAB7F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150.79375</w:t>
            </w:r>
          </w:p>
        </w:tc>
        <w:tc>
          <w:tcPr>
            <w:tcW w:w="1371" w:type="dxa"/>
            <w:vMerge/>
            <w:shd w:val="clear" w:color="auto" w:fill="auto"/>
            <w:noWrap/>
            <w:vAlign w:val="center"/>
            <w:hideMark/>
          </w:tcPr>
          <w:p w14:paraId="47FFFA29"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422CCDA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155.3875</w:t>
            </w:r>
          </w:p>
        </w:tc>
        <w:tc>
          <w:tcPr>
            <w:tcW w:w="1370" w:type="dxa"/>
            <w:vMerge w:val="restart"/>
            <w:shd w:val="clear" w:color="auto" w:fill="auto"/>
            <w:noWrap/>
            <w:vAlign w:val="center"/>
            <w:hideMark/>
          </w:tcPr>
          <w:p w14:paraId="4BDAB34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155.39375</w:t>
            </w:r>
          </w:p>
        </w:tc>
        <w:tc>
          <w:tcPr>
            <w:tcW w:w="1371" w:type="dxa"/>
            <w:vMerge/>
            <w:shd w:val="clear" w:color="auto" w:fill="auto"/>
            <w:noWrap/>
            <w:vAlign w:val="center"/>
            <w:hideMark/>
          </w:tcPr>
          <w:p w14:paraId="201C46F8" w14:textId="77777777" w:rsidR="00EC6814" w:rsidRPr="00891D93" w:rsidRDefault="00EC6814" w:rsidP="00EC6814">
            <w:pPr>
              <w:spacing w:after="0" w:line="240" w:lineRule="auto"/>
              <w:jc w:val="right"/>
              <w:rPr>
                <w:rFonts w:cs="Arial"/>
                <w:color w:val="000000"/>
                <w:szCs w:val="22"/>
              </w:rPr>
            </w:pPr>
          </w:p>
        </w:tc>
      </w:tr>
      <w:tr w:rsidR="00EC6814" w:rsidRPr="007A5AD0" w14:paraId="37CC6CD3" w14:textId="77777777" w:rsidTr="00EC6814">
        <w:trPr>
          <w:trHeight w:val="300"/>
        </w:trPr>
        <w:tc>
          <w:tcPr>
            <w:tcW w:w="1129" w:type="dxa"/>
            <w:shd w:val="clear" w:color="auto" w:fill="auto"/>
            <w:noWrap/>
            <w:vAlign w:val="center"/>
            <w:hideMark/>
          </w:tcPr>
          <w:p w14:paraId="34A3DE0E"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60</w:t>
            </w:r>
          </w:p>
        </w:tc>
        <w:tc>
          <w:tcPr>
            <w:tcW w:w="1370" w:type="dxa"/>
            <w:shd w:val="clear" w:color="auto" w:fill="auto"/>
            <w:noWrap/>
            <w:vAlign w:val="center"/>
            <w:hideMark/>
          </w:tcPr>
          <w:p w14:paraId="0D8A8C0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w:t>
            </w:r>
          </w:p>
        </w:tc>
        <w:tc>
          <w:tcPr>
            <w:tcW w:w="1370" w:type="dxa"/>
            <w:vMerge/>
            <w:shd w:val="clear" w:color="auto" w:fill="auto"/>
            <w:noWrap/>
            <w:vAlign w:val="center"/>
            <w:hideMark/>
          </w:tcPr>
          <w:p w14:paraId="172B240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D1172C2"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516C7D5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w:t>
            </w:r>
          </w:p>
        </w:tc>
        <w:tc>
          <w:tcPr>
            <w:tcW w:w="1370" w:type="dxa"/>
            <w:vMerge/>
            <w:shd w:val="clear" w:color="auto" w:fill="auto"/>
            <w:noWrap/>
            <w:vAlign w:val="center"/>
            <w:hideMark/>
          </w:tcPr>
          <w:p w14:paraId="4A11CFB8"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85AA082" w14:textId="77777777" w:rsidR="00EC6814" w:rsidRPr="00891D93" w:rsidRDefault="00EC6814" w:rsidP="00EC6814">
            <w:pPr>
              <w:spacing w:after="0" w:line="240" w:lineRule="auto"/>
              <w:rPr>
                <w:rFonts w:cs="Arial"/>
                <w:szCs w:val="22"/>
              </w:rPr>
            </w:pPr>
          </w:p>
        </w:tc>
      </w:tr>
      <w:tr w:rsidR="00EC6814" w:rsidRPr="007A5AD0" w14:paraId="5267DE39" w14:textId="77777777" w:rsidTr="00EC6814">
        <w:trPr>
          <w:trHeight w:val="300"/>
        </w:trPr>
        <w:tc>
          <w:tcPr>
            <w:tcW w:w="1129" w:type="dxa"/>
            <w:shd w:val="clear" w:color="auto" w:fill="auto"/>
            <w:noWrap/>
            <w:vAlign w:val="center"/>
            <w:hideMark/>
          </w:tcPr>
          <w:p w14:paraId="3877AD13"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61</w:t>
            </w:r>
          </w:p>
        </w:tc>
        <w:tc>
          <w:tcPr>
            <w:tcW w:w="1370" w:type="dxa"/>
            <w:shd w:val="clear" w:color="auto" w:fill="auto"/>
            <w:noWrap/>
            <w:vAlign w:val="center"/>
            <w:hideMark/>
          </w:tcPr>
          <w:p w14:paraId="6237843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150.8125</w:t>
            </w:r>
          </w:p>
        </w:tc>
        <w:tc>
          <w:tcPr>
            <w:tcW w:w="1370" w:type="dxa"/>
            <w:vMerge w:val="restart"/>
            <w:shd w:val="clear" w:color="auto" w:fill="auto"/>
            <w:noWrap/>
            <w:vAlign w:val="center"/>
            <w:hideMark/>
          </w:tcPr>
          <w:p w14:paraId="06D956A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150.81875</w:t>
            </w:r>
          </w:p>
        </w:tc>
        <w:tc>
          <w:tcPr>
            <w:tcW w:w="1371" w:type="dxa"/>
            <w:vMerge w:val="restart"/>
            <w:shd w:val="clear" w:color="auto" w:fill="auto"/>
            <w:noWrap/>
            <w:vAlign w:val="center"/>
            <w:hideMark/>
          </w:tcPr>
          <w:p w14:paraId="5ADD2DF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150.83125</w:t>
            </w:r>
          </w:p>
        </w:tc>
        <w:tc>
          <w:tcPr>
            <w:tcW w:w="1370" w:type="dxa"/>
            <w:shd w:val="clear" w:color="auto" w:fill="auto"/>
            <w:noWrap/>
            <w:vAlign w:val="center"/>
            <w:hideMark/>
          </w:tcPr>
          <w:p w14:paraId="723A120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155.4125</w:t>
            </w:r>
          </w:p>
        </w:tc>
        <w:tc>
          <w:tcPr>
            <w:tcW w:w="1370" w:type="dxa"/>
            <w:vMerge w:val="restart"/>
            <w:shd w:val="clear" w:color="auto" w:fill="auto"/>
            <w:noWrap/>
            <w:vAlign w:val="center"/>
            <w:hideMark/>
          </w:tcPr>
          <w:p w14:paraId="38D2B5E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155.41875</w:t>
            </w:r>
          </w:p>
        </w:tc>
        <w:tc>
          <w:tcPr>
            <w:tcW w:w="1371" w:type="dxa"/>
            <w:vMerge w:val="restart"/>
            <w:shd w:val="clear" w:color="auto" w:fill="auto"/>
            <w:noWrap/>
            <w:vAlign w:val="center"/>
            <w:hideMark/>
          </w:tcPr>
          <w:p w14:paraId="0699B95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155.43125</w:t>
            </w:r>
          </w:p>
        </w:tc>
      </w:tr>
      <w:tr w:rsidR="00EC6814" w:rsidRPr="007A5AD0" w14:paraId="71CEDB34" w14:textId="77777777" w:rsidTr="00EC6814">
        <w:trPr>
          <w:trHeight w:val="300"/>
        </w:trPr>
        <w:tc>
          <w:tcPr>
            <w:tcW w:w="1129" w:type="dxa"/>
            <w:shd w:val="clear" w:color="auto" w:fill="auto"/>
            <w:noWrap/>
            <w:vAlign w:val="center"/>
            <w:hideMark/>
          </w:tcPr>
          <w:p w14:paraId="75C52392"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62</w:t>
            </w:r>
          </w:p>
        </w:tc>
        <w:tc>
          <w:tcPr>
            <w:tcW w:w="1370" w:type="dxa"/>
            <w:shd w:val="clear" w:color="auto" w:fill="auto"/>
            <w:noWrap/>
            <w:vAlign w:val="center"/>
            <w:hideMark/>
          </w:tcPr>
          <w:p w14:paraId="26F2835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150.825</w:t>
            </w:r>
          </w:p>
        </w:tc>
        <w:tc>
          <w:tcPr>
            <w:tcW w:w="1370" w:type="dxa"/>
            <w:vMerge/>
            <w:shd w:val="clear" w:color="auto" w:fill="auto"/>
            <w:noWrap/>
            <w:vAlign w:val="center"/>
            <w:hideMark/>
          </w:tcPr>
          <w:p w14:paraId="40A55847"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2387410"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6AC93C3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155.425</w:t>
            </w:r>
          </w:p>
        </w:tc>
        <w:tc>
          <w:tcPr>
            <w:tcW w:w="1370" w:type="dxa"/>
            <w:vMerge/>
            <w:shd w:val="clear" w:color="auto" w:fill="auto"/>
            <w:noWrap/>
            <w:vAlign w:val="center"/>
            <w:hideMark/>
          </w:tcPr>
          <w:p w14:paraId="4518D35D"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4718381" w14:textId="77777777" w:rsidR="00EC6814" w:rsidRPr="00891D93" w:rsidRDefault="00EC6814" w:rsidP="00EC6814">
            <w:pPr>
              <w:spacing w:after="0" w:line="240" w:lineRule="auto"/>
              <w:rPr>
                <w:rFonts w:cs="Arial"/>
                <w:szCs w:val="22"/>
              </w:rPr>
            </w:pPr>
          </w:p>
        </w:tc>
      </w:tr>
      <w:tr w:rsidR="00EC6814" w:rsidRPr="007A5AD0" w14:paraId="4AB35AC2" w14:textId="77777777" w:rsidTr="00EC6814">
        <w:trPr>
          <w:trHeight w:val="300"/>
        </w:trPr>
        <w:tc>
          <w:tcPr>
            <w:tcW w:w="1129" w:type="dxa"/>
            <w:shd w:val="clear" w:color="auto" w:fill="auto"/>
            <w:noWrap/>
            <w:vAlign w:val="center"/>
            <w:hideMark/>
          </w:tcPr>
          <w:p w14:paraId="27BC56F3"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63</w:t>
            </w:r>
          </w:p>
        </w:tc>
        <w:tc>
          <w:tcPr>
            <w:tcW w:w="1370" w:type="dxa"/>
            <w:shd w:val="clear" w:color="auto" w:fill="auto"/>
            <w:noWrap/>
            <w:vAlign w:val="center"/>
            <w:hideMark/>
          </w:tcPr>
          <w:p w14:paraId="7F6061E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150.8375</w:t>
            </w:r>
          </w:p>
        </w:tc>
        <w:tc>
          <w:tcPr>
            <w:tcW w:w="1370" w:type="dxa"/>
            <w:vMerge w:val="restart"/>
            <w:shd w:val="clear" w:color="auto" w:fill="auto"/>
            <w:noWrap/>
            <w:vAlign w:val="center"/>
            <w:hideMark/>
          </w:tcPr>
          <w:p w14:paraId="2F98822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150.84375</w:t>
            </w:r>
          </w:p>
        </w:tc>
        <w:tc>
          <w:tcPr>
            <w:tcW w:w="1371" w:type="dxa"/>
            <w:vMerge/>
            <w:shd w:val="clear" w:color="auto" w:fill="auto"/>
            <w:noWrap/>
            <w:vAlign w:val="center"/>
            <w:hideMark/>
          </w:tcPr>
          <w:p w14:paraId="08C6FF72"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55427EF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155.4375</w:t>
            </w:r>
          </w:p>
        </w:tc>
        <w:tc>
          <w:tcPr>
            <w:tcW w:w="1370" w:type="dxa"/>
            <w:vMerge w:val="restart"/>
            <w:shd w:val="clear" w:color="auto" w:fill="auto"/>
            <w:noWrap/>
            <w:vAlign w:val="center"/>
            <w:hideMark/>
          </w:tcPr>
          <w:p w14:paraId="730EDA8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155.44375</w:t>
            </w:r>
          </w:p>
        </w:tc>
        <w:tc>
          <w:tcPr>
            <w:tcW w:w="1371" w:type="dxa"/>
            <w:vMerge/>
            <w:shd w:val="clear" w:color="auto" w:fill="auto"/>
            <w:noWrap/>
            <w:vAlign w:val="center"/>
            <w:hideMark/>
          </w:tcPr>
          <w:p w14:paraId="1BE21103" w14:textId="77777777" w:rsidR="00EC6814" w:rsidRPr="00891D93" w:rsidRDefault="00EC6814" w:rsidP="00EC6814">
            <w:pPr>
              <w:spacing w:after="0" w:line="240" w:lineRule="auto"/>
              <w:jc w:val="right"/>
              <w:rPr>
                <w:rFonts w:cs="Arial"/>
                <w:color w:val="000000"/>
                <w:szCs w:val="22"/>
              </w:rPr>
            </w:pPr>
          </w:p>
        </w:tc>
      </w:tr>
      <w:tr w:rsidR="00EC6814" w:rsidRPr="007A5AD0" w14:paraId="7696B713" w14:textId="77777777" w:rsidTr="00EC6814">
        <w:trPr>
          <w:trHeight w:val="300"/>
        </w:trPr>
        <w:tc>
          <w:tcPr>
            <w:tcW w:w="1129" w:type="dxa"/>
            <w:shd w:val="clear" w:color="auto" w:fill="auto"/>
            <w:noWrap/>
            <w:vAlign w:val="center"/>
            <w:hideMark/>
          </w:tcPr>
          <w:p w14:paraId="5DADA6EE"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64</w:t>
            </w:r>
          </w:p>
        </w:tc>
        <w:tc>
          <w:tcPr>
            <w:tcW w:w="1370" w:type="dxa"/>
            <w:shd w:val="clear" w:color="auto" w:fill="auto"/>
            <w:noWrap/>
            <w:vAlign w:val="center"/>
            <w:hideMark/>
          </w:tcPr>
          <w:p w14:paraId="69E9EC3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150.85</w:t>
            </w:r>
          </w:p>
        </w:tc>
        <w:tc>
          <w:tcPr>
            <w:tcW w:w="1370" w:type="dxa"/>
            <w:vMerge/>
            <w:shd w:val="clear" w:color="auto" w:fill="auto"/>
            <w:noWrap/>
            <w:vAlign w:val="center"/>
            <w:hideMark/>
          </w:tcPr>
          <w:p w14:paraId="4E1838E6"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24BA281"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7AA5E54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155.45</w:t>
            </w:r>
          </w:p>
        </w:tc>
        <w:tc>
          <w:tcPr>
            <w:tcW w:w="1370" w:type="dxa"/>
            <w:vMerge/>
            <w:shd w:val="clear" w:color="auto" w:fill="auto"/>
            <w:noWrap/>
            <w:vAlign w:val="center"/>
            <w:hideMark/>
          </w:tcPr>
          <w:p w14:paraId="4959103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78D09FFD" w14:textId="77777777" w:rsidR="00EC6814" w:rsidRPr="00891D93" w:rsidRDefault="00EC6814" w:rsidP="00EC6814">
            <w:pPr>
              <w:spacing w:after="0" w:line="240" w:lineRule="auto"/>
              <w:rPr>
                <w:rFonts w:cs="Arial"/>
                <w:szCs w:val="22"/>
              </w:rPr>
            </w:pPr>
          </w:p>
        </w:tc>
      </w:tr>
      <w:tr w:rsidR="00EC6814" w:rsidRPr="007A5AD0" w14:paraId="7A4E1ECC" w14:textId="77777777" w:rsidTr="00EC6814">
        <w:trPr>
          <w:trHeight w:val="300"/>
        </w:trPr>
        <w:tc>
          <w:tcPr>
            <w:tcW w:w="1129" w:type="dxa"/>
            <w:shd w:val="clear" w:color="auto" w:fill="auto"/>
            <w:noWrap/>
            <w:vAlign w:val="center"/>
            <w:hideMark/>
          </w:tcPr>
          <w:p w14:paraId="0EFA5203"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65</w:t>
            </w:r>
          </w:p>
        </w:tc>
        <w:tc>
          <w:tcPr>
            <w:tcW w:w="1370" w:type="dxa"/>
            <w:shd w:val="clear" w:color="auto" w:fill="auto"/>
            <w:noWrap/>
            <w:vAlign w:val="center"/>
            <w:hideMark/>
          </w:tcPr>
          <w:p w14:paraId="3428E52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150.8625</w:t>
            </w:r>
          </w:p>
        </w:tc>
        <w:tc>
          <w:tcPr>
            <w:tcW w:w="1370" w:type="dxa"/>
            <w:vMerge w:val="restart"/>
            <w:shd w:val="clear" w:color="auto" w:fill="auto"/>
            <w:noWrap/>
            <w:vAlign w:val="center"/>
            <w:hideMark/>
          </w:tcPr>
          <w:p w14:paraId="1FECD00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150.86875</w:t>
            </w:r>
          </w:p>
        </w:tc>
        <w:tc>
          <w:tcPr>
            <w:tcW w:w="1371" w:type="dxa"/>
            <w:vMerge w:val="restart"/>
            <w:shd w:val="clear" w:color="auto" w:fill="auto"/>
            <w:noWrap/>
            <w:vAlign w:val="center"/>
            <w:hideMark/>
          </w:tcPr>
          <w:p w14:paraId="5AF49C5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150.88125</w:t>
            </w:r>
          </w:p>
        </w:tc>
        <w:tc>
          <w:tcPr>
            <w:tcW w:w="1370" w:type="dxa"/>
            <w:shd w:val="clear" w:color="auto" w:fill="auto"/>
            <w:noWrap/>
            <w:vAlign w:val="center"/>
            <w:hideMark/>
          </w:tcPr>
          <w:p w14:paraId="751E979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155.4625</w:t>
            </w:r>
          </w:p>
        </w:tc>
        <w:tc>
          <w:tcPr>
            <w:tcW w:w="1370" w:type="dxa"/>
            <w:vMerge w:val="restart"/>
            <w:shd w:val="clear" w:color="auto" w:fill="auto"/>
            <w:noWrap/>
            <w:vAlign w:val="center"/>
            <w:hideMark/>
          </w:tcPr>
          <w:p w14:paraId="31AB2BF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155.46875</w:t>
            </w:r>
          </w:p>
        </w:tc>
        <w:tc>
          <w:tcPr>
            <w:tcW w:w="1371" w:type="dxa"/>
            <w:vMerge w:val="restart"/>
            <w:shd w:val="clear" w:color="auto" w:fill="auto"/>
            <w:noWrap/>
            <w:vAlign w:val="center"/>
            <w:hideMark/>
          </w:tcPr>
          <w:p w14:paraId="0EC36D8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155.48125</w:t>
            </w:r>
          </w:p>
        </w:tc>
      </w:tr>
      <w:tr w:rsidR="00EC6814" w:rsidRPr="007A5AD0" w14:paraId="1B1F510B" w14:textId="77777777" w:rsidTr="00EC6814">
        <w:trPr>
          <w:trHeight w:val="300"/>
        </w:trPr>
        <w:tc>
          <w:tcPr>
            <w:tcW w:w="1129" w:type="dxa"/>
            <w:shd w:val="clear" w:color="auto" w:fill="auto"/>
            <w:noWrap/>
            <w:vAlign w:val="center"/>
            <w:hideMark/>
          </w:tcPr>
          <w:p w14:paraId="220065E2"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66</w:t>
            </w:r>
          </w:p>
        </w:tc>
        <w:tc>
          <w:tcPr>
            <w:tcW w:w="1370" w:type="dxa"/>
            <w:shd w:val="clear" w:color="auto" w:fill="auto"/>
            <w:noWrap/>
            <w:vAlign w:val="center"/>
            <w:hideMark/>
          </w:tcPr>
          <w:p w14:paraId="045146A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150.875</w:t>
            </w:r>
          </w:p>
        </w:tc>
        <w:tc>
          <w:tcPr>
            <w:tcW w:w="1370" w:type="dxa"/>
            <w:vMerge/>
            <w:shd w:val="clear" w:color="auto" w:fill="auto"/>
            <w:noWrap/>
            <w:vAlign w:val="center"/>
            <w:hideMark/>
          </w:tcPr>
          <w:p w14:paraId="3D0F327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B0F6D2D"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69DC137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155.475</w:t>
            </w:r>
          </w:p>
        </w:tc>
        <w:tc>
          <w:tcPr>
            <w:tcW w:w="1370" w:type="dxa"/>
            <w:vMerge/>
            <w:shd w:val="clear" w:color="auto" w:fill="auto"/>
            <w:noWrap/>
            <w:vAlign w:val="center"/>
            <w:hideMark/>
          </w:tcPr>
          <w:p w14:paraId="3AE2A37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3A564F8" w14:textId="77777777" w:rsidR="00EC6814" w:rsidRPr="00891D93" w:rsidRDefault="00EC6814" w:rsidP="00EC6814">
            <w:pPr>
              <w:spacing w:after="0" w:line="240" w:lineRule="auto"/>
              <w:rPr>
                <w:rFonts w:cs="Arial"/>
                <w:szCs w:val="22"/>
              </w:rPr>
            </w:pPr>
          </w:p>
        </w:tc>
      </w:tr>
      <w:tr w:rsidR="00EC6814" w:rsidRPr="007A5AD0" w14:paraId="30AA0434" w14:textId="77777777" w:rsidTr="00EC6814">
        <w:trPr>
          <w:trHeight w:val="300"/>
        </w:trPr>
        <w:tc>
          <w:tcPr>
            <w:tcW w:w="1129" w:type="dxa"/>
            <w:shd w:val="clear" w:color="auto" w:fill="auto"/>
            <w:noWrap/>
            <w:vAlign w:val="center"/>
            <w:hideMark/>
          </w:tcPr>
          <w:p w14:paraId="1B74C96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67</w:t>
            </w:r>
          </w:p>
        </w:tc>
        <w:tc>
          <w:tcPr>
            <w:tcW w:w="1370" w:type="dxa"/>
            <w:shd w:val="clear" w:color="auto" w:fill="auto"/>
            <w:noWrap/>
            <w:vAlign w:val="center"/>
            <w:hideMark/>
          </w:tcPr>
          <w:p w14:paraId="6A5EFC9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150.8875</w:t>
            </w:r>
          </w:p>
        </w:tc>
        <w:tc>
          <w:tcPr>
            <w:tcW w:w="1370" w:type="dxa"/>
            <w:vMerge w:val="restart"/>
            <w:shd w:val="clear" w:color="auto" w:fill="auto"/>
            <w:noWrap/>
            <w:vAlign w:val="center"/>
            <w:hideMark/>
          </w:tcPr>
          <w:p w14:paraId="590CD89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150.89375</w:t>
            </w:r>
          </w:p>
        </w:tc>
        <w:tc>
          <w:tcPr>
            <w:tcW w:w="1371" w:type="dxa"/>
            <w:vMerge/>
            <w:shd w:val="clear" w:color="auto" w:fill="auto"/>
            <w:noWrap/>
            <w:vAlign w:val="center"/>
            <w:hideMark/>
          </w:tcPr>
          <w:p w14:paraId="5CDEDBDF"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6CA5D5D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155.4875</w:t>
            </w:r>
          </w:p>
        </w:tc>
        <w:tc>
          <w:tcPr>
            <w:tcW w:w="1370" w:type="dxa"/>
            <w:vMerge w:val="restart"/>
            <w:shd w:val="clear" w:color="auto" w:fill="auto"/>
            <w:noWrap/>
            <w:vAlign w:val="center"/>
            <w:hideMark/>
          </w:tcPr>
          <w:p w14:paraId="310AC06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155.49375</w:t>
            </w:r>
          </w:p>
        </w:tc>
        <w:tc>
          <w:tcPr>
            <w:tcW w:w="1371" w:type="dxa"/>
            <w:vMerge/>
            <w:shd w:val="clear" w:color="auto" w:fill="auto"/>
            <w:noWrap/>
            <w:vAlign w:val="center"/>
            <w:hideMark/>
          </w:tcPr>
          <w:p w14:paraId="0483002A" w14:textId="77777777" w:rsidR="00EC6814" w:rsidRPr="00891D93" w:rsidRDefault="00EC6814" w:rsidP="00EC6814">
            <w:pPr>
              <w:spacing w:after="0" w:line="240" w:lineRule="auto"/>
              <w:jc w:val="right"/>
              <w:rPr>
                <w:rFonts w:cs="Arial"/>
                <w:color w:val="000000"/>
                <w:szCs w:val="22"/>
              </w:rPr>
            </w:pPr>
          </w:p>
        </w:tc>
      </w:tr>
      <w:tr w:rsidR="00EC6814" w:rsidRPr="007A5AD0" w14:paraId="2C0289CB" w14:textId="77777777" w:rsidTr="00EC6814">
        <w:trPr>
          <w:trHeight w:val="300"/>
        </w:trPr>
        <w:tc>
          <w:tcPr>
            <w:tcW w:w="1129" w:type="dxa"/>
            <w:shd w:val="clear" w:color="auto" w:fill="auto"/>
            <w:noWrap/>
            <w:vAlign w:val="center"/>
            <w:hideMark/>
          </w:tcPr>
          <w:p w14:paraId="05701A8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68</w:t>
            </w:r>
          </w:p>
        </w:tc>
        <w:tc>
          <w:tcPr>
            <w:tcW w:w="1370" w:type="dxa"/>
            <w:shd w:val="clear" w:color="auto" w:fill="auto"/>
            <w:noWrap/>
            <w:vAlign w:val="center"/>
            <w:hideMark/>
          </w:tcPr>
          <w:p w14:paraId="38B68C8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w:t>
            </w:r>
          </w:p>
        </w:tc>
        <w:tc>
          <w:tcPr>
            <w:tcW w:w="1370" w:type="dxa"/>
            <w:vMerge/>
            <w:shd w:val="clear" w:color="auto" w:fill="auto"/>
            <w:noWrap/>
            <w:vAlign w:val="center"/>
            <w:hideMark/>
          </w:tcPr>
          <w:p w14:paraId="4E38F413"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79F8541E"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46BFED3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w:t>
            </w:r>
          </w:p>
        </w:tc>
        <w:tc>
          <w:tcPr>
            <w:tcW w:w="1370" w:type="dxa"/>
            <w:vMerge/>
            <w:shd w:val="clear" w:color="auto" w:fill="auto"/>
            <w:noWrap/>
            <w:vAlign w:val="center"/>
            <w:hideMark/>
          </w:tcPr>
          <w:p w14:paraId="4BFC73F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EF94616" w14:textId="77777777" w:rsidR="00EC6814" w:rsidRPr="00891D93" w:rsidRDefault="00EC6814" w:rsidP="00EC6814">
            <w:pPr>
              <w:spacing w:after="0" w:line="240" w:lineRule="auto"/>
              <w:rPr>
                <w:rFonts w:cs="Arial"/>
                <w:szCs w:val="22"/>
              </w:rPr>
            </w:pPr>
          </w:p>
        </w:tc>
      </w:tr>
      <w:tr w:rsidR="00EC6814" w:rsidRPr="007A5AD0" w14:paraId="6E7ED944" w14:textId="77777777" w:rsidTr="00EC6814">
        <w:trPr>
          <w:trHeight w:val="300"/>
        </w:trPr>
        <w:tc>
          <w:tcPr>
            <w:tcW w:w="1129" w:type="dxa"/>
            <w:shd w:val="clear" w:color="auto" w:fill="auto"/>
            <w:noWrap/>
            <w:vAlign w:val="center"/>
            <w:hideMark/>
          </w:tcPr>
          <w:p w14:paraId="786CF561"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69</w:t>
            </w:r>
          </w:p>
        </w:tc>
        <w:tc>
          <w:tcPr>
            <w:tcW w:w="1370" w:type="dxa"/>
            <w:shd w:val="clear" w:color="auto" w:fill="auto"/>
            <w:noWrap/>
            <w:vAlign w:val="center"/>
            <w:hideMark/>
          </w:tcPr>
          <w:p w14:paraId="070E72C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150.9125</w:t>
            </w:r>
          </w:p>
        </w:tc>
        <w:tc>
          <w:tcPr>
            <w:tcW w:w="1370" w:type="dxa"/>
            <w:vMerge w:val="restart"/>
            <w:shd w:val="clear" w:color="auto" w:fill="auto"/>
            <w:noWrap/>
            <w:vAlign w:val="center"/>
            <w:hideMark/>
          </w:tcPr>
          <w:p w14:paraId="50558BA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150.91875</w:t>
            </w:r>
          </w:p>
        </w:tc>
        <w:tc>
          <w:tcPr>
            <w:tcW w:w="1371" w:type="dxa"/>
            <w:vMerge w:val="restart"/>
            <w:shd w:val="clear" w:color="auto" w:fill="auto"/>
            <w:noWrap/>
            <w:vAlign w:val="center"/>
            <w:hideMark/>
          </w:tcPr>
          <w:p w14:paraId="7CDBD70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150.93125</w:t>
            </w:r>
          </w:p>
        </w:tc>
        <w:tc>
          <w:tcPr>
            <w:tcW w:w="1370" w:type="dxa"/>
            <w:shd w:val="clear" w:color="auto" w:fill="auto"/>
            <w:noWrap/>
            <w:vAlign w:val="center"/>
            <w:hideMark/>
          </w:tcPr>
          <w:p w14:paraId="18D4A1A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155.5125</w:t>
            </w:r>
          </w:p>
        </w:tc>
        <w:tc>
          <w:tcPr>
            <w:tcW w:w="1370" w:type="dxa"/>
            <w:vMerge w:val="restart"/>
            <w:shd w:val="clear" w:color="auto" w:fill="auto"/>
            <w:noWrap/>
            <w:vAlign w:val="center"/>
            <w:hideMark/>
          </w:tcPr>
          <w:p w14:paraId="304943A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155.51875</w:t>
            </w:r>
          </w:p>
        </w:tc>
        <w:tc>
          <w:tcPr>
            <w:tcW w:w="1371" w:type="dxa"/>
            <w:vMerge w:val="restart"/>
            <w:shd w:val="clear" w:color="auto" w:fill="auto"/>
            <w:noWrap/>
            <w:vAlign w:val="center"/>
            <w:hideMark/>
          </w:tcPr>
          <w:p w14:paraId="05B43C6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155.53125</w:t>
            </w:r>
          </w:p>
        </w:tc>
      </w:tr>
      <w:tr w:rsidR="00EC6814" w:rsidRPr="007A5AD0" w14:paraId="1AAD925D" w14:textId="77777777" w:rsidTr="00EC6814">
        <w:trPr>
          <w:trHeight w:val="300"/>
        </w:trPr>
        <w:tc>
          <w:tcPr>
            <w:tcW w:w="1129" w:type="dxa"/>
            <w:shd w:val="clear" w:color="auto" w:fill="auto"/>
            <w:noWrap/>
            <w:vAlign w:val="center"/>
            <w:hideMark/>
          </w:tcPr>
          <w:p w14:paraId="1362045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70</w:t>
            </w:r>
          </w:p>
        </w:tc>
        <w:tc>
          <w:tcPr>
            <w:tcW w:w="1370" w:type="dxa"/>
            <w:shd w:val="clear" w:color="auto" w:fill="auto"/>
            <w:noWrap/>
            <w:vAlign w:val="center"/>
            <w:hideMark/>
          </w:tcPr>
          <w:p w14:paraId="324D09D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150.925</w:t>
            </w:r>
          </w:p>
        </w:tc>
        <w:tc>
          <w:tcPr>
            <w:tcW w:w="1370" w:type="dxa"/>
            <w:vMerge/>
            <w:shd w:val="clear" w:color="auto" w:fill="auto"/>
            <w:noWrap/>
            <w:vAlign w:val="center"/>
            <w:hideMark/>
          </w:tcPr>
          <w:p w14:paraId="507E8811"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136D8A8"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50226EC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155.525</w:t>
            </w:r>
          </w:p>
        </w:tc>
        <w:tc>
          <w:tcPr>
            <w:tcW w:w="1370" w:type="dxa"/>
            <w:vMerge/>
            <w:shd w:val="clear" w:color="auto" w:fill="auto"/>
            <w:noWrap/>
            <w:vAlign w:val="center"/>
            <w:hideMark/>
          </w:tcPr>
          <w:p w14:paraId="53FFFE7D"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ED2DE79" w14:textId="77777777" w:rsidR="00EC6814" w:rsidRPr="00891D93" w:rsidRDefault="00EC6814" w:rsidP="00EC6814">
            <w:pPr>
              <w:spacing w:after="0" w:line="240" w:lineRule="auto"/>
              <w:rPr>
                <w:rFonts w:cs="Arial"/>
                <w:szCs w:val="22"/>
              </w:rPr>
            </w:pPr>
          </w:p>
        </w:tc>
      </w:tr>
      <w:tr w:rsidR="00EC6814" w:rsidRPr="007A5AD0" w14:paraId="1C2E6A1C" w14:textId="77777777" w:rsidTr="00EC6814">
        <w:trPr>
          <w:trHeight w:val="300"/>
        </w:trPr>
        <w:tc>
          <w:tcPr>
            <w:tcW w:w="1129" w:type="dxa"/>
            <w:shd w:val="clear" w:color="auto" w:fill="auto"/>
            <w:noWrap/>
            <w:vAlign w:val="center"/>
            <w:hideMark/>
          </w:tcPr>
          <w:p w14:paraId="0FD4BB6D"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71</w:t>
            </w:r>
          </w:p>
        </w:tc>
        <w:tc>
          <w:tcPr>
            <w:tcW w:w="1370" w:type="dxa"/>
            <w:shd w:val="clear" w:color="auto" w:fill="auto"/>
            <w:noWrap/>
            <w:vAlign w:val="center"/>
            <w:hideMark/>
          </w:tcPr>
          <w:p w14:paraId="6F26FC9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150.9375</w:t>
            </w:r>
          </w:p>
        </w:tc>
        <w:tc>
          <w:tcPr>
            <w:tcW w:w="1370" w:type="dxa"/>
            <w:vMerge w:val="restart"/>
            <w:shd w:val="clear" w:color="auto" w:fill="auto"/>
            <w:noWrap/>
            <w:vAlign w:val="center"/>
            <w:hideMark/>
          </w:tcPr>
          <w:p w14:paraId="45B43AD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150.94375</w:t>
            </w:r>
          </w:p>
        </w:tc>
        <w:tc>
          <w:tcPr>
            <w:tcW w:w="1371" w:type="dxa"/>
            <w:vMerge/>
            <w:shd w:val="clear" w:color="auto" w:fill="auto"/>
            <w:noWrap/>
            <w:vAlign w:val="center"/>
            <w:hideMark/>
          </w:tcPr>
          <w:p w14:paraId="2E412C62"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155077E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155.5375</w:t>
            </w:r>
          </w:p>
        </w:tc>
        <w:tc>
          <w:tcPr>
            <w:tcW w:w="1370" w:type="dxa"/>
            <w:vMerge w:val="restart"/>
            <w:shd w:val="clear" w:color="auto" w:fill="auto"/>
            <w:noWrap/>
            <w:vAlign w:val="center"/>
            <w:hideMark/>
          </w:tcPr>
          <w:p w14:paraId="4B13C92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155.54375</w:t>
            </w:r>
          </w:p>
        </w:tc>
        <w:tc>
          <w:tcPr>
            <w:tcW w:w="1371" w:type="dxa"/>
            <w:vMerge/>
            <w:shd w:val="clear" w:color="auto" w:fill="auto"/>
            <w:noWrap/>
            <w:vAlign w:val="center"/>
            <w:hideMark/>
          </w:tcPr>
          <w:p w14:paraId="5117E163" w14:textId="77777777" w:rsidR="00EC6814" w:rsidRPr="00891D93" w:rsidRDefault="00EC6814" w:rsidP="00EC6814">
            <w:pPr>
              <w:spacing w:after="0" w:line="240" w:lineRule="auto"/>
              <w:jc w:val="right"/>
              <w:rPr>
                <w:rFonts w:cs="Arial"/>
                <w:color w:val="000000"/>
                <w:szCs w:val="22"/>
              </w:rPr>
            </w:pPr>
          </w:p>
        </w:tc>
      </w:tr>
      <w:tr w:rsidR="00EC6814" w:rsidRPr="007A5AD0" w14:paraId="2B98B142" w14:textId="77777777" w:rsidTr="00EC6814">
        <w:trPr>
          <w:trHeight w:val="300"/>
        </w:trPr>
        <w:tc>
          <w:tcPr>
            <w:tcW w:w="1129" w:type="dxa"/>
            <w:shd w:val="clear" w:color="auto" w:fill="auto"/>
            <w:noWrap/>
            <w:vAlign w:val="center"/>
            <w:hideMark/>
          </w:tcPr>
          <w:p w14:paraId="3BA9712A"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72</w:t>
            </w:r>
          </w:p>
        </w:tc>
        <w:tc>
          <w:tcPr>
            <w:tcW w:w="1370" w:type="dxa"/>
            <w:shd w:val="clear" w:color="auto" w:fill="auto"/>
            <w:noWrap/>
            <w:vAlign w:val="center"/>
            <w:hideMark/>
          </w:tcPr>
          <w:p w14:paraId="6E672C8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150.95</w:t>
            </w:r>
          </w:p>
        </w:tc>
        <w:tc>
          <w:tcPr>
            <w:tcW w:w="1370" w:type="dxa"/>
            <w:vMerge/>
            <w:shd w:val="clear" w:color="auto" w:fill="auto"/>
            <w:noWrap/>
            <w:vAlign w:val="center"/>
            <w:hideMark/>
          </w:tcPr>
          <w:p w14:paraId="0725045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223BB98"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1FE08F1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155.55</w:t>
            </w:r>
          </w:p>
        </w:tc>
        <w:tc>
          <w:tcPr>
            <w:tcW w:w="1370" w:type="dxa"/>
            <w:vMerge/>
            <w:shd w:val="clear" w:color="auto" w:fill="auto"/>
            <w:noWrap/>
            <w:vAlign w:val="center"/>
            <w:hideMark/>
          </w:tcPr>
          <w:p w14:paraId="04DE02CE"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541E5B12" w14:textId="77777777" w:rsidR="00EC6814" w:rsidRPr="00891D93" w:rsidRDefault="00EC6814" w:rsidP="00EC6814">
            <w:pPr>
              <w:spacing w:after="0" w:line="240" w:lineRule="auto"/>
              <w:rPr>
                <w:rFonts w:cs="Arial"/>
                <w:szCs w:val="22"/>
              </w:rPr>
            </w:pPr>
          </w:p>
        </w:tc>
      </w:tr>
      <w:tr w:rsidR="00EC6814" w:rsidRPr="007A5AD0" w14:paraId="29CD7165" w14:textId="77777777" w:rsidTr="00EC6814">
        <w:trPr>
          <w:trHeight w:val="300"/>
        </w:trPr>
        <w:tc>
          <w:tcPr>
            <w:tcW w:w="1129" w:type="dxa"/>
            <w:shd w:val="clear" w:color="auto" w:fill="auto"/>
            <w:noWrap/>
            <w:vAlign w:val="center"/>
            <w:hideMark/>
          </w:tcPr>
          <w:p w14:paraId="1BD5042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73</w:t>
            </w:r>
          </w:p>
        </w:tc>
        <w:tc>
          <w:tcPr>
            <w:tcW w:w="1370" w:type="dxa"/>
            <w:shd w:val="clear" w:color="auto" w:fill="auto"/>
            <w:noWrap/>
            <w:vAlign w:val="center"/>
            <w:hideMark/>
          </w:tcPr>
          <w:p w14:paraId="560CF11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150.9625</w:t>
            </w:r>
          </w:p>
        </w:tc>
        <w:tc>
          <w:tcPr>
            <w:tcW w:w="1370" w:type="dxa"/>
            <w:vMerge w:val="restart"/>
            <w:shd w:val="clear" w:color="auto" w:fill="auto"/>
            <w:noWrap/>
            <w:vAlign w:val="center"/>
            <w:hideMark/>
          </w:tcPr>
          <w:p w14:paraId="498A87B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150.96875</w:t>
            </w:r>
          </w:p>
        </w:tc>
        <w:tc>
          <w:tcPr>
            <w:tcW w:w="1371" w:type="dxa"/>
            <w:vMerge w:val="restart"/>
            <w:shd w:val="clear" w:color="auto" w:fill="auto"/>
            <w:noWrap/>
            <w:vAlign w:val="center"/>
            <w:hideMark/>
          </w:tcPr>
          <w:p w14:paraId="6284D7A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150.98125</w:t>
            </w:r>
          </w:p>
        </w:tc>
        <w:tc>
          <w:tcPr>
            <w:tcW w:w="1370" w:type="dxa"/>
            <w:shd w:val="clear" w:color="auto" w:fill="auto"/>
            <w:noWrap/>
            <w:vAlign w:val="center"/>
            <w:hideMark/>
          </w:tcPr>
          <w:p w14:paraId="1D515A7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155.5625</w:t>
            </w:r>
          </w:p>
        </w:tc>
        <w:tc>
          <w:tcPr>
            <w:tcW w:w="1370" w:type="dxa"/>
            <w:vMerge w:val="restart"/>
            <w:shd w:val="clear" w:color="auto" w:fill="auto"/>
            <w:noWrap/>
            <w:vAlign w:val="center"/>
            <w:hideMark/>
          </w:tcPr>
          <w:p w14:paraId="550931D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155.56875</w:t>
            </w:r>
          </w:p>
        </w:tc>
        <w:tc>
          <w:tcPr>
            <w:tcW w:w="1371" w:type="dxa"/>
            <w:vMerge w:val="restart"/>
            <w:shd w:val="clear" w:color="auto" w:fill="auto"/>
            <w:noWrap/>
            <w:vAlign w:val="center"/>
            <w:hideMark/>
          </w:tcPr>
          <w:p w14:paraId="5CC918E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155.58125</w:t>
            </w:r>
          </w:p>
        </w:tc>
      </w:tr>
      <w:tr w:rsidR="00EC6814" w:rsidRPr="007A5AD0" w14:paraId="4EB5D454" w14:textId="77777777" w:rsidTr="00EC6814">
        <w:trPr>
          <w:trHeight w:val="300"/>
        </w:trPr>
        <w:tc>
          <w:tcPr>
            <w:tcW w:w="1129" w:type="dxa"/>
            <w:shd w:val="clear" w:color="auto" w:fill="auto"/>
            <w:noWrap/>
            <w:vAlign w:val="center"/>
            <w:hideMark/>
          </w:tcPr>
          <w:p w14:paraId="498405DC"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74</w:t>
            </w:r>
          </w:p>
        </w:tc>
        <w:tc>
          <w:tcPr>
            <w:tcW w:w="1370" w:type="dxa"/>
            <w:shd w:val="clear" w:color="auto" w:fill="auto"/>
            <w:noWrap/>
            <w:vAlign w:val="center"/>
            <w:hideMark/>
          </w:tcPr>
          <w:p w14:paraId="68E19E6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150.975</w:t>
            </w:r>
          </w:p>
        </w:tc>
        <w:tc>
          <w:tcPr>
            <w:tcW w:w="1370" w:type="dxa"/>
            <w:vMerge/>
            <w:shd w:val="clear" w:color="auto" w:fill="auto"/>
            <w:noWrap/>
            <w:vAlign w:val="center"/>
            <w:hideMark/>
          </w:tcPr>
          <w:p w14:paraId="32872C0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6B05153"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352C95A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155.575</w:t>
            </w:r>
          </w:p>
        </w:tc>
        <w:tc>
          <w:tcPr>
            <w:tcW w:w="1370" w:type="dxa"/>
            <w:vMerge/>
            <w:shd w:val="clear" w:color="auto" w:fill="auto"/>
            <w:noWrap/>
            <w:vAlign w:val="center"/>
            <w:hideMark/>
          </w:tcPr>
          <w:p w14:paraId="0A75D980"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625AEF5" w14:textId="77777777" w:rsidR="00EC6814" w:rsidRPr="00891D93" w:rsidRDefault="00EC6814" w:rsidP="00EC6814">
            <w:pPr>
              <w:spacing w:after="0" w:line="240" w:lineRule="auto"/>
              <w:rPr>
                <w:rFonts w:cs="Arial"/>
                <w:szCs w:val="22"/>
              </w:rPr>
            </w:pPr>
          </w:p>
        </w:tc>
      </w:tr>
      <w:tr w:rsidR="00EC6814" w:rsidRPr="007A5AD0" w14:paraId="388CA5E1" w14:textId="77777777" w:rsidTr="00EC6814">
        <w:trPr>
          <w:trHeight w:val="300"/>
        </w:trPr>
        <w:tc>
          <w:tcPr>
            <w:tcW w:w="1129" w:type="dxa"/>
            <w:shd w:val="clear" w:color="auto" w:fill="auto"/>
            <w:noWrap/>
            <w:vAlign w:val="center"/>
            <w:hideMark/>
          </w:tcPr>
          <w:p w14:paraId="309F86DD"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75</w:t>
            </w:r>
          </w:p>
        </w:tc>
        <w:tc>
          <w:tcPr>
            <w:tcW w:w="1370" w:type="dxa"/>
            <w:shd w:val="clear" w:color="auto" w:fill="auto"/>
            <w:noWrap/>
            <w:vAlign w:val="center"/>
            <w:hideMark/>
          </w:tcPr>
          <w:p w14:paraId="730598C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150.9875</w:t>
            </w:r>
          </w:p>
        </w:tc>
        <w:tc>
          <w:tcPr>
            <w:tcW w:w="1370" w:type="dxa"/>
            <w:vMerge w:val="restart"/>
            <w:shd w:val="clear" w:color="auto" w:fill="auto"/>
            <w:noWrap/>
            <w:vAlign w:val="center"/>
            <w:hideMark/>
          </w:tcPr>
          <w:p w14:paraId="38C3425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150.99375</w:t>
            </w:r>
          </w:p>
        </w:tc>
        <w:tc>
          <w:tcPr>
            <w:tcW w:w="1371" w:type="dxa"/>
            <w:vMerge/>
            <w:shd w:val="clear" w:color="auto" w:fill="auto"/>
            <w:noWrap/>
            <w:vAlign w:val="center"/>
            <w:hideMark/>
          </w:tcPr>
          <w:p w14:paraId="35D3FB76"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2062B62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155.5875</w:t>
            </w:r>
          </w:p>
        </w:tc>
        <w:tc>
          <w:tcPr>
            <w:tcW w:w="1370" w:type="dxa"/>
            <w:vMerge w:val="restart"/>
            <w:shd w:val="clear" w:color="auto" w:fill="auto"/>
            <w:noWrap/>
            <w:vAlign w:val="center"/>
            <w:hideMark/>
          </w:tcPr>
          <w:p w14:paraId="05F20F2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155.59375</w:t>
            </w:r>
          </w:p>
        </w:tc>
        <w:tc>
          <w:tcPr>
            <w:tcW w:w="1371" w:type="dxa"/>
            <w:vMerge/>
            <w:shd w:val="clear" w:color="auto" w:fill="auto"/>
            <w:noWrap/>
            <w:vAlign w:val="center"/>
            <w:hideMark/>
          </w:tcPr>
          <w:p w14:paraId="323BBB49" w14:textId="77777777" w:rsidR="00EC6814" w:rsidRPr="00891D93" w:rsidRDefault="00EC6814" w:rsidP="00EC6814">
            <w:pPr>
              <w:spacing w:after="0" w:line="240" w:lineRule="auto"/>
              <w:jc w:val="right"/>
              <w:rPr>
                <w:rFonts w:cs="Arial"/>
                <w:color w:val="000000"/>
                <w:szCs w:val="22"/>
              </w:rPr>
            </w:pPr>
          </w:p>
        </w:tc>
      </w:tr>
      <w:tr w:rsidR="00EC6814" w:rsidRPr="007A5AD0" w14:paraId="119393DA" w14:textId="77777777" w:rsidTr="00EC6814">
        <w:trPr>
          <w:trHeight w:val="300"/>
        </w:trPr>
        <w:tc>
          <w:tcPr>
            <w:tcW w:w="1129" w:type="dxa"/>
            <w:shd w:val="clear" w:color="auto" w:fill="auto"/>
            <w:noWrap/>
            <w:vAlign w:val="center"/>
            <w:hideMark/>
          </w:tcPr>
          <w:p w14:paraId="06C471B9"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76</w:t>
            </w:r>
          </w:p>
        </w:tc>
        <w:tc>
          <w:tcPr>
            <w:tcW w:w="1370" w:type="dxa"/>
            <w:shd w:val="clear" w:color="auto" w:fill="auto"/>
            <w:noWrap/>
            <w:vAlign w:val="center"/>
            <w:hideMark/>
          </w:tcPr>
          <w:p w14:paraId="394B768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w:t>
            </w:r>
          </w:p>
        </w:tc>
        <w:tc>
          <w:tcPr>
            <w:tcW w:w="1370" w:type="dxa"/>
            <w:vMerge/>
            <w:shd w:val="clear" w:color="auto" w:fill="auto"/>
            <w:noWrap/>
            <w:vAlign w:val="center"/>
            <w:hideMark/>
          </w:tcPr>
          <w:p w14:paraId="1F0F45AE"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7F0EADF"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606F2B8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155.6</w:t>
            </w:r>
          </w:p>
        </w:tc>
        <w:tc>
          <w:tcPr>
            <w:tcW w:w="1370" w:type="dxa"/>
            <w:vMerge/>
            <w:shd w:val="clear" w:color="auto" w:fill="auto"/>
            <w:noWrap/>
            <w:vAlign w:val="center"/>
            <w:hideMark/>
          </w:tcPr>
          <w:p w14:paraId="23E4BA13"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8C325F3" w14:textId="77777777" w:rsidR="00EC6814" w:rsidRPr="00891D93" w:rsidRDefault="00EC6814" w:rsidP="00EC6814">
            <w:pPr>
              <w:spacing w:after="0" w:line="240" w:lineRule="auto"/>
              <w:rPr>
                <w:rFonts w:cs="Arial"/>
                <w:szCs w:val="22"/>
              </w:rPr>
            </w:pPr>
          </w:p>
        </w:tc>
      </w:tr>
      <w:tr w:rsidR="00EC6814" w:rsidRPr="007A5AD0" w14:paraId="519D41FC" w14:textId="77777777" w:rsidTr="00EC6814">
        <w:trPr>
          <w:trHeight w:val="300"/>
        </w:trPr>
        <w:tc>
          <w:tcPr>
            <w:tcW w:w="1129" w:type="dxa"/>
            <w:shd w:val="clear" w:color="auto" w:fill="auto"/>
            <w:noWrap/>
            <w:vAlign w:val="center"/>
            <w:hideMark/>
          </w:tcPr>
          <w:p w14:paraId="659BCAFD"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77</w:t>
            </w:r>
          </w:p>
        </w:tc>
        <w:tc>
          <w:tcPr>
            <w:tcW w:w="1370" w:type="dxa"/>
            <w:shd w:val="clear" w:color="auto" w:fill="auto"/>
            <w:noWrap/>
            <w:vAlign w:val="center"/>
            <w:hideMark/>
          </w:tcPr>
          <w:p w14:paraId="24C73FF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151.0125</w:t>
            </w:r>
          </w:p>
        </w:tc>
        <w:tc>
          <w:tcPr>
            <w:tcW w:w="1370" w:type="dxa"/>
            <w:vMerge w:val="restart"/>
            <w:shd w:val="clear" w:color="auto" w:fill="auto"/>
            <w:noWrap/>
            <w:vAlign w:val="center"/>
            <w:hideMark/>
          </w:tcPr>
          <w:p w14:paraId="0AEE1B2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151.01875</w:t>
            </w:r>
          </w:p>
        </w:tc>
        <w:tc>
          <w:tcPr>
            <w:tcW w:w="1371" w:type="dxa"/>
            <w:vMerge w:val="restart"/>
            <w:shd w:val="clear" w:color="auto" w:fill="auto"/>
            <w:noWrap/>
            <w:vAlign w:val="center"/>
            <w:hideMark/>
          </w:tcPr>
          <w:p w14:paraId="6B94B65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151.03125</w:t>
            </w:r>
          </w:p>
        </w:tc>
        <w:tc>
          <w:tcPr>
            <w:tcW w:w="1370" w:type="dxa"/>
            <w:shd w:val="clear" w:color="auto" w:fill="auto"/>
            <w:noWrap/>
            <w:vAlign w:val="center"/>
            <w:hideMark/>
          </w:tcPr>
          <w:p w14:paraId="43249F5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155.6125</w:t>
            </w:r>
          </w:p>
        </w:tc>
        <w:tc>
          <w:tcPr>
            <w:tcW w:w="1370" w:type="dxa"/>
            <w:vMerge w:val="restart"/>
            <w:shd w:val="clear" w:color="auto" w:fill="auto"/>
            <w:noWrap/>
            <w:vAlign w:val="center"/>
            <w:hideMark/>
          </w:tcPr>
          <w:p w14:paraId="6F00D3B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155.61875</w:t>
            </w:r>
          </w:p>
        </w:tc>
        <w:tc>
          <w:tcPr>
            <w:tcW w:w="1371" w:type="dxa"/>
            <w:vMerge w:val="restart"/>
            <w:shd w:val="clear" w:color="auto" w:fill="auto"/>
            <w:noWrap/>
            <w:vAlign w:val="center"/>
            <w:hideMark/>
          </w:tcPr>
          <w:p w14:paraId="0DC820C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155.63125</w:t>
            </w:r>
          </w:p>
        </w:tc>
      </w:tr>
      <w:tr w:rsidR="00EC6814" w:rsidRPr="007A5AD0" w14:paraId="5FB2FAEC" w14:textId="77777777" w:rsidTr="00EC6814">
        <w:trPr>
          <w:trHeight w:val="300"/>
        </w:trPr>
        <w:tc>
          <w:tcPr>
            <w:tcW w:w="1129" w:type="dxa"/>
            <w:shd w:val="clear" w:color="auto" w:fill="auto"/>
            <w:noWrap/>
            <w:vAlign w:val="center"/>
            <w:hideMark/>
          </w:tcPr>
          <w:p w14:paraId="18F95164"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78</w:t>
            </w:r>
          </w:p>
        </w:tc>
        <w:tc>
          <w:tcPr>
            <w:tcW w:w="1370" w:type="dxa"/>
            <w:shd w:val="clear" w:color="auto" w:fill="auto"/>
            <w:noWrap/>
            <w:vAlign w:val="center"/>
            <w:hideMark/>
          </w:tcPr>
          <w:p w14:paraId="2FB431E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151.025</w:t>
            </w:r>
          </w:p>
        </w:tc>
        <w:tc>
          <w:tcPr>
            <w:tcW w:w="1370" w:type="dxa"/>
            <w:vMerge/>
            <w:shd w:val="clear" w:color="auto" w:fill="auto"/>
            <w:noWrap/>
            <w:vAlign w:val="center"/>
            <w:hideMark/>
          </w:tcPr>
          <w:p w14:paraId="2EEC780A"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0C5E5C9"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030D14C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155.625</w:t>
            </w:r>
          </w:p>
        </w:tc>
        <w:tc>
          <w:tcPr>
            <w:tcW w:w="1370" w:type="dxa"/>
            <w:vMerge/>
            <w:shd w:val="clear" w:color="auto" w:fill="auto"/>
            <w:noWrap/>
            <w:vAlign w:val="center"/>
            <w:hideMark/>
          </w:tcPr>
          <w:p w14:paraId="27E3F2F0"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EEB9B55" w14:textId="77777777" w:rsidR="00EC6814" w:rsidRPr="00891D93" w:rsidRDefault="00EC6814" w:rsidP="00EC6814">
            <w:pPr>
              <w:spacing w:after="0" w:line="240" w:lineRule="auto"/>
              <w:rPr>
                <w:rFonts w:cs="Arial"/>
                <w:szCs w:val="22"/>
              </w:rPr>
            </w:pPr>
          </w:p>
        </w:tc>
      </w:tr>
      <w:tr w:rsidR="00EC6814" w:rsidRPr="007A5AD0" w14:paraId="53E38D3C" w14:textId="77777777" w:rsidTr="00EC6814">
        <w:trPr>
          <w:trHeight w:val="300"/>
        </w:trPr>
        <w:tc>
          <w:tcPr>
            <w:tcW w:w="1129" w:type="dxa"/>
            <w:shd w:val="clear" w:color="auto" w:fill="auto"/>
            <w:noWrap/>
            <w:vAlign w:val="center"/>
            <w:hideMark/>
          </w:tcPr>
          <w:p w14:paraId="70511110"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79</w:t>
            </w:r>
          </w:p>
        </w:tc>
        <w:tc>
          <w:tcPr>
            <w:tcW w:w="1370" w:type="dxa"/>
            <w:shd w:val="clear" w:color="auto" w:fill="auto"/>
            <w:noWrap/>
            <w:vAlign w:val="center"/>
            <w:hideMark/>
          </w:tcPr>
          <w:p w14:paraId="7108912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151.0375</w:t>
            </w:r>
          </w:p>
        </w:tc>
        <w:tc>
          <w:tcPr>
            <w:tcW w:w="1370" w:type="dxa"/>
            <w:vMerge w:val="restart"/>
            <w:shd w:val="clear" w:color="auto" w:fill="auto"/>
            <w:noWrap/>
            <w:vAlign w:val="center"/>
            <w:hideMark/>
          </w:tcPr>
          <w:p w14:paraId="70B4F58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151.04375</w:t>
            </w:r>
          </w:p>
        </w:tc>
        <w:tc>
          <w:tcPr>
            <w:tcW w:w="1371" w:type="dxa"/>
            <w:vMerge/>
            <w:shd w:val="clear" w:color="auto" w:fill="auto"/>
            <w:noWrap/>
            <w:vAlign w:val="center"/>
            <w:hideMark/>
          </w:tcPr>
          <w:p w14:paraId="693B5790"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249B195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155.6375</w:t>
            </w:r>
          </w:p>
        </w:tc>
        <w:tc>
          <w:tcPr>
            <w:tcW w:w="1370" w:type="dxa"/>
            <w:vMerge w:val="restart"/>
            <w:shd w:val="clear" w:color="auto" w:fill="auto"/>
            <w:noWrap/>
            <w:vAlign w:val="center"/>
            <w:hideMark/>
          </w:tcPr>
          <w:p w14:paraId="6D27D2E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155.64375</w:t>
            </w:r>
          </w:p>
        </w:tc>
        <w:tc>
          <w:tcPr>
            <w:tcW w:w="1371" w:type="dxa"/>
            <w:vMerge/>
            <w:shd w:val="clear" w:color="auto" w:fill="auto"/>
            <w:noWrap/>
            <w:vAlign w:val="center"/>
            <w:hideMark/>
          </w:tcPr>
          <w:p w14:paraId="2BD2DFE1" w14:textId="77777777" w:rsidR="00EC6814" w:rsidRPr="00891D93" w:rsidRDefault="00EC6814" w:rsidP="00EC6814">
            <w:pPr>
              <w:spacing w:after="0" w:line="240" w:lineRule="auto"/>
              <w:jc w:val="right"/>
              <w:rPr>
                <w:rFonts w:cs="Arial"/>
                <w:color w:val="000000"/>
                <w:szCs w:val="22"/>
              </w:rPr>
            </w:pPr>
          </w:p>
        </w:tc>
      </w:tr>
      <w:tr w:rsidR="00EC6814" w:rsidRPr="007A5AD0" w14:paraId="756C28C7" w14:textId="77777777" w:rsidTr="00EC6814">
        <w:trPr>
          <w:trHeight w:val="300"/>
        </w:trPr>
        <w:tc>
          <w:tcPr>
            <w:tcW w:w="1129" w:type="dxa"/>
            <w:shd w:val="clear" w:color="auto" w:fill="auto"/>
            <w:noWrap/>
            <w:vAlign w:val="center"/>
            <w:hideMark/>
          </w:tcPr>
          <w:p w14:paraId="5BAE101C"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80</w:t>
            </w:r>
          </w:p>
        </w:tc>
        <w:tc>
          <w:tcPr>
            <w:tcW w:w="1370" w:type="dxa"/>
            <w:shd w:val="clear" w:color="auto" w:fill="auto"/>
            <w:noWrap/>
            <w:vAlign w:val="center"/>
            <w:hideMark/>
          </w:tcPr>
          <w:p w14:paraId="3FACEFC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151.05</w:t>
            </w:r>
          </w:p>
        </w:tc>
        <w:tc>
          <w:tcPr>
            <w:tcW w:w="1370" w:type="dxa"/>
            <w:vMerge/>
            <w:shd w:val="clear" w:color="auto" w:fill="auto"/>
            <w:noWrap/>
            <w:vAlign w:val="center"/>
            <w:hideMark/>
          </w:tcPr>
          <w:p w14:paraId="68780E9E"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0D5B55D"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019B953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155.65</w:t>
            </w:r>
          </w:p>
        </w:tc>
        <w:tc>
          <w:tcPr>
            <w:tcW w:w="1370" w:type="dxa"/>
            <w:vMerge/>
            <w:shd w:val="clear" w:color="auto" w:fill="auto"/>
            <w:noWrap/>
            <w:vAlign w:val="center"/>
            <w:hideMark/>
          </w:tcPr>
          <w:p w14:paraId="48B73B90"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874D716" w14:textId="77777777" w:rsidR="00EC6814" w:rsidRPr="00891D93" w:rsidRDefault="00EC6814" w:rsidP="00EC6814">
            <w:pPr>
              <w:spacing w:after="0" w:line="240" w:lineRule="auto"/>
              <w:rPr>
                <w:rFonts w:cs="Arial"/>
                <w:szCs w:val="22"/>
              </w:rPr>
            </w:pPr>
          </w:p>
        </w:tc>
      </w:tr>
      <w:tr w:rsidR="00EC6814" w:rsidRPr="007A5AD0" w14:paraId="64CAED60" w14:textId="77777777" w:rsidTr="00EC6814">
        <w:trPr>
          <w:trHeight w:val="300"/>
        </w:trPr>
        <w:tc>
          <w:tcPr>
            <w:tcW w:w="1129" w:type="dxa"/>
            <w:shd w:val="clear" w:color="auto" w:fill="auto"/>
            <w:noWrap/>
            <w:vAlign w:val="center"/>
            <w:hideMark/>
          </w:tcPr>
          <w:p w14:paraId="51654690" w14:textId="77777777" w:rsidR="00EC6814" w:rsidRPr="00891D93" w:rsidRDefault="00EC6814" w:rsidP="00EC6814">
            <w:pPr>
              <w:keepNext/>
              <w:keepLines/>
              <w:spacing w:after="0" w:line="240" w:lineRule="auto"/>
              <w:jc w:val="center"/>
              <w:rPr>
                <w:rFonts w:cs="Arial"/>
                <w:color w:val="000000"/>
                <w:szCs w:val="22"/>
              </w:rPr>
            </w:pPr>
            <w:r w:rsidRPr="00891D93">
              <w:rPr>
                <w:rFonts w:cs="Arial"/>
                <w:color w:val="000000"/>
                <w:szCs w:val="22"/>
              </w:rPr>
              <w:lastRenderedPageBreak/>
              <w:t>81</w:t>
            </w:r>
          </w:p>
        </w:tc>
        <w:tc>
          <w:tcPr>
            <w:tcW w:w="1370" w:type="dxa"/>
            <w:shd w:val="clear" w:color="auto" w:fill="auto"/>
            <w:noWrap/>
            <w:vAlign w:val="center"/>
            <w:hideMark/>
          </w:tcPr>
          <w:p w14:paraId="3550EE49"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151.0625</w:t>
            </w:r>
          </w:p>
        </w:tc>
        <w:tc>
          <w:tcPr>
            <w:tcW w:w="1370" w:type="dxa"/>
            <w:vMerge w:val="restart"/>
            <w:shd w:val="clear" w:color="auto" w:fill="auto"/>
            <w:noWrap/>
            <w:vAlign w:val="center"/>
            <w:hideMark/>
          </w:tcPr>
          <w:p w14:paraId="7CD2368A"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151.06875</w:t>
            </w:r>
          </w:p>
        </w:tc>
        <w:tc>
          <w:tcPr>
            <w:tcW w:w="1371" w:type="dxa"/>
            <w:vMerge w:val="restart"/>
            <w:shd w:val="clear" w:color="auto" w:fill="auto"/>
            <w:noWrap/>
            <w:vAlign w:val="center"/>
            <w:hideMark/>
          </w:tcPr>
          <w:p w14:paraId="27834C0A"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151.08125</w:t>
            </w:r>
          </w:p>
        </w:tc>
        <w:tc>
          <w:tcPr>
            <w:tcW w:w="1370" w:type="dxa"/>
            <w:shd w:val="clear" w:color="auto" w:fill="auto"/>
            <w:noWrap/>
            <w:vAlign w:val="center"/>
            <w:hideMark/>
          </w:tcPr>
          <w:p w14:paraId="7308D181"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155.6625</w:t>
            </w:r>
          </w:p>
        </w:tc>
        <w:tc>
          <w:tcPr>
            <w:tcW w:w="1370" w:type="dxa"/>
            <w:vMerge w:val="restart"/>
            <w:shd w:val="clear" w:color="auto" w:fill="auto"/>
            <w:noWrap/>
            <w:vAlign w:val="center"/>
            <w:hideMark/>
          </w:tcPr>
          <w:p w14:paraId="345A32B5"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155.66875</w:t>
            </w:r>
          </w:p>
        </w:tc>
        <w:tc>
          <w:tcPr>
            <w:tcW w:w="1371" w:type="dxa"/>
            <w:vMerge w:val="restart"/>
            <w:shd w:val="clear" w:color="auto" w:fill="auto"/>
            <w:noWrap/>
            <w:vAlign w:val="center"/>
            <w:hideMark/>
          </w:tcPr>
          <w:p w14:paraId="03581283" w14:textId="77777777" w:rsidR="00EC6814" w:rsidRPr="00891D93" w:rsidRDefault="00EC6814" w:rsidP="00EC6814">
            <w:pPr>
              <w:keepNext/>
              <w:keepLines/>
              <w:spacing w:after="0" w:line="240" w:lineRule="auto"/>
              <w:jc w:val="right"/>
              <w:rPr>
                <w:rFonts w:cs="Arial"/>
                <w:color w:val="000000"/>
                <w:szCs w:val="22"/>
              </w:rPr>
            </w:pPr>
            <w:r w:rsidRPr="00891D93">
              <w:rPr>
                <w:rFonts w:cs="Arial"/>
                <w:color w:val="000000"/>
                <w:szCs w:val="22"/>
              </w:rPr>
              <w:t>155.68125</w:t>
            </w:r>
          </w:p>
        </w:tc>
      </w:tr>
      <w:tr w:rsidR="00EC6814" w:rsidRPr="007A5AD0" w14:paraId="35564365" w14:textId="77777777" w:rsidTr="00EC6814">
        <w:trPr>
          <w:trHeight w:val="300"/>
        </w:trPr>
        <w:tc>
          <w:tcPr>
            <w:tcW w:w="1129" w:type="dxa"/>
            <w:shd w:val="clear" w:color="auto" w:fill="auto"/>
            <w:noWrap/>
            <w:vAlign w:val="center"/>
            <w:hideMark/>
          </w:tcPr>
          <w:p w14:paraId="58016825"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82</w:t>
            </w:r>
          </w:p>
        </w:tc>
        <w:tc>
          <w:tcPr>
            <w:tcW w:w="1370" w:type="dxa"/>
            <w:shd w:val="clear" w:color="auto" w:fill="auto"/>
            <w:noWrap/>
            <w:vAlign w:val="center"/>
            <w:hideMark/>
          </w:tcPr>
          <w:p w14:paraId="49053F5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151.075</w:t>
            </w:r>
          </w:p>
        </w:tc>
        <w:tc>
          <w:tcPr>
            <w:tcW w:w="1370" w:type="dxa"/>
            <w:vMerge/>
            <w:shd w:val="clear" w:color="auto" w:fill="auto"/>
            <w:noWrap/>
            <w:vAlign w:val="center"/>
            <w:hideMark/>
          </w:tcPr>
          <w:p w14:paraId="695BB5A9"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7E54F20D"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1BD6DEE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155.675</w:t>
            </w:r>
          </w:p>
        </w:tc>
        <w:tc>
          <w:tcPr>
            <w:tcW w:w="1370" w:type="dxa"/>
            <w:vMerge/>
            <w:shd w:val="clear" w:color="auto" w:fill="auto"/>
            <w:noWrap/>
            <w:vAlign w:val="center"/>
            <w:hideMark/>
          </w:tcPr>
          <w:p w14:paraId="1D30FE7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7B9F9CFB" w14:textId="77777777" w:rsidR="00EC6814" w:rsidRPr="00891D93" w:rsidRDefault="00EC6814" w:rsidP="00EC6814">
            <w:pPr>
              <w:spacing w:after="0" w:line="240" w:lineRule="auto"/>
              <w:rPr>
                <w:rFonts w:cs="Arial"/>
                <w:szCs w:val="22"/>
              </w:rPr>
            </w:pPr>
          </w:p>
        </w:tc>
      </w:tr>
      <w:tr w:rsidR="00EC6814" w:rsidRPr="007A5AD0" w14:paraId="63F3BAAC" w14:textId="77777777" w:rsidTr="00EC6814">
        <w:trPr>
          <w:trHeight w:val="300"/>
        </w:trPr>
        <w:tc>
          <w:tcPr>
            <w:tcW w:w="1129" w:type="dxa"/>
            <w:shd w:val="clear" w:color="auto" w:fill="auto"/>
            <w:noWrap/>
            <w:vAlign w:val="center"/>
            <w:hideMark/>
          </w:tcPr>
          <w:p w14:paraId="4964370F"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83</w:t>
            </w:r>
          </w:p>
        </w:tc>
        <w:tc>
          <w:tcPr>
            <w:tcW w:w="1370" w:type="dxa"/>
            <w:shd w:val="clear" w:color="auto" w:fill="auto"/>
            <w:noWrap/>
            <w:vAlign w:val="center"/>
            <w:hideMark/>
          </w:tcPr>
          <w:p w14:paraId="24A10B3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151.0875</w:t>
            </w:r>
          </w:p>
        </w:tc>
        <w:tc>
          <w:tcPr>
            <w:tcW w:w="1370" w:type="dxa"/>
            <w:vMerge w:val="restart"/>
            <w:shd w:val="clear" w:color="auto" w:fill="auto"/>
            <w:noWrap/>
            <w:vAlign w:val="center"/>
            <w:hideMark/>
          </w:tcPr>
          <w:p w14:paraId="51385C3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151.09375</w:t>
            </w:r>
          </w:p>
        </w:tc>
        <w:tc>
          <w:tcPr>
            <w:tcW w:w="1371" w:type="dxa"/>
            <w:vMerge/>
            <w:shd w:val="clear" w:color="auto" w:fill="auto"/>
            <w:noWrap/>
            <w:vAlign w:val="center"/>
            <w:hideMark/>
          </w:tcPr>
          <w:p w14:paraId="7A361034"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0718888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155.6875</w:t>
            </w:r>
          </w:p>
        </w:tc>
        <w:tc>
          <w:tcPr>
            <w:tcW w:w="1370" w:type="dxa"/>
            <w:vMerge w:val="restart"/>
            <w:shd w:val="clear" w:color="auto" w:fill="auto"/>
            <w:noWrap/>
            <w:vAlign w:val="center"/>
            <w:hideMark/>
          </w:tcPr>
          <w:p w14:paraId="5339D98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155.69375</w:t>
            </w:r>
          </w:p>
        </w:tc>
        <w:tc>
          <w:tcPr>
            <w:tcW w:w="1371" w:type="dxa"/>
            <w:vMerge/>
            <w:shd w:val="clear" w:color="auto" w:fill="auto"/>
            <w:noWrap/>
            <w:vAlign w:val="center"/>
            <w:hideMark/>
          </w:tcPr>
          <w:p w14:paraId="6D5B55B4" w14:textId="77777777" w:rsidR="00EC6814" w:rsidRPr="00891D93" w:rsidRDefault="00EC6814" w:rsidP="00EC6814">
            <w:pPr>
              <w:spacing w:after="0" w:line="240" w:lineRule="auto"/>
              <w:jc w:val="right"/>
              <w:rPr>
                <w:rFonts w:cs="Arial"/>
                <w:color w:val="000000"/>
                <w:szCs w:val="22"/>
              </w:rPr>
            </w:pPr>
          </w:p>
        </w:tc>
      </w:tr>
      <w:tr w:rsidR="00EC6814" w:rsidRPr="007A5AD0" w14:paraId="3228C511" w14:textId="77777777" w:rsidTr="00EC6814">
        <w:trPr>
          <w:trHeight w:val="300"/>
        </w:trPr>
        <w:tc>
          <w:tcPr>
            <w:tcW w:w="1129" w:type="dxa"/>
            <w:shd w:val="clear" w:color="auto" w:fill="auto"/>
            <w:noWrap/>
            <w:vAlign w:val="center"/>
            <w:hideMark/>
          </w:tcPr>
          <w:p w14:paraId="184D4210"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84</w:t>
            </w:r>
          </w:p>
        </w:tc>
        <w:tc>
          <w:tcPr>
            <w:tcW w:w="1370" w:type="dxa"/>
            <w:shd w:val="clear" w:color="auto" w:fill="auto"/>
            <w:noWrap/>
            <w:vAlign w:val="center"/>
            <w:hideMark/>
          </w:tcPr>
          <w:p w14:paraId="66EC10A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w:t>
            </w:r>
          </w:p>
        </w:tc>
        <w:tc>
          <w:tcPr>
            <w:tcW w:w="1370" w:type="dxa"/>
            <w:vMerge/>
            <w:shd w:val="clear" w:color="auto" w:fill="auto"/>
            <w:noWrap/>
            <w:vAlign w:val="center"/>
            <w:hideMark/>
          </w:tcPr>
          <w:p w14:paraId="09483416"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202D9CE"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326A74F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w:t>
            </w:r>
          </w:p>
        </w:tc>
        <w:tc>
          <w:tcPr>
            <w:tcW w:w="1370" w:type="dxa"/>
            <w:vMerge/>
            <w:shd w:val="clear" w:color="auto" w:fill="auto"/>
            <w:noWrap/>
            <w:vAlign w:val="center"/>
            <w:hideMark/>
          </w:tcPr>
          <w:p w14:paraId="39156233"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46502CA" w14:textId="77777777" w:rsidR="00EC6814" w:rsidRPr="00891D93" w:rsidRDefault="00EC6814" w:rsidP="00EC6814">
            <w:pPr>
              <w:spacing w:after="0" w:line="240" w:lineRule="auto"/>
              <w:rPr>
                <w:rFonts w:cs="Arial"/>
                <w:szCs w:val="22"/>
              </w:rPr>
            </w:pPr>
          </w:p>
        </w:tc>
      </w:tr>
      <w:tr w:rsidR="00EC6814" w:rsidRPr="007A5AD0" w14:paraId="49CFA210" w14:textId="77777777" w:rsidTr="00EC6814">
        <w:trPr>
          <w:trHeight w:val="300"/>
        </w:trPr>
        <w:tc>
          <w:tcPr>
            <w:tcW w:w="1129" w:type="dxa"/>
            <w:shd w:val="clear" w:color="auto" w:fill="auto"/>
            <w:noWrap/>
            <w:vAlign w:val="center"/>
            <w:hideMark/>
          </w:tcPr>
          <w:p w14:paraId="611CF42A"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85</w:t>
            </w:r>
          </w:p>
        </w:tc>
        <w:tc>
          <w:tcPr>
            <w:tcW w:w="1370" w:type="dxa"/>
            <w:shd w:val="clear" w:color="auto" w:fill="auto"/>
            <w:noWrap/>
            <w:vAlign w:val="center"/>
            <w:hideMark/>
          </w:tcPr>
          <w:p w14:paraId="2ECFEB0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151.1125</w:t>
            </w:r>
          </w:p>
        </w:tc>
        <w:tc>
          <w:tcPr>
            <w:tcW w:w="1370" w:type="dxa"/>
            <w:vMerge w:val="restart"/>
            <w:shd w:val="clear" w:color="auto" w:fill="auto"/>
            <w:noWrap/>
            <w:vAlign w:val="center"/>
            <w:hideMark/>
          </w:tcPr>
          <w:p w14:paraId="7978BB2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151.11875</w:t>
            </w:r>
          </w:p>
        </w:tc>
        <w:tc>
          <w:tcPr>
            <w:tcW w:w="1371" w:type="dxa"/>
            <w:vMerge w:val="restart"/>
            <w:shd w:val="clear" w:color="auto" w:fill="auto"/>
            <w:noWrap/>
            <w:vAlign w:val="center"/>
            <w:hideMark/>
          </w:tcPr>
          <w:p w14:paraId="27B146F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151.13125</w:t>
            </w:r>
          </w:p>
        </w:tc>
        <w:tc>
          <w:tcPr>
            <w:tcW w:w="1370" w:type="dxa"/>
            <w:shd w:val="clear" w:color="auto" w:fill="auto"/>
            <w:noWrap/>
            <w:vAlign w:val="center"/>
            <w:hideMark/>
          </w:tcPr>
          <w:p w14:paraId="56FC9D1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155.7125</w:t>
            </w:r>
          </w:p>
        </w:tc>
        <w:tc>
          <w:tcPr>
            <w:tcW w:w="1370" w:type="dxa"/>
            <w:vMerge w:val="restart"/>
            <w:shd w:val="clear" w:color="auto" w:fill="auto"/>
            <w:noWrap/>
            <w:vAlign w:val="center"/>
            <w:hideMark/>
          </w:tcPr>
          <w:p w14:paraId="3423650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155.71875</w:t>
            </w:r>
          </w:p>
        </w:tc>
        <w:tc>
          <w:tcPr>
            <w:tcW w:w="1371" w:type="dxa"/>
            <w:vMerge w:val="restart"/>
            <w:shd w:val="clear" w:color="auto" w:fill="auto"/>
            <w:noWrap/>
            <w:vAlign w:val="center"/>
            <w:hideMark/>
          </w:tcPr>
          <w:p w14:paraId="4CE6B58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155.73125</w:t>
            </w:r>
          </w:p>
        </w:tc>
      </w:tr>
      <w:tr w:rsidR="00EC6814" w:rsidRPr="007A5AD0" w14:paraId="6C021A1A" w14:textId="77777777" w:rsidTr="00EC6814">
        <w:trPr>
          <w:trHeight w:val="300"/>
        </w:trPr>
        <w:tc>
          <w:tcPr>
            <w:tcW w:w="1129" w:type="dxa"/>
            <w:shd w:val="clear" w:color="auto" w:fill="auto"/>
            <w:noWrap/>
            <w:vAlign w:val="center"/>
            <w:hideMark/>
          </w:tcPr>
          <w:p w14:paraId="3D89105C"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86</w:t>
            </w:r>
          </w:p>
        </w:tc>
        <w:tc>
          <w:tcPr>
            <w:tcW w:w="1370" w:type="dxa"/>
            <w:shd w:val="clear" w:color="auto" w:fill="auto"/>
            <w:noWrap/>
            <w:vAlign w:val="center"/>
            <w:hideMark/>
          </w:tcPr>
          <w:p w14:paraId="4E457D6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151.125</w:t>
            </w:r>
          </w:p>
        </w:tc>
        <w:tc>
          <w:tcPr>
            <w:tcW w:w="1370" w:type="dxa"/>
            <w:vMerge/>
            <w:shd w:val="clear" w:color="auto" w:fill="auto"/>
            <w:noWrap/>
            <w:vAlign w:val="center"/>
            <w:hideMark/>
          </w:tcPr>
          <w:p w14:paraId="5AE7B18D"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5935AB9"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010C1F4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155.725</w:t>
            </w:r>
          </w:p>
        </w:tc>
        <w:tc>
          <w:tcPr>
            <w:tcW w:w="1370" w:type="dxa"/>
            <w:vMerge/>
            <w:shd w:val="clear" w:color="auto" w:fill="auto"/>
            <w:noWrap/>
            <w:vAlign w:val="center"/>
            <w:hideMark/>
          </w:tcPr>
          <w:p w14:paraId="4918F036"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5CC42667" w14:textId="77777777" w:rsidR="00EC6814" w:rsidRPr="00891D93" w:rsidRDefault="00EC6814" w:rsidP="00EC6814">
            <w:pPr>
              <w:spacing w:after="0" w:line="240" w:lineRule="auto"/>
              <w:rPr>
                <w:rFonts w:cs="Arial"/>
                <w:szCs w:val="22"/>
              </w:rPr>
            </w:pPr>
          </w:p>
        </w:tc>
      </w:tr>
      <w:tr w:rsidR="00EC6814" w:rsidRPr="007A5AD0" w14:paraId="50B73140" w14:textId="77777777" w:rsidTr="00EC6814">
        <w:trPr>
          <w:trHeight w:val="300"/>
        </w:trPr>
        <w:tc>
          <w:tcPr>
            <w:tcW w:w="1129" w:type="dxa"/>
            <w:shd w:val="clear" w:color="auto" w:fill="auto"/>
            <w:noWrap/>
            <w:vAlign w:val="center"/>
            <w:hideMark/>
          </w:tcPr>
          <w:p w14:paraId="27B04BBC"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87</w:t>
            </w:r>
          </w:p>
        </w:tc>
        <w:tc>
          <w:tcPr>
            <w:tcW w:w="1370" w:type="dxa"/>
            <w:shd w:val="clear" w:color="auto" w:fill="auto"/>
            <w:noWrap/>
            <w:vAlign w:val="center"/>
            <w:hideMark/>
          </w:tcPr>
          <w:p w14:paraId="3156418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151.1375</w:t>
            </w:r>
          </w:p>
        </w:tc>
        <w:tc>
          <w:tcPr>
            <w:tcW w:w="1370" w:type="dxa"/>
            <w:vMerge w:val="restart"/>
            <w:shd w:val="clear" w:color="auto" w:fill="auto"/>
            <w:noWrap/>
            <w:vAlign w:val="center"/>
            <w:hideMark/>
          </w:tcPr>
          <w:p w14:paraId="551D279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151.14375</w:t>
            </w:r>
          </w:p>
        </w:tc>
        <w:tc>
          <w:tcPr>
            <w:tcW w:w="1371" w:type="dxa"/>
            <w:vMerge/>
            <w:shd w:val="clear" w:color="auto" w:fill="auto"/>
            <w:noWrap/>
            <w:vAlign w:val="center"/>
            <w:hideMark/>
          </w:tcPr>
          <w:p w14:paraId="5A84D19A"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3469E38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155.7375</w:t>
            </w:r>
          </w:p>
        </w:tc>
        <w:tc>
          <w:tcPr>
            <w:tcW w:w="1370" w:type="dxa"/>
            <w:vMerge w:val="restart"/>
            <w:shd w:val="clear" w:color="auto" w:fill="auto"/>
            <w:noWrap/>
            <w:vAlign w:val="center"/>
            <w:hideMark/>
          </w:tcPr>
          <w:p w14:paraId="5D4B738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155.74375</w:t>
            </w:r>
          </w:p>
        </w:tc>
        <w:tc>
          <w:tcPr>
            <w:tcW w:w="1371" w:type="dxa"/>
            <w:vMerge/>
            <w:shd w:val="clear" w:color="auto" w:fill="auto"/>
            <w:noWrap/>
            <w:vAlign w:val="center"/>
            <w:hideMark/>
          </w:tcPr>
          <w:p w14:paraId="329D1EE6" w14:textId="77777777" w:rsidR="00EC6814" w:rsidRPr="00891D93" w:rsidRDefault="00EC6814" w:rsidP="00EC6814">
            <w:pPr>
              <w:spacing w:after="0" w:line="240" w:lineRule="auto"/>
              <w:jc w:val="right"/>
              <w:rPr>
                <w:rFonts w:cs="Arial"/>
                <w:color w:val="000000"/>
                <w:szCs w:val="22"/>
              </w:rPr>
            </w:pPr>
          </w:p>
        </w:tc>
      </w:tr>
      <w:tr w:rsidR="00EC6814" w:rsidRPr="007A5AD0" w14:paraId="049EE644" w14:textId="77777777" w:rsidTr="00EC6814">
        <w:trPr>
          <w:trHeight w:val="300"/>
        </w:trPr>
        <w:tc>
          <w:tcPr>
            <w:tcW w:w="1129" w:type="dxa"/>
            <w:shd w:val="clear" w:color="auto" w:fill="auto"/>
            <w:noWrap/>
            <w:vAlign w:val="center"/>
            <w:hideMark/>
          </w:tcPr>
          <w:p w14:paraId="1EE939F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88</w:t>
            </w:r>
          </w:p>
        </w:tc>
        <w:tc>
          <w:tcPr>
            <w:tcW w:w="1370" w:type="dxa"/>
            <w:shd w:val="clear" w:color="auto" w:fill="auto"/>
            <w:noWrap/>
            <w:vAlign w:val="center"/>
            <w:hideMark/>
          </w:tcPr>
          <w:p w14:paraId="7461B12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151.15</w:t>
            </w:r>
          </w:p>
        </w:tc>
        <w:tc>
          <w:tcPr>
            <w:tcW w:w="1370" w:type="dxa"/>
            <w:vMerge/>
            <w:shd w:val="clear" w:color="auto" w:fill="auto"/>
            <w:noWrap/>
            <w:vAlign w:val="center"/>
            <w:hideMark/>
          </w:tcPr>
          <w:p w14:paraId="62D587F2"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4CD2F0C"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3E92BAE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155.75</w:t>
            </w:r>
          </w:p>
        </w:tc>
        <w:tc>
          <w:tcPr>
            <w:tcW w:w="1370" w:type="dxa"/>
            <w:vMerge/>
            <w:shd w:val="clear" w:color="auto" w:fill="auto"/>
            <w:noWrap/>
            <w:vAlign w:val="center"/>
            <w:hideMark/>
          </w:tcPr>
          <w:p w14:paraId="1E19C83A"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5E232067" w14:textId="77777777" w:rsidR="00EC6814" w:rsidRPr="00891D93" w:rsidRDefault="00EC6814" w:rsidP="00EC6814">
            <w:pPr>
              <w:spacing w:after="0" w:line="240" w:lineRule="auto"/>
              <w:rPr>
                <w:rFonts w:cs="Arial"/>
                <w:szCs w:val="22"/>
              </w:rPr>
            </w:pPr>
          </w:p>
        </w:tc>
      </w:tr>
      <w:tr w:rsidR="00EC6814" w:rsidRPr="007A5AD0" w14:paraId="32393F05" w14:textId="77777777" w:rsidTr="00EC6814">
        <w:trPr>
          <w:trHeight w:val="300"/>
        </w:trPr>
        <w:tc>
          <w:tcPr>
            <w:tcW w:w="1129" w:type="dxa"/>
            <w:shd w:val="clear" w:color="auto" w:fill="auto"/>
            <w:noWrap/>
            <w:vAlign w:val="center"/>
            <w:hideMark/>
          </w:tcPr>
          <w:p w14:paraId="5EF45FD2"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89</w:t>
            </w:r>
          </w:p>
        </w:tc>
        <w:tc>
          <w:tcPr>
            <w:tcW w:w="1370" w:type="dxa"/>
            <w:shd w:val="clear" w:color="auto" w:fill="auto"/>
            <w:noWrap/>
            <w:vAlign w:val="center"/>
            <w:hideMark/>
          </w:tcPr>
          <w:p w14:paraId="600CE01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151.1625</w:t>
            </w:r>
          </w:p>
        </w:tc>
        <w:tc>
          <w:tcPr>
            <w:tcW w:w="1370" w:type="dxa"/>
            <w:vMerge w:val="restart"/>
            <w:shd w:val="clear" w:color="auto" w:fill="auto"/>
            <w:noWrap/>
            <w:vAlign w:val="center"/>
            <w:hideMark/>
          </w:tcPr>
          <w:p w14:paraId="68FCD1C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151.16875</w:t>
            </w:r>
          </w:p>
        </w:tc>
        <w:tc>
          <w:tcPr>
            <w:tcW w:w="1371" w:type="dxa"/>
            <w:vMerge w:val="restart"/>
            <w:shd w:val="clear" w:color="auto" w:fill="auto"/>
            <w:noWrap/>
            <w:vAlign w:val="center"/>
            <w:hideMark/>
          </w:tcPr>
          <w:p w14:paraId="4608A4D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151.18125</w:t>
            </w:r>
          </w:p>
        </w:tc>
        <w:tc>
          <w:tcPr>
            <w:tcW w:w="1370" w:type="dxa"/>
            <w:shd w:val="clear" w:color="auto" w:fill="auto"/>
            <w:noWrap/>
            <w:vAlign w:val="center"/>
            <w:hideMark/>
          </w:tcPr>
          <w:p w14:paraId="54A7EAD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155.7625</w:t>
            </w:r>
          </w:p>
        </w:tc>
        <w:tc>
          <w:tcPr>
            <w:tcW w:w="1370" w:type="dxa"/>
            <w:vMerge w:val="restart"/>
            <w:shd w:val="clear" w:color="auto" w:fill="auto"/>
            <w:noWrap/>
            <w:vAlign w:val="center"/>
            <w:hideMark/>
          </w:tcPr>
          <w:p w14:paraId="48E9698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155.76875</w:t>
            </w:r>
          </w:p>
        </w:tc>
        <w:tc>
          <w:tcPr>
            <w:tcW w:w="1371" w:type="dxa"/>
            <w:vMerge w:val="restart"/>
            <w:shd w:val="clear" w:color="auto" w:fill="auto"/>
            <w:noWrap/>
            <w:vAlign w:val="center"/>
            <w:hideMark/>
          </w:tcPr>
          <w:p w14:paraId="3D81A8E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155.78125</w:t>
            </w:r>
          </w:p>
        </w:tc>
      </w:tr>
      <w:tr w:rsidR="00EC6814" w:rsidRPr="007A5AD0" w14:paraId="0D45EF46" w14:textId="77777777" w:rsidTr="00EC6814">
        <w:trPr>
          <w:trHeight w:val="300"/>
        </w:trPr>
        <w:tc>
          <w:tcPr>
            <w:tcW w:w="1129" w:type="dxa"/>
            <w:shd w:val="clear" w:color="auto" w:fill="auto"/>
            <w:noWrap/>
            <w:vAlign w:val="center"/>
            <w:hideMark/>
          </w:tcPr>
          <w:p w14:paraId="593376E2"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90</w:t>
            </w:r>
          </w:p>
        </w:tc>
        <w:tc>
          <w:tcPr>
            <w:tcW w:w="1370" w:type="dxa"/>
            <w:shd w:val="clear" w:color="auto" w:fill="auto"/>
            <w:noWrap/>
            <w:vAlign w:val="center"/>
            <w:hideMark/>
          </w:tcPr>
          <w:p w14:paraId="2664B4A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151.175</w:t>
            </w:r>
          </w:p>
        </w:tc>
        <w:tc>
          <w:tcPr>
            <w:tcW w:w="1370" w:type="dxa"/>
            <w:vMerge/>
            <w:shd w:val="clear" w:color="auto" w:fill="auto"/>
            <w:noWrap/>
            <w:vAlign w:val="center"/>
            <w:hideMark/>
          </w:tcPr>
          <w:p w14:paraId="00739B34"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E15CB44"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5523E47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155.775</w:t>
            </w:r>
          </w:p>
        </w:tc>
        <w:tc>
          <w:tcPr>
            <w:tcW w:w="1370" w:type="dxa"/>
            <w:vMerge/>
            <w:shd w:val="clear" w:color="auto" w:fill="auto"/>
            <w:noWrap/>
            <w:vAlign w:val="center"/>
            <w:hideMark/>
          </w:tcPr>
          <w:p w14:paraId="5CFFA847"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56E794D7" w14:textId="77777777" w:rsidR="00EC6814" w:rsidRPr="00891D93" w:rsidRDefault="00EC6814" w:rsidP="00EC6814">
            <w:pPr>
              <w:spacing w:after="0" w:line="240" w:lineRule="auto"/>
              <w:rPr>
                <w:rFonts w:cs="Arial"/>
                <w:szCs w:val="22"/>
              </w:rPr>
            </w:pPr>
          </w:p>
        </w:tc>
      </w:tr>
      <w:tr w:rsidR="00EC6814" w:rsidRPr="007A5AD0" w14:paraId="0D43E94A" w14:textId="77777777" w:rsidTr="00EC6814">
        <w:trPr>
          <w:trHeight w:val="300"/>
        </w:trPr>
        <w:tc>
          <w:tcPr>
            <w:tcW w:w="1129" w:type="dxa"/>
            <w:shd w:val="clear" w:color="auto" w:fill="auto"/>
            <w:noWrap/>
            <w:vAlign w:val="center"/>
            <w:hideMark/>
          </w:tcPr>
          <w:p w14:paraId="4EF90AE0"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91</w:t>
            </w:r>
          </w:p>
        </w:tc>
        <w:tc>
          <w:tcPr>
            <w:tcW w:w="1370" w:type="dxa"/>
            <w:shd w:val="clear" w:color="auto" w:fill="auto"/>
            <w:noWrap/>
            <w:vAlign w:val="center"/>
            <w:hideMark/>
          </w:tcPr>
          <w:p w14:paraId="432300E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151.1875</w:t>
            </w:r>
          </w:p>
        </w:tc>
        <w:tc>
          <w:tcPr>
            <w:tcW w:w="1370" w:type="dxa"/>
            <w:vMerge w:val="restart"/>
            <w:shd w:val="clear" w:color="auto" w:fill="auto"/>
            <w:noWrap/>
            <w:vAlign w:val="center"/>
            <w:hideMark/>
          </w:tcPr>
          <w:p w14:paraId="30E75DD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151.19375</w:t>
            </w:r>
          </w:p>
        </w:tc>
        <w:tc>
          <w:tcPr>
            <w:tcW w:w="1371" w:type="dxa"/>
            <w:vMerge/>
            <w:shd w:val="clear" w:color="auto" w:fill="auto"/>
            <w:noWrap/>
            <w:vAlign w:val="center"/>
            <w:hideMark/>
          </w:tcPr>
          <w:p w14:paraId="3708B1FD"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63A1146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155.7875</w:t>
            </w:r>
          </w:p>
        </w:tc>
        <w:tc>
          <w:tcPr>
            <w:tcW w:w="1370" w:type="dxa"/>
            <w:vMerge w:val="restart"/>
            <w:shd w:val="clear" w:color="auto" w:fill="auto"/>
            <w:noWrap/>
            <w:vAlign w:val="center"/>
            <w:hideMark/>
          </w:tcPr>
          <w:p w14:paraId="3599411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155.79375</w:t>
            </w:r>
          </w:p>
        </w:tc>
        <w:tc>
          <w:tcPr>
            <w:tcW w:w="1371" w:type="dxa"/>
            <w:vMerge/>
            <w:shd w:val="clear" w:color="auto" w:fill="auto"/>
            <w:noWrap/>
            <w:vAlign w:val="center"/>
            <w:hideMark/>
          </w:tcPr>
          <w:p w14:paraId="5362B844" w14:textId="77777777" w:rsidR="00EC6814" w:rsidRPr="00891D93" w:rsidRDefault="00EC6814" w:rsidP="00EC6814">
            <w:pPr>
              <w:spacing w:after="0" w:line="240" w:lineRule="auto"/>
              <w:jc w:val="right"/>
              <w:rPr>
                <w:rFonts w:cs="Arial"/>
                <w:color w:val="000000"/>
                <w:szCs w:val="22"/>
              </w:rPr>
            </w:pPr>
          </w:p>
        </w:tc>
      </w:tr>
      <w:tr w:rsidR="00EC6814" w:rsidRPr="007A5AD0" w14:paraId="2AFE071B" w14:textId="77777777" w:rsidTr="00EC6814">
        <w:trPr>
          <w:trHeight w:val="300"/>
        </w:trPr>
        <w:tc>
          <w:tcPr>
            <w:tcW w:w="1129" w:type="dxa"/>
            <w:shd w:val="clear" w:color="auto" w:fill="auto"/>
            <w:noWrap/>
            <w:vAlign w:val="center"/>
            <w:hideMark/>
          </w:tcPr>
          <w:p w14:paraId="01597488"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92</w:t>
            </w:r>
          </w:p>
        </w:tc>
        <w:tc>
          <w:tcPr>
            <w:tcW w:w="1370" w:type="dxa"/>
            <w:shd w:val="clear" w:color="auto" w:fill="auto"/>
            <w:noWrap/>
            <w:vAlign w:val="center"/>
            <w:hideMark/>
          </w:tcPr>
          <w:p w14:paraId="5FD8452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w:t>
            </w:r>
          </w:p>
        </w:tc>
        <w:tc>
          <w:tcPr>
            <w:tcW w:w="1370" w:type="dxa"/>
            <w:vMerge/>
            <w:shd w:val="clear" w:color="auto" w:fill="auto"/>
            <w:noWrap/>
            <w:vAlign w:val="center"/>
            <w:hideMark/>
          </w:tcPr>
          <w:p w14:paraId="06E27292"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851F1DA"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3AB8157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w:t>
            </w:r>
          </w:p>
        </w:tc>
        <w:tc>
          <w:tcPr>
            <w:tcW w:w="1370" w:type="dxa"/>
            <w:vMerge/>
            <w:shd w:val="clear" w:color="auto" w:fill="auto"/>
            <w:noWrap/>
            <w:vAlign w:val="center"/>
            <w:hideMark/>
          </w:tcPr>
          <w:p w14:paraId="431CEEFE"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80961E9" w14:textId="77777777" w:rsidR="00EC6814" w:rsidRPr="00891D93" w:rsidRDefault="00EC6814" w:rsidP="00EC6814">
            <w:pPr>
              <w:spacing w:after="0" w:line="240" w:lineRule="auto"/>
              <w:rPr>
                <w:rFonts w:cs="Arial"/>
                <w:szCs w:val="22"/>
              </w:rPr>
            </w:pPr>
          </w:p>
        </w:tc>
      </w:tr>
      <w:tr w:rsidR="00EC6814" w:rsidRPr="007A5AD0" w14:paraId="578B5165" w14:textId="77777777" w:rsidTr="00EC6814">
        <w:trPr>
          <w:trHeight w:val="300"/>
        </w:trPr>
        <w:tc>
          <w:tcPr>
            <w:tcW w:w="1129" w:type="dxa"/>
            <w:shd w:val="clear" w:color="auto" w:fill="auto"/>
            <w:noWrap/>
            <w:vAlign w:val="center"/>
            <w:hideMark/>
          </w:tcPr>
          <w:p w14:paraId="6E635A04"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93</w:t>
            </w:r>
          </w:p>
        </w:tc>
        <w:tc>
          <w:tcPr>
            <w:tcW w:w="1370" w:type="dxa"/>
            <w:shd w:val="clear" w:color="auto" w:fill="auto"/>
            <w:noWrap/>
            <w:vAlign w:val="center"/>
            <w:hideMark/>
          </w:tcPr>
          <w:p w14:paraId="7481490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151.2125</w:t>
            </w:r>
          </w:p>
        </w:tc>
        <w:tc>
          <w:tcPr>
            <w:tcW w:w="1370" w:type="dxa"/>
            <w:vMerge w:val="restart"/>
            <w:shd w:val="clear" w:color="auto" w:fill="auto"/>
            <w:noWrap/>
            <w:vAlign w:val="center"/>
            <w:hideMark/>
          </w:tcPr>
          <w:p w14:paraId="1EDBA23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151.21875</w:t>
            </w:r>
          </w:p>
        </w:tc>
        <w:tc>
          <w:tcPr>
            <w:tcW w:w="1371" w:type="dxa"/>
            <w:vMerge w:val="restart"/>
            <w:shd w:val="clear" w:color="auto" w:fill="auto"/>
            <w:noWrap/>
            <w:vAlign w:val="center"/>
            <w:hideMark/>
          </w:tcPr>
          <w:p w14:paraId="6AEB81A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151.23125</w:t>
            </w:r>
          </w:p>
        </w:tc>
        <w:tc>
          <w:tcPr>
            <w:tcW w:w="1370" w:type="dxa"/>
            <w:shd w:val="clear" w:color="auto" w:fill="auto"/>
            <w:noWrap/>
            <w:vAlign w:val="center"/>
            <w:hideMark/>
          </w:tcPr>
          <w:p w14:paraId="67DADEA7"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155.8125</w:t>
            </w:r>
          </w:p>
        </w:tc>
        <w:tc>
          <w:tcPr>
            <w:tcW w:w="1370" w:type="dxa"/>
            <w:vMerge w:val="restart"/>
            <w:shd w:val="clear" w:color="auto" w:fill="auto"/>
            <w:noWrap/>
            <w:vAlign w:val="center"/>
            <w:hideMark/>
          </w:tcPr>
          <w:p w14:paraId="529CA2F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155.81875</w:t>
            </w:r>
          </w:p>
        </w:tc>
        <w:tc>
          <w:tcPr>
            <w:tcW w:w="1371" w:type="dxa"/>
            <w:vMerge w:val="restart"/>
            <w:shd w:val="clear" w:color="auto" w:fill="auto"/>
            <w:noWrap/>
            <w:vAlign w:val="center"/>
            <w:hideMark/>
          </w:tcPr>
          <w:p w14:paraId="5E2549C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155.83125</w:t>
            </w:r>
          </w:p>
        </w:tc>
      </w:tr>
      <w:tr w:rsidR="00EC6814" w:rsidRPr="007A5AD0" w14:paraId="4DEEDA5C" w14:textId="77777777" w:rsidTr="00EC6814">
        <w:trPr>
          <w:trHeight w:val="300"/>
        </w:trPr>
        <w:tc>
          <w:tcPr>
            <w:tcW w:w="1129" w:type="dxa"/>
            <w:shd w:val="clear" w:color="auto" w:fill="auto"/>
            <w:noWrap/>
            <w:vAlign w:val="center"/>
            <w:hideMark/>
          </w:tcPr>
          <w:p w14:paraId="16BE7931"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94</w:t>
            </w:r>
          </w:p>
        </w:tc>
        <w:tc>
          <w:tcPr>
            <w:tcW w:w="1370" w:type="dxa"/>
            <w:shd w:val="clear" w:color="auto" w:fill="auto"/>
            <w:noWrap/>
            <w:vAlign w:val="center"/>
            <w:hideMark/>
          </w:tcPr>
          <w:p w14:paraId="243C1D0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151.225</w:t>
            </w:r>
          </w:p>
        </w:tc>
        <w:tc>
          <w:tcPr>
            <w:tcW w:w="1370" w:type="dxa"/>
            <w:vMerge/>
            <w:shd w:val="clear" w:color="auto" w:fill="auto"/>
            <w:noWrap/>
            <w:vAlign w:val="center"/>
            <w:hideMark/>
          </w:tcPr>
          <w:p w14:paraId="313343CE"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6BD05A3"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6C8E02D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155.825</w:t>
            </w:r>
          </w:p>
        </w:tc>
        <w:tc>
          <w:tcPr>
            <w:tcW w:w="1370" w:type="dxa"/>
            <w:vMerge/>
            <w:shd w:val="clear" w:color="auto" w:fill="auto"/>
            <w:noWrap/>
            <w:vAlign w:val="center"/>
            <w:hideMark/>
          </w:tcPr>
          <w:p w14:paraId="1F10275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9C2B6E2" w14:textId="77777777" w:rsidR="00EC6814" w:rsidRPr="00891D93" w:rsidRDefault="00EC6814" w:rsidP="00EC6814">
            <w:pPr>
              <w:spacing w:after="0" w:line="240" w:lineRule="auto"/>
              <w:rPr>
                <w:rFonts w:cs="Arial"/>
                <w:szCs w:val="22"/>
              </w:rPr>
            </w:pPr>
          </w:p>
        </w:tc>
      </w:tr>
      <w:tr w:rsidR="00EC6814" w:rsidRPr="007A5AD0" w14:paraId="22F49F11" w14:textId="77777777" w:rsidTr="00EC6814">
        <w:trPr>
          <w:trHeight w:val="300"/>
        </w:trPr>
        <w:tc>
          <w:tcPr>
            <w:tcW w:w="1129" w:type="dxa"/>
            <w:shd w:val="clear" w:color="auto" w:fill="auto"/>
            <w:noWrap/>
            <w:vAlign w:val="center"/>
            <w:hideMark/>
          </w:tcPr>
          <w:p w14:paraId="5F3BE897"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95</w:t>
            </w:r>
          </w:p>
        </w:tc>
        <w:tc>
          <w:tcPr>
            <w:tcW w:w="1370" w:type="dxa"/>
            <w:shd w:val="clear" w:color="auto" w:fill="auto"/>
            <w:noWrap/>
            <w:vAlign w:val="center"/>
            <w:hideMark/>
          </w:tcPr>
          <w:p w14:paraId="1856DBA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151.2375</w:t>
            </w:r>
          </w:p>
        </w:tc>
        <w:tc>
          <w:tcPr>
            <w:tcW w:w="1370" w:type="dxa"/>
            <w:vMerge w:val="restart"/>
            <w:shd w:val="clear" w:color="auto" w:fill="auto"/>
            <w:noWrap/>
            <w:vAlign w:val="center"/>
            <w:hideMark/>
          </w:tcPr>
          <w:p w14:paraId="57352D4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151.24375</w:t>
            </w:r>
          </w:p>
        </w:tc>
        <w:tc>
          <w:tcPr>
            <w:tcW w:w="1371" w:type="dxa"/>
            <w:vMerge/>
            <w:shd w:val="clear" w:color="auto" w:fill="auto"/>
            <w:noWrap/>
            <w:vAlign w:val="center"/>
            <w:hideMark/>
          </w:tcPr>
          <w:p w14:paraId="2E169239"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32F46C9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155.8375</w:t>
            </w:r>
          </w:p>
        </w:tc>
        <w:tc>
          <w:tcPr>
            <w:tcW w:w="1370" w:type="dxa"/>
            <w:vMerge w:val="restart"/>
            <w:shd w:val="clear" w:color="auto" w:fill="auto"/>
            <w:noWrap/>
            <w:vAlign w:val="center"/>
            <w:hideMark/>
          </w:tcPr>
          <w:p w14:paraId="65F705E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155.84375</w:t>
            </w:r>
          </w:p>
        </w:tc>
        <w:tc>
          <w:tcPr>
            <w:tcW w:w="1371" w:type="dxa"/>
            <w:vMerge/>
            <w:shd w:val="clear" w:color="auto" w:fill="auto"/>
            <w:noWrap/>
            <w:vAlign w:val="center"/>
            <w:hideMark/>
          </w:tcPr>
          <w:p w14:paraId="50A9F3A3" w14:textId="77777777" w:rsidR="00EC6814" w:rsidRPr="00891D93" w:rsidRDefault="00EC6814" w:rsidP="00EC6814">
            <w:pPr>
              <w:spacing w:after="0" w:line="240" w:lineRule="auto"/>
              <w:jc w:val="right"/>
              <w:rPr>
                <w:rFonts w:cs="Arial"/>
                <w:color w:val="000000"/>
                <w:szCs w:val="22"/>
              </w:rPr>
            </w:pPr>
          </w:p>
        </w:tc>
      </w:tr>
      <w:tr w:rsidR="00EC6814" w:rsidRPr="007A5AD0" w14:paraId="70F1AF55" w14:textId="77777777" w:rsidTr="00EC6814">
        <w:trPr>
          <w:trHeight w:val="300"/>
        </w:trPr>
        <w:tc>
          <w:tcPr>
            <w:tcW w:w="1129" w:type="dxa"/>
            <w:shd w:val="clear" w:color="auto" w:fill="auto"/>
            <w:noWrap/>
            <w:vAlign w:val="center"/>
            <w:hideMark/>
          </w:tcPr>
          <w:p w14:paraId="1D870367"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96</w:t>
            </w:r>
          </w:p>
        </w:tc>
        <w:tc>
          <w:tcPr>
            <w:tcW w:w="1370" w:type="dxa"/>
            <w:shd w:val="clear" w:color="auto" w:fill="auto"/>
            <w:noWrap/>
            <w:vAlign w:val="center"/>
            <w:hideMark/>
          </w:tcPr>
          <w:p w14:paraId="5F9A510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151.25</w:t>
            </w:r>
          </w:p>
        </w:tc>
        <w:tc>
          <w:tcPr>
            <w:tcW w:w="1370" w:type="dxa"/>
            <w:vMerge/>
            <w:shd w:val="clear" w:color="auto" w:fill="auto"/>
            <w:noWrap/>
            <w:vAlign w:val="center"/>
            <w:hideMark/>
          </w:tcPr>
          <w:p w14:paraId="3E240FE7"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882E2E5"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204713B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155.85</w:t>
            </w:r>
          </w:p>
        </w:tc>
        <w:tc>
          <w:tcPr>
            <w:tcW w:w="1370" w:type="dxa"/>
            <w:vMerge/>
            <w:shd w:val="clear" w:color="auto" w:fill="auto"/>
            <w:noWrap/>
            <w:vAlign w:val="center"/>
            <w:hideMark/>
          </w:tcPr>
          <w:p w14:paraId="61CCAAA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3BC7C1A" w14:textId="77777777" w:rsidR="00EC6814" w:rsidRPr="00891D93" w:rsidRDefault="00EC6814" w:rsidP="00EC6814">
            <w:pPr>
              <w:spacing w:after="0" w:line="240" w:lineRule="auto"/>
              <w:rPr>
                <w:rFonts w:cs="Arial"/>
                <w:szCs w:val="22"/>
              </w:rPr>
            </w:pPr>
          </w:p>
        </w:tc>
      </w:tr>
      <w:tr w:rsidR="00EC6814" w:rsidRPr="007A5AD0" w14:paraId="723F408C" w14:textId="77777777" w:rsidTr="00EC6814">
        <w:trPr>
          <w:trHeight w:val="300"/>
        </w:trPr>
        <w:tc>
          <w:tcPr>
            <w:tcW w:w="1129" w:type="dxa"/>
            <w:shd w:val="clear" w:color="auto" w:fill="auto"/>
            <w:noWrap/>
            <w:vAlign w:val="center"/>
            <w:hideMark/>
          </w:tcPr>
          <w:p w14:paraId="02E0516F"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97</w:t>
            </w:r>
          </w:p>
        </w:tc>
        <w:tc>
          <w:tcPr>
            <w:tcW w:w="1370" w:type="dxa"/>
            <w:shd w:val="clear" w:color="auto" w:fill="auto"/>
            <w:noWrap/>
            <w:vAlign w:val="center"/>
            <w:hideMark/>
          </w:tcPr>
          <w:p w14:paraId="72A0C50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151.2625</w:t>
            </w:r>
          </w:p>
        </w:tc>
        <w:tc>
          <w:tcPr>
            <w:tcW w:w="1370" w:type="dxa"/>
            <w:vMerge w:val="restart"/>
            <w:shd w:val="clear" w:color="auto" w:fill="auto"/>
            <w:noWrap/>
            <w:vAlign w:val="center"/>
            <w:hideMark/>
          </w:tcPr>
          <w:p w14:paraId="1CB4404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151.26875</w:t>
            </w:r>
          </w:p>
        </w:tc>
        <w:tc>
          <w:tcPr>
            <w:tcW w:w="1371" w:type="dxa"/>
            <w:vMerge w:val="restart"/>
            <w:shd w:val="clear" w:color="auto" w:fill="auto"/>
            <w:noWrap/>
            <w:vAlign w:val="center"/>
            <w:hideMark/>
          </w:tcPr>
          <w:p w14:paraId="4A1258A1"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151.28125</w:t>
            </w:r>
          </w:p>
        </w:tc>
        <w:tc>
          <w:tcPr>
            <w:tcW w:w="1370" w:type="dxa"/>
            <w:shd w:val="clear" w:color="auto" w:fill="auto"/>
            <w:noWrap/>
            <w:vAlign w:val="center"/>
            <w:hideMark/>
          </w:tcPr>
          <w:p w14:paraId="3CDEEFDB"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155.8625</w:t>
            </w:r>
          </w:p>
        </w:tc>
        <w:tc>
          <w:tcPr>
            <w:tcW w:w="1370" w:type="dxa"/>
            <w:vMerge w:val="restart"/>
            <w:shd w:val="clear" w:color="auto" w:fill="auto"/>
            <w:noWrap/>
            <w:vAlign w:val="center"/>
            <w:hideMark/>
          </w:tcPr>
          <w:p w14:paraId="4FA4767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155.86875</w:t>
            </w:r>
          </w:p>
        </w:tc>
        <w:tc>
          <w:tcPr>
            <w:tcW w:w="1371" w:type="dxa"/>
            <w:vMerge w:val="restart"/>
            <w:shd w:val="clear" w:color="auto" w:fill="auto"/>
            <w:noWrap/>
            <w:vAlign w:val="center"/>
            <w:hideMark/>
          </w:tcPr>
          <w:p w14:paraId="73612E6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155.88125</w:t>
            </w:r>
          </w:p>
        </w:tc>
      </w:tr>
      <w:tr w:rsidR="00EC6814" w:rsidRPr="007A5AD0" w14:paraId="74EDCA01" w14:textId="77777777" w:rsidTr="00EC6814">
        <w:trPr>
          <w:trHeight w:val="300"/>
        </w:trPr>
        <w:tc>
          <w:tcPr>
            <w:tcW w:w="1129" w:type="dxa"/>
            <w:shd w:val="clear" w:color="auto" w:fill="auto"/>
            <w:noWrap/>
            <w:vAlign w:val="center"/>
            <w:hideMark/>
          </w:tcPr>
          <w:p w14:paraId="7F9C2E2C"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98</w:t>
            </w:r>
          </w:p>
        </w:tc>
        <w:tc>
          <w:tcPr>
            <w:tcW w:w="1370" w:type="dxa"/>
            <w:shd w:val="clear" w:color="auto" w:fill="auto"/>
            <w:noWrap/>
            <w:vAlign w:val="center"/>
            <w:hideMark/>
          </w:tcPr>
          <w:p w14:paraId="25A43CC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151.275</w:t>
            </w:r>
          </w:p>
        </w:tc>
        <w:tc>
          <w:tcPr>
            <w:tcW w:w="1370" w:type="dxa"/>
            <w:vMerge/>
            <w:shd w:val="clear" w:color="auto" w:fill="auto"/>
            <w:noWrap/>
            <w:vAlign w:val="center"/>
            <w:hideMark/>
          </w:tcPr>
          <w:p w14:paraId="28BD7731"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79249CD"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1225FD6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155.875</w:t>
            </w:r>
          </w:p>
        </w:tc>
        <w:tc>
          <w:tcPr>
            <w:tcW w:w="1370" w:type="dxa"/>
            <w:vMerge/>
            <w:shd w:val="clear" w:color="auto" w:fill="auto"/>
            <w:noWrap/>
            <w:vAlign w:val="center"/>
            <w:hideMark/>
          </w:tcPr>
          <w:p w14:paraId="5676967B"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E77CC85" w14:textId="77777777" w:rsidR="00EC6814" w:rsidRPr="00891D93" w:rsidRDefault="00EC6814" w:rsidP="00EC6814">
            <w:pPr>
              <w:spacing w:after="0" w:line="240" w:lineRule="auto"/>
              <w:rPr>
                <w:rFonts w:cs="Arial"/>
                <w:szCs w:val="22"/>
              </w:rPr>
            </w:pPr>
          </w:p>
        </w:tc>
      </w:tr>
      <w:tr w:rsidR="00EC6814" w:rsidRPr="007A5AD0" w14:paraId="1E807A4C" w14:textId="77777777" w:rsidTr="00EC6814">
        <w:trPr>
          <w:trHeight w:val="300"/>
        </w:trPr>
        <w:tc>
          <w:tcPr>
            <w:tcW w:w="1129" w:type="dxa"/>
            <w:shd w:val="clear" w:color="auto" w:fill="auto"/>
            <w:noWrap/>
            <w:vAlign w:val="center"/>
            <w:hideMark/>
          </w:tcPr>
          <w:p w14:paraId="616B715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99</w:t>
            </w:r>
          </w:p>
        </w:tc>
        <w:tc>
          <w:tcPr>
            <w:tcW w:w="1370" w:type="dxa"/>
            <w:shd w:val="clear" w:color="auto" w:fill="auto"/>
            <w:noWrap/>
            <w:vAlign w:val="center"/>
            <w:hideMark/>
          </w:tcPr>
          <w:p w14:paraId="71E7DC83"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151.2875</w:t>
            </w:r>
          </w:p>
        </w:tc>
        <w:tc>
          <w:tcPr>
            <w:tcW w:w="1370" w:type="dxa"/>
            <w:vMerge w:val="restart"/>
            <w:shd w:val="clear" w:color="auto" w:fill="auto"/>
            <w:noWrap/>
            <w:vAlign w:val="center"/>
            <w:hideMark/>
          </w:tcPr>
          <w:p w14:paraId="6703797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151.29375</w:t>
            </w:r>
          </w:p>
        </w:tc>
        <w:tc>
          <w:tcPr>
            <w:tcW w:w="1371" w:type="dxa"/>
            <w:vMerge/>
            <w:shd w:val="clear" w:color="auto" w:fill="auto"/>
            <w:noWrap/>
            <w:vAlign w:val="center"/>
            <w:hideMark/>
          </w:tcPr>
          <w:p w14:paraId="0B587978"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5C38A7E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155.8875</w:t>
            </w:r>
          </w:p>
        </w:tc>
        <w:tc>
          <w:tcPr>
            <w:tcW w:w="1370" w:type="dxa"/>
            <w:vMerge w:val="restart"/>
            <w:shd w:val="clear" w:color="auto" w:fill="auto"/>
            <w:noWrap/>
            <w:vAlign w:val="center"/>
            <w:hideMark/>
          </w:tcPr>
          <w:p w14:paraId="048DB19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155.89375</w:t>
            </w:r>
          </w:p>
        </w:tc>
        <w:tc>
          <w:tcPr>
            <w:tcW w:w="1371" w:type="dxa"/>
            <w:vMerge/>
            <w:shd w:val="clear" w:color="auto" w:fill="auto"/>
            <w:noWrap/>
            <w:vAlign w:val="center"/>
            <w:hideMark/>
          </w:tcPr>
          <w:p w14:paraId="4AE3C16E" w14:textId="77777777" w:rsidR="00EC6814" w:rsidRPr="00891D93" w:rsidRDefault="00EC6814" w:rsidP="00EC6814">
            <w:pPr>
              <w:spacing w:after="0" w:line="240" w:lineRule="auto"/>
              <w:jc w:val="right"/>
              <w:rPr>
                <w:rFonts w:cs="Arial"/>
                <w:color w:val="000000"/>
                <w:szCs w:val="22"/>
              </w:rPr>
            </w:pPr>
          </w:p>
        </w:tc>
      </w:tr>
      <w:tr w:rsidR="00EC6814" w:rsidRPr="007A5AD0" w14:paraId="3E3EB322" w14:textId="77777777" w:rsidTr="00EC6814">
        <w:trPr>
          <w:trHeight w:val="300"/>
        </w:trPr>
        <w:tc>
          <w:tcPr>
            <w:tcW w:w="1129" w:type="dxa"/>
            <w:shd w:val="clear" w:color="auto" w:fill="auto"/>
            <w:noWrap/>
            <w:vAlign w:val="center"/>
            <w:hideMark/>
          </w:tcPr>
          <w:p w14:paraId="41E06736"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100</w:t>
            </w:r>
          </w:p>
        </w:tc>
        <w:tc>
          <w:tcPr>
            <w:tcW w:w="1370" w:type="dxa"/>
            <w:shd w:val="clear" w:color="auto" w:fill="auto"/>
            <w:noWrap/>
            <w:vAlign w:val="center"/>
            <w:hideMark/>
          </w:tcPr>
          <w:p w14:paraId="58E465E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w:t>
            </w:r>
          </w:p>
        </w:tc>
        <w:tc>
          <w:tcPr>
            <w:tcW w:w="1370" w:type="dxa"/>
            <w:vMerge/>
            <w:shd w:val="clear" w:color="auto" w:fill="auto"/>
            <w:noWrap/>
            <w:vAlign w:val="center"/>
            <w:hideMark/>
          </w:tcPr>
          <w:p w14:paraId="4D25F5E1"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456A3F6"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4ADCEB6F"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w:t>
            </w:r>
          </w:p>
        </w:tc>
        <w:tc>
          <w:tcPr>
            <w:tcW w:w="1370" w:type="dxa"/>
            <w:vMerge/>
            <w:shd w:val="clear" w:color="auto" w:fill="auto"/>
            <w:noWrap/>
            <w:vAlign w:val="center"/>
            <w:hideMark/>
          </w:tcPr>
          <w:p w14:paraId="1840DDB7"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B866789" w14:textId="77777777" w:rsidR="00EC6814" w:rsidRPr="00891D93" w:rsidRDefault="00EC6814" w:rsidP="00EC6814">
            <w:pPr>
              <w:spacing w:after="0" w:line="240" w:lineRule="auto"/>
              <w:rPr>
                <w:rFonts w:cs="Arial"/>
                <w:szCs w:val="22"/>
              </w:rPr>
            </w:pPr>
          </w:p>
        </w:tc>
      </w:tr>
      <w:tr w:rsidR="00EC6814" w:rsidRPr="007A5AD0" w14:paraId="3B07DF46" w14:textId="77777777" w:rsidTr="00EC6814">
        <w:trPr>
          <w:trHeight w:val="300"/>
        </w:trPr>
        <w:tc>
          <w:tcPr>
            <w:tcW w:w="1129" w:type="dxa"/>
            <w:shd w:val="clear" w:color="auto" w:fill="auto"/>
            <w:noWrap/>
            <w:vAlign w:val="center"/>
            <w:hideMark/>
          </w:tcPr>
          <w:p w14:paraId="066AFA51"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101</w:t>
            </w:r>
          </w:p>
        </w:tc>
        <w:tc>
          <w:tcPr>
            <w:tcW w:w="1370" w:type="dxa"/>
            <w:shd w:val="clear" w:color="auto" w:fill="auto"/>
            <w:noWrap/>
            <w:vAlign w:val="center"/>
            <w:hideMark/>
          </w:tcPr>
          <w:p w14:paraId="5111BC8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151.3125</w:t>
            </w:r>
          </w:p>
        </w:tc>
        <w:tc>
          <w:tcPr>
            <w:tcW w:w="1370" w:type="dxa"/>
            <w:vMerge w:val="restart"/>
            <w:shd w:val="clear" w:color="auto" w:fill="auto"/>
            <w:noWrap/>
            <w:vAlign w:val="center"/>
            <w:hideMark/>
          </w:tcPr>
          <w:p w14:paraId="307A95B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151.31875</w:t>
            </w:r>
          </w:p>
        </w:tc>
        <w:tc>
          <w:tcPr>
            <w:tcW w:w="1371" w:type="dxa"/>
            <w:vMerge w:val="restart"/>
            <w:shd w:val="clear" w:color="auto" w:fill="auto"/>
            <w:noWrap/>
            <w:vAlign w:val="center"/>
            <w:hideMark/>
          </w:tcPr>
          <w:p w14:paraId="69CE149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151.33125</w:t>
            </w:r>
          </w:p>
        </w:tc>
        <w:tc>
          <w:tcPr>
            <w:tcW w:w="1370" w:type="dxa"/>
            <w:shd w:val="clear" w:color="auto" w:fill="auto"/>
            <w:noWrap/>
            <w:vAlign w:val="center"/>
            <w:hideMark/>
          </w:tcPr>
          <w:p w14:paraId="21F9153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155.9125</w:t>
            </w:r>
          </w:p>
        </w:tc>
        <w:tc>
          <w:tcPr>
            <w:tcW w:w="1370" w:type="dxa"/>
            <w:vMerge w:val="restart"/>
            <w:shd w:val="clear" w:color="auto" w:fill="auto"/>
            <w:noWrap/>
            <w:vAlign w:val="center"/>
            <w:hideMark/>
          </w:tcPr>
          <w:p w14:paraId="6BB08EF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155.91875</w:t>
            </w:r>
          </w:p>
        </w:tc>
        <w:tc>
          <w:tcPr>
            <w:tcW w:w="1371" w:type="dxa"/>
            <w:vMerge w:val="restart"/>
            <w:shd w:val="clear" w:color="auto" w:fill="auto"/>
            <w:noWrap/>
            <w:vAlign w:val="center"/>
            <w:hideMark/>
          </w:tcPr>
          <w:p w14:paraId="6F697058"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155.93125</w:t>
            </w:r>
          </w:p>
        </w:tc>
      </w:tr>
      <w:tr w:rsidR="00EC6814" w:rsidRPr="007A5AD0" w14:paraId="23C87EB0" w14:textId="77777777" w:rsidTr="00EC6814">
        <w:trPr>
          <w:trHeight w:val="300"/>
        </w:trPr>
        <w:tc>
          <w:tcPr>
            <w:tcW w:w="1129" w:type="dxa"/>
            <w:shd w:val="clear" w:color="auto" w:fill="auto"/>
            <w:noWrap/>
            <w:vAlign w:val="center"/>
            <w:hideMark/>
          </w:tcPr>
          <w:p w14:paraId="380D4B49"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102</w:t>
            </w:r>
          </w:p>
        </w:tc>
        <w:tc>
          <w:tcPr>
            <w:tcW w:w="1370" w:type="dxa"/>
            <w:shd w:val="clear" w:color="auto" w:fill="auto"/>
            <w:noWrap/>
            <w:vAlign w:val="center"/>
            <w:hideMark/>
          </w:tcPr>
          <w:p w14:paraId="710DF49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151.325</w:t>
            </w:r>
          </w:p>
        </w:tc>
        <w:tc>
          <w:tcPr>
            <w:tcW w:w="1370" w:type="dxa"/>
            <w:vMerge/>
            <w:shd w:val="clear" w:color="auto" w:fill="auto"/>
            <w:noWrap/>
            <w:vAlign w:val="center"/>
            <w:hideMark/>
          </w:tcPr>
          <w:p w14:paraId="3F6DA3EB"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C363E78"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7807621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155.925</w:t>
            </w:r>
          </w:p>
        </w:tc>
        <w:tc>
          <w:tcPr>
            <w:tcW w:w="1370" w:type="dxa"/>
            <w:vMerge/>
            <w:shd w:val="clear" w:color="auto" w:fill="auto"/>
            <w:noWrap/>
            <w:vAlign w:val="center"/>
            <w:hideMark/>
          </w:tcPr>
          <w:p w14:paraId="4E4B577C"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3B681A5F" w14:textId="77777777" w:rsidR="00EC6814" w:rsidRPr="00891D93" w:rsidRDefault="00EC6814" w:rsidP="00EC6814">
            <w:pPr>
              <w:spacing w:after="0" w:line="240" w:lineRule="auto"/>
              <w:rPr>
                <w:rFonts w:cs="Arial"/>
                <w:szCs w:val="22"/>
              </w:rPr>
            </w:pPr>
          </w:p>
        </w:tc>
      </w:tr>
      <w:tr w:rsidR="00EC6814" w:rsidRPr="007A5AD0" w14:paraId="28AEA91C" w14:textId="77777777" w:rsidTr="00EC6814">
        <w:trPr>
          <w:trHeight w:val="300"/>
        </w:trPr>
        <w:tc>
          <w:tcPr>
            <w:tcW w:w="1129" w:type="dxa"/>
            <w:shd w:val="clear" w:color="auto" w:fill="auto"/>
            <w:noWrap/>
            <w:vAlign w:val="center"/>
            <w:hideMark/>
          </w:tcPr>
          <w:p w14:paraId="5DB0E70C"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103</w:t>
            </w:r>
          </w:p>
        </w:tc>
        <w:tc>
          <w:tcPr>
            <w:tcW w:w="1370" w:type="dxa"/>
            <w:shd w:val="clear" w:color="auto" w:fill="auto"/>
            <w:noWrap/>
            <w:vAlign w:val="center"/>
            <w:hideMark/>
          </w:tcPr>
          <w:p w14:paraId="669CB1A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151.3375</w:t>
            </w:r>
          </w:p>
        </w:tc>
        <w:tc>
          <w:tcPr>
            <w:tcW w:w="1370" w:type="dxa"/>
            <w:vMerge w:val="restart"/>
            <w:shd w:val="clear" w:color="auto" w:fill="auto"/>
            <w:noWrap/>
            <w:vAlign w:val="center"/>
            <w:hideMark/>
          </w:tcPr>
          <w:p w14:paraId="2457CB34"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151.34375</w:t>
            </w:r>
          </w:p>
        </w:tc>
        <w:tc>
          <w:tcPr>
            <w:tcW w:w="1371" w:type="dxa"/>
            <w:vMerge/>
            <w:shd w:val="clear" w:color="auto" w:fill="auto"/>
            <w:noWrap/>
            <w:vAlign w:val="center"/>
            <w:hideMark/>
          </w:tcPr>
          <w:p w14:paraId="571B4F93"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4DC89165"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155.9375</w:t>
            </w:r>
          </w:p>
        </w:tc>
        <w:tc>
          <w:tcPr>
            <w:tcW w:w="1370" w:type="dxa"/>
            <w:vMerge w:val="restart"/>
            <w:shd w:val="clear" w:color="auto" w:fill="auto"/>
            <w:noWrap/>
            <w:vAlign w:val="center"/>
            <w:hideMark/>
          </w:tcPr>
          <w:p w14:paraId="227EA51D"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155.94375</w:t>
            </w:r>
          </w:p>
        </w:tc>
        <w:tc>
          <w:tcPr>
            <w:tcW w:w="1371" w:type="dxa"/>
            <w:vMerge/>
            <w:shd w:val="clear" w:color="auto" w:fill="auto"/>
            <w:noWrap/>
            <w:vAlign w:val="center"/>
            <w:hideMark/>
          </w:tcPr>
          <w:p w14:paraId="6F90FFB5" w14:textId="77777777" w:rsidR="00EC6814" w:rsidRPr="00891D93" w:rsidRDefault="00EC6814" w:rsidP="00EC6814">
            <w:pPr>
              <w:spacing w:after="0" w:line="240" w:lineRule="auto"/>
              <w:jc w:val="right"/>
              <w:rPr>
                <w:rFonts w:cs="Arial"/>
                <w:color w:val="000000"/>
                <w:szCs w:val="22"/>
              </w:rPr>
            </w:pPr>
          </w:p>
        </w:tc>
      </w:tr>
      <w:tr w:rsidR="00EC6814" w:rsidRPr="007A5AD0" w14:paraId="322D9979" w14:textId="77777777" w:rsidTr="00EC6814">
        <w:trPr>
          <w:trHeight w:val="300"/>
        </w:trPr>
        <w:tc>
          <w:tcPr>
            <w:tcW w:w="1129" w:type="dxa"/>
            <w:shd w:val="clear" w:color="auto" w:fill="auto"/>
            <w:noWrap/>
            <w:vAlign w:val="center"/>
            <w:hideMark/>
          </w:tcPr>
          <w:p w14:paraId="4F9A4F71"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104</w:t>
            </w:r>
          </w:p>
        </w:tc>
        <w:tc>
          <w:tcPr>
            <w:tcW w:w="1370" w:type="dxa"/>
            <w:shd w:val="clear" w:color="auto" w:fill="auto"/>
            <w:noWrap/>
            <w:vAlign w:val="center"/>
            <w:hideMark/>
          </w:tcPr>
          <w:p w14:paraId="6DE68BB2"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151.35</w:t>
            </w:r>
          </w:p>
        </w:tc>
        <w:tc>
          <w:tcPr>
            <w:tcW w:w="1370" w:type="dxa"/>
            <w:vMerge/>
            <w:shd w:val="clear" w:color="auto" w:fill="auto"/>
            <w:noWrap/>
            <w:vAlign w:val="center"/>
            <w:hideMark/>
          </w:tcPr>
          <w:p w14:paraId="408A3036"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0686DE6"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114CC1B6"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155.95</w:t>
            </w:r>
          </w:p>
        </w:tc>
        <w:tc>
          <w:tcPr>
            <w:tcW w:w="1370" w:type="dxa"/>
            <w:vMerge/>
            <w:shd w:val="clear" w:color="auto" w:fill="auto"/>
            <w:noWrap/>
            <w:vAlign w:val="center"/>
            <w:hideMark/>
          </w:tcPr>
          <w:p w14:paraId="48B01C96"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27458C8C" w14:textId="77777777" w:rsidR="00EC6814" w:rsidRPr="00891D93" w:rsidRDefault="00EC6814" w:rsidP="00EC6814">
            <w:pPr>
              <w:spacing w:after="0" w:line="240" w:lineRule="auto"/>
              <w:rPr>
                <w:rFonts w:cs="Arial"/>
                <w:szCs w:val="22"/>
              </w:rPr>
            </w:pPr>
          </w:p>
        </w:tc>
      </w:tr>
      <w:tr w:rsidR="00EC6814" w:rsidRPr="007A5AD0" w14:paraId="249AA7AC" w14:textId="77777777" w:rsidTr="00EC6814">
        <w:trPr>
          <w:trHeight w:val="300"/>
        </w:trPr>
        <w:tc>
          <w:tcPr>
            <w:tcW w:w="1129" w:type="dxa"/>
            <w:shd w:val="clear" w:color="auto" w:fill="auto"/>
            <w:noWrap/>
            <w:vAlign w:val="center"/>
            <w:hideMark/>
          </w:tcPr>
          <w:p w14:paraId="1A657CCB"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105</w:t>
            </w:r>
          </w:p>
        </w:tc>
        <w:tc>
          <w:tcPr>
            <w:tcW w:w="1370" w:type="dxa"/>
            <w:shd w:val="clear" w:color="auto" w:fill="auto"/>
            <w:noWrap/>
            <w:vAlign w:val="center"/>
            <w:hideMark/>
          </w:tcPr>
          <w:p w14:paraId="4271365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151.3625</w:t>
            </w:r>
          </w:p>
        </w:tc>
        <w:tc>
          <w:tcPr>
            <w:tcW w:w="1370" w:type="dxa"/>
            <w:vMerge w:val="restart"/>
            <w:shd w:val="clear" w:color="auto" w:fill="auto"/>
            <w:noWrap/>
            <w:vAlign w:val="center"/>
            <w:hideMark/>
          </w:tcPr>
          <w:p w14:paraId="0C3D683E"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151.36875</w:t>
            </w:r>
          </w:p>
        </w:tc>
        <w:tc>
          <w:tcPr>
            <w:tcW w:w="1371" w:type="dxa"/>
            <w:vMerge w:val="restart"/>
            <w:shd w:val="clear" w:color="auto" w:fill="auto"/>
            <w:noWrap/>
            <w:vAlign w:val="center"/>
            <w:hideMark/>
          </w:tcPr>
          <w:p w14:paraId="2AD4C973" w14:textId="77777777" w:rsidR="00EC6814" w:rsidRPr="00891D93" w:rsidRDefault="00EC6814" w:rsidP="00EC6814">
            <w:pPr>
              <w:spacing w:after="0" w:line="240" w:lineRule="auto"/>
              <w:jc w:val="right"/>
              <w:rPr>
                <w:rFonts w:cs="Arial"/>
                <w:color w:val="000000"/>
                <w:szCs w:val="22"/>
              </w:rPr>
            </w:pPr>
          </w:p>
        </w:tc>
        <w:tc>
          <w:tcPr>
            <w:tcW w:w="1370" w:type="dxa"/>
            <w:shd w:val="clear" w:color="auto" w:fill="auto"/>
            <w:noWrap/>
            <w:vAlign w:val="center"/>
            <w:hideMark/>
          </w:tcPr>
          <w:p w14:paraId="4040F9B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155.9625</w:t>
            </w:r>
          </w:p>
        </w:tc>
        <w:tc>
          <w:tcPr>
            <w:tcW w:w="1370" w:type="dxa"/>
            <w:vMerge w:val="restart"/>
            <w:shd w:val="clear" w:color="auto" w:fill="auto"/>
            <w:noWrap/>
            <w:vAlign w:val="center"/>
            <w:hideMark/>
          </w:tcPr>
          <w:p w14:paraId="17B909D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155.96875</w:t>
            </w:r>
          </w:p>
        </w:tc>
        <w:tc>
          <w:tcPr>
            <w:tcW w:w="1371" w:type="dxa"/>
            <w:vMerge w:val="restart"/>
            <w:shd w:val="clear" w:color="auto" w:fill="auto"/>
            <w:noWrap/>
            <w:vAlign w:val="center"/>
            <w:hideMark/>
          </w:tcPr>
          <w:p w14:paraId="30BB82EE" w14:textId="77777777" w:rsidR="00EC6814" w:rsidRPr="00891D93" w:rsidRDefault="00EC6814" w:rsidP="00EC6814">
            <w:pPr>
              <w:spacing w:after="0" w:line="240" w:lineRule="auto"/>
              <w:jc w:val="right"/>
              <w:rPr>
                <w:rFonts w:cs="Arial"/>
                <w:color w:val="000000"/>
                <w:szCs w:val="22"/>
              </w:rPr>
            </w:pPr>
          </w:p>
        </w:tc>
      </w:tr>
      <w:tr w:rsidR="00EC6814" w:rsidRPr="007A5AD0" w14:paraId="008C5058" w14:textId="77777777" w:rsidTr="00EC6814">
        <w:trPr>
          <w:trHeight w:val="300"/>
        </w:trPr>
        <w:tc>
          <w:tcPr>
            <w:tcW w:w="1129" w:type="dxa"/>
            <w:shd w:val="clear" w:color="auto" w:fill="auto"/>
            <w:noWrap/>
            <w:vAlign w:val="center"/>
            <w:hideMark/>
          </w:tcPr>
          <w:p w14:paraId="5C1F48B3"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106</w:t>
            </w:r>
          </w:p>
        </w:tc>
        <w:tc>
          <w:tcPr>
            <w:tcW w:w="1370" w:type="dxa"/>
            <w:shd w:val="clear" w:color="auto" w:fill="auto"/>
            <w:noWrap/>
            <w:vAlign w:val="center"/>
            <w:hideMark/>
          </w:tcPr>
          <w:p w14:paraId="3734E55A"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151.375</w:t>
            </w:r>
          </w:p>
        </w:tc>
        <w:tc>
          <w:tcPr>
            <w:tcW w:w="1370" w:type="dxa"/>
            <w:vMerge/>
            <w:shd w:val="clear" w:color="auto" w:fill="auto"/>
            <w:noWrap/>
            <w:vAlign w:val="center"/>
            <w:hideMark/>
          </w:tcPr>
          <w:p w14:paraId="034F7DDF"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1B9C9521"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6111C08C"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155.975</w:t>
            </w:r>
          </w:p>
        </w:tc>
        <w:tc>
          <w:tcPr>
            <w:tcW w:w="1370" w:type="dxa"/>
            <w:vMerge/>
            <w:shd w:val="clear" w:color="auto" w:fill="auto"/>
            <w:noWrap/>
            <w:vAlign w:val="center"/>
            <w:hideMark/>
          </w:tcPr>
          <w:p w14:paraId="01149620"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0DD0063F" w14:textId="77777777" w:rsidR="00EC6814" w:rsidRPr="00891D93" w:rsidRDefault="00EC6814" w:rsidP="00EC6814">
            <w:pPr>
              <w:spacing w:after="0" w:line="240" w:lineRule="auto"/>
              <w:rPr>
                <w:rFonts w:cs="Arial"/>
                <w:szCs w:val="22"/>
              </w:rPr>
            </w:pPr>
          </w:p>
        </w:tc>
      </w:tr>
      <w:tr w:rsidR="00EC6814" w:rsidRPr="007A5AD0" w14:paraId="29BDA9A3" w14:textId="77777777" w:rsidTr="00EC6814">
        <w:trPr>
          <w:trHeight w:val="300"/>
        </w:trPr>
        <w:tc>
          <w:tcPr>
            <w:tcW w:w="1129" w:type="dxa"/>
            <w:shd w:val="clear" w:color="auto" w:fill="auto"/>
            <w:noWrap/>
            <w:vAlign w:val="center"/>
            <w:hideMark/>
          </w:tcPr>
          <w:p w14:paraId="21F2FA74" w14:textId="77777777" w:rsidR="00EC6814" w:rsidRPr="00891D93" w:rsidRDefault="00EC6814" w:rsidP="00EC6814">
            <w:pPr>
              <w:spacing w:after="0" w:line="240" w:lineRule="auto"/>
              <w:jc w:val="center"/>
              <w:rPr>
                <w:rFonts w:cs="Arial"/>
                <w:color w:val="000000"/>
                <w:szCs w:val="22"/>
              </w:rPr>
            </w:pPr>
            <w:r w:rsidRPr="00891D93">
              <w:rPr>
                <w:rFonts w:cs="Arial"/>
                <w:color w:val="000000"/>
                <w:szCs w:val="22"/>
              </w:rPr>
              <w:t>107</w:t>
            </w:r>
          </w:p>
        </w:tc>
        <w:tc>
          <w:tcPr>
            <w:tcW w:w="1370" w:type="dxa"/>
            <w:shd w:val="clear" w:color="auto" w:fill="auto"/>
            <w:noWrap/>
            <w:vAlign w:val="center"/>
            <w:hideMark/>
          </w:tcPr>
          <w:p w14:paraId="017EF200"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151.3875</w:t>
            </w:r>
          </w:p>
        </w:tc>
        <w:tc>
          <w:tcPr>
            <w:tcW w:w="1370" w:type="dxa"/>
            <w:shd w:val="clear" w:color="auto" w:fill="auto"/>
            <w:noWrap/>
            <w:vAlign w:val="center"/>
            <w:hideMark/>
          </w:tcPr>
          <w:p w14:paraId="7E1693A8"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432B93EF" w14:textId="77777777" w:rsidR="00EC6814" w:rsidRPr="00891D93" w:rsidRDefault="00EC6814" w:rsidP="00EC6814">
            <w:pPr>
              <w:spacing w:after="0" w:line="240" w:lineRule="auto"/>
              <w:rPr>
                <w:rFonts w:cs="Arial"/>
                <w:szCs w:val="22"/>
              </w:rPr>
            </w:pPr>
          </w:p>
        </w:tc>
        <w:tc>
          <w:tcPr>
            <w:tcW w:w="1370" w:type="dxa"/>
            <w:shd w:val="clear" w:color="auto" w:fill="auto"/>
            <w:noWrap/>
            <w:vAlign w:val="center"/>
            <w:hideMark/>
          </w:tcPr>
          <w:p w14:paraId="79D71F99" w14:textId="77777777" w:rsidR="00EC6814" w:rsidRPr="00891D93" w:rsidRDefault="00EC6814" w:rsidP="00EC6814">
            <w:pPr>
              <w:spacing w:after="0" w:line="240" w:lineRule="auto"/>
              <w:jc w:val="right"/>
              <w:rPr>
                <w:rFonts w:cs="Arial"/>
                <w:color w:val="000000"/>
                <w:szCs w:val="22"/>
              </w:rPr>
            </w:pPr>
            <w:r w:rsidRPr="00891D93">
              <w:rPr>
                <w:rFonts w:cs="Arial"/>
                <w:color w:val="000000"/>
                <w:szCs w:val="22"/>
              </w:rPr>
              <w:t>155.9875</w:t>
            </w:r>
          </w:p>
        </w:tc>
        <w:tc>
          <w:tcPr>
            <w:tcW w:w="1370" w:type="dxa"/>
            <w:shd w:val="clear" w:color="auto" w:fill="auto"/>
            <w:noWrap/>
            <w:vAlign w:val="center"/>
            <w:hideMark/>
          </w:tcPr>
          <w:p w14:paraId="4CE42060" w14:textId="77777777" w:rsidR="00EC6814" w:rsidRPr="00891D93" w:rsidRDefault="00EC6814" w:rsidP="00EC6814">
            <w:pPr>
              <w:spacing w:after="0" w:line="240" w:lineRule="auto"/>
              <w:jc w:val="right"/>
              <w:rPr>
                <w:rFonts w:cs="Arial"/>
                <w:color w:val="000000"/>
                <w:szCs w:val="22"/>
              </w:rPr>
            </w:pPr>
          </w:p>
        </w:tc>
        <w:tc>
          <w:tcPr>
            <w:tcW w:w="1371" w:type="dxa"/>
            <w:vMerge/>
            <w:shd w:val="clear" w:color="auto" w:fill="auto"/>
            <w:noWrap/>
            <w:vAlign w:val="center"/>
            <w:hideMark/>
          </w:tcPr>
          <w:p w14:paraId="66BADD03" w14:textId="77777777" w:rsidR="00EC6814" w:rsidRPr="00891D93" w:rsidRDefault="00EC6814" w:rsidP="00EC6814">
            <w:pPr>
              <w:spacing w:after="0" w:line="240" w:lineRule="auto"/>
              <w:rPr>
                <w:rFonts w:cs="Arial"/>
                <w:szCs w:val="22"/>
              </w:rPr>
            </w:pPr>
          </w:p>
        </w:tc>
      </w:tr>
    </w:tbl>
    <w:p w14:paraId="6C219B1E" w14:textId="77777777" w:rsidR="00EC6814" w:rsidRPr="00891D93" w:rsidRDefault="00EC6814" w:rsidP="00EC6814">
      <w:pPr>
        <w:spacing w:before="120"/>
        <w:rPr>
          <w:b/>
          <w:bCs/>
          <w:szCs w:val="22"/>
        </w:rPr>
      </w:pPr>
      <w:r w:rsidRPr="00891D93">
        <w:rPr>
          <w:b/>
          <w:bCs/>
          <w:szCs w:val="22"/>
        </w:rPr>
        <w:t>Table A1 – VHF High Band Point-to Point Channels</w:t>
      </w:r>
    </w:p>
    <w:p w14:paraId="3A2DE08F" w14:textId="77777777" w:rsidR="00F02181" w:rsidRDefault="00F02181" w:rsidP="00F02181">
      <w:pPr>
        <w:rPr>
          <w:szCs w:val="22"/>
        </w:rPr>
      </w:pPr>
      <w:r>
        <w:rPr>
          <w:szCs w:val="22"/>
        </w:rPr>
        <w:br w:type="page"/>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1370"/>
        <w:gridCol w:w="1370"/>
        <w:gridCol w:w="1371"/>
        <w:gridCol w:w="1370"/>
        <w:gridCol w:w="1370"/>
        <w:gridCol w:w="1371"/>
      </w:tblGrid>
      <w:tr w:rsidR="00F02181" w:rsidRPr="00E20F88" w14:paraId="1058F036" w14:textId="77777777" w:rsidTr="0035612B">
        <w:trPr>
          <w:trHeight w:val="300"/>
        </w:trPr>
        <w:tc>
          <w:tcPr>
            <w:tcW w:w="1129" w:type="dxa"/>
            <w:shd w:val="clear" w:color="auto" w:fill="auto"/>
            <w:noWrap/>
            <w:vAlign w:val="bottom"/>
            <w:hideMark/>
          </w:tcPr>
          <w:p w14:paraId="0D0CAD69" w14:textId="77777777" w:rsidR="00F02181" w:rsidRPr="00891D93" w:rsidRDefault="00F02181" w:rsidP="0035612B">
            <w:pPr>
              <w:spacing w:after="0" w:line="240" w:lineRule="auto"/>
              <w:jc w:val="center"/>
              <w:rPr>
                <w:rFonts w:cs="Arial"/>
                <w:b/>
                <w:bCs/>
                <w:color w:val="000000"/>
                <w:szCs w:val="22"/>
              </w:rPr>
            </w:pPr>
            <w:r w:rsidRPr="00891D93">
              <w:rPr>
                <w:rFonts w:cs="Arial"/>
                <w:b/>
                <w:bCs/>
                <w:color w:val="000000"/>
                <w:szCs w:val="22"/>
              </w:rPr>
              <w:lastRenderedPageBreak/>
              <w:t>Channel</w:t>
            </w:r>
          </w:p>
        </w:tc>
        <w:tc>
          <w:tcPr>
            <w:tcW w:w="1370" w:type="dxa"/>
            <w:shd w:val="clear" w:color="auto" w:fill="auto"/>
            <w:noWrap/>
            <w:vAlign w:val="bottom"/>
            <w:hideMark/>
          </w:tcPr>
          <w:p w14:paraId="3A65585B"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12.5 kHz Centre Frequency</w:t>
            </w:r>
          </w:p>
        </w:tc>
        <w:tc>
          <w:tcPr>
            <w:tcW w:w="1370" w:type="dxa"/>
            <w:shd w:val="clear" w:color="auto" w:fill="auto"/>
            <w:noWrap/>
            <w:vAlign w:val="bottom"/>
            <w:hideMark/>
          </w:tcPr>
          <w:p w14:paraId="5CFB7246"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25 kHz Centre Frequency</w:t>
            </w:r>
          </w:p>
        </w:tc>
        <w:tc>
          <w:tcPr>
            <w:tcW w:w="1371" w:type="dxa"/>
            <w:shd w:val="clear" w:color="auto" w:fill="auto"/>
            <w:noWrap/>
            <w:vAlign w:val="bottom"/>
            <w:hideMark/>
          </w:tcPr>
          <w:p w14:paraId="355BD1C1"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50 kHz Centre Frequency</w:t>
            </w:r>
          </w:p>
        </w:tc>
        <w:tc>
          <w:tcPr>
            <w:tcW w:w="1370" w:type="dxa"/>
            <w:shd w:val="clear" w:color="auto" w:fill="auto"/>
            <w:noWrap/>
            <w:vAlign w:val="bottom"/>
            <w:hideMark/>
          </w:tcPr>
          <w:p w14:paraId="1E8AA94A"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12.5 kHz Centre Frequency</w:t>
            </w:r>
          </w:p>
        </w:tc>
        <w:tc>
          <w:tcPr>
            <w:tcW w:w="1370" w:type="dxa"/>
            <w:shd w:val="clear" w:color="auto" w:fill="auto"/>
            <w:noWrap/>
            <w:vAlign w:val="bottom"/>
            <w:hideMark/>
          </w:tcPr>
          <w:p w14:paraId="488D3CFF"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25 kHz Centre Frequency</w:t>
            </w:r>
          </w:p>
        </w:tc>
        <w:tc>
          <w:tcPr>
            <w:tcW w:w="1371" w:type="dxa"/>
            <w:shd w:val="clear" w:color="auto" w:fill="auto"/>
            <w:noWrap/>
            <w:vAlign w:val="bottom"/>
            <w:hideMark/>
          </w:tcPr>
          <w:p w14:paraId="6D69D68E"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50 kHz Centre Frequency</w:t>
            </w:r>
          </w:p>
        </w:tc>
      </w:tr>
      <w:tr w:rsidR="00F02181" w:rsidRPr="00E20F88" w14:paraId="2EB0FF9D" w14:textId="77777777" w:rsidTr="0035612B">
        <w:trPr>
          <w:trHeight w:val="300"/>
        </w:trPr>
        <w:tc>
          <w:tcPr>
            <w:tcW w:w="1129" w:type="dxa"/>
            <w:shd w:val="clear" w:color="auto" w:fill="auto"/>
            <w:noWrap/>
            <w:vAlign w:val="bottom"/>
            <w:hideMark/>
          </w:tcPr>
          <w:p w14:paraId="3F040D6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w:t>
            </w:r>
          </w:p>
        </w:tc>
        <w:tc>
          <w:tcPr>
            <w:tcW w:w="1370" w:type="dxa"/>
            <w:shd w:val="clear" w:color="auto" w:fill="auto"/>
            <w:noWrap/>
            <w:vAlign w:val="center"/>
            <w:hideMark/>
          </w:tcPr>
          <w:p w14:paraId="1981F9D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403.99375</w:t>
            </w:r>
          </w:p>
        </w:tc>
        <w:tc>
          <w:tcPr>
            <w:tcW w:w="1370" w:type="dxa"/>
            <w:vMerge w:val="restart"/>
            <w:shd w:val="clear" w:color="auto" w:fill="auto"/>
            <w:noWrap/>
            <w:vAlign w:val="center"/>
            <w:hideMark/>
          </w:tcPr>
          <w:p w14:paraId="2A5A580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w:t>
            </w:r>
          </w:p>
        </w:tc>
        <w:tc>
          <w:tcPr>
            <w:tcW w:w="1371" w:type="dxa"/>
            <w:vMerge w:val="restart"/>
            <w:shd w:val="clear" w:color="auto" w:fill="auto"/>
            <w:noWrap/>
            <w:vAlign w:val="center"/>
            <w:hideMark/>
          </w:tcPr>
          <w:p w14:paraId="66F0548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404.0125</w:t>
            </w:r>
          </w:p>
        </w:tc>
        <w:tc>
          <w:tcPr>
            <w:tcW w:w="1370" w:type="dxa"/>
            <w:shd w:val="clear" w:color="auto" w:fill="auto"/>
            <w:noWrap/>
            <w:vAlign w:val="center"/>
            <w:hideMark/>
          </w:tcPr>
          <w:p w14:paraId="2CE83B5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413.44375</w:t>
            </w:r>
          </w:p>
        </w:tc>
        <w:tc>
          <w:tcPr>
            <w:tcW w:w="1370" w:type="dxa"/>
            <w:vMerge w:val="restart"/>
            <w:shd w:val="clear" w:color="auto" w:fill="auto"/>
            <w:noWrap/>
            <w:vAlign w:val="center"/>
            <w:hideMark/>
          </w:tcPr>
          <w:p w14:paraId="6438CF6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413.45</w:t>
            </w:r>
          </w:p>
        </w:tc>
        <w:tc>
          <w:tcPr>
            <w:tcW w:w="1371" w:type="dxa"/>
            <w:vMerge w:val="restart"/>
            <w:shd w:val="clear" w:color="auto" w:fill="auto"/>
            <w:noWrap/>
            <w:vAlign w:val="center"/>
            <w:hideMark/>
          </w:tcPr>
          <w:p w14:paraId="7279334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413.4625</w:t>
            </w:r>
          </w:p>
        </w:tc>
      </w:tr>
      <w:tr w:rsidR="00F02181" w:rsidRPr="00E20F88" w14:paraId="07ECF119" w14:textId="77777777" w:rsidTr="0035612B">
        <w:trPr>
          <w:trHeight w:val="300"/>
        </w:trPr>
        <w:tc>
          <w:tcPr>
            <w:tcW w:w="1129" w:type="dxa"/>
            <w:shd w:val="clear" w:color="auto" w:fill="auto"/>
            <w:noWrap/>
            <w:vAlign w:val="bottom"/>
            <w:hideMark/>
          </w:tcPr>
          <w:p w14:paraId="574AF53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w:t>
            </w:r>
          </w:p>
        </w:tc>
        <w:tc>
          <w:tcPr>
            <w:tcW w:w="1370" w:type="dxa"/>
            <w:shd w:val="clear" w:color="auto" w:fill="auto"/>
            <w:noWrap/>
            <w:vAlign w:val="center"/>
            <w:hideMark/>
          </w:tcPr>
          <w:p w14:paraId="71AD136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404.00625</w:t>
            </w:r>
          </w:p>
        </w:tc>
        <w:tc>
          <w:tcPr>
            <w:tcW w:w="1370" w:type="dxa"/>
            <w:vMerge/>
            <w:shd w:val="clear" w:color="auto" w:fill="auto"/>
            <w:noWrap/>
            <w:vAlign w:val="center"/>
            <w:hideMark/>
          </w:tcPr>
          <w:p w14:paraId="17CDE52E"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50DDE74F"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6BFF941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413.45625</w:t>
            </w:r>
          </w:p>
        </w:tc>
        <w:tc>
          <w:tcPr>
            <w:tcW w:w="1370" w:type="dxa"/>
            <w:vMerge/>
            <w:shd w:val="clear" w:color="auto" w:fill="auto"/>
            <w:noWrap/>
            <w:vAlign w:val="center"/>
            <w:hideMark/>
          </w:tcPr>
          <w:p w14:paraId="46E23B9C"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0159B1F" w14:textId="77777777" w:rsidR="00F02181" w:rsidRPr="00891D93" w:rsidRDefault="00F02181" w:rsidP="0035612B">
            <w:pPr>
              <w:spacing w:after="0" w:line="240" w:lineRule="auto"/>
              <w:rPr>
                <w:rFonts w:cs="Arial"/>
                <w:szCs w:val="22"/>
              </w:rPr>
            </w:pPr>
          </w:p>
        </w:tc>
      </w:tr>
      <w:tr w:rsidR="00F02181" w:rsidRPr="00E20F88" w14:paraId="0C7EE036" w14:textId="77777777" w:rsidTr="0035612B">
        <w:trPr>
          <w:trHeight w:val="300"/>
        </w:trPr>
        <w:tc>
          <w:tcPr>
            <w:tcW w:w="1129" w:type="dxa"/>
            <w:shd w:val="clear" w:color="auto" w:fill="auto"/>
            <w:noWrap/>
            <w:vAlign w:val="bottom"/>
            <w:hideMark/>
          </w:tcPr>
          <w:p w14:paraId="27E9F0E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w:t>
            </w:r>
          </w:p>
        </w:tc>
        <w:tc>
          <w:tcPr>
            <w:tcW w:w="1370" w:type="dxa"/>
            <w:shd w:val="clear" w:color="auto" w:fill="auto"/>
            <w:noWrap/>
            <w:vAlign w:val="center"/>
            <w:hideMark/>
          </w:tcPr>
          <w:p w14:paraId="54CA7BF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404.01875</w:t>
            </w:r>
          </w:p>
        </w:tc>
        <w:tc>
          <w:tcPr>
            <w:tcW w:w="1370" w:type="dxa"/>
            <w:vMerge w:val="restart"/>
            <w:shd w:val="clear" w:color="auto" w:fill="auto"/>
            <w:noWrap/>
            <w:vAlign w:val="center"/>
            <w:hideMark/>
          </w:tcPr>
          <w:p w14:paraId="7702B49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404.025</w:t>
            </w:r>
          </w:p>
        </w:tc>
        <w:tc>
          <w:tcPr>
            <w:tcW w:w="1371" w:type="dxa"/>
            <w:vMerge/>
            <w:shd w:val="clear" w:color="auto" w:fill="auto"/>
            <w:noWrap/>
            <w:vAlign w:val="center"/>
            <w:hideMark/>
          </w:tcPr>
          <w:p w14:paraId="3DD689A7"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6A6B971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413.46875</w:t>
            </w:r>
          </w:p>
        </w:tc>
        <w:tc>
          <w:tcPr>
            <w:tcW w:w="1370" w:type="dxa"/>
            <w:vMerge w:val="restart"/>
            <w:shd w:val="clear" w:color="auto" w:fill="auto"/>
            <w:noWrap/>
            <w:vAlign w:val="center"/>
            <w:hideMark/>
          </w:tcPr>
          <w:p w14:paraId="3C9156B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413.475</w:t>
            </w:r>
          </w:p>
        </w:tc>
        <w:tc>
          <w:tcPr>
            <w:tcW w:w="1371" w:type="dxa"/>
            <w:vMerge/>
            <w:shd w:val="clear" w:color="auto" w:fill="auto"/>
            <w:noWrap/>
            <w:vAlign w:val="center"/>
            <w:hideMark/>
          </w:tcPr>
          <w:p w14:paraId="2EB90EF0" w14:textId="77777777" w:rsidR="00F02181" w:rsidRPr="00891D93" w:rsidRDefault="00F02181" w:rsidP="0035612B">
            <w:pPr>
              <w:spacing w:after="0" w:line="240" w:lineRule="auto"/>
              <w:jc w:val="right"/>
              <w:rPr>
                <w:rFonts w:cs="Arial"/>
                <w:color w:val="000000"/>
                <w:szCs w:val="22"/>
              </w:rPr>
            </w:pPr>
          </w:p>
        </w:tc>
      </w:tr>
      <w:tr w:rsidR="00F02181" w:rsidRPr="00E20F88" w14:paraId="6EFDCE09" w14:textId="77777777" w:rsidTr="0035612B">
        <w:trPr>
          <w:trHeight w:val="300"/>
        </w:trPr>
        <w:tc>
          <w:tcPr>
            <w:tcW w:w="1129" w:type="dxa"/>
            <w:shd w:val="clear" w:color="auto" w:fill="auto"/>
            <w:noWrap/>
            <w:vAlign w:val="bottom"/>
            <w:hideMark/>
          </w:tcPr>
          <w:p w14:paraId="7A6C34FB"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w:t>
            </w:r>
          </w:p>
        </w:tc>
        <w:tc>
          <w:tcPr>
            <w:tcW w:w="1370" w:type="dxa"/>
            <w:shd w:val="clear" w:color="auto" w:fill="auto"/>
            <w:noWrap/>
            <w:vAlign w:val="center"/>
            <w:hideMark/>
          </w:tcPr>
          <w:p w14:paraId="2439785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404.03125</w:t>
            </w:r>
          </w:p>
        </w:tc>
        <w:tc>
          <w:tcPr>
            <w:tcW w:w="1370" w:type="dxa"/>
            <w:vMerge/>
            <w:shd w:val="clear" w:color="auto" w:fill="auto"/>
            <w:noWrap/>
            <w:vAlign w:val="center"/>
            <w:hideMark/>
          </w:tcPr>
          <w:p w14:paraId="4BC9B46F"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141BED94"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0E7605C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413.48125</w:t>
            </w:r>
          </w:p>
        </w:tc>
        <w:tc>
          <w:tcPr>
            <w:tcW w:w="1370" w:type="dxa"/>
            <w:vMerge/>
            <w:shd w:val="clear" w:color="auto" w:fill="auto"/>
            <w:noWrap/>
            <w:vAlign w:val="center"/>
            <w:hideMark/>
          </w:tcPr>
          <w:p w14:paraId="60C89A47"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0AD380B8" w14:textId="77777777" w:rsidR="00F02181" w:rsidRPr="00891D93" w:rsidRDefault="00F02181" w:rsidP="0035612B">
            <w:pPr>
              <w:spacing w:after="0" w:line="240" w:lineRule="auto"/>
              <w:rPr>
                <w:rFonts w:cs="Arial"/>
                <w:szCs w:val="22"/>
              </w:rPr>
            </w:pPr>
          </w:p>
        </w:tc>
      </w:tr>
      <w:tr w:rsidR="00F02181" w:rsidRPr="00E20F88" w14:paraId="03F0E354" w14:textId="77777777" w:rsidTr="0035612B">
        <w:trPr>
          <w:trHeight w:val="300"/>
        </w:trPr>
        <w:tc>
          <w:tcPr>
            <w:tcW w:w="1129" w:type="dxa"/>
            <w:shd w:val="clear" w:color="auto" w:fill="auto"/>
            <w:noWrap/>
            <w:vAlign w:val="bottom"/>
            <w:hideMark/>
          </w:tcPr>
          <w:p w14:paraId="19D61C25"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w:t>
            </w:r>
          </w:p>
        </w:tc>
        <w:tc>
          <w:tcPr>
            <w:tcW w:w="1370" w:type="dxa"/>
            <w:shd w:val="clear" w:color="auto" w:fill="auto"/>
            <w:noWrap/>
            <w:vAlign w:val="center"/>
            <w:hideMark/>
          </w:tcPr>
          <w:p w14:paraId="4602681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404.04375</w:t>
            </w:r>
          </w:p>
        </w:tc>
        <w:tc>
          <w:tcPr>
            <w:tcW w:w="1370" w:type="dxa"/>
            <w:vMerge w:val="restart"/>
            <w:shd w:val="clear" w:color="auto" w:fill="auto"/>
            <w:noWrap/>
            <w:vAlign w:val="center"/>
            <w:hideMark/>
          </w:tcPr>
          <w:p w14:paraId="655F4FF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404.05</w:t>
            </w:r>
          </w:p>
        </w:tc>
        <w:tc>
          <w:tcPr>
            <w:tcW w:w="1371" w:type="dxa"/>
            <w:vMerge w:val="restart"/>
            <w:shd w:val="clear" w:color="auto" w:fill="auto"/>
            <w:noWrap/>
            <w:vAlign w:val="center"/>
            <w:hideMark/>
          </w:tcPr>
          <w:p w14:paraId="148B468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404.0625</w:t>
            </w:r>
          </w:p>
        </w:tc>
        <w:tc>
          <w:tcPr>
            <w:tcW w:w="1370" w:type="dxa"/>
            <w:shd w:val="clear" w:color="auto" w:fill="auto"/>
            <w:noWrap/>
            <w:vAlign w:val="center"/>
            <w:hideMark/>
          </w:tcPr>
          <w:p w14:paraId="3E1E027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413.49375</w:t>
            </w:r>
          </w:p>
        </w:tc>
        <w:tc>
          <w:tcPr>
            <w:tcW w:w="1370" w:type="dxa"/>
            <w:vMerge w:val="restart"/>
            <w:shd w:val="clear" w:color="auto" w:fill="auto"/>
            <w:noWrap/>
            <w:vAlign w:val="center"/>
            <w:hideMark/>
          </w:tcPr>
          <w:p w14:paraId="20522D8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w:t>
            </w:r>
          </w:p>
        </w:tc>
        <w:tc>
          <w:tcPr>
            <w:tcW w:w="1371" w:type="dxa"/>
            <w:vMerge w:val="restart"/>
            <w:shd w:val="clear" w:color="auto" w:fill="auto"/>
            <w:noWrap/>
            <w:vAlign w:val="center"/>
            <w:hideMark/>
          </w:tcPr>
          <w:p w14:paraId="0BA9961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413.5125</w:t>
            </w:r>
          </w:p>
        </w:tc>
      </w:tr>
      <w:tr w:rsidR="00F02181" w:rsidRPr="00E20F88" w14:paraId="19E14593" w14:textId="77777777" w:rsidTr="0035612B">
        <w:trPr>
          <w:trHeight w:val="300"/>
        </w:trPr>
        <w:tc>
          <w:tcPr>
            <w:tcW w:w="1129" w:type="dxa"/>
            <w:shd w:val="clear" w:color="auto" w:fill="auto"/>
            <w:noWrap/>
            <w:vAlign w:val="bottom"/>
            <w:hideMark/>
          </w:tcPr>
          <w:p w14:paraId="4B4DCC9B"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w:t>
            </w:r>
          </w:p>
        </w:tc>
        <w:tc>
          <w:tcPr>
            <w:tcW w:w="1370" w:type="dxa"/>
            <w:shd w:val="clear" w:color="auto" w:fill="auto"/>
            <w:noWrap/>
            <w:vAlign w:val="center"/>
            <w:hideMark/>
          </w:tcPr>
          <w:p w14:paraId="02AF2DE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404.05625</w:t>
            </w:r>
          </w:p>
        </w:tc>
        <w:tc>
          <w:tcPr>
            <w:tcW w:w="1370" w:type="dxa"/>
            <w:vMerge/>
            <w:shd w:val="clear" w:color="auto" w:fill="auto"/>
            <w:noWrap/>
            <w:vAlign w:val="center"/>
            <w:hideMark/>
          </w:tcPr>
          <w:p w14:paraId="1580B75C"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0606FFFF"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55978D4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413.50625</w:t>
            </w:r>
          </w:p>
        </w:tc>
        <w:tc>
          <w:tcPr>
            <w:tcW w:w="1370" w:type="dxa"/>
            <w:vMerge/>
            <w:shd w:val="clear" w:color="auto" w:fill="auto"/>
            <w:noWrap/>
            <w:vAlign w:val="center"/>
            <w:hideMark/>
          </w:tcPr>
          <w:p w14:paraId="321322F3"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330956D" w14:textId="77777777" w:rsidR="00F02181" w:rsidRPr="00891D93" w:rsidRDefault="00F02181" w:rsidP="0035612B">
            <w:pPr>
              <w:spacing w:after="0" w:line="240" w:lineRule="auto"/>
              <w:rPr>
                <w:rFonts w:cs="Arial"/>
                <w:szCs w:val="22"/>
              </w:rPr>
            </w:pPr>
          </w:p>
        </w:tc>
      </w:tr>
      <w:tr w:rsidR="00F02181" w:rsidRPr="00E20F88" w14:paraId="79351C10" w14:textId="77777777" w:rsidTr="0035612B">
        <w:trPr>
          <w:trHeight w:val="300"/>
        </w:trPr>
        <w:tc>
          <w:tcPr>
            <w:tcW w:w="1129" w:type="dxa"/>
            <w:shd w:val="clear" w:color="auto" w:fill="auto"/>
            <w:noWrap/>
            <w:vAlign w:val="bottom"/>
            <w:hideMark/>
          </w:tcPr>
          <w:p w14:paraId="7236DD1C"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w:t>
            </w:r>
          </w:p>
        </w:tc>
        <w:tc>
          <w:tcPr>
            <w:tcW w:w="1370" w:type="dxa"/>
            <w:shd w:val="clear" w:color="auto" w:fill="auto"/>
            <w:noWrap/>
            <w:vAlign w:val="center"/>
            <w:hideMark/>
          </w:tcPr>
          <w:p w14:paraId="3DCD6AA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404.06875</w:t>
            </w:r>
          </w:p>
        </w:tc>
        <w:tc>
          <w:tcPr>
            <w:tcW w:w="1370" w:type="dxa"/>
            <w:vMerge w:val="restart"/>
            <w:shd w:val="clear" w:color="auto" w:fill="auto"/>
            <w:noWrap/>
            <w:vAlign w:val="center"/>
            <w:hideMark/>
          </w:tcPr>
          <w:p w14:paraId="0C81E06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404.075</w:t>
            </w:r>
          </w:p>
        </w:tc>
        <w:tc>
          <w:tcPr>
            <w:tcW w:w="1371" w:type="dxa"/>
            <w:vMerge/>
            <w:shd w:val="clear" w:color="auto" w:fill="auto"/>
            <w:noWrap/>
            <w:vAlign w:val="center"/>
            <w:hideMark/>
          </w:tcPr>
          <w:p w14:paraId="6D8A0DA1"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6439C74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413.51875</w:t>
            </w:r>
          </w:p>
        </w:tc>
        <w:tc>
          <w:tcPr>
            <w:tcW w:w="1370" w:type="dxa"/>
            <w:vMerge w:val="restart"/>
            <w:shd w:val="clear" w:color="auto" w:fill="auto"/>
            <w:noWrap/>
            <w:vAlign w:val="center"/>
            <w:hideMark/>
          </w:tcPr>
          <w:p w14:paraId="179E0CD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413.525</w:t>
            </w:r>
          </w:p>
        </w:tc>
        <w:tc>
          <w:tcPr>
            <w:tcW w:w="1371" w:type="dxa"/>
            <w:vMerge/>
            <w:shd w:val="clear" w:color="auto" w:fill="auto"/>
            <w:noWrap/>
            <w:vAlign w:val="center"/>
            <w:hideMark/>
          </w:tcPr>
          <w:p w14:paraId="2560449E" w14:textId="77777777" w:rsidR="00F02181" w:rsidRPr="00891D93" w:rsidRDefault="00F02181" w:rsidP="0035612B">
            <w:pPr>
              <w:spacing w:after="0" w:line="240" w:lineRule="auto"/>
              <w:jc w:val="right"/>
              <w:rPr>
                <w:rFonts w:cs="Arial"/>
                <w:color w:val="000000"/>
                <w:szCs w:val="22"/>
              </w:rPr>
            </w:pPr>
          </w:p>
        </w:tc>
      </w:tr>
      <w:tr w:rsidR="00F02181" w:rsidRPr="00E20F88" w14:paraId="7A2B40EF" w14:textId="77777777" w:rsidTr="0035612B">
        <w:trPr>
          <w:trHeight w:val="300"/>
        </w:trPr>
        <w:tc>
          <w:tcPr>
            <w:tcW w:w="1129" w:type="dxa"/>
            <w:shd w:val="clear" w:color="auto" w:fill="auto"/>
            <w:noWrap/>
            <w:vAlign w:val="bottom"/>
            <w:hideMark/>
          </w:tcPr>
          <w:p w14:paraId="05829AA3"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8</w:t>
            </w:r>
          </w:p>
        </w:tc>
        <w:tc>
          <w:tcPr>
            <w:tcW w:w="1370" w:type="dxa"/>
            <w:shd w:val="clear" w:color="auto" w:fill="auto"/>
            <w:noWrap/>
            <w:vAlign w:val="center"/>
            <w:hideMark/>
          </w:tcPr>
          <w:p w14:paraId="7E73066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404.08125</w:t>
            </w:r>
          </w:p>
        </w:tc>
        <w:tc>
          <w:tcPr>
            <w:tcW w:w="1370" w:type="dxa"/>
            <w:vMerge/>
            <w:shd w:val="clear" w:color="auto" w:fill="auto"/>
            <w:noWrap/>
            <w:vAlign w:val="center"/>
            <w:hideMark/>
          </w:tcPr>
          <w:p w14:paraId="1DC9772F"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54EE10ED"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4C0C3F8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413.53125</w:t>
            </w:r>
          </w:p>
        </w:tc>
        <w:tc>
          <w:tcPr>
            <w:tcW w:w="1370" w:type="dxa"/>
            <w:vMerge/>
            <w:shd w:val="clear" w:color="auto" w:fill="auto"/>
            <w:noWrap/>
            <w:vAlign w:val="center"/>
            <w:hideMark/>
          </w:tcPr>
          <w:p w14:paraId="0CEEA379"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3A02029E" w14:textId="77777777" w:rsidR="00F02181" w:rsidRPr="00891D93" w:rsidRDefault="00F02181" w:rsidP="0035612B">
            <w:pPr>
              <w:spacing w:after="0" w:line="240" w:lineRule="auto"/>
              <w:rPr>
                <w:rFonts w:cs="Arial"/>
                <w:szCs w:val="22"/>
              </w:rPr>
            </w:pPr>
          </w:p>
        </w:tc>
      </w:tr>
      <w:tr w:rsidR="00F02181" w:rsidRPr="00E20F88" w14:paraId="68380CC6" w14:textId="77777777" w:rsidTr="0035612B">
        <w:trPr>
          <w:trHeight w:val="300"/>
        </w:trPr>
        <w:tc>
          <w:tcPr>
            <w:tcW w:w="1129" w:type="dxa"/>
            <w:shd w:val="clear" w:color="auto" w:fill="auto"/>
            <w:noWrap/>
            <w:vAlign w:val="bottom"/>
            <w:hideMark/>
          </w:tcPr>
          <w:p w14:paraId="6867135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9</w:t>
            </w:r>
          </w:p>
        </w:tc>
        <w:tc>
          <w:tcPr>
            <w:tcW w:w="1370" w:type="dxa"/>
            <w:shd w:val="clear" w:color="auto" w:fill="auto"/>
            <w:noWrap/>
            <w:vAlign w:val="center"/>
            <w:hideMark/>
          </w:tcPr>
          <w:p w14:paraId="555E275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404.09375</w:t>
            </w:r>
          </w:p>
        </w:tc>
        <w:tc>
          <w:tcPr>
            <w:tcW w:w="1370" w:type="dxa"/>
            <w:vMerge w:val="restart"/>
            <w:shd w:val="clear" w:color="auto" w:fill="auto"/>
            <w:noWrap/>
            <w:vAlign w:val="center"/>
            <w:hideMark/>
          </w:tcPr>
          <w:p w14:paraId="1818A8B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w:t>
            </w:r>
          </w:p>
        </w:tc>
        <w:tc>
          <w:tcPr>
            <w:tcW w:w="1371" w:type="dxa"/>
            <w:vMerge w:val="restart"/>
            <w:shd w:val="clear" w:color="auto" w:fill="auto"/>
            <w:noWrap/>
            <w:vAlign w:val="center"/>
            <w:hideMark/>
          </w:tcPr>
          <w:p w14:paraId="050D92C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404.1125</w:t>
            </w:r>
          </w:p>
        </w:tc>
        <w:tc>
          <w:tcPr>
            <w:tcW w:w="1370" w:type="dxa"/>
            <w:shd w:val="clear" w:color="auto" w:fill="auto"/>
            <w:noWrap/>
            <w:vAlign w:val="center"/>
            <w:hideMark/>
          </w:tcPr>
          <w:p w14:paraId="74C5BB4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413.54375</w:t>
            </w:r>
          </w:p>
        </w:tc>
        <w:tc>
          <w:tcPr>
            <w:tcW w:w="1370" w:type="dxa"/>
            <w:vMerge w:val="restart"/>
            <w:shd w:val="clear" w:color="auto" w:fill="auto"/>
            <w:noWrap/>
            <w:vAlign w:val="center"/>
            <w:hideMark/>
          </w:tcPr>
          <w:p w14:paraId="60ADA55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413.55</w:t>
            </w:r>
          </w:p>
        </w:tc>
        <w:tc>
          <w:tcPr>
            <w:tcW w:w="1371" w:type="dxa"/>
            <w:vMerge w:val="restart"/>
            <w:shd w:val="clear" w:color="auto" w:fill="auto"/>
            <w:noWrap/>
            <w:vAlign w:val="center"/>
            <w:hideMark/>
          </w:tcPr>
          <w:p w14:paraId="00AC2C9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413.5625</w:t>
            </w:r>
          </w:p>
        </w:tc>
      </w:tr>
      <w:tr w:rsidR="00F02181" w:rsidRPr="00E20F88" w14:paraId="45356F0D" w14:textId="77777777" w:rsidTr="0035612B">
        <w:trPr>
          <w:trHeight w:val="300"/>
        </w:trPr>
        <w:tc>
          <w:tcPr>
            <w:tcW w:w="1129" w:type="dxa"/>
            <w:shd w:val="clear" w:color="auto" w:fill="auto"/>
            <w:noWrap/>
            <w:vAlign w:val="bottom"/>
            <w:hideMark/>
          </w:tcPr>
          <w:p w14:paraId="494EF94C"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10</w:t>
            </w:r>
          </w:p>
        </w:tc>
        <w:tc>
          <w:tcPr>
            <w:tcW w:w="1370" w:type="dxa"/>
            <w:shd w:val="clear" w:color="auto" w:fill="auto"/>
            <w:noWrap/>
            <w:vAlign w:val="center"/>
            <w:hideMark/>
          </w:tcPr>
          <w:p w14:paraId="75BEB71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404.10625</w:t>
            </w:r>
          </w:p>
        </w:tc>
        <w:tc>
          <w:tcPr>
            <w:tcW w:w="1370" w:type="dxa"/>
            <w:vMerge/>
            <w:shd w:val="clear" w:color="auto" w:fill="auto"/>
            <w:noWrap/>
            <w:vAlign w:val="center"/>
            <w:hideMark/>
          </w:tcPr>
          <w:p w14:paraId="3082EF6F"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A283564"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6394FC6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413.55625</w:t>
            </w:r>
          </w:p>
        </w:tc>
        <w:tc>
          <w:tcPr>
            <w:tcW w:w="1370" w:type="dxa"/>
            <w:vMerge/>
            <w:shd w:val="clear" w:color="auto" w:fill="auto"/>
            <w:noWrap/>
            <w:vAlign w:val="center"/>
            <w:hideMark/>
          </w:tcPr>
          <w:p w14:paraId="65A46C76"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FE1D1AB" w14:textId="77777777" w:rsidR="00F02181" w:rsidRPr="00891D93" w:rsidRDefault="00F02181" w:rsidP="0035612B">
            <w:pPr>
              <w:spacing w:after="0" w:line="240" w:lineRule="auto"/>
              <w:rPr>
                <w:rFonts w:cs="Arial"/>
                <w:szCs w:val="22"/>
              </w:rPr>
            </w:pPr>
          </w:p>
        </w:tc>
      </w:tr>
      <w:tr w:rsidR="00F02181" w:rsidRPr="00E20F88" w14:paraId="2B46B43A" w14:textId="77777777" w:rsidTr="0035612B">
        <w:trPr>
          <w:trHeight w:val="300"/>
        </w:trPr>
        <w:tc>
          <w:tcPr>
            <w:tcW w:w="1129" w:type="dxa"/>
            <w:shd w:val="clear" w:color="auto" w:fill="auto"/>
            <w:noWrap/>
            <w:vAlign w:val="bottom"/>
            <w:hideMark/>
          </w:tcPr>
          <w:p w14:paraId="2DF22F26"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11</w:t>
            </w:r>
          </w:p>
        </w:tc>
        <w:tc>
          <w:tcPr>
            <w:tcW w:w="1370" w:type="dxa"/>
            <w:shd w:val="clear" w:color="auto" w:fill="auto"/>
            <w:noWrap/>
            <w:vAlign w:val="center"/>
            <w:hideMark/>
          </w:tcPr>
          <w:p w14:paraId="3F078E1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404.11875</w:t>
            </w:r>
          </w:p>
        </w:tc>
        <w:tc>
          <w:tcPr>
            <w:tcW w:w="1370" w:type="dxa"/>
            <w:vMerge w:val="restart"/>
            <w:shd w:val="clear" w:color="auto" w:fill="auto"/>
            <w:noWrap/>
            <w:vAlign w:val="center"/>
            <w:hideMark/>
          </w:tcPr>
          <w:p w14:paraId="1FE2AE3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404.125</w:t>
            </w:r>
          </w:p>
        </w:tc>
        <w:tc>
          <w:tcPr>
            <w:tcW w:w="1371" w:type="dxa"/>
            <w:vMerge/>
            <w:shd w:val="clear" w:color="auto" w:fill="auto"/>
            <w:noWrap/>
            <w:vAlign w:val="center"/>
            <w:hideMark/>
          </w:tcPr>
          <w:p w14:paraId="56418396"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2A62000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413.56875</w:t>
            </w:r>
          </w:p>
        </w:tc>
        <w:tc>
          <w:tcPr>
            <w:tcW w:w="1370" w:type="dxa"/>
            <w:vMerge w:val="restart"/>
            <w:shd w:val="clear" w:color="auto" w:fill="auto"/>
            <w:noWrap/>
            <w:vAlign w:val="center"/>
            <w:hideMark/>
          </w:tcPr>
          <w:p w14:paraId="0CA749D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413.575</w:t>
            </w:r>
          </w:p>
        </w:tc>
        <w:tc>
          <w:tcPr>
            <w:tcW w:w="1371" w:type="dxa"/>
            <w:vMerge/>
            <w:shd w:val="clear" w:color="auto" w:fill="auto"/>
            <w:noWrap/>
            <w:vAlign w:val="center"/>
            <w:hideMark/>
          </w:tcPr>
          <w:p w14:paraId="08C93D70" w14:textId="77777777" w:rsidR="00F02181" w:rsidRPr="00891D93" w:rsidRDefault="00F02181" w:rsidP="0035612B">
            <w:pPr>
              <w:spacing w:after="0" w:line="240" w:lineRule="auto"/>
              <w:jc w:val="right"/>
              <w:rPr>
                <w:rFonts w:cs="Arial"/>
                <w:color w:val="000000"/>
                <w:szCs w:val="22"/>
              </w:rPr>
            </w:pPr>
          </w:p>
        </w:tc>
      </w:tr>
      <w:tr w:rsidR="00F02181" w:rsidRPr="00E20F88" w14:paraId="635E8133" w14:textId="77777777" w:rsidTr="0035612B">
        <w:trPr>
          <w:trHeight w:val="300"/>
        </w:trPr>
        <w:tc>
          <w:tcPr>
            <w:tcW w:w="1129" w:type="dxa"/>
            <w:shd w:val="clear" w:color="auto" w:fill="auto"/>
            <w:noWrap/>
            <w:vAlign w:val="bottom"/>
            <w:hideMark/>
          </w:tcPr>
          <w:p w14:paraId="527CD3EF"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12</w:t>
            </w:r>
          </w:p>
        </w:tc>
        <w:tc>
          <w:tcPr>
            <w:tcW w:w="1370" w:type="dxa"/>
            <w:shd w:val="clear" w:color="auto" w:fill="auto"/>
            <w:noWrap/>
            <w:vAlign w:val="center"/>
            <w:hideMark/>
          </w:tcPr>
          <w:p w14:paraId="19DB60E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404.13125</w:t>
            </w:r>
          </w:p>
        </w:tc>
        <w:tc>
          <w:tcPr>
            <w:tcW w:w="1370" w:type="dxa"/>
            <w:vMerge/>
            <w:shd w:val="clear" w:color="auto" w:fill="auto"/>
            <w:noWrap/>
            <w:vAlign w:val="center"/>
            <w:hideMark/>
          </w:tcPr>
          <w:p w14:paraId="10203E2E"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3FFE2528"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13E43D1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413.58125</w:t>
            </w:r>
          </w:p>
        </w:tc>
        <w:tc>
          <w:tcPr>
            <w:tcW w:w="1370" w:type="dxa"/>
            <w:vMerge/>
            <w:shd w:val="clear" w:color="auto" w:fill="auto"/>
            <w:noWrap/>
            <w:vAlign w:val="center"/>
            <w:hideMark/>
          </w:tcPr>
          <w:p w14:paraId="36082865"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2027564" w14:textId="77777777" w:rsidR="00F02181" w:rsidRPr="00891D93" w:rsidRDefault="00F02181" w:rsidP="0035612B">
            <w:pPr>
              <w:spacing w:after="0" w:line="240" w:lineRule="auto"/>
              <w:rPr>
                <w:rFonts w:cs="Arial"/>
                <w:szCs w:val="22"/>
              </w:rPr>
            </w:pPr>
          </w:p>
        </w:tc>
      </w:tr>
      <w:tr w:rsidR="00F02181" w:rsidRPr="00E20F88" w14:paraId="6C7832CA" w14:textId="77777777" w:rsidTr="0035612B">
        <w:trPr>
          <w:trHeight w:val="300"/>
        </w:trPr>
        <w:tc>
          <w:tcPr>
            <w:tcW w:w="1129" w:type="dxa"/>
            <w:shd w:val="clear" w:color="auto" w:fill="auto"/>
            <w:noWrap/>
            <w:vAlign w:val="bottom"/>
            <w:hideMark/>
          </w:tcPr>
          <w:p w14:paraId="3B8F75BE"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13</w:t>
            </w:r>
          </w:p>
        </w:tc>
        <w:tc>
          <w:tcPr>
            <w:tcW w:w="1370" w:type="dxa"/>
            <w:shd w:val="clear" w:color="auto" w:fill="auto"/>
            <w:noWrap/>
            <w:vAlign w:val="center"/>
            <w:hideMark/>
          </w:tcPr>
          <w:p w14:paraId="09A4C94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404.14375</w:t>
            </w:r>
          </w:p>
        </w:tc>
        <w:tc>
          <w:tcPr>
            <w:tcW w:w="1370" w:type="dxa"/>
            <w:vMerge w:val="restart"/>
            <w:shd w:val="clear" w:color="auto" w:fill="auto"/>
            <w:noWrap/>
            <w:vAlign w:val="center"/>
            <w:hideMark/>
          </w:tcPr>
          <w:p w14:paraId="11CB493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404.15</w:t>
            </w:r>
          </w:p>
        </w:tc>
        <w:tc>
          <w:tcPr>
            <w:tcW w:w="1371" w:type="dxa"/>
            <w:vMerge w:val="restart"/>
            <w:shd w:val="clear" w:color="auto" w:fill="auto"/>
            <w:noWrap/>
            <w:vAlign w:val="center"/>
            <w:hideMark/>
          </w:tcPr>
          <w:p w14:paraId="3EC3BBC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404.1625</w:t>
            </w:r>
          </w:p>
        </w:tc>
        <w:tc>
          <w:tcPr>
            <w:tcW w:w="1370" w:type="dxa"/>
            <w:shd w:val="clear" w:color="auto" w:fill="auto"/>
            <w:noWrap/>
            <w:vAlign w:val="center"/>
            <w:hideMark/>
          </w:tcPr>
          <w:p w14:paraId="7608DA5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413.59375</w:t>
            </w:r>
          </w:p>
        </w:tc>
        <w:tc>
          <w:tcPr>
            <w:tcW w:w="1370" w:type="dxa"/>
            <w:vMerge w:val="restart"/>
            <w:shd w:val="clear" w:color="auto" w:fill="auto"/>
            <w:noWrap/>
            <w:vAlign w:val="center"/>
            <w:hideMark/>
          </w:tcPr>
          <w:p w14:paraId="4CAC921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w:t>
            </w:r>
          </w:p>
        </w:tc>
        <w:tc>
          <w:tcPr>
            <w:tcW w:w="1371" w:type="dxa"/>
            <w:vMerge w:val="restart"/>
            <w:shd w:val="clear" w:color="auto" w:fill="auto"/>
            <w:noWrap/>
            <w:vAlign w:val="center"/>
            <w:hideMark/>
          </w:tcPr>
          <w:p w14:paraId="136D8AF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413.6125</w:t>
            </w:r>
          </w:p>
        </w:tc>
      </w:tr>
      <w:tr w:rsidR="00F02181" w:rsidRPr="00E20F88" w14:paraId="0568FDB8" w14:textId="77777777" w:rsidTr="0035612B">
        <w:trPr>
          <w:trHeight w:val="300"/>
        </w:trPr>
        <w:tc>
          <w:tcPr>
            <w:tcW w:w="1129" w:type="dxa"/>
            <w:shd w:val="clear" w:color="auto" w:fill="auto"/>
            <w:noWrap/>
            <w:vAlign w:val="bottom"/>
            <w:hideMark/>
          </w:tcPr>
          <w:p w14:paraId="5A415728"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14</w:t>
            </w:r>
          </w:p>
        </w:tc>
        <w:tc>
          <w:tcPr>
            <w:tcW w:w="1370" w:type="dxa"/>
            <w:shd w:val="clear" w:color="auto" w:fill="auto"/>
            <w:noWrap/>
            <w:vAlign w:val="center"/>
            <w:hideMark/>
          </w:tcPr>
          <w:p w14:paraId="17B9896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404.15625</w:t>
            </w:r>
          </w:p>
        </w:tc>
        <w:tc>
          <w:tcPr>
            <w:tcW w:w="1370" w:type="dxa"/>
            <w:vMerge/>
            <w:shd w:val="clear" w:color="auto" w:fill="auto"/>
            <w:noWrap/>
            <w:vAlign w:val="center"/>
            <w:hideMark/>
          </w:tcPr>
          <w:p w14:paraId="43D8EF29"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45BE151"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03DFD01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413.60625</w:t>
            </w:r>
          </w:p>
        </w:tc>
        <w:tc>
          <w:tcPr>
            <w:tcW w:w="1370" w:type="dxa"/>
            <w:vMerge/>
            <w:shd w:val="clear" w:color="auto" w:fill="auto"/>
            <w:noWrap/>
            <w:vAlign w:val="center"/>
            <w:hideMark/>
          </w:tcPr>
          <w:p w14:paraId="3C3E0EE4"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33CE1E31" w14:textId="77777777" w:rsidR="00F02181" w:rsidRPr="00891D93" w:rsidRDefault="00F02181" w:rsidP="0035612B">
            <w:pPr>
              <w:spacing w:after="0" w:line="240" w:lineRule="auto"/>
              <w:rPr>
                <w:rFonts w:cs="Arial"/>
                <w:szCs w:val="22"/>
              </w:rPr>
            </w:pPr>
          </w:p>
        </w:tc>
      </w:tr>
      <w:tr w:rsidR="00F02181" w:rsidRPr="00E20F88" w14:paraId="34CC1B41" w14:textId="77777777" w:rsidTr="0035612B">
        <w:trPr>
          <w:trHeight w:val="300"/>
        </w:trPr>
        <w:tc>
          <w:tcPr>
            <w:tcW w:w="1129" w:type="dxa"/>
            <w:shd w:val="clear" w:color="auto" w:fill="auto"/>
            <w:noWrap/>
            <w:vAlign w:val="bottom"/>
            <w:hideMark/>
          </w:tcPr>
          <w:p w14:paraId="27DA2D0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15</w:t>
            </w:r>
          </w:p>
        </w:tc>
        <w:tc>
          <w:tcPr>
            <w:tcW w:w="1370" w:type="dxa"/>
            <w:shd w:val="clear" w:color="auto" w:fill="auto"/>
            <w:noWrap/>
            <w:vAlign w:val="center"/>
            <w:hideMark/>
          </w:tcPr>
          <w:p w14:paraId="77FD127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404.16875</w:t>
            </w:r>
          </w:p>
        </w:tc>
        <w:tc>
          <w:tcPr>
            <w:tcW w:w="1370" w:type="dxa"/>
            <w:vMerge w:val="restart"/>
            <w:shd w:val="clear" w:color="auto" w:fill="auto"/>
            <w:noWrap/>
            <w:vAlign w:val="center"/>
            <w:hideMark/>
          </w:tcPr>
          <w:p w14:paraId="42BA6BA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404.175</w:t>
            </w:r>
          </w:p>
        </w:tc>
        <w:tc>
          <w:tcPr>
            <w:tcW w:w="1371" w:type="dxa"/>
            <w:vMerge/>
            <w:shd w:val="clear" w:color="auto" w:fill="auto"/>
            <w:noWrap/>
            <w:vAlign w:val="center"/>
            <w:hideMark/>
          </w:tcPr>
          <w:p w14:paraId="04C08212"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684A99F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413.61875</w:t>
            </w:r>
          </w:p>
        </w:tc>
        <w:tc>
          <w:tcPr>
            <w:tcW w:w="1370" w:type="dxa"/>
            <w:vMerge w:val="restart"/>
            <w:shd w:val="clear" w:color="auto" w:fill="auto"/>
            <w:noWrap/>
            <w:vAlign w:val="center"/>
            <w:hideMark/>
          </w:tcPr>
          <w:p w14:paraId="1100B59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413.625</w:t>
            </w:r>
          </w:p>
        </w:tc>
        <w:tc>
          <w:tcPr>
            <w:tcW w:w="1371" w:type="dxa"/>
            <w:vMerge/>
            <w:shd w:val="clear" w:color="auto" w:fill="auto"/>
            <w:noWrap/>
            <w:vAlign w:val="center"/>
            <w:hideMark/>
          </w:tcPr>
          <w:p w14:paraId="6343A2DE" w14:textId="77777777" w:rsidR="00F02181" w:rsidRPr="00891D93" w:rsidRDefault="00F02181" w:rsidP="0035612B">
            <w:pPr>
              <w:spacing w:after="0" w:line="240" w:lineRule="auto"/>
              <w:jc w:val="right"/>
              <w:rPr>
                <w:rFonts w:cs="Arial"/>
                <w:color w:val="000000"/>
                <w:szCs w:val="22"/>
              </w:rPr>
            </w:pPr>
          </w:p>
        </w:tc>
      </w:tr>
      <w:tr w:rsidR="00F02181" w:rsidRPr="00E20F88" w14:paraId="6AD1053A" w14:textId="77777777" w:rsidTr="0035612B">
        <w:trPr>
          <w:trHeight w:val="300"/>
        </w:trPr>
        <w:tc>
          <w:tcPr>
            <w:tcW w:w="1129" w:type="dxa"/>
            <w:shd w:val="clear" w:color="auto" w:fill="auto"/>
            <w:noWrap/>
            <w:vAlign w:val="bottom"/>
            <w:hideMark/>
          </w:tcPr>
          <w:p w14:paraId="153E6914"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16</w:t>
            </w:r>
          </w:p>
        </w:tc>
        <w:tc>
          <w:tcPr>
            <w:tcW w:w="1370" w:type="dxa"/>
            <w:shd w:val="clear" w:color="auto" w:fill="auto"/>
            <w:noWrap/>
            <w:vAlign w:val="center"/>
            <w:hideMark/>
          </w:tcPr>
          <w:p w14:paraId="1651DD4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404.18125</w:t>
            </w:r>
          </w:p>
        </w:tc>
        <w:tc>
          <w:tcPr>
            <w:tcW w:w="1370" w:type="dxa"/>
            <w:vMerge/>
            <w:shd w:val="clear" w:color="auto" w:fill="auto"/>
            <w:noWrap/>
            <w:vAlign w:val="center"/>
            <w:hideMark/>
          </w:tcPr>
          <w:p w14:paraId="5DA31C20"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557AD2F6"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63FC115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413.63125</w:t>
            </w:r>
          </w:p>
        </w:tc>
        <w:tc>
          <w:tcPr>
            <w:tcW w:w="1370" w:type="dxa"/>
            <w:vMerge/>
            <w:shd w:val="clear" w:color="auto" w:fill="auto"/>
            <w:noWrap/>
            <w:vAlign w:val="center"/>
            <w:hideMark/>
          </w:tcPr>
          <w:p w14:paraId="5831241F"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0438EFA" w14:textId="77777777" w:rsidR="00F02181" w:rsidRPr="00891D93" w:rsidRDefault="00F02181" w:rsidP="0035612B">
            <w:pPr>
              <w:spacing w:after="0" w:line="240" w:lineRule="auto"/>
              <w:rPr>
                <w:rFonts w:cs="Arial"/>
                <w:szCs w:val="22"/>
              </w:rPr>
            </w:pPr>
          </w:p>
        </w:tc>
      </w:tr>
      <w:tr w:rsidR="00F02181" w:rsidRPr="00E20F88" w14:paraId="68645A35" w14:textId="77777777" w:rsidTr="0035612B">
        <w:trPr>
          <w:trHeight w:val="300"/>
        </w:trPr>
        <w:tc>
          <w:tcPr>
            <w:tcW w:w="1129" w:type="dxa"/>
            <w:shd w:val="clear" w:color="auto" w:fill="auto"/>
            <w:noWrap/>
            <w:vAlign w:val="bottom"/>
            <w:hideMark/>
          </w:tcPr>
          <w:p w14:paraId="6FC27E6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17</w:t>
            </w:r>
          </w:p>
        </w:tc>
        <w:tc>
          <w:tcPr>
            <w:tcW w:w="1370" w:type="dxa"/>
            <w:shd w:val="clear" w:color="auto" w:fill="auto"/>
            <w:noWrap/>
            <w:vAlign w:val="center"/>
            <w:hideMark/>
          </w:tcPr>
          <w:p w14:paraId="13770FE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404.19375</w:t>
            </w:r>
          </w:p>
        </w:tc>
        <w:tc>
          <w:tcPr>
            <w:tcW w:w="1370" w:type="dxa"/>
            <w:vMerge w:val="restart"/>
            <w:shd w:val="clear" w:color="auto" w:fill="auto"/>
            <w:noWrap/>
            <w:vAlign w:val="center"/>
            <w:hideMark/>
          </w:tcPr>
          <w:p w14:paraId="59A9E17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w:t>
            </w:r>
          </w:p>
        </w:tc>
        <w:tc>
          <w:tcPr>
            <w:tcW w:w="1371" w:type="dxa"/>
            <w:vMerge w:val="restart"/>
            <w:shd w:val="clear" w:color="auto" w:fill="auto"/>
            <w:noWrap/>
            <w:vAlign w:val="center"/>
            <w:hideMark/>
          </w:tcPr>
          <w:p w14:paraId="653B762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404.2125</w:t>
            </w:r>
          </w:p>
        </w:tc>
        <w:tc>
          <w:tcPr>
            <w:tcW w:w="1370" w:type="dxa"/>
            <w:shd w:val="clear" w:color="auto" w:fill="auto"/>
            <w:noWrap/>
            <w:vAlign w:val="center"/>
            <w:hideMark/>
          </w:tcPr>
          <w:p w14:paraId="3531CEC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413.64375</w:t>
            </w:r>
          </w:p>
        </w:tc>
        <w:tc>
          <w:tcPr>
            <w:tcW w:w="1370" w:type="dxa"/>
            <w:vMerge w:val="restart"/>
            <w:shd w:val="clear" w:color="auto" w:fill="auto"/>
            <w:noWrap/>
            <w:vAlign w:val="center"/>
            <w:hideMark/>
          </w:tcPr>
          <w:p w14:paraId="52D5883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413.65</w:t>
            </w:r>
          </w:p>
        </w:tc>
        <w:tc>
          <w:tcPr>
            <w:tcW w:w="1371" w:type="dxa"/>
            <w:vMerge w:val="restart"/>
            <w:shd w:val="clear" w:color="auto" w:fill="auto"/>
            <w:noWrap/>
            <w:vAlign w:val="center"/>
            <w:hideMark/>
          </w:tcPr>
          <w:p w14:paraId="64D8B35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413.6625</w:t>
            </w:r>
          </w:p>
        </w:tc>
      </w:tr>
      <w:tr w:rsidR="00F02181" w:rsidRPr="00E20F88" w14:paraId="5F011951" w14:textId="77777777" w:rsidTr="0035612B">
        <w:trPr>
          <w:trHeight w:val="300"/>
        </w:trPr>
        <w:tc>
          <w:tcPr>
            <w:tcW w:w="1129" w:type="dxa"/>
            <w:shd w:val="clear" w:color="auto" w:fill="auto"/>
            <w:noWrap/>
            <w:vAlign w:val="bottom"/>
            <w:hideMark/>
          </w:tcPr>
          <w:p w14:paraId="6CE5820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18</w:t>
            </w:r>
          </w:p>
        </w:tc>
        <w:tc>
          <w:tcPr>
            <w:tcW w:w="1370" w:type="dxa"/>
            <w:shd w:val="clear" w:color="auto" w:fill="auto"/>
            <w:noWrap/>
            <w:vAlign w:val="center"/>
            <w:hideMark/>
          </w:tcPr>
          <w:p w14:paraId="3BBA8AD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404.20625</w:t>
            </w:r>
          </w:p>
        </w:tc>
        <w:tc>
          <w:tcPr>
            <w:tcW w:w="1370" w:type="dxa"/>
            <w:vMerge/>
            <w:shd w:val="clear" w:color="auto" w:fill="auto"/>
            <w:noWrap/>
            <w:vAlign w:val="center"/>
            <w:hideMark/>
          </w:tcPr>
          <w:p w14:paraId="7E6DC97F"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54D81A73"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017B9DC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413.65625</w:t>
            </w:r>
          </w:p>
        </w:tc>
        <w:tc>
          <w:tcPr>
            <w:tcW w:w="1370" w:type="dxa"/>
            <w:vMerge/>
            <w:shd w:val="clear" w:color="auto" w:fill="auto"/>
            <w:noWrap/>
            <w:vAlign w:val="center"/>
            <w:hideMark/>
          </w:tcPr>
          <w:p w14:paraId="7E6163C9"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93E1D90" w14:textId="77777777" w:rsidR="00F02181" w:rsidRPr="00891D93" w:rsidRDefault="00F02181" w:rsidP="0035612B">
            <w:pPr>
              <w:spacing w:after="0" w:line="240" w:lineRule="auto"/>
              <w:rPr>
                <w:rFonts w:cs="Arial"/>
                <w:szCs w:val="22"/>
              </w:rPr>
            </w:pPr>
          </w:p>
        </w:tc>
      </w:tr>
      <w:tr w:rsidR="00F02181" w:rsidRPr="00E20F88" w14:paraId="54471CAF" w14:textId="77777777" w:rsidTr="0035612B">
        <w:trPr>
          <w:trHeight w:val="300"/>
        </w:trPr>
        <w:tc>
          <w:tcPr>
            <w:tcW w:w="1129" w:type="dxa"/>
            <w:shd w:val="clear" w:color="auto" w:fill="auto"/>
            <w:noWrap/>
            <w:vAlign w:val="bottom"/>
            <w:hideMark/>
          </w:tcPr>
          <w:p w14:paraId="483529F1"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19</w:t>
            </w:r>
          </w:p>
        </w:tc>
        <w:tc>
          <w:tcPr>
            <w:tcW w:w="1370" w:type="dxa"/>
            <w:shd w:val="clear" w:color="auto" w:fill="auto"/>
            <w:noWrap/>
            <w:vAlign w:val="center"/>
            <w:hideMark/>
          </w:tcPr>
          <w:p w14:paraId="3A96E38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404.21875</w:t>
            </w:r>
          </w:p>
        </w:tc>
        <w:tc>
          <w:tcPr>
            <w:tcW w:w="1370" w:type="dxa"/>
            <w:vMerge w:val="restart"/>
            <w:shd w:val="clear" w:color="auto" w:fill="auto"/>
            <w:noWrap/>
            <w:vAlign w:val="center"/>
            <w:hideMark/>
          </w:tcPr>
          <w:p w14:paraId="49A2CDB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404.225</w:t>
            </w:r>
          </w:p>
        </w:tc>
        <w:tc>
          <w:tcPr>
            <w:tcW w:w="1371" w:type="dxa"/>
            <w:vMerge/>
            <w:shd w:val="clear" w:color="auto" w:fill="auto"/>
            <w:noWrap/>
            <w:vAlign w:val="center"/>
            <w:hideMark/>
          </w:tcPr>
          <w:p w14:paraId="05BAB702"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670B6CD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413.66875</w:t>
            </w:r>
          </w:p>
        </w:tc>
        <w:tc>
          <w:tcPr>
            <w:tcW w:w="1370" w:type="dxa"/>
            <w:vMerge w:val="restart"/>
            <w:shd w:val="clear" w:color="auto" w:fill="auto"/>
            <w:noWrap/>
            <w:vAlign w:val="center"/>
            <w:hideMark/>
          </w:tcPr>
          <w:p w14:paraId="3C5A646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413.675</w:t>
            </w:r>
          </w:p>
        </w:tc>
        <w:tc>
          <w:tcPr>
            <w:tcW w:w="1371" w:type="dxa"/>
            <w:vMerge/>
            <w:shd w:val="clear" w:color="auto" w:fill="auto"/>
            <w:noWrap/>
            <w:vAlign w:val="center"/>
            <w:hideMark/>
          </w:tcPr>
          <w:p w14:paraId="72CA41B1" w14:textId="77777777" w:rsidR="00F02181" w:rsidRPr="00891D93" w:rsidRDefault="00F02181" w:rsidP="0035612B">
            <w:pPr>
              <w:spacing w:after="0" w:line="240" w:lineRule="auto"/>
              <w:jc w:val="right"/>
              <w:rPr>
                <w:rFonts w:cs="Arial"/>
                <w:color w:val="000000"/>
                <w:szCs w:val="22"/>
              </w:rPr>
            </w:pPr>
          </w:p>
        </w:tc>
      </w:tr>
      <w:tr w:rsidR="00F02181" w:rsidRPr="00E20F88" w14:paraId="30D6AAD8" w14:textId="77777777" w:rsidTr="0035612B">
        <w:trPr>
          <w:trHeight w:val="300"/>
        </w:trPr>
        <w:tc>
          <w:tcPr>
            <w:tcW w:w="1129" w:type="dxa"/>
            <w:shd w:val="clear" w:color="auto" w:fill="auto"/>
            <w:noWrap/>
            <w:vAlign w:val="bottom"/>
            <w:hideMark/>
          </w:tcPr>
          <w:p w14:paraId="4724494E"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20</w:t>
            </w:r>
          </w:p>
        </w:tc>
        <w:tc>
          <w:tcPr>
            <w:tcW w:w="1370" w:type="dxa"/>
            <w:shd w:val="clear" w:color="auto" w:fill="auto"/>
            <w:noWrap/>
            <w:vAlign w:val="center"/>
            <w:hideMark/>
          </w:tcPr>
          <w:p w14:paraId="561D061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404.23125</w:t>
            </w:r>
          </w:p>
        </w:tc>
        <w:tc>
          <w:tcPr>
            <w:tcW w:w="1370" w:type="dxa"/>
            <w:vMerge/>
            <w:shd w:val="clear" w:color="auto" w:fill="auto"/>
            <w:noWrap/>
            <w:vAlign w:val="center"/>
            <w:hideMark/>
          </w:tcPr>
          <w:p w14:paraId="328032AB"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B24A36F"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479EC6F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413.68125</w:t>
            </w:r>
          </w:p>
        </w:tc>
        <w:tc>
          <w:tcPr>
            <w:tcW w:w="1370" w:type="dxa"/>
            <w:vMerge/>
            <w:shd w:val="clear" w:color="auto" w:fill="auto"/>
            <w:noWrap/>
            <w:vAlign w:val="center"/>
            <w:hideMark/>
          </w:tcPr>
          <w:p w14:paraId="314301DD"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2AB4DDA" w14:textId="77777777" w:rsidR="00F02181" w:rsidRPr="00891D93" w:rsidRDefault="00F02181" w:rsidP="0035612B">
            <w:pPr>
              <w:spacing w:after="0" w:line="240" w:lineRule="auto"/>
              <w:rPr>
                <w:rFonts w:cs="Arial"/>
                <w:szCs w:val="22"/>
              </w:rPr>
            </w:pPr>
          </w:p>
        </w:tc>
      </w:tr>
      <w:tr w:rsidR="00F02181" w:rsidRPr="00E20F88" w14:paraId="3B79181C" w14:textId="77777777" w:rsidTr="0035612B">
        <w:trPr>
          <w:trHeight w:val="300"/>
        </w:trPr>
        <w:tc>
          <w:tcPr>
            <w:tcW w:w="1129" w:type="dxa"/>
            <w:shd w:val="clear" w:color="auto" w:fill="auto"/>
            <w:noWrap/>
            <w:vAlign w:val="bottom"/>
            <w:hideMark/>
          </w:tcPr>
          <w:p w14:paraId="3664E3AE"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21</w:t>
            </w:r>
          </w:p>
        </w:tc>
        <w:tc>
          <w:tcPr>
            <w:tcW w:w="1370" w:type="dxa"/>
            <w:shd w:val="clear" w:color="auto" w:fill="auto"/>
            <w:noWrap/>
            <w:vAlign w:val="center"/>
            <w:hideMark/>
          </w:tcPr>
          <w:p w14:paraId="577F616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404.24375</w:t>
            </w:r>
          </w:p>
        </w:tc>
        <w:tc>
          <w:tcPr>
            <w:tcW w:w="1370" w:type="dxa"/>
            <w:vMerge w:val="restart"/>
            <w:shd w:val="clear" w:color="auto" w:fill="auto"/>
            <w:noWrap/>
            <w:vAlign w:val="center"/>
            <w:hideMark/>
          </w:tcPr>
          <w:p w14:paraId="4CC97CE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404.25</w:t>
            </w:r>
          </w:p>
        </w:tc>
        <w:tc>
          <w:tcPr>
            <w:tcW w:w="1371" w:type="dxa"/>
            <w:vMerge w:val="restart"/>
            <w:shd w:val="clear" w:color="auto" w:fill="auto"/>
            <w:noWrap/>
            <w:vAlign w:val="center"/>
            <w:hideMark/>
          </w:tcPr>
          <w:p w14:paraId="68CA39E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404.2625</w:t>
            </w:r>
          </w:p>
        </w:tc>
        <w:tc>
          <w:tcPr>
            <w:tcW w:w="1370" w:type="dxa"/>
            <w:shd w:val="clear" w:color="auto" w:fill="auto"/>
            <w:noWrap/>
            <w:vAlign w:val="center"/>
            <w:hideMark/>
          </w:tcPr>
          <w:p w14:paraId="311C60C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413.69375</w:t>
            </w:r>
          </w:p>
        </w:tc>
        <w:tc>
          <w:tcPr>
            <w:tcW w:w="1370" w:type="dxa"/>
            <w:vMerge w:val="restart"/>
            <w:shd w:val="clear" w:color="auto" w:fill="auto"/>
            <w:noWrap/>
            <w:vAlign w:val="center"/>
            <w:hideMark/>
          </w:tcPr>
          <w:p w14:paraId="28B8C66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w:t>
            </w:r>
          </w:p>
        </w:tc>
        <w:tc>
          <w:tcPr>
            <w:tcW w:w="1371" w:type="dxa"/>
            <w:vMerge w:val="restart"/>
            <w:shd w:val="clear" w:color="auto" w:fill="auto"/>
            <w:noWrap/>
            <w:vAlign w:val="center"/>
            <w:hideMark/>
          </w:tcPr>
          <w:p w14:paraId="539FFB5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413.7125</w:t>
            </w:r>
          </w:p>
        </w:tc>
      </w:tr>
      <w:tr w:rsidR="00F02181" w:rsidRPr="00E20F88" w14:paraId="22B2D33E" w14:textId="77777777" w:rsidTr="0035612B">
        <w:trPr>
          <w:trHeight w:val="300"/>
        </w:trPr>
        <w:tc>
          <w:tcPr>
            <w:tcW w:w="1129" w:type="dxa"/>
            <w:shd w:val="clear" w:color="auto" w:fill="auto"/>
            <w:noWrap/>
            <w:vAlign w:val="bottom"/>
            <w:hideMark/>
          </w:tcPr>
          <w:p w14:paraId="2F9EC12A"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22</w:t>
            </w:r>
          </w:p>
        </w:tc>
        <w:tc>
          <w:tcPr>
            <w:tcW w:w="1370" w:type="dxa"/>
            <w:shd w:val="clear" w:color="auto" w:fill="auto"/>
            <w:noWrap/>
            <w:vAlign w:val="center"/>
            <w:hideMark/>
          </w:tcPr>
          <w:p w14:paraId="78653DA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404.25625</w:t>
            </w:r>
          </w:p>
        </w:tc>
        <w:tc>
          <w:tcPr>
            <w:tcW w:w="1370" w:type="dxa"/>
            <w:vMerge/>
            <w:shd w:val="clear" w:color="auto" w:fill="auto"/>
            <w:noWrap/>
            <w:vAlign w:val="center"/>
            <w:hideMark/>
          </w:tcPr>
          <w:p w14:paraId="5EFBF262"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028E8008"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2FD271F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413.70625</w:t>
            </w:r>
          </w:p>
        </w:tc>
        <w:tc>
          <w:tcPr>
            <w:tcW w:w="1370" w:type="dxa"/>
            <w:vMerge/>
            <w:shd w:val="clear" w:color="auto" w:fill="auto"/>
            <w:noWrap/>
            <w:vAlign w:val="center"/>
            <w:hideMark/>
          </w:tcPr>
          <w:p w14:paraId="376C1B3B"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495D7DE0" w14:textId="77777777" w:rsidR="00F02181" w:rsidRPr="00891D93" w:rsidRDefault="00F02181" w:rsidP="0035612B">
            <w:pPr>
              <w:spacing w:after="0" w:line="240" w:lineRule="auto"/>
              <w:rPr>
                <w:rFonts w:cs="Arial"/>
                <w:szCs w:val="22"/>
              </w:rPr>
            </w:pPr>
          </w:p>
        </w:tc>
      </w:tr>
      <w:tr w:rsidR="00F02181" w:rsidRPr="00E20F88" w14:paraId="56F7F7A4" w14:textId="77777777" w:rsidTr="0035612B">
        <w:trPr>
          <w:trHeight w:val="300"/>
        </w:trPr>
        <w:tc>
          <w:tcPr>
            <w:tcW w:w="1129" w:type="dxa"/>
            <w:shd w:val="clear" w:color="auto" w:fill="auto"/>
            <w:noWrap/>
            <w:vAlign w:val="bottom"/>
            <w:hideMark/>
          </w:tcPr>
          <w:p w14:paraId="415EB555"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23</w:t>
            </w:r>
          </w:p>
        </w:tc>
        <w:tc>
          <w:tcPr>
            <w:tcW w:w="1370" w:type="dxa"/>
            <w:shd w:val="clear" w:color="auto" w:fill="auto"/>
            <w:noWrap/>
            <w:vAlign w:val="center"/>
            <w:hideMark/>
          </w:tcPr>
          <w:p w14:paraId="695F667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404.26875</w:t>
            </w:r>
          </w:p>
        </w:tc>
        <w:tc>
          <w:tcPr>
            <w:tcW w:w="1370" w:type="dxa"/>
            <w:vMerge w:val="restart"/>
            <w:shd w:val="clear" w:color="auto" w:fill="auto"/>
            <w:noWrap/>
            <w:vAlign w:val="center"/>
            <w:hideMark/>
          </w:tcPr>
          <w:p w14:paraId="0BEB460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404.275</w:t>
            </w:r>
          </w:p>
        </w:tc>
        <w:tc>
          <w:tcPr>
            <w:tcW w:w="1371" w:type="dxa"/>
            <w:vMerge/>
            <w:shd w:val="clear" w:color="auto" w:fill="auto"/>
            <w:noWrap/>
            <w:vAlign w:val="center"/>
            <w:hideMark/>
          </w:tcPr>
          <w:p w14:paraId="5BEAC0CD"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57F36A2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413.71875</w:t>
            </w:r>
          </w:p>
        </w:tc>
        <w:tc>
          <w:tcPr>
            <w:tcW w:w="1370" w:type="dxa"/>
            <w:vMerge w:val="restart"/>
            <w:shd w:val="clear" w:color="auto" w:fill="auto"/>
            <w:noWrap/>
            <w:vAlign w:val="center"/>
            <w:hideMark/>
          </w:tcPr>
          <w:p w14:paraId="303BAF9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413.725</w:t>
            </w:r>
          </w:p>
        </w:tc>
        <w:tc>
          <w:tcPr>
            <w:tcW w:w="1371" w:type="dxa"/>
            <w:vMerge/>
            <w:shd w:val="clear" w:color="auto" w:fill="auto"/>
            <w:noWrap/>
            <w:vAlign w:val="center"/>
            <w:hideMark/>
          </w:tcPr>
          <w:p w14:paraId="7CCCC6EA" w14:textId="77777777" w:rsidR="00F02181" w:rsidRPr="00891D93" w:rsidRDefault="00F02181" w:rsidP="0035612B">
            <w:pPr>
              <w:spacing w:after="0" w:line="240" w:lineRule="auto"/>
              <w:jc w:val="right"/>
              <w:rPr>
                <w:rFonts w:cs="Arial"/>
                <w:color w:val="000000"/>
                <w:szCs w:val="22"/>
              </w:rPr>
            </w:pPr>
          </w:p>
        </w:tc>
      </w:tr>
      <w:tr w:rsidR="00F02181" w:rsidRPr="00E20F88" w14:paraId="0F78CBF0" w14:textId="77777777" w:rsidTr="0035612B">
        <w:trPr>
          <w:trHeight w:val="300"/>
        </w:trPr>
        <w:tc>
          <w:tcPr>
            <w:tcW w:w="1129" w:type="dxa"/>
            <w:shd w:val="clear" w:color="auto" w:fill="auto"/>
            <w:noWrap/>
            <w:vAlign w:val="bottom"/>
            <w:hideMark/>
          </w:tcPr>
          <w:p w14:paraId="01E43981"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24</w:t>
            </w:r>
          </w:p>
        </w:tc>
        <w:tc>
          <w:tcPr>
            <w:tcW w:w="1370" w:type="dxa"/>
            <w:shd w:val="clear" w:color="auto" w:fill="auto"/>
            <w:noWrap/>
            <w:vAlign w:val="center"/>
            <w:hideMark/>
          </w:tcPr>
          <w:p w14:paraId="2B7EC50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404.28125</w:t>
            </w:r>
          </w:p>
        </w:tc>
        <w:tc>
          <w:tcPr>
            <w:tcW w:w="1370" w:type="dxa"/>
            <w:vMerge/>
            <w:shd w:val="clear" w:color="auto" w:fill="auto"/>
            <w:noWrap/>
            <w:vAlign w:val="center"/>
            <w:hideMark/>
          </w:tcPr>
          <w:p w14:paraId="395A96F6"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35E22EC"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2D6EA37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413.73125</w:t>
            </w:r>
          </w:p>
        </w:tc>
        <w:tc>
          <w:tcPr>
            <w:tcW w:w="1370" w:type="dxa"/>
            <w:vMerge/>
            <w:shd w:val="clear" w:color="auto" w:fill="auto"/>
            <w:noWrap/>
            <w:vAlign w:val="center"/>
            <w:hideMark/>
          </w:tcPr>
          <w:p w14:paraId="0882872B"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12883C2A" w14:textId="77777777" w:rsidR="00F02181" w:rsidRPr="00891D93" w:rsidRDefault="00F02181" w:rsidP="0035612B">
            <w:pPr>
              <w:spacing w:after="0" w:line="240" w:lineRule="auto"/>
              <w:rPr>
                <w:rFonts w:cs="Arial"/>
                <w:szCs w:val="22"/>
              </w:rPr>
            </w:pPr>
          </w:p>
        </w:tc>
      </w:tr>
      <w:tr w:rsidR="00F02181" w:rsidRPr="00E20F88" w14:paraId="593E214B" w14:textId="77777777" w:rsidTr="0035612B">
        <w:trPr>
          <w:trHeight w:val="300"/>
        </w:trPr>
        <w:tc>
          <w:tcPr>
            <w:tcW w:w="1129" w:type="dxa"/>
            <w:shd w:val="clear" w:color="auto" w:fill="auto"/>
            <w:noWrap/>
            <w:vAlign w:val="bottom"/>
            <w:hideMark/>
          </w:tcPr>
          <w:p w14:paraId="28345DE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25</w:t>
            </w:r>
          </w:p>
        </w:tc>
        <w:tc>
          <w:tcPr>
            <w:tcW w:w="1370" w:type="dxa"/>
            <w:shd w:val="clear" w:color="auto" w:fill="auto"/>
            <w:noWrap/>
            <w:vAlign w:val="center"/>
            <w:hideMark/>
          </w:tcPr>
          <w:p w14:paraId="7C0324B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404.29375</w:t>
            </w:r>
          </w:p>
        </w:tc>
        <w:tc>
          <w:tcPr>
            <w:tcW w:w="1370" w:type="dxa"/>
            <w:vMerge w:val="restart"/>
            <w:shd w:val="clear" w:color="auto" w:fill="auto"/>
            <w:noWrap/>
            <w:vAlign w:val="center"/>
            <w:hideMark/>
          </w:tcPr>
          <w:p w14:paraId="1FA5148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w:t>
            </w:r>
          </w:p>
        </w:tc>
        <w:tc>
          <w:tcPr>
            <w:tcW w:w="1371" w:type="dxa"/>
            <w:vMerge w:val="restart"/>
            <w:shd w:val="clear" w:color="auto" w:fill="auto"/>
            <w:noWrap/>
            <w:vAlign w:val="center"/>
            <w:hideMark/>
          </w:tcPr>
          <w:p w14:paraId="1B10EC1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404.3125</w:t>
            </w:r>
          </w:p>
        </w:tc>
        <w:tc>
          <w:tcPr>
            <w:tcW w:w="1370" w:type="dxa"/>
            <w:shd w:val="clear" w:color="auto" w:fill="auto"/>
            <w:noWrap/>
            <w:vAlign w:val="center"/>
            <w:hideMark/>
          </w:tcPr>
          <w:p w14:paraId="733DE38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413.74375</w:t>
            </w:r>
          </w:p>
        </w:tc>
        <w:tc>
          <w:tcPr>
            <w:tcW w:w="1370" w:type="dxa"/>
            <w:vMerge w:val="restart"/>
            <w:shd w:val="clear" w:color="auto" w:fill="auto"/>
            <w:noWrap/>
            <w:vAlign w:val="center"/>
            <w:hideMark/>
          </w:tcPr>
          <w:p w14:paraId="284F971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413.75</w:t>
            </w:r>
          </w:p>
        </w:tc>
        <w:tc>
          <w:tcPr>
            <w:tcW w:w="1371" w:type="dxa"/>
            <w:vMerge w:val="restart"/>
            <w:shd w:val="clear" w:color="auto" w:fill="auto"/>
            <w:noWrap/>
            <w:vAlign w:val="center"/>
            <w:hideMark/>
          </w:tcPr>
          <w:p w14:paraId="1063A1A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413.7625</w:t>
            </w:r>
          </w:p>
        </w:tc>
      </w:tr>
      <w:tr w:rsidR="00F02181" w:rsidRPr="00E20F88" w14:paraId="2F363ACD" w14:textId="77777777" w:rsidTr="0035612B">
        <w:trPr>
          <w:trHeight w:val="300"/>
        </w:trPr>
        <w:tc>
          <w:tcPr>
            <w:tcW w:w="1129" w:type="dxa"/>
            <w:shd w:val="clear" w:color="auto" w:fill="auto"/>
            <w:noWrap/>
            <w:vAlign w:val="bottom"/>
            <w:hideMark/>
          </w:tcPr>
          <w:p w14:paraId="3F9023F8"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26</w:t>
            </w:r>
          </w:p>
        </w:tc>
        <w:tc>
          <w:tcPr>
            <w:tcW w:w="1370" w:type="dxa"/>
            <w:shd w:val="clear" w:color="auto" w:fill="auto"/>
            <w:noWrap/>
            <w:vAlign w:val="center"/>
            <w:hideMark/>
          </w:tcPr>
          <w:p w14:paraId="17C0C64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404.30625</w:t>
            </w:r>
          </w:p>
        </w:tc>
        <w:tc>
          <w:tcPr>
            <w:tcW w:w="1370" w:type="dxa"/>
            <w:vMerge/>
            <w:shd w:val="clear" w:color="auto" w:fill="auto"/>
            <w:noWrap/>
            <w:vAlign w:val="center"/>
            <w:hideMark/>
          </w:tcPr>
          <w:p w14:paraId="598240F7"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5033B03"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17FBE8E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413.75625</w:t>
            </w:r>
          </w:p>
        </w:tc>
        <w:tc>
          <w:tcPr>
            <w:tcW w:w="1370" w:type="dxa"/>
            <w:vMerge/>
            <w:shd w:val="clear" w:color="auto" w:fill="auto"/>
            <w:noWrap/>
            <w:vAlign w:val="center"/>
            <w:hideMark/>
          </w:tcPr>
          <w:p w14:paraId="36221D9D"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55D6DF02" w14:textId="77777777" w:rsidR="00F02181" w:rsidRPr="00891D93" w:rsidRDefault="00F02181" w:rsidP="0035612B">
            <w:pPr>
              <w:spacing w:after="0" w:line="240" w:lineRule="auto"/>
              <w:rPr>
                <w:rFonts w:cs="Arial"/>
                <w:szCs w:val="22"/>
              </w:rPr>
            </w:pPr>
          </w:p>
        </w:tc>
      </w:tr>
      <w:tr w:rsidR="00F02181" w:rsidRPr="00E20F88" w14:paraId="380F95FD" w14:textId="77777777" w:rsidTr="0035612B">
        <w:trPr>
          <w:trHeight w:val="300"/>
        </w:trPr>
        <w:tc>
          <w:tcPr>
            <w:tcW w:w="1129" w:type="dxa"/>
            <w:shd w:val="clear" w:color="auto" w:fill="auto"/>
            <w:noWrap/>
            <w:vAlign w:val="bottom"/>
            <w:hideMark/>
          </w:tcPr>
          <w:p w14:paraId="4E7A939A"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27</w:t>
            </w:r>
          </w:p>
        </w:tc>
        <w:tc>
          <w:tcPr>
            <w:tcW w:w="1370" w:type="dxa"/>
            <w:shd w:val="clear" w:color="auto" w:fill="auto"/>
            <w:noWrap/>
            <w:vAlign w:val="center"/>
            <w:hideMark/>
          </w:tcPr>
          <w:p w14:paraId="4F7D5F9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404.31875</w:t>
            </w:r>
          </w:p>
        </w:tc>
        <w:tc>
          <w:tcPr>
            <w:tcW w:w="1370" w:type="dxa"/>
            <w:vMerge w:val="restart"/>
            <w:shd w:val="clear" w:color="auto" w:fill="auto"/>
            <w:noWrap/>
            <w:vAlign w:val="center"/>
            <w:hideMark/>
          </w:tcPr>
          <w:p w14:paraId="17C8621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404.325</w:t>
            </w:r>
          </w:p>
        </w:tc>
        <w:tc>
          <w:tcPr>
            <w:tcW w:w="1371" w:type="dxa"/>
            <w:vMerge/>
            <w:shd w:val="clear" w:color="auto" w:fill="auto"/>
            <w:noWrap/>
            <w:vAlign w:val="center"/>
            <w:hideMark/>
          </w:tcPr>
          <w:p w14:paraId="7D6713F1"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767508B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413.76875</w:t>
            </w:r>
          </w:p>
        </w:tc>
        <w:tc>
          <w:tcPr>
            <w:tcW w:w="1370" w:type="dxa"/>
            <w:vMerge w:val="restart"/>
            <w:shd w:val="clear" w:color="auto" w:fill="auto"/>
            <w:noWrap/>
            <w:vAlign w:val="center"/>
            <w:hideMark/>
          </w:tcPr>
          <w:p w14:paraId="02DC8AE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413.775</w:t>
            </w:r>
          </w:p>
        </w:tc>
        <w:tc>
          <w:tcPr>
            <w:tcW w:w="1371" w:type="dxa"/>
            <w:vMerge/>
            <w:shd w:val="clear" w:color="auto" w:fill="auto"/>
            <w:noWrap/>
            <w:vAlign w:val="center"/>
            <w:hideMark/>
          </w:tcPr>
          <w:p w14:paraId="61CAB1B0" w14:textId="77777777" w:rsidR="00F02181" w:rsidRPr="00891D93" w:rsidRDefault="00F02181" w:rsidP="0035612B">
            <w:pPr>
              <w:spacing w:after="0" w:line="240" w:lineRule="auto"/>
              <w:jc w:val="right"/>
              <w:rPr>
                <w:rFonts w:cs="Arial"/>
                <w:color w:val="000000"/>
                <w:szCs w:val="22"/>
              </w:rPr>
            </w:pPr>
          </w:p>
        </w:tc>
      </w:tr>
      <w:tr w:rsidR="00F02181" w:rsidRPr="00E20F88" w14:paraId="132C07EE" w14:textId="77777777" w:rsidTr="0035612B">
        <w:trPr>
          <w:trHeight w:val="300"/>
        </w:trPr>
        <w:tc>
          <w:tcPr>
            <w:tcW w:w="1129" w:type="dxa"/>
            <w:shd w:val="clear" w:color="auto" w:fill="auto"/>
            <w:noWrap/>
            <w:vAlign w:val="bottom"/>
            <w:hideMark/>
          </w:tcPr>
          <w:p w14:paraId="48F9EEB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28</w:t>
            </w:r>
          </w:p>
        </w:tc>
        <w:tc>
          <w:tcPr>
            <w:tcW w:w="1370" w:type="dxa"/>
            <w:shd w:val="clear" w:color="auto" w:fill="auto"/>
            <w:noWrap/>
            <w:vAlign w:val="center"/>
            <w:hideMark/>
          </w:tcPr>
          <w:p w14:paraId="3747BA3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404.33125</w:t>
            </w:r>
          </w:p>
        </w:tc>
        <w:tc>
          <w:tcPr>
            <w:tcW w:w="1370" w:type="dxa"/>
            <w:vMerge/>
            <w:shd w:val="clear" w:color="auto" w:fill="auto"/>
            <w:noWrap/>
            <w:vAlign w:val="center"/>
            <w:hideMark/>
          </w:tcPr>
          <w:p w14:paraId="55BFEB15"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3EAA5E52"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28F1338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413.78125</w:t>
            </w:r>
          </w:p>
        </w:tc>
        <w:tc>
          <w:tcPr>
            <w:tcW w:w="1370" w:type="dxa"/>
            <w:vMerge/>
            <w:shd w:val="clear" w:color="auto" w:fill="auto"/>
            <w:noWrap/>
            <w:vAlign w:val="center"/>
            <w:hideMark/>
          </w:tcPr>
          <w:p w14:paraId="48527D50"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1F9E338A" w14:textId="77777777" w:rsidR="00F02181" w:rsidRPr="00891D93" w:rsidRDefault="00F02181" w:rsidP="0035612B">
            <w:pPr>
              <w:spacing w:after="0" w:line="240" w:lineRule="auto"/>
              <w:rPr>
                <w:rFonts w:cs="Arial"/>
                <w:szCs w:val="22"/>
              </w:rPr>
            </w:pPr>
          </w:p>
        </w:tc>
      </w:tr>
      <w:tr w:rsidR="00F02181" w:rsidRPr="00E20F88" w14:paraId="2364E4F8" w14:textId="77777777" w:rsidTr="0035612B">
        <w:trPr>
          <w:trHeight w:val="300"/>
        </w:trPr>
        <w:tc>
          <w:tcPr>
            <w:tcW w:w="1129" w:type="dxa"/>
            <w:shd w:val="clear" w:color="auto" w:fill="auto"/>
            <w:noWrap/>
            <w:vAlign w:val="bottom"/>
            <w:hideMark/>
          </w:tcPr>
          <w:p w14:paraId="1B39044A"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29</w:t>
            </w:r>
          </w:p>
        </w:tc>
        <w:tc>
          <w:tcPr>
            <w:tcW w:w="1370" w:type="dxa"/>
            <w:shd w:val="clear" w:color="auto" w:fill="auto"/>
            <w:noWrap/>
            <w:vAlign w:val="center"/>
            <w:hideMark/>
          </w:tcPr>
          <w:p w14:paraId="756641A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404.34375</w:t>
            </w:r>
          </w:p>
        </w:tc>
        <w:tc>
          <w:tcPr>
            <w:tcW w:w="1370" w:type="dxa"/>
            <w:vMerge w:val="restart"/>
            <w:shd w:val="clear" w:color="auto" w:fill="auto"/>
            <w:noWrap/>
            <w:vAlign w:val="center"/>
            <w:hideMark/>
          </w:tcPr>
          <w:p w14:paraId="6EF19B6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404.35</w:t>
            </w:r>
          </w:p>
        </w:tc>
        <w:tc>
          <w:tcPr>
            <w:tcW w:w="1371" w:type="dxa"/>
            <w:vMerge w:val="restart"/>
            <w:shd w:val="clear" w:color="auto" w:fill="auto"/>
            <w:noWrap/>
            <w:vAlign w:val="center"/>
            <w:hideMark/>
          </w:tcPr>
          <w:p w14:paraId="45E3A27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404.3625</w:t>
            </w:r>
          </w:p>
        </w:tc>
        <w:tc>
          <w:tcPr>
            <w:tcW w:w="1370" w:type="dxa"/>
            <w:shd w:val="clear" w:color="auto" w:fill="auto"/>
            <w:noWrap/>
            <w:vAlign w:val="center"/>
            <w:hideMark/>
          </w:tcPr>
          <w:p w14:paraId="48DBDC2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413.79375</w:t>
            </w:r>
          </w:p>
        </w:tc>
        <w:tc>
          <w:tcPr>
            <w:tcW w:w="1370" w:type="dxa"/>
            <w:vMerge w:val="restart"/>
            <w:shd w:val="clear" w:color="auto" w:fill="auto"/>
            <w:noWrap/>
            <w:vAlign w:val="center"/>
            <w:hideMark/>
          </w:tcPr>
          <w:p w14:paraId="3598F3B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w:t>
            </w:r>
          </w:p>
        </w:tc>
        <w:tc>
          <w:tcPr>
            <w:tcW w:w="1371" w:type="dxa"/>
            <w:vMerge w:val="restart"/>
            <w:shd w:val="clear" w:color="auto" w:fill="auto"/>
            <w:noWrap/>
            <w:vAlign w:val="center"/>
            <w:hideMark/>
          </w:tcPr>
          <w:p w14:paraId="47C9CA5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413.8125</w:t>
            </w:r>
          </w:p>
        </w:tc>
      </w:tr>
      <w:tr w:rsidR="00F02181" w:rsidRPr="00E20F88" w14:paraId="6AB43E82" w14:textId="77777777" w:rsidTr="0035612B">
        <w:trPr>
          <w:trHeight w:val="300"/>
        </w:trPr>
        <w:tc>
          <w:tcPr>
            <w:tcW w:w="1129" w:type="dxa"/>
            <w:shd w:val="clear" w:color="auto" w:fill="auto"/>
            <w:noWrap/>
            <w:vAlign w:val="bottom"/>
            <w:hideMark/>
          </w:tcPr>
          <w:p w14:paraId="70B0C4C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30</w:t>
            </w:r>
          </w:p>
        </w:tc>
        <w:tc>
          <w:tcPr>
            <w:tcW w:w="1370" w:type="dxa"/>
            <w:shd w:val="clear" w:color="auto" w:fill="auto"/>
            <w:noWrap/>
            <w:vAlign w:val="center"/>
            <w:hideMark/>
          </w:tcPr>
          <w:p w14:paraId="4878DE9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404.35625</w:t>
            </w:r>
          </w:p>
        </w:tc>
        <w:tc>
          <w:tcPr>
            <w:tcW w:w="1370" w:type="dxa"/>
            <w:vMerge/>
            <w:shd w:val="clear" w:color="auto" w:fill="auto"/>
            <w:noWrap/>
            <w:vAlign w:val="center"/>
            <w:hideMark/>
          </w:tcPr>
          <w:p w14:paraId="6000A6AA"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1406B71B"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60AB372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413.80625</w:t>
            </w:r>
          </w:p>
        </w:tc>
        <w:tc>
          <w:tcPr>
            <w:tcW w:w="1370" w:type="dxa"/>
            <w:vMerge/>
            <w:shd w:val="clear" w:color="auto" w:fill="auto"/>
            <w:noWrap/>
            <w:vAlign w:val="center"/>
            <w:hideMark/>
          </w:tcPr>
          <w:p w14:paraId="236F19A0"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836D5C7" w14:textId="77777777" w:rsidR="00F02181" w:rsidRPr="00891D93" w:rsidRDefault="00F02181" w:rsidP="0035612B">
            <w:pPr>
              <w:spacing w:after="0" w:line="240" w:lineRule="auto"/>
              <w:rPr>
                <w:rFonts w:cs="Arial"/>
                <w:szCs w:val="22"/>
              </w:rPr>
            </w:pPr>
          </w:p>
        </w:tc>
      </w:tr>
      <w:tr w:rsidR="00F02181" w:rsidRPr="00E20F88" w14:paraId="70709D6B" w14:textId="77777777" w:rsidTr="0035612B">
        <w:trPr>
          <w:trHeight w:val="300"/>
        </w:trPr>
        <w:tc>
          <w:tcPr>
            <w:tcW w:w="1129" w:type="dxa"/>
            <w:shd w:val="clear" w:color="auto" w:fill="auto"/>
            <w:noWrap/>
            <w:vAlign w:val="bottom"/>
            <w:hideMark/>
          </w:tcPr>
          <w:p w14:paraId="1FCEEDF3"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31</w:t>
            </w:r>
          </w:p>
        </w:tc>
        <w:tc>
          <w:tcPr>
            <w:tcW w:w="1370" w:type="dxa"/>
            <w:shd w:val="clear" w:color="auto" w:fill="auto"/>
            <w:noWrap/>
            <w:vAlign w:val="center"/>
            <w:hideMark/>
          </w:tcPr>
          <w:p w14:paraId="608B4C4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404.36875</w:t>
            </w:r>
          </w:p>
        </w:tc>
        <w:tc>
          <w:tcPr>
            <w:tcW w:w="1370" w:type="dxa"/>
            <w:vMerge w:val="restart"/>
            <w:shd w:val="clear" w:color="auto" w:fill="auto"/>
            <w:noWrap/>
            <w:vAlign w:val="center"/>
            <w:hideMark/>
          </w:tcPr>
          <w:p w14:paraId="5AF956A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404.375</w:t>
            </w:r>
          </w:p>
        </w:tc>
        <w:tc>
          <w:tcPr>
            <w:tcW w:w="1371" w:type="dxa"/>
            <w:vMerge/>
            <w:shd w:val="clear" w:color="auto" w:fill="auto"/>
            <w:noWrap/>
            <w:vAlign w:val="center"/>
            <w:hideMark/>
          </w:tcPr>
          <w:p w14:paraId="2A7EBE08"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5B4CFF9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413.81875</w:t>
            </w:r>
          </w:p>
        </w:tc>
        <w:tc>
          <w:tcPr>
            <w:tcW w:w="1370" w:type="dxa"/>
            <w:vMerge w:val="restart"/>
            <w:shd w:val="clear" w:color="auto" w:fill="auto"/>
            <w:noWrap/>
            <w:vAlign w:val="center"/>
            <w:hideMark/>
          </w:tcPr>
          <w:p w14:paraId="33F51C2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413.825</w:t>
            </w:r>
          </w:p>
        </w:tc>
        <w:tc>
          <w:tcPr>
            <w:tcW w:w="1371" w:type="dxa"/>
            <w:vMerge/>
            <w:shd w:val="clear" w:color="auto" w:fill="auto"/>
            <w:noWrap/>
            <w:vAlign w:val="center"/>
            <w:hideMark/>
          </w:tcPr>
          <w:p w14:paraId="5D4663D4" w14:textId="77777777" w:rsidR="00F02181" w:rsidRPr="00891D93" w:rsidRDefault="00F02181" w:rsidP="0035612B">
            <w:pPr>
              <w:spacing w:after="0" w:line="240" w:lineRule="auto"/>
              <w:jc w:val="right"/>
              <w:rPr>
                <w:rFonts w:cs="Arial"/>
                <w:color w:val="000000"/>
                <w:szCs w:val="22"/>
              </w:rPr>
            </w:pPr>
          </w:p>
        </w:tc>
      </w:tr>
      <w:tr w:rsidR="00F02181" w:rsidRPr="00E20F88" w14:paraId="592834E4" w14:textId="77777777" w:rsidTr="0035612B">
        <w:trPr>
          <w:trHeight w:val="300"/>
        </w:trPr>
        <w:tc>
          <w:tcPr>
            <w:tcW w:w="1129" w:type="dxa"/>
            <w:shd w:val="clear" w:color="auto" w:fill="auto"/>
            <w:noWrap/>
            <w:vAlign w:val="bottom"/>
            <w:hideMark/>
          </w:tcPr>
          <w:p w14:paraId="2B54172C"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32</w:t>
            </w:r>
          </w:p>
        </w:tc>
        <w:tc>
          <w:tcPr>
            <w:tcW w:w="1370" w:type="dxa"/>
            <w:shd w:val="clear" w:color="auto" w:fill="auto"/>
            <w:noWrap/>
            <w:vAlign w:val="center"/>
            <w:hideMark/>
          </w:tcPr>
          <w:p w14:paraId="5409ABD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404.38125</w:t>
            </w:r>
          </w:p>
        </w:tc>
        <w:tc>
          <w:tcPr>
            <w:tcW w:w="1370" w:type="dxa"/>
            <w:vMerge/>
            <w:shd w:val="clear" w:color="auto" w:fill="auto"/>
            <w:noWrap/>
            <w:vAlign w:val="center"/>
            <w:hideMark/>
          </w:tcPr>
          <w:p w14:paraId="1212C53B"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52525A6"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2D223A8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413.83125</w:t>
            </w:r>
          </w:p>
        </w:tc>
        <w:tc>
          <w:tcPr>
            <w:tcW w:w="1370" w:type="dxa"/>
            <w:vMerge/>
            <w:shd w:val="clear" w:color="auto" w:fill="auto"/>
            <w:noWrap/>
            <w:vAlign w:val="center"/>
            <w:hideMark/>
          </w:tcPr>
          <w:p w14:paraId="152B419B"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37808983" w14:textId="77777777" w:rsidR="00F02181" w:rsidRPr="00891D93" w:rsidRDefault="00F02181" w:rsidP="0035612B">
            <w:pPr>
              <w:spacing w:after="0" w:line="240" w:lineRule="auto"/>
              <w:rPr>
                <w:rFonts w:cs="Arial"/>
                <w:szCs w:val="22"/>
              </w:rPr>
            </w:pPr>
          </w:p>
        </w:tc>
      </w:tr>
      <w:tr w:rsidR="00F02181" w:rsidRPr="00E20F88" w14:paraId="561AF703" w14:textId="77777777" w:rsidTr="0035612B">
        <w:trPr>
          <w:trHeight w:val="300"/>
        </w:trPr>
        <w:tc>
          <w:tcPr>
            <w:tcW w:w="1129" w:type="dxa"/>
            <w:shd w:val="clear" w:color="auto" w:fill="auto"/>
            <w:noWrap/>
            <w:vAlign w:val="bottom"/>
            <w:hideMark/>
          </w:tcPr>
          <w:p w14:paraId="7681E18C"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33</w:t>
            </w:r>
          </w:p>
        </w:tc>
        <w:tc>
          <w:tcPr>
            <w:tcW w:w="1370" w:type="dxa"/>
            <w:shd w:val="clear" w:color="auto" w:fill="auto"/>
            <w:noWrap/>
            <w:vAlign w:val="center"/>
            <w:hideMark/>
          </w:tcPr>
          <w:p w14:paraId="6FB6A61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404.39375</w:t>
            </w:r>
          </w:p>
        </w:tc>
        <w:tc>
          <w:tcPr>
            <w:tcW w:w="1370" w:type="dxa"/>
            <w:vMerge w:val="restart"/>
            <w:shd w:val="clear" w:color="auto" w:fill="auto"/>
            <w:noWrap/>
            <w:vAlign w:val="center"/>
            <w:hideMark/>
          </w:tcPr>
          <w:p w14:paraId="4D0E2E9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w:t>
            </w:r>
          </w:p>
        </w:tc>
        <w:tc>
          <w:tcPr>
            <w:tcW w:w="1371" w:type="dxa"/>
            <w:vMerge w:val="restart"/>
            <w:shd w:val="clear" w:color="auto" w:fill="auto"/>
            <w:noWrap/>
            <w:vAlign w:val="center"/>
            <w:hideMark/>
          </w:tcPr>
          <w:p w14:paraId="341E7BA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404.4125</w:t>
            </w:r>
          </w:p>
        </w:tc>
        <w:tc>
          <w:tcPr>
            <w:tcW w:w="1370" w:type="dxa"/>
            <w:shd w:val="clear" w:color="auto" w:fill="auto"/>
            <w:noWrap/>
            <w:vAlign w:val="center"/>
            <w:hideMark/>
          </w:tcPr>
          <w:p w14:paraId="10796D0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413.84375</w:t>
            </w:r>
          </w:p>
        </w:tc>
        <w:tc>
          <w:tcPr>
            <w:tcW w:w="1370" w:type="dxa"/>
            <w:vMerge w:val="restart"/>
            <w:shd w:val="clear" w:color="auto" w:fill="auto"/>
            <w:noWrap/>
            <w:vAlign w:val="center"/>
            <w:hideMark/>
          </w:tcPr>
          <w:p w14:paraId="1D57D54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413.85</w:t>
            </w:r>
          </w:p>
        </w:tc>
        <w:tc>
          <w:tcPr>
            <w:tcW w:w="1371" w:type="dxa"/>
            <w:vMerge w:val="restart"/>
            <w:shd w:val="clear" w:color="auto" w:fill="auto"/>
            <w:noWrap/>
            <w:vAlign w:val="center"/>
            <w:hideMark/>
          </w:tcPr>
          <w:p w14:paraId="4D9E89D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413.8625</w:t>
            </w:r>
          </w:p>
        </w:tc>
      </w:tr>
      <w:tr w:rsidR="00F02181" w:rsidRPr="00E20F88" w14:paraId="3C2B5086" w14:textId="77777777" w:rsidTr="0035612B">
        <w:trPr>
          <w:trHeight w:val="300"/>
        </w:trPr>
        <w:tc>
          <w:tcPr>
            <w:tcW w:w="1129" w:type="dxa"/>
            <w:shd w:val="clear" w:color="auto" w:fill="auto"/>
            <w:noWrap/>
            <w:vAlign w:val="bottom"/>
            <w:hideMark/>
          </w:tcPr>
          <w:p w14:paraId="63831C3C"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34</w:t>
            </w:r>
          </w:p>
        </w:tc>
        <w:tc>
          <w:tcPr>
            <w:tcW w:w="1370" w:type="dxa"/>
            <w:shd w:val="clear" w:color="auto" w:fill="auto"/>
            <w:noWrap/>
            <w:vAlign w:val="center"/>
            <w:hideMark/>
          </w:tcPr>
          <w:p w14:paraId="37DF041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404.40625</w:t>
            </w:r>
          </w:p>
        </w:tc>
        <w:tc>
          <w:tcPr>
            <w:tcW w:w="1370" w:type="dxa"/>
            <w:vMerge/>
            <w:shd w:val="clear" w:color="auto" w:fill="auto"/>
            <w:noWrap/>
            <w:vAlign w:val="center"/>
            <w:hideMark/>
          </w:tcPr>
          <w:p w14:paraId="01AC951D"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54E13A33"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5F82870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413.85625</w:t>
            </w:r>
          </w:p>
        </w:tc>
        <w:tc>
          <w:tcPr>
            <w:tcW w:w="1370" w:type="dxa"/>
            <w:vMerge/>
            <w:shd w:val="clear" w:color="auto" w:fill="auto"/>
            <w:noWrap/>
            <w:vAlign w:val="center"/>
            <w:hideMark/>
          </w:tcPr>
          <w:p w14:paraId="2D81FEFE"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F2010A4" w14:textId="77777777" w:rsidR="00F02181" w:rsidRPr="00891D93" w:rsidRDefault="00F02181" w:rsidP="0035612B">
            <w:pPr>
              <w:spacing w:after="0" w:line="240" w:lineRule="auto"/>
              <w:rPr>
                <w:rFonts w:cs="Arial"/>
                <w:szCs w:val="22"/>
              </w:rPr>
            </w:pPr>
          </w:p>
        </w:tc>
      </w:tr>
      <w:tr w:rsidR="00F02181" w:rsidRPr="00E20F88" w14:paraId="6AE9ED02" w14:textId="77777777" w:rsidTr="0035612B">
        <w:trPr>
          <w:trHeight w:val="300"/>
        </w:trPr>
        <w:tc>
          <w:tcPr>
            <w:tcW w:w="1129" w:type="dxa"/>
            <w:shd w:val="clear" w:color="auto" w:fill="auto"/>
            <w:noWrap/>
            <w:vAlign w:val="bottom"/>
            <w:hideMark/>
          </w:tcPr>
          <w:p w14:paraId="64BD02B6"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35</w:t>
            </w:r>
          </w:p>
        </w:tc>
        <w:tc>
          <w:tcPr>
            <w:tcW w:w="1370" w:type="dxa"/>
            <w:shd w:val="clear" w:color="auto" w:fill="auto"/>
            <w:noWrap/>
            <w:vAlign w:val="center"/>
            <w:hideMark/>
          </w:tcPr>
          <w:p w14:paraId="421DFEB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404.41875</w:t>
            </w:r>
          </w:p>
        </w:tc>
        <w:tc>
          <w:tcPr>
            <w:tcW w:w="1370" w:type="dxa"/>
            <w:vMerge w:val="restart"/>
            <w:shd w:val="clear" w:color="auto" w:fill="auto"/>
            <w:noWrap/>
            <w:vAlign w:val="center"/>
            <w:hideMark/>
          </w:tcPr>
          <w:p w14:paraId="13C2BE2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404.425</w:t>
            </w:r>
          </w:p>
        </w:tc>
        <w:tc>
          <w:tcPr>
            <w:tcW w:w="1371" w:type="dxa"/>
            <w:vMerge/>
            <w:shd w:val="clear" w:color="auto" w:fill="auto"/>
            <w:noWrap/>
            <w:vAlign w:val="center"/>
            <w:hideMark/>
          </w:tcPr>
          <w:p w14:paraId="3106A78E"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6756B8F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413.86875</w:t>
            </w:r>
          </w:p>
        </w:tc>
        <w:tc>
          <w:tcPr>
            <w:tcW w:w="1370" w:type="dxa"/>
            <w:vMerge w:val="restart"/>
            <w:shd w:val="clear" w:color="auto" w:fill="auto"/>
            <w:noWrap/>
            <w:vAlign w:val="center"/>
            <w:hideMark/>
          </w:tcPr>
          <w:p w14:paraId="0501E4E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413.875</w:t>
            </w:r>
          </w:p>
        </w:tc>
        <w:tc>
          <w:tcPr>
            <w:tcW w:w="1371" w:type="dxa"/>
            <w:vMerge/>
            <w:shd w:val="clear" w:color="auto" w:fill="auto"/>
            <w:noWrap/>
            <w:vAlign w:val="center"/>
            <w:hideMark/>
          </w:tcPr>
          <w:p w14:paraId="34B6FBE2" w14:textId="77777777" w:rsidR="00F02181" w:rsidRPr="00891D93" w:rsidRDefault="00F02181" w:rsidP="0035612B">
            <w:pPr>
              <w:spacing w:after="0" w:line="240" w:lineRule="auto"/>
              <w:jc w:val="right"/>
              <w:rPr>
                <w:rFonts w:cs="Arial"/>
                <w:color w:val="000000"/>
                <w:szCs w:val="22"/>
              </w:rPr>
            </w:pPr>
          </w:p>
        </w:tc>
      </w:tr>
      <w:tr w:rsidR="00F02181" w:rsidRPr="00E20F88" w14:paraId="2F42CFC5" w14:textId="77777777" w:rsidTr="0035612B">
        <w:trPr>
          <w:trHeight w:val="300"/>
        </w:trPr>
        <w:tc>
          <w:tcPr>
            <w:tcW w:w="1129" w:type="dxa"/>
            <w:shd w:val="clear" w:color="auto" w:fill="auto"/>
            <w:noWrap/>
            <w:vAlign w:val="bottom"/>
            <w:hideMark/>
          </w:tcPr>
          <w:p w14:paraId="2B3652C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36</w:t>
            </w:r>
          </w:p>
        </w:tc>
        <w:tc>
          <w:tcPr>
            <w:tcW w:w="1370" w:type="dxa"/>
            <w:shd w:val="clear" w:color="auto" w:fill="auto"/>
            <w:noWrap/>
            <w:vAlign w:val="center"/>
            <w:hideMark/>
          </w:tcPr>
          <w:p w14:paraId="5E114E5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404.43125</w:t>
            </w:r>
          </w:p>
        </w:tc>
        <w:tc>
          <w:tcPr>
            <w:tcW w:w="1370" w:type="dxa"/>
            <w:vMerge/>
            <w:shd w:val="clear" w:color="auto" w:fill="auto"/>
            <w:noWrap/>
            <w:vAlign w:val="center"/>
            <w:hideMark/>
          </w:tcPr>
          <w:p w14:paraId="58F6469A"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AFF5F3A"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31F539B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413.88125</w:t>
            </w:r>
          </w:p>
        </w:tc>
        <w:tc>
          <w:tcPr>
            <w:tcW w:w="1370" w:type="dxa"/>
            <w:vMerge/>
            <w:shd w:val="clear" w:color="auto" w:fill="auto"/>
            <w:noWrap/>
            <w:vAlign w:val="center"/>
            <w:hideMark/>
          </w:tcPr>
          <w:p w14:paraId="27B509AA"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74077DA" w14:textId="77777777" w:rsidR="00F02181" w:rsidRPr="00891D93" w:rsidRDefault="00F02181" w:rsidP="0035612B">
            <w:pPr>
              <w:spacing w:after="0" w:line="240" w:lineRule="auto"/>
              <w:rPr>
                <w:rFonts w:cs="Arial"/>
                <w:szCs w:val="22"/>
              </w:rPr>
            </w:pPr>
          </w:p>
        </w:tc>
      </w:tr>
      <w:tr w:rsidR="00F02181" w:rsidRPr="00E20F88" w14:paraId="4F62A3C7" w14:textId="77777777" w:rsidTr="0035612B">
        <w:trPr>
          <w:trHeight w:val="300"/>
        </w:trPr>
        <w:tc>
          <w:tcPr>
            <w:tcW w:w="1129" w:type="dxa"/>
            <w:shd w:val="clear" w:color="auto" w:fill="auto"/>
            <w:noWrap/>
            <w:vAlign w:val="bottom"/>
            <w:hideMark/>
          </w:tcPr>
          <w:p w14:paraId="31298FC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37</w:t>
            </w:r>
          </w:p>
        </w:tc>
        <w:tc>
          <w:tcPr>
            <w:tcW w:w="1370" w:type="dxa"/>
            <w:shd w:val="clear" w:color="auto" w:fill="auto"/>
            <w:noWrap/>
            <w:vAlign w:val="center"/>
            <w:hideMark/>
          </w:tcPr>
          <w:p w14:paraId="227DD5F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404.44375</w:t>
            </w:r>
          </w:p>
        </w:tc>
        <w:tc>
          <w:tcPr>
            <w:tcW w:w="1370" w:type="dxa"/>
            <w:vMerge w:val="restart"/>
            <w:shd w:val="clear" w:color="auto" w:fill="auto"/>
            <w:noWrap/>
            <w:vAlign w:val="center"/>
            <w:hideMark/>
          </w:tcPr>
          <w:p w14:paraId="5086CE5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404.45</w:t>
            </w:r>
          </w:p>
        </w:tc>
        <w:tc>
          <w:tcPr>
            <w:tcW w:w="1371" w:type="dxa"/>
            <w:vMerge w:val="restart"/>
            <w:shd w:val="clear" w:color="auto" w:fill="auto"/>
            <w:noWrap/>
            <w:vAlign w:val="center"/>
            <w:hideMark/>
          </w:tcPr>
          <w:p w14:paraId="5EA7608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404.4625</w:t>
            </w:r>
          </w:p>
        </w:tc>
        <w:tc>
          <w:tcPr>
            <w:tcW w:w="1370" w:type="dxa"/>
            <w:shd w:val="clear" w:color="auto" w:fill="auto"/>
            <w:noWrap/>
            <w:vAlign w:val="center"/>
            <w:hideMark/>
          </w:tcPr>
          <w:p w14:paraId="562F3BB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413.89375</w:t>
            </w:r>
          </w:p>
        </w:tc>
        <w:tc>
          <w:tcPr>
            <w:tcW w:w="1370" w:type="dxa"/>
            <w:vMerge w:val="restart"/>
            <w:shd w:val="clear" w:color="auto" w:fill="auto"/>
            <w:noWrap/>
            <w:vAlign w:val="center"/>
            <w:hideMark/>
          </w:tcPr>
          <w:p w14:paraId="6D11B98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w:t>
            </w:r>
          </w:p>
        </w:tc>
        <w:tc>
          <w:tcPr>
            <w:tcW w:w="1371" w:type="dxa"/>
            <w:vMerge w:val="restart"/>
            <w:shd w:val="clear" w:color="auto" w:fill="auto"/>
            <w:noWrap/>
            <w:vAlign w:val="center"/>
            <w:hideMark/>
          </w:tcPr>
          <w:p w14:paraId="5C088EF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413.9125</w:t>
            </w:r>
          </w:p>
        </w:tc>
      </w:tr>
      <w:tr w:rsidR="00F02181" w:rsidRPr="00E20F88" w14:paraId="543266B5" w14:textId="77777777" w:rsidTr="0035612B">
        <w:trPr>
          <w:trHeight w:val="300"/>
        </w:trPr>
        <w:tc>
          <w:tcPr>
            <w:tcW w:w="1129" w:type="dxa"/>
            <w:shd w:val="clear" w:color="auto" w:fill="auto"/>
            <w:noWrap/>
            <w:vAlign w:val="bottom"/>
            <w:hideMark/>
          </w:tcPr>
          <w:p w14:paraId="1631ECA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38</w:t>
            </w:r>
          </w:p>
        </w:tc>
        <w:tc>
          <w:tcPr>
            <w:tcW w:w="1370" w:type="dxa"/>
            <w:shd w:val="clear" w:color="auto" w:fill="auto"/>
            <w:noWrap/>
            <w:vAlign w:val="center"/>
            <w:hideMark/>
          </w:tcPr>
          <w:p w14:paraId="1450709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404.45625</w:t>
            </w:r>
          </w:p>
        </w:tc>
        <w:tc>
          <w:tcPr>
            <w:tcW w:w="1370" w:type="dxa"/>
            <w:vMerge/>
            <w:shd w:val="clear" w:color="auto" w:fill="auto"/>
            <w:noWrap/>
            <w:vAlign w:val="center"/>
            <w:hideMark/>
          </w:tcPr>
          <w:p w14:paraId="6CFC84AE"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E7B0504"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407C436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413.90625</w:t>
            </w:r>
          </w:p>
        </w:tc>
        <w:tc>
          <w:tcPr>
            <w:tcW w:w="1370" w:type="dxa"/>
            <w:vMerge/>
            <w:shd w:val="clear" w:color="auto" w:fill="auto"/>
            <w:noWrap/>
            <w:vAlign w:val="center"/>
            <w:hideMark/>
          </w:tcPr>
          <w:p w14:paraId="7A324477"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5799412" w14:textId="77777777" w:rsidR="00F02181" w:rsidRPr="00891D93" w:rsidRDefault="00F02181" w:rsidP="0035612B">
            <w:pPr>
              <w:spacing w:after="0" w:line="240" w:lineRule="auto"/>
              <w:rPr>
                <w:rFonts w:cs="Arial"/>
                <w:szCs w:val="22"/>
              </w:rPr>
            </w:pPr>
          </w:p>
        </w:tc>
      </w:tr>
      <w:tr w:rsidR="00F02181" w:rsidRPr="00E20F88" w14:paraId="2D6D561B" w14:textId="77777777" w:rsidTr="0035612B">
        <w:trPr>
          <w:trHeight w:val="300"/>
        </w:trPr>
        <w:tc>
          <w:tcPr>
            <w:tcW w:w="1129" w:type="dxa"/>
            <w:shd w:val="clear" w:color="auto" w:fill="auto"/>
            <w:noWrap/>
            <w:vAlign w:val="bottom"/>
            <w:hideMark/>
          </w:tcPr>
          <w:p w14:paraId="2C9B0473"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39</w:t>
            </w:r>
          </w:p>
        </w:tc>
        <w:tc>
          <w:tcPr>
            <w:tcW w:w="1370" w:type="dxa"/>
            <w:shd w:val="clear" w:color="auto" w:fill="auto"/>
            <w:noWrap/>
            <w:vAlign w:val="center"/>
            <w:hideMark/>
          </w:tcPr>
          <w:p w14:paraId="5206695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404.46875</w:t>
            </w:r>
          </w:p>
        </w:tc>
        <w:tc>
          <w:tcPr>
            <w:tcW w:w="1370" w:type="dxa"/>
            <w:vMerge w:val="restart"/>
            <w:shd w:val="clear" w:color="auto" w:fill="auto"/>
            <w:noWrap/>
            <w:vAlign w:val="center"/>
            <w:hideMark/>
          </w:tcPr>
          <w:p w14:paraId="5B035BC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404.475</w:t>
            </w:r>
          </w:p>
        </w:tc>
        <w:tc>
          <w:tcPr>
            <w:tcW w:w="1371" w:type="dxa"/>
            <w:vMerge/>
            <w:shd w:val="clear" w:color="auto" w:fill="auto"/>
            <w:noWrap/>
            <w:vAlign w:val="center"/>
            <w:hideMark/>
          </w:tcPr>
          <w:p w14:paraId="2AE5F90E"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5390544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413.91875</w:t>
            </w:r>
          </w:p>
        </w:tc>
        <w:tc>
          <w:tcPr>
            <w:tcW w:w="1370" w:type="dxa"/>
            <w:vMerge w:val="restart"/>
            <w:shd w:val="clear" w:color="auto" w:fill="auto"/>
            <w:noWrap/>
            <w:vAlign w:val="center"/>
            <w:hideMark/>
          </w:tcPr>
          <w:p w14:paraId="62FEA2A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413.925</w:t>
            </w:r>
          </w:p>
        </w:tc>
        <w:tc>
          <w:tcPr>
            <w:tcW w:w="1371" w:type="dxa"/>
            <w:vMerge/>
            <w:shd w:val="clear" w:color="auto" w:fill="auto"/>
            <w:noWrap/>
            <w:vAlign w:val="center"/>
            <w:hideMark/>
          </w:tcPr>
          <w:p w14:paraId="5DB2BF9A" w14:textId="77777777" w:rsidR="00F02181" w:rsidRPr="00891D93" w:rsidRDefault="00F02181" w:rsidP="0035612B">
            <w:pPr>
              <w:spacing w:after="0" w:line="240" w:lineRule="auto"/>
              <w:jc w:val="right"/>
              <w:rPr>
                <w:rFonts w:cs="Arial"/>
                <w:color w:val="000000"/>
                <w:szCs w:val="22"/>
              </w:rPr>
            </w:pPr>
          </w:p>
        </w:tc>
      </w:tr>
      <w:tr w:rsidR="00F02181" w:rsidRPr="00E20F88" w14:paraId="7139BDD9" w14:textId="77777777" w:rsidTr="0035612B">
        <w:trPr>
          <w:trHeight w:val="300"/>
        </w:trPr>
        <w:tc>
          <w:tcPr>
            <w:tcW w:w="1129" w:type="dxa"/>
            <w:shd w:val="clear" w:color="auto" w:fill="auto"/>
            <w:noWrap/>
            <w:vAlign w:val="bottom"/>
            <w:hideMark/>
          </w:tcPr>
          <w:p w14:paraId="568D178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40</w:t>
            </w:r>
          </w:p>
        </w:tc>
        <w:tc>
          <w:tcPr>
            <w:tcW w:w="1370" w:type="dxa"/>
            <w:shd w:val="clear" w:color="auto" w:fill="auto"/>
            <w:noWrap/>
            <w:vAlign w:val="center"/>
            <w:hideMark/>
          </w:tcPr>
          <w:p w14:paraId="7DCBBDE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404.48125</w:t>
            </w:r>
          </w:p>
        </w:tc>
        <w:tc>
          <w:tcPr>
            <w:tcW w:w="1370" w:type="dxa"/>
            <w:vMerge/>
            <w:shd w:val="clear" w:color="auto" w:fill="auto"/>
            <w:noWrap/>
            <w:vAlign w:val="center"/>
            <w:hideMark/>
          </w:tcPr>
          <w:p w14:paraId="0C4215ED"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5E4FDD11"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38E0C95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413.93125</w:t>
            </w:r>
          </w:p>
        </w:tc>
        <w:tc>
          <w:tcPr>
            <w:tcW w:w="1370" w:type="dxa"/>
            <w:vMerge/>
            <w:shd w:val="clear" w:color="auto" w:fill="auto"/>
            <w:noWrap/>
            <w:vAlign w:val="center"/>
            <w:hideMark/>
          </w:tcPr>
          <w:p w14:paraId="2297F0BC"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39FB1AA3" w14:textId="77777777" w:rsidR="00F02181" w:rsidRPr="00891D93" w:rsidRDefault="00F02181" w:rsidP="0035612B">
            <w:pPr>
              <w:spacing w:after="0" w:line="240" w:lineRule="auto"/>
              <w:rPr>
                <w:rFonts w:cs="Arial"/>
                <w:szCs w:val="22"/>
              </w:rPr>
            </w:pPr>
          </w:p>
        </w:tc>
      </w:tr>
      <w:tr w:rsidR="00F02181" w:rsidRPr="00E20F88" w14:paraId="6CBCE999" w14:textId="77777777" w:rsidTr="0035612B">
        <w:trPr>
          <w:trHeight w:val="300"/>
        </w:trPr>
        <w:tc>
          <w:tcPr>
            <w:tcW w:w="1129" w:type="dxa"/>
            <w:shd w:val="clear" w:color="auto" w:fill="auto"/>
            <w:noWrap/>
            <w:vAlign w:val="bottom"/>
            <w:hideMark/>
          </w:tcPr>
          <w:p w14:paraId="4F35177B"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41</w:t>
            </w:r>
          </w:p>
        </w:tc>
        <w:tc>
          <w:tcPr>
            <w:tcW w:w="1370" w:type="dxa"/>
            <w:shd w:val="clear" w:color="auto" w:fill="auto"/>
            <w:noWrap/>
            <w:vAlign w:val="center"/>
            <w:hideMark/>
          </w:tcPr>
          <w:p w14:paraId="42D2A80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404.49375</w:t>
            </w:r>
          </w:p>
        </w:tc>
        <w:tc>
          <w:tcPr>
            <w:tcW w:w="1370" w:type="dxa"/>
            <w:vMerge w:val="restart"/>
            <w:shd w:val="clear" w:color="auto" w:fill="auto"/>
            <w:noWrap/>
            <w:vAlign w:val="center"/>
            <w:hideMark/>
          </w:tcPr>
          <w:p w14:paraId="2684959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w:t>
            </w:r>
          </w:p>
        </w:tc>
        <w:tc>
          <w:tcPr>
            <w:tcW w:w="1371" w:type="dxa"/>
            <w:vMerge w:val="restart"/>
            <w:shd w:val="clear" w:color="auto" w:fill="auto"/>
            <w:noWrap/>
            <w:vAlign w:val="center"/>
            <w:hideMark/>
          </w:tcPr>
          <w:p w14:paraId="476BB08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404.5125</w:t>
            </w:r>
          </w:p>
        </w:tc>
        <w:tc>
          <w:tcPr>
            <w:tcW w:w="1370" w:type="dxa"/>
            <w:shd w:val="clear" w:color="auto" w:fill="auto"/>
            <w:noWrap/>
            <w:vAlign w:val="center"/>
            <w:hideMark/>
          </w:tcPr>
          <w:p w14:paraId="095FE96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413.94375</w:t>
            </w:r>
          </w:p>
        </w:tc>
        <w:tc>
          <w:tcPr>
            <w:tcW w:w="1370" w:type="dxa"/>
            <w:vMerge w:val="restart"/>
            <w:shd w:val="clear" w:color="auto" w:fill="auto"/>
            <w:noWrap/>
            <w:vAlign w:val="center"/>
            <w:hideMark/>
          </w:tcPr>
          <w:p w14:paraId="3F89333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413.95</w:t>
            </w:r>
          </w:p>
        </w:tc>
        <w:tc>
          <w:tcPr>
            <w:tcW w:w="1371" w:type="dxa"/>
            <w:vMerge w:val="restart"/>
            <w:shd w:val="clear" w:color="auto" w:fill="auto"/>
            <w:noWrap/>
            <w:vAlign w:val="center"/>
            <w:hideMark/>
          </w:tcPr>
          <w:p w14:paraId="0D7F6E7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413.9625</w:t>
            </w:r>
          </w:p>
        </w:tc>
      </w:tr>
      <w:tr w:rsidR="00F02181" w:rsidRPr="00E20F88" w14:paraId="572F692F" w14:textId="77777777" w:rsidTr="0035612B">
        <w:trPr>
          <w:trHeight w:val="300"/>
        </w:trPr>
        <w:tc>
          <w:tcPr>
            <w:tcW w:w="1129" w:type="dxa"/>
            <w:shd w:val="clear" w:color="auto" w:fill="auto"/>
            <w:noWrap/>
            <w:vAlign w:val="bottom"/>
            <w:hideMark/>
          </w:tcPr>
          <w:p w14:paraId="265A78C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lastRenderedPageBreak/>
              <w:t>42</w:t>
            </w:r>
          </w:p>
        </w:tc>
        <w:tc>
          <w:tcPr>
            <w:tcW w:w="1370" w:type="dxa"/>
            <w:shd w:val="clear" w:color="auto" w:fill="auto"/>
            <w:noWrap/>
            <w:vAlign w:val="center"/>
            <w:hideMark/>
          </w:tcPr>
          <w:p w14:paraId="77D8879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404.50625</w:t>
            </w:r>
          </w:p>
        </w:tc>
        <w:tc>
          <w:tcPr>
            <w:tcW w:w="1370" w:type="dxa"/>
            <w:vMerge/>
            <w:shd w:val="clear" w:color="auto" w:fill="auto"/>
            <w:noWrap/>
            <w:vAlign w:val="center"/>
            <w:hideMark/>
          </w:tcPr>
          <w:p w14:paraId="48D5A9A1"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47D96B51"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7AF6D67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413.95625</w:t>
            </w:r>
          </w:p>
        </w:tc>
        <w:tc>
          <w:tcPr>
            <w:tcW w:w="1370" w:type="dxa"/>
            <w:vMerge/>
            <w:shd w:val="clear" w:color="auto" w:fill="auto"/>
            <w:noWrap/>
            <w:vAlign w:val="center"/>
            <w:hideMark/>
          </w:tcPr>
          <w:p w14:paraId="6A8F9855"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1D3D8C3" w14:textId="77777777" w:rsidR="00F02181" w:rsidRPr="00891D93" w:rsidRDefault="00F02181" w:rsidP="0035612B">
            <w:pPr>
              <w:spacing w:after="0" w:line="240" w:lineRule="auto"/>
              <w:rPr>
                <w:rFonts w:cs="Arial"/>
                <w:szCs w:val="22"/>
              </w:rPr>
            </w:pPr>
          </w:p>
        </w:tc>
      </w:tr>
      <w:tr w:rsidR="00F02181" w:rsidRPr="00E20F88" w14:paraId="1E3C8C3A" w14:textId="77777777" w:rsidTr="0035612B">
        <w:trPr>
          <w:trHeight w:val="300"/>
        </w:trPr>
        <w:tc>
          <w:tcPr>
            <w:tcW w:w="1129" w:type="dxa"/>
            <w:shd w:val="clear" w:color="auto" w:fill="auto"/>
            <w:noWrap/>
            <w:vAlign w:val="bottom"/>
            <w:hideMark/>
          </w:tcPr>
          <w:p w14:paraId="50E320B1"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43</w:t>
            </w:r>
          </w:p>
        </w:tc>
        <w:tc>
          <w:tcPr>
            <w:tcW w:w="1370" w:type="dxa"/>
            <w:shd w:val="clear" w:color="auto" w:fill="auto"/>
            <w:noWrap/>
            <w:vAlign w:val="center"/>
            <w:hideMark/>
          </w:tcPr>
          <w:p w14:paraId="346A005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404.51875</w:t>
            </w:r>
          </w:p>
        </w:tc>
        <w:tc>
          <w:tcPr>
            <w:tcW w:w="1370" w:type="dxa"/>
            <w:vMerge w:val="restart"/>
            <w:shd w:val="clear" w:color="auto" w:fill="auto"/>
            <w:noWrap/>
            <w:vAlign w:val="center"/>
            <w:hideMark/>
          </w:tcPr>
          <w:p w14:paraId="619CD65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404.525</w:t>
            </w:r>
          </w:p>
        </w:tc>
        <w:tc>
          <w:tcPr>
            <w:tcW w:w="1371" w:type="dxa"/>
            <w:vMerge/>
            <w:shd w:val="clear" w:color="auto" w:fill="auto"/>
            <w:noWrap/>
            <w:vAlign w:val="center"/>
            <w:hideMark/>
          </w:tcPr>
          <w:p w14:paraId="58D87ACF"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03EC4CE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413.96875</w:t>
            </w:r>
          </w:p>
        </w:tc>
        <w:tc>
          <w:tcPr>
            <w:tcW w:w="1370" w:type="dxa"/>
            <w:vMerge w:val="restart"/>
            <w:shd w:val="clear" w:color="auto" w:fill="auto"/>
            <w:noWrap/>
            <w:vAlign w:val="center"/>
            <w:hideMark/>
          </w:tcPr>
          <w:p w14:paraId="1B4F6E3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413.975</w:t>
            </w:r>
          </w:p>
        </w:tc>
        <w:tc>
          <w:tcPr>
            <w:tcW w:w="1371" w:type="dxa"/>
            <w:vMerge/>
            <w:shd w:val="clear" w:color="auto" w:fill="auto"/>
            <w:noWrap/>
            <w:vAlign w:val="center"/>
            <w:hideMark/>
          </w:tcPr>
          <w:p w14:paraId="51434F0D" w14:textId="77777777" w:rsidR="00F02181" w:rsidRPr="00891D93" w:rsidRDefault="00F02181" w:rsidP="0035612B">
            <w:pPr>
              <w:spacing w:after="0" w:line="240" w:lineRule="auto"/>
              <w:jc w:val="right"/>
              <w:rPr>
                <w:rFonts w:cs="Arial"/>
                <w:color w:val="000000"/>
                <w:szCs w:val="22"/>
              </w:rPr>
            </w:pPr>
          </w:p>
        </w:tc>
      </w:tr>
      <w:tr w:rsidR="00F02181" w:rsidRPr="00E20F88" w14:paraId="5C1C31D2" w14:textId="77777777" w:rsidTr="0035612B">
        <w:trPr>
          <w:trHeight w:val="300"/>
        </w:trPr>
        <w:tc>
          <w:tcPr>
            <w:tcW w:w="1129" w:type="dxa"/>
            <w:shd w:val="clear" w:color="auto" w:fill="auto"/>
            <w:noWrap/>
            <w:vAlign w:val="bottom"/>
            <w:hideMark/>
          </w:tcPr>
          <w:p w14:paraId="13DC532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44</w:t>
            </w:r>
          </w:p>
        </w:tc>
        <w:tc>
          <w:tcPr>
            <w:tcW w:w="1370" w:type="dxa"/>
            <w:shd w:val="clear" w:color="auto" w:fill="auto"/>
            <w:noWrap/>
            <w:vAlign w:val="center"/>
            <w:hideMark/>
          </w:tcPr>
          <w:p w14:paraId="066DEC7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404.53125</w:t>
            </w:r>
          </w:p>
        </w:tc>
        <w:tc>
          <w:tcPr>
            <w:tcW w:w="1370" w:type="dxa"/>
            <w:vMerge/>
            <w:shd w:val="clear" w:color="auto" w:fill="auto"/>
            <w:noWrap/>
            <w:vAlign w:val="center"/>
            <w:hideMark/>
          </w:tcPr>
          <w:p w14:paraId="42152BAE"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4139909F"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586DF88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413.98125</w:t>
            </w:r>
          </w:p>
        </w:tc>
        <w:tc>
          <w:tcPr>
            <w:tcW w:w="1370" w:type="dxa"/>
            <w:vMerge/>
            <w:shd w:val="clear" w:color="auto" w:fill="auto"/>
            <w:noWrap/>
            <w:vAlign w:val="center"/>
            <w:hideMark/>
          </w:tcPr>
          <w:p w14:paraId="0DE3576A"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59D3C39" w14:textId="77777777" w:rsidR="00F02181" w:rsidRPr="00891D93" w:rsidRDefault="00F02181" w:rsidP="0035612B">
            <w:pPr>
              <w:spacing w:after="0" w:line="240" w:lineRule="auto"/>
              <w:rPr>
                <w:rFonts w:cs="Arial"/>
                <w:szCs w:val="22"/>
              </w:rPr>
            </w:pPr>
          </w:p>
        </w:tc>
      </w:tr>
      <w:tr w:rsidR="00F02181" w:rsidRPr="00E20F88" w14:paraId="1792AF09" w14:textId="77777777" w:rsidTr="0035612B">
        <w:trPr>
          <w:trHeight w:val="300"/>
        </w:trPr>
        <w:tc>
          <w:tcPr>
            <w:tcW w:w="1129" w:type="dxa"/>
            <w:shd w:val="clear" w:color="auto" w:fill="auto"/>
            <w:noWrap/>
            <w:vAlign w:val="bottom"/>
            <w:hideMark/>
          </w:tcPr>
          <w:p w14:paraId="40B01A55"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45</w:t>
            </w:r>
          </w:p>
        </w:tc>
        <w:tc>
          <w:tcPr>
            <w:tcW w:w="1370" w:type="dxa"/>
            <w:shd w:val="clear" w:color="auto" w:fill="auto"/>
            <w:noWrap/>
            <w:vAlign w:val="center"/>
            <w:hideMark/>
          </w:tcPr>
          <w:p w14:paraId="3EEF0EF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404.54375</w:t>
            </w:r>
          </w:p>
        </w:tc>
        <w:tc>
          <w:tcPr>
            <w:tcW w:w="1370" w:type="dxa"/>
            <w:vMerge w:val="restart"/>
            <w:shd w:val="clear" w:color="auto" w:fill="auto"/>
            <w:noWrap/>
            <w:vAlign w:val="center"/>
            <w:hideMark/>
          </w:tcPr>
          <w:p w14:paraId="741CE1C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404.55</w:t>
            </w:r>
          </w:p>
        </w:tc>
        <w:tc>
          <w:tcPr>
            <w:tcW w:w="1371" w:type="dxa"/>
            <w:vMerge w:val="restart"/>
            <w:shd w:val="clear" w:color="auto" w:fill="auto"/>
            <w:noWrap/>
            <w:vAlign w:val="center"/>
            <w:hideMark/>
          </w:tcPr>
          <w:p w14:paraId="130E924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404.5625</w:t>
            </w:r>
          </w:p>
        </w:tc>
        <w:tc>
          <w:tcPr>
            <w:tcW w:w="1370" w:type="dxa"/>
            <w:shd w:val="clear" w:color="auto" w:fill="auto"/>
            <w:noWrap/>
            <w:vAlign w:val="center"/>
            <w:hideMark/>
          </w:tcPr>
          <w:p w14:paraId="310E280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413.99375</w:t>
            </w:r>
          </w:p>
        </w:tc>
        <w:tc>
          <w:tcPr>
            <w:tcW w:w="1370" w:type="dxa"/>
            <w:vMerge w:val="restart"/>
            <w:shd w:val="clear" w:color="auto" w:fill="auto"/>
            <w:noWrap/>
            <w:vAlign w:val="center"/>
            <w:hideMark/>
          </w:tcPr>
          <w:p w14:paraId="0722488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w:t>
            </w:r>
          </w:p>
        </w:tc>
        <w:tc>
          <w:tcPr>
            <w:tcW w:w="1371" w:type="dxa"/>
            <w:vMerge w:val="restart"/>
            <w:shd w:val="clear" w:color="auto" w:fill="auto"/>
            <w:noWrap/>
            <w:vAlign w:val="center"/>
            <w:hideMark/>
          </w:tcPr>
          <w:p w14:paraId="4945D89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414.0125</w:t>
            </w:r>
          </w:p>
        </w:tc>
      </w:tr>
      <w:tr w:rsidR="00F02181" w:rsidRPr="00E20F88" w14:paraId="3B81F2A2" w14:textId="77777777" w:rsidTr="0035612B">
        <w:trPr>
          <w:trHeight w:val="300"/>
        </w:trPr>
        <w:tc>
          <w:tcPr>
            <w:tcW w:w="1129" w:type="dxa"/>
            <w:shd w:val="clear" w:color="auto" w:fill="auto"/>
            <w:noWrap/>
            <w:vAlign w:val="bottom"/>
            <w:hideMark/>
          </w:tcPr>
          <w:p w14:paraId="7151BD1D"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46</w:t>
            </w:r>
          </w:p>
        </w:tc>
        <w:tc>
          <w:tcPr>
            <w:tcW w:w="1370" w:type="dxa"/>
            <w:shd w:val="clear" w:color="auto" w:fill="auto"/>
            <w:noWrap/>
            <w:vAlign w:val="center"/>
            <w:hideMark/>
          </w:tcPr>
          <w:p w14:paraId="67D1015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404.55625</w:t>
            </w:r>
          </w:p>
        </w:tc>
        <w:tc>
          <w:tcPr>
            <w:tcW w:w="1370" w:type="dxa"/>
            <w:vMerge/>
            <w:shd w:val="clear" w:color="auto" w:fill="auto"/>
            <w:noWrap/>
            <w:vAlign w:val="center"/>
            <w:hideMark/>
          </w:tcPr>
          <w:p w14:paraId="582E2221"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CE0218E"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3D742F0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414.00625</w:t>
            </w:r>
          </w:p>
        </w:tc>
        <w:tc>
          <w:tcPr>
            <w:tcW w:w="1370" w:type="dxa"/>
            <w:vMerge/>
            <w:shd w:val="clear" w:color="auto" w:fill="auto"/>
            <w:noWrap/>
            <w:vAlign w:val="center"/>
            <w:hideMark/>
          </w:tcPr>
          <w:p w14:paraId="2D3E30A3"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45DC9D0E" w14:textId="77777777" w:rsidR="00F02181" w:rsidRPr="00891D93" w:rsidRDefault="00F02181" w:rsidP="0035612B">
            <w:pPr>
              <w:spacing w:after="0" w:line="240" w:lineRule="auto"/>
              <w:rPr>
                <w:rFonts w:cs="Arial"/>
                <w:szCs w:val="22"/>
              </w:rPr>
            </w:pPr>
          </w:p>
        </w:tc>
      </w:tr>
      <w:tr w:rsidR="00F02181" w:rsidRPr="00E20F88" w14:paraId="63E88DB7" w14:textId="77777777" w:rsidTr="0035612B">
        <w:trPr>
          <w:trHeight w:val="300"/>
        </w:trPr>
        <w:tc>
          <w:tcPr>
            <w:tcW w:w="1129" w:type="dxa"/>
            <w:shd w:val="clear" w:color="auto" w:fill="auto"/>
            <w:noWrap/>
            <w:vAlign w:val="bottom"/>
            <w:hideMark/>
          </w:tcPr>
          <w:p w14:paraId="034614CF"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47</w:t>
            </w:r>
          </w:p>
        </w:tc>
        <w:tc>
          <w:tcPr>
            <w:tcW w:w="1370" w:type="dxa"/>
            <w:shd w:val="clear" w:color="auto" w:fill="auto"/>
            <w:noWrap/>
            <w:vAlign w:val="center"/>
            <w:hideMark/>
          </w:tcPr>
          <w:p w14:paraId="3299088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404.56875</w:t>
            </w:r>
          </w:p>
        </w:tc>
        <w:tc>
          <w:tcPr>
            <w:tcW w:w="1370" w:type="dxa"/>
            <w:vMerge w:val="restart"/>
            <w:shd w:val="clear" w:color="auto" w:fill="auto"/>
            <w:noWrap/>
            <w:vAlign w:val="center"/>
            <w:hideMark/>
          </w:tcPr>
          <w:p w14:paraId="33E8761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404.575</w:t>
            </w:r>
          </w:p>
        </w:tc>
        <w:tc>
          <w:tcPr>
            <w:tcW w:w="1371" w:type="dxa"/>
            <w:vMerge/>
            <w:shd w:val="clear" w:color="auto" w:fill="auto"/>
            <w:noWrap/>
            <w:vAlign w:val="center"/>
            <w:hideMark/>
          </w:tcPr>
          <w:p w14:paraId="78071B6E"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43B44B5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414.01875</w:t>
            </w:r>
          </w:p>
        </w:tc>
        <w:tc>
          <w:tcPr>
            <w:tcW w:w="1370" w:type="dxa"/>
            <w:vMerge w:val="restart"/>
            <w:shd w:val="clear" w:color="auto" w:fill="auto"/>
            <w:noWrap/>
            <w:vAlign w:val="center"/>
            <w:hideMark/>
          </w:tcPr>
          <w:p w14:paraId="76BA1BB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414.025</w:t>
            </w:r>
          </w:p>
        </w:tc>
        <w:tc>
          <w:tcPr>
            <w:tcW w:w="1371" w:type="dxa"/>
            <w:vMerge/>
            <w:shd w:val="clear" w:color="auto" w:fill="auto"/>
            <w:noWrap/>
            <w:vAlign w:val="center"/>
            <w:hideMark/>
          </w:tcPr>
          <w:p w14:paraId="5CC74680" w14:textId="77777777" w:rsidR="00F02181" w:rsidRPr="00891D93" w:rsidRDefault="00F02181" w:rsidP="0035612B">
            <w:pPr>
              <w:spacing w:after="0" w:line="240" w:lineRule="auto"/>
              <w:jc w:val="right"/>
              <w:rPr>
                <w:rFonts w:cs="Arial"/>
                <w:color w:val="000000"/>
                <w:szCs w:val="22"/>
              </w:rPr>
            </w:pPr>
          </w:p>
        </w:tc>
      </w:tr>
      <w:tr w:rsidR="00F02181" w:rsidRPr="00E20F88" w14:paraId="7C3A56DB" w14:textId="77777777" w:rsidTr="0035612B">
        <w:trPr>
          <w:trHeight w:val="300"/>
        </w:trPr>
        <w:tc>
          <w:tcPr>
            <w:tcW w:w="1129" w:type="dxa"/>
            <w:shd w:val="clear" w:color="auto" w:fill="auto"/>
            <w:noWrap/>
            <w:vAlign w:val="bottom"/>
            <w:hideMark/>
          </w:tcPr>
          <w:p w14:paraId="6B9190ED"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48</w:t>
            </w:r>
          </w:p>
        </w:tc>
        <w:tc>
          <w:tcPr>
            <w:tcW w:w="1370" w:type="dxa"/>
            <w:shd w:val="clear" w:color="auto" w:fill="auto"/>
            <w:noWrap/>
            <w:vAlign w:val="center"/>
            <w:hideMark/>
          </w:tcPr>
          <w:p w14:paraId="4A71C01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404.58125</w:t>
            </w:r>
          </w:p>
        </w:tc>
        <w:tc>
          <w:tcPr>
            <w:tcW w:w="1370" w:type="dxa"/>
            <w:vMerge/>
            <w:shd w:val="clear" w:color="auto" w:fill="auto"/>
            <w:noWrap/>
            <w:vAlign w:val="center"/>
            <w:hideMark/>
          </w:tcPr>
          <w:p w14:paraId="08E242A4"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B2347B8"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43835C3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414.03125</w:t>
            </w:r>
          </w:p>
        </w:tc>
        <w:tc>
          <w:tcPr>
            <w:tcW w:w="1370" w:type="dxa"/>
            <w:vMerge/>
            <w:shd w:val="clear" w:color="auto" w:fill="auto"/>
            <w:noWrap/>
            <w:vAlign w:val="center"/>
            <w:hideMark/>
          </w:tcPr>
          <w:p w14:paraId="2176C736"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4C532CA" w14:textId="77777777" w:rsidR="00F02181" w:rsidRPr="00891D93" w:rsidRDefault="00F02181" w:rsidP="0035612B">
            <w:pPr>
              <w:spacing w:after="0" w:line="240" w:lineRule="auto"/>
              <w:rPr>
                <w:rFonts w:cs="Arial"/>
                <w:szCs w:val="22"/>
              </w:rPr>
            </w:pPr>
          </w:p>
        </w:tc>
      </w:tr>
      <w:tr w:rsidR="00F02181" w:rsidRPr="00E20F88" w14:paraId="6A574879" w14:textId="77777777" w:rsidTr="0035612B">
        <w:trPr>
          <w:trHeight w:val="300"/>
        </w:trPr>
        <w:tc>
          <w:tcPr>
            <w:tcW w:w="1129" w:type="dxa"/>
            <w:shd w:val="clear" w:color="auto" w:fill="auto"/>
            <w:noWrap/>
            <w:vAlign w:val="bottom"/>
            <w:hideMark/>
          </w:tcPr>
          <w:p w14:paraId="652309D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49</w:t>
            </w:r>
          </w:p>
        </w:tc>
        <w:tc>
          <w:tcPr>
            <w:tcW w:w="1370" w:type="dxa"/>
            <w:shd w:val="clear" w:color="auto" w:fill="auto"/>
            <w:noWrap/>
            <w:vAlign w:val="center"/>
            <w:hideMark/>
          </w:tcPr>
          <w:p w14:paraId="0C3D67B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404.59375</w:t>
            </w:r>
          </w:p>
        </w:tc>
        <w:tc>
          <w:tcPr>
            <w:tcW w:w="1370" w:type="dxa"/>
            <w:vMerge w:val="restart"/>
            <w:shd w:val="clear" w:color="auto" w:fill="auto"/>
            <w:noWrap/>
            <w:vAlign w:val="center"/>
            <w:hideMark/>
          </w:tcPr>
          <w:p w14:paraId="2AC1369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w:t>
            </w:r>
          </w:p>
        </w:tc>
        <w:tc>
          <w:tcPr>
            <w:tcW w:w="1371" w:type="dxa"/>
            <w:vMerge w:val="restart"/>
            <w:shd w:val="clear" w:color="auto" w:fill="auto"/>
            <w:noWrap/>
            <w:vAlign w:val="center"/>
            <w:hideMark/>
          </w:tcPr>
          <w:p w14:paraId="5159226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404.6125</w:t>
            </w:r>
          </w:p>
        </w:tc>
        <w:tc>
          <w:tcPr>
            <w:tcW w:w="1370" w:type="dxa"/>
            <w:shd w:val="clear" w:color="auto" w:fill="auto"/>
            <w:noWrap/>
            <w:vAlign w:val="center"/>
            <w:hideMark/>
          </w:tcPr>
          <w:p w14:paraId="63892BB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414.04375</w:t>
            </w:r>
          </w:p>
        </w:tc>
        <w:tc>
          <w:tcPr>
            <w:tcW w:w="1370" w:type="dxa"/>
            <w:vMerge w:val="restart"/>
            <w:shd w:val="clear" w:color="auto" w:fill="auto"/>
            <w:noWrap/>
            <w:vAlign w:val="center"/>
            <w:hideMark/>
          </w:tcPr>
          <w:p w14:paraId="20601AE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414.05</w:t>
            </w:r>
          </w:p>
        </w:tc>
        <w:tc>
          <w:tcPr>
            <w:tcW w:w="1371" w:type="dxa"/>
            <w:vMerge w:val="restart"/>
            <w:shd w:val="clear" w:color="auto" w:fill="auto"/>
            <w:noWrap/>
            <w:vAlign w:val="center"/>
            <w:hideMark/>
          </w:tcPr>
          <w:p w14:paraId="21F5B61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414.0625</w:t>
            </w:r>
          </w:p>
        </w:tc>
      </w:tr>
      <w:tr w:rsidR="00F02181" w:rsidRPr="00E20F88" w14:paraId="36B4CCD9" w14:textId="77777777" w:rsidTr="0035612B">
        <w:trPr>
          <w:trHeight w:val="300"/>
        </w:trPr>
        <w:tc>
          <w:tcPr>
            <w:tcW w:w="1129" w:type="dxa"/>
            <w:shd w:val="clear" w:color="auto" w:fill="auto"/>
            <w:noWrap/>
            <w:vAlign w:val="bottom"/>
            <w:hideMark/>
          </w:tcPr>
          <w:p w14:paraId="31844C0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50</w:t>
            </w:r>
          </w:p>
        </w:tc>
        <w:tc>
          <w:tcPr>
            <w:tcW w:w="1370" w:type="dxa"/>
            <w:shd w:val="clear" w:color="auto" w:fill="auto"/>
            <w:noWrap/>
            <w:vAlign w:val="center"/>
            <w:hideMark/>
          </w:tcPr>
          <w:p w14:paraId="3B65B55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404.60625</w:t>
            </w:r>
          </w:p>
        </w:tc>
        <w:tc>
          <w:tcPr>
            <w:tcW w:w="1370" w:type="dxa"/>
            <w:vMerge/>
            <w:shd w:val="clear" w:color="auto" w:fill="auto"/>
            <w:noWrap/>
            <w:vAlign w:val="center"/>
            <w:hideMark/>
          </w:tcPr>
          <w:p w14:paraId="47EA6355"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05F18B79"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1E80616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414.05625</w:t>
            </w:r>
          </w:p>
        </w:tc>
        <w:tc>
          <w:tcPr>
            <w:tcW w:w="1370" w:type="dxa"/>
            <w:vMerge/>
            <w:shd w:val="clear" w:color="auto" w:fill="auto"/>
            <w:noWrap/>
            <w:vAlign w:val="center"/>
            <w:hideMark/>
          </w:tcPr>
          <w:p w14:paraId="3E2541A0"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36535A1D" w14:textId="77777777" w:rsidR="00F02181" w:rsidRPr="00891D93" w:rsidRDefault="00F02181" w:rsidP="0035612B">
            <w:pPr>
              <w:spacing w:after="0" w:line="240" w:lineRule="auto"/>
              <w:rPr>
                <w:rFonts w:cs="Arial"/>
                <w:szCs w:val="22"/>
              </w:rPr>
            </w:pPr>
          </w:p>
        </w:tc>
      </w:tr>
      <w:tr w:rsidR="00F02181" w:rsidRPr="00E20F88" w14:paraId="19ED8849" w14:textId="77777777" w:rsidTr="0035612B">
        <w:trPr>
          <w:trHeight w:val="300"/>
        </w:trPr>
        <w:tc>
          <w:tcPr>
            <w:tcW w:w="1129" w:type="dxa"/>
            <w:shd w:val="clear" w:color="auto" w:fill="auto"/>
            <w:noWrap/>
            <w:vAlign w:val="bottom"/>
            <w:hideMark/>
          </w:tcPr>
          <w:p w14:paraId="51237128"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51</w:t>
            </w:r>
          </w:p>
        </w:tc>
        <w:tc>
          <w:tcPr>
            <w:tcW w:w="1370" w:type="dxa"/>
            <w:shd w:val="clear" w:color="auto" w:fill="auto"/>
            <w:noWrap/>
            <w:vAlign w:val="center"/>
            <w:hideMark/>
          </w:tcPr>
          <w:p w14:paraId="57B8DA9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404.61875</w:t>
            </w:r>
          </w:p>
        </w:tc>
        <w:tc>
          <w:tcPr>
            <w:tcW w:w="1370" w:type="dxa"/>
            <w:vMerge w:val="restart"/>
            <w:shd w:val="clear" w:color="auto" w:fill="auto"/>
            <w:noWrap/>
            <w:vAlign w:val="center"/>
            <w:hideMark/>
          </w:tcPr>
          <w:p w14:paraId="69A651C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404.625</w:t>
            </w:r>
          </w:p>
        </w:tc>
        <w:tc>
          <w:tcPr>
            <w:tcW w:w="1371" w:type="dxa"/>
            <w:vMerge/>
            <w:shd w:val="clear" w:color="auto" w:fill="auto"/>
            <w:noWrap/>
            <w:vAlign w:val="center"/>
            <w:hideMark/>
          </w:tcPr>
          <w:p w14:paraId="2C9D3736"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265BD14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414.06875</w:t>
            </w:r>
          </w:p>
        </w:tc>
        <w:tc>
          <w:tcPr>
            <w:tcW w:w="1370" w:type="dxa"/>
            <w:vMerge w:val="restart"/>
            <w:shd w:val="clear" w:color="auto" w:fill="auto"/>
            <w:noWrap/>
            <w:vAlign w:val="center"/>
            <w:hideMark/>
          </w:tcPr>
          <w:p w14:paraId="2B77A51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414.075</w:t>
            </w:r>
          </w:p>
        </w:tc>
        <w:tc>
          <w:tcPr>
            <w:tcW w:w="1371" w:type="dxa"/>
            <w:vMerge/>
            <w:shd w:val="clear" w:color="auto" w:fill="auto"/>
            <w:noWrap/>
            <w:vAlign w:val="center"/>
            <w:hideMark/>
          </w:tcPr>
          <w:p w14:paraId="28066F6E" w14:textId="77777777" w:rsidR="00F02181" w:rsidRPr="00891D93" w:rsidRDefault="00F02181" w:rsidP="0035612B">
            <w:pPr>
              <w:spacing w:after="0" w:line="240" w:lineRule="auto"/>
              <w:jc w:val="right"/>
              <w:rPr>
                <w:rFonts w:cs="Arial"/>
                <w:color w:val="000000"/>
                <w:szCs w:val="22"/>
              </w:rPr>
            </w:pPr>
          </w:p>
        </w:tc>
      </w:tr>
      <w:tr w:rsidR="00F02181" w:rsidRPr="00E20F88" w14:paraId="77B930F6" w14:textId="77777777" w:rsidTr="0035612B">
        <w:trPr>
          <w:trHeight w:val="300"/>
        </w:trPr>
        <w:tc>
          <w:tcPr>
            <w:tcW w:w="1129" w:type="dxa"/>
            <w:shd w:val="clear" w:color="auto" w:fill="auto"/>
            <w:noWrap/>
            <w:vAlign w:val="bottom"/>
            <w:hideMark/>
          </w:tcPr>
          <w:p w14:paraId="48920A46"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52</w:t>
            </w:r>
          </w:p>
        </w:tc>
        <w:tc>
          <w:tcPr>
            <w:tcW w:w="1370" w:type="dxa"/>
            <w:shd w:val="clear" w:color="auto" w:fill="auto"/>
            <w:noWrap/>
            <w:vAlign w:val="center"/>
            <w:hideMark/>
          </w:tcPr>
          <w:p w14:paraId="25A0EA4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404.63125</w:t>
            </w:r>
          </w:p>
        </w:tc>
        <w:tc>
          <w:tcPr>
            <w:tcW w:w="1370" w:type="dxa"/>
            <w:vMerge/>
            <w:shd w:val="clear" w:color="auto" w:fill="auto"/>
            <w:noWrap/>
            <w:vAlign w:val="center"/>
            <w:hideMark/>
          </w:tcPr>
          <w:p w14:paraId="2948B79B"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5B87AEA"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7150596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414.08125</w:t>
            </w:r>
          </w:p>
        </w:tc>
        <w:tc>
          <w:tcPr>
            <w:tcW w:w="1370" w:type="dxa"/>
            <w:vMerge/>
            <w:shd w:val="clear" w:color="auto" w:fill="auto"/>
            <w:noWrap/>
            <w:vAlign w:val="center"/>
            <w:hideMark/>
          </w:tcPr>
          <w:p w14:paraId="3282513B"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4C7320AB" w14:textId="77777777" w:rsidR="00F02181" w:rsidRPr="00891D93" w:rsidRDefault="00F02181" w:rsidP="0035612B">
            <w:pPr>
              <w:spacing w:after="0" w:line="240" w:lineRule="auto"/>
              <w:rPr>
                <w:rFonts w:cs="Arial"/>
                <w:szCs w:val="22"/>
              </w:rPr>
            </w:pPr>
          </w:p>
        </w:tc>
      </w:tr>
      <w:tr w:rsidR="00F02181" w:rsidRPr="00E20F88" w14:paraId="6DD07485" w14:textId="77777777" w:rsidTr="0035612B">
        <w:trPr>
          <w:trHeight w:val="300"/>
        </w:trPr>
        <w:tc>
          <w:tcPr>
            <w:tcW w:w="1129" w:type="dxa"/>
            <w:shd w:val="clear" w:color="auto" w:fill="auto"/>
            <w:noWrap/>
            <w:vAlign w:val="bottom"/>
            <w:hideMark/>
          </w:tcPr>
          <w:p w14:paraId="16983C5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53</w:t>
            </w:r>
          </w:p>
        </w:tc>
        <w:tc>
          <w:tcPr>
            <w:tcW w:w="1370" w:type="dxa"/>
            <w:shd w:val="clear" w:color="auto" w:fill="auto"/>
            <w:noWrap/>
            <w:vAlign w:val="center"/>
            <w:hideMark/>
          </w:tcPr>
          <w:p w14:paraId="694F898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404.64375</w:t>
            </w:r>
          </w:p>
        </w:tc>
        <w:tc>
          <w:tcPr>
            <w:tcW w:w="1370" w:type="dxa"/>
            <w:vMerge w:val="restart"/>
            <w:shd w:val="clear" w:color="auto" w:fill="auto"/>
            <w:noWrap/>
            <w:vAlign w:val="center"/>
            <w:hideMark/>
          </w:tcPr>
          <w:p w14:paraId="2B5BFB8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404.65</w:t>
            </w:r>
          </w:p>
        </w:tc>
        <w:tc>
          <w:tcPr>
            <w:tcW w:w="1371" w:type="dxa"/>
            <w:vMerge w:val="restart"/>
            <w:shd w:val="clear" w:color="auto" w:fill="auto"/>
            <w:noWrap/>
            <w:vAlign w:val="center"/>
            <w:hideMark/>
          </w:tcPr>
          <w:p w14:paraId="02CD2AB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404.6625</w:t>
            </w:r>
          </w:p>
        </w:tc>
        <w:tc>
          <w:tcPr>
            <w:tcW w:w="1370" w:type="dxa"/>
            <w:shd w:val="clear" w:color="auto" w:fill="auto"/>
            <w:noWrap/>
            <w:vAlign w:val="center"/>
            <w:hideMark/>
          </w:tcPr>
          <w:p w14:paraId="13EC323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414.09375</w:t>
            </w:r>
          </w:p>
        </w:tc>
        <w:tc>
          <w:tcPr>
            <w:tcW w:w="1370" w:type="dxa"/>
            <w:vMerge w:val="restart"/>
            <w:shd w:val="clear" w:color="auto" w:fill="auto"/>
            <w:noWrap/>
            <w:vAlign w:val="center"/>
            <w:hideMark/>
          </w:tcPr>
          <w:p w14:paraId="674FB80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w:t>
            </w:r>
          </w:p>
        </w:tc>
        <w:tc>
          <w:tcPr>
            <w:tcW w:w="1371" w:type="dxa"/>
            <w:vMerge w:val="restart"/>
            <w:shd w:val="clear" w:color="auto" w:fill="auto"/>
            <w:noWrap/>
            <w:vAlign w:val="center"/>
            <w:hideMark/>
          </w:tcPr>
          <w:p w14:paraId="7854F1E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414.1125</w:t>
            </w:r>
          </w:p>
        </w:tc>
      </w:tr>
      <w:tr w:rsidR="00F02181" w:rsidRPr="00E20F88" w14:paraId="2DA3ADE4" w14:textId="77777777" w:rsidTr="0035612B">
        <w:trPr>
          <w:trHeight w:val="300"/>
        </w:trPr>
        <w:tc>
          <w:tcPr>
            <w:tcW w:w="1129" w:type="dxa"/>
            <w:shd w:val="clear" w:color="auto" w:fill="auto"/>
            <w:noWrap/>
            <w:vAlign w:val="bottom"/>
            <w:hideMark/>
          </w:tcPr>
          <w:p w14:paraId="7112F13F"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54</w:t>
            </w:r>
          </w:p>
        </w:tc>
        <w:tc>
          <w:tcPr>
            <w:tcW w:w="1370" w:type="dxa"/>
            <w:shd w:val="clear" w:color="auto" w:fill="auto"/>
            <w:noWrap/>
            <w:vAlign w:val="center"/>
            <w:hideMark/>
          </w:tcPr>
          <w:p w14:paraId="7EBE037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404.65625</w:t>
            </w:r>
          </w:p>
        </w:tc>
        <w:tc>
          <w:tcPr>
            <w:tcW w:w="1370" w:type="dxa"/>
            <w:vMerge/>
            <w:shd w:val="clear" w:color="auto" w:fill="auto"/>
            <w:noWrap/>
            <w:vAlign w:val="center"/>
            <w:hideMark/>
          </w:tcPr>
          <w:p w14:paraId="5A9880CA"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791B002"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1B1A026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414.10625</w:t>
            </w:r>
          </w:p>
        </w:tc>
        <w:tc>
          <w:tcPr>
            <w:tcW w:w="1370" w:type="dxa"/>
            <w:vMerge/>
            <w:shd w:val="clear" w:color="auto" w:fill="auto"/>
            <w:noWrap/>
            <w:vAlign w:val="center"/>
            <w:hideMark/>
          </w:tcPr>
          <w:p w14:paraId="4FDB4D23"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B2B0D22" w14:textId="77777777" w:rsidR="00F02181" w:rsidRPr="00891D93" w:rsidRDefault="00F02181" w:rsidP="0035612B">
            <w:pPr>
              <w:spacing w:after="0" w:line="240" w:lineRule="auto"/>
              <w:rPr>
                <w:rFonts w:cs="Arial"/>
                <w:szCs w:val="22"/>
              </w:rPr>
            </w:pPr>
          </w:p>
        </w:tc>
      </w:tr>
      <w:tr w:rsidR="00F02181" w:rsidRPr="00E20F88" w14:paraId="62EA59DE" w14:textId="77777777" w:rsidTr="0035612B">
        <w:trPr>
          <w:trHeight w:val="300"/>
        </w:trPr>
        <w:tc>
          <w:tcPr>
            <w:tcW w:w="1129" w:type="dxa"/>
            <w:shd w:val="clear" w:color="auto" w:fill="auto"/>
            <w:noWrap/>
            <w:vAlign w:val="bottom"/>
            <w:hideMark/>
          </w:tcPr>
          <w:p w14:paraId="7B52C3D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55</w:t>
            </w:r>
          </w:p>
        </w:tc>
        <w:tc>
          <w:tcPr>
            <w:tcW w:w="1370" w:type="dxa"/>
            <w:shd w:val="clear" w:color="auto" w:fill="auto"/>
            <w:noWrap/>
            <w:vAlign w:val="center"/>
            <w:hideMark/>
          </w:tcPr>
          <w:p w14:paraId="312F076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404.66875</w:t>
            </w:r>
          </w:p>
        </w:tc>
        <w:tc>
          <w:tcPr>
            <w:tcW w:w="1370" w:type="dxa"/>
            <w:vMerge w:val="restart"/>
            <w:shd w:val="clear" w:color="auto" w:fill="auto"/>
            <w:noWrap/>
            <w:vAlign w:val="center"/>
            <w:hideMark/>
          </w:tcPr>
          <w:p w14:paraId="743C22E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404.675</w:t>
            </w:r>
          </w:p>
        </w:tc>
        <w:tc>
          <w:tcPr>
            <w:tcW w:w="1371" w:type="dxa"/>
            <w:vMerge/>
            <w:shd w:val="clear" w:color="auto" w:fill="auto"/>
            <w:noWrap/>
            <w:vAlign w:val="center"/>
            <w:hideMark/>
          </w:tcPr>
          <w:p w14:paraId="4214F1DB"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388F3FE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414.11875</w:t>
            </w:r>
          </w:p>
        </w:tc>
        <w:tc>
          <w:tcPr>
            <w:tcW w:w="1370" w:type="dxa"/>
            <w:vMerge w:val="restart"/>
            <w:shd w:val="clear" w:color="auto" w:fill="auto"/>
            <w:noWrap/>
            <w:vAlign w:val="center"/>
            <w:hideMark/>
          </w:tcPr>
          <w:p w14:paraId="6A92E5C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414.125</w:t>
            </w:r>
          </w:p>
        </w:tc>
        <w:tc>
          <w:tcPr>
            <w:tcW w:w="1371" w:type="dxa"/>
            <w:vMerge/>
            <w:shd w:val="clear" w:color="auto" w:fill="auto"/>
            <w:noWrap/>
            <w:vAlign w:val="center"/>
            <w:hideMark/>
          </w:tcPr>
          <w:p w14:paraId="20868007" w14:textId="77777777" w:rsidR="00F02181" w:rsidRPr="00891D93" w:rsidRDefault="00F02181" w:rsidP="0035612B">
            <w:pPr>
              <w:spacing w:after="0" w:line="240" w:lineRule="auto"/>
              <w:jc w:val="right"/>
              <w:rPr>
                <w:rFonts w:cs="Arial"/>
                <w:color w:val="000000"/>
                <w:szCs w:val="22"/>
              </w:rPr>
            </w:pPr>
          </w:p>
        </w:tc>
      </w:tr>
      <w:tr w:rsidR="00F02181" w:rsidRPr="00E20F88" w14:paraId="7B4FEFD1" w14:textId="77777777" w:rsidTr="0035612B">
        <w:trPr>
          <w:trHeight w:val="300"/>
        </w:trPr>
        <w:tc>
          <w:tcPr>
            <w:tcW w:w="1129" w:type="dxa"/>
            <w:shd w:val="clear" w:color="auto" w:fill="auto"/>
            <w:noWrap/>
            <w:vAlign w:val="bottom"/>
            <w:hideMark/>
          </w:tcPr>
          <w:p w14:paraId="538684DF"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56</w:t>
            </w:r>
          </w:p>
        </w:tc>
        <w:tc>
          <w:tcPr>
            <w:tcW w:w="1370" w:type="dxa"/>
            <w:shd w:val="clear" w:color="auto" w:fill="auto"/>
            <w:noWrap/>
            <w:vAlign w:val="center"/>
            <w:hideMark/>
          </w:tcPr>
          <w:p w14:paraId="6AA4361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404.68125</w:t>
            </w:r>
          </w:p>
        </w:tc>
        <w:tc>
          <w:tcPr>
            <w:tcW w:w="1370" w:type="dxa"/>
            <w:vMerge/>
            <w:shd w:val="clear" w:color="auto" w:fill="auto"/>
            <w:noWrap/>
            <w:vAlign w:val="center"/>
            <w:hideMark/>
          </w:tcPr>
          <w:p w14:paraId="38BB79A7"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0B36D416"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5173105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414.13125</w:t>
            </w:r>
          </w:p>
        </w:tc>
        <w:tc>
          <w:tcPr>
            <w:tcW w:w="1370" w:type="dxa"/>
            <w:vMerge/>
            <w:shd w:val="clear" w:color="auto" w:fill="auto"/>
            <w:noWrap/>
            <w:vAlign w:val="center"/>
            <w:hideMark/>
          </w:tcPr>
          <w:p w14:paraId="46474E05"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3889034A" w14:textId="77777777" w:rsidR="00F02181" w:rsidRPr="00891D93" w:rsidRDefault="00F02181" w:rsidP="0035612B">
            <w:pPr>
              <w:spacing w:after="0" w:line="240" w:lineRule="auto"/>
              <w:rPr>
                <w:rFonts w:cs="Arial"/>
                <w:szCs w:val="22"/>
              </w:rPr>
            </w:pPr>
          </w:p>
        </w:tc>
      </w:tr>
      <w:tr w:rsidR="00F02181" w:rsidRPr="00E20F88" w14:paraId="37871E6B" w14:textId="77777777" w:rsidTr="0035612B">
        <w:trPr>
          <w:trHeight w:val="300"/>
        </w:trPr>
        <w:tc>
          <w:tcPr>
            <w:tcW w:w="1129" w:type="dxa"/>
            <w:shd w:val="clear" w:color="auto" w:fill="auto"/>
            <w:noWrap/>
            <w:vAlign w:val="bottom"/>
            <w:hideMark/>
          </w:tcPr>
          <w:p w14:paraId="44B01F2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57</w:t>
            </w:r>
          </w:p>
        </w:tc>
        <w:tc>
          <w:tcPr>
            <w:tcW w:w="1370" w:type="dxa"/>
            <w:shd w:val="clear" w:color="auto" w:fill="auto"/>
            <w:noWrap/>
            <w:vAlign w:val="center"/>
            <w:hideMark/>
          </w:tcPr>
          <w:p w14:paraId="33A73F1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404.69375</w:t>
            </w:r>
          </w:p>
        </w:tc>
        <w:tc>
          <w:tcPr>
            <w:tcW w:w="1370" w:type="dxa"/>
            <w:vMerge w:val="restart"/>
            <w:shd w:val="clear" w:color="auto" w:fill="auto"/>
            <w:noWrap/>
            <w:vAlign w:val="center"/>
            <w:hideMark/>
          </w:tcPr>
          <w:p w14:paraId="322BD96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w:t>
            </w:r>
          </w:p>
        </w:tc>
        <w:tc>
          <w:tcPr>
            <w:tcW w:w="1371" w:type="dxa"/>
            <w:vMerge w:val="restart"/>
            <w:shd w:val="clear" w:color="auto" w:fill="auto"/>
            <w:noWrap/>
            <w:vAlign w:val="center"/>
            <w:hideMark/>
          </w:tcPr>
          <w:p w14:paraId="574016E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404.7125</w:t>
            </w:r>
          </w:p>
        </w:tc>
        <w:tc>
          <w:tcPr>
            <w:tcW w:w="1370" w:type="dxa"/>
            <w:shd w:val="clear" w:color="auto" w:fill="auto"/>
            <w:noWrap/>
            <w:vAlign w:val="center"/>
            <w:hideMark/>
          </w:tcPr>
          <w:p w14:paraId="50BBE85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414.14375</w:t>
            </w:r>
          </w:p>
        </w:tc>
        <w:tc>
          <w:tcPr>
            <w:tcW w:w="1370" w:type="dxa"/>
            <w:vMerge w:val="restart"/>
            <w:shd w:val="clear" w:color="auto" w:fill="auto"/>
            <w:noWrap/>
            <w:vAlign w:val="center"/>
            <w:hideMark/>
          </w:tcPr>
          <w:p w14:paraId="53CC7F6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414.15</w:t>
            </w:r>
          </w:p>
        </w:tc>
        <w:tc>
          <w:tcPr>
            <w:tcW w:w="1371" w:type="dxa"/>
            <w:vMerge w:val="restart"/>
            <w:shd w:val="clear" w:color="auto" w:fill="auto"/>
            <w:noWrap/>
            <w:vAlign w:val="center"/>
            <w:hideMark/>
          </w:tcPr>
          <w:p w14:paraId="6740AF0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414.1625</w:t>
            </w:r>
          </w:p>
        </w:tc>
      </w:tr>
      <w:tr w:rsidR="00F02181" w:rsidRPr="00E20F88" w14:paraId="3E72BB3C" w14:textId="77777777" w:rsidTr="0035612B">
        <w:trPr>
          <w:trHeight w:val="300"/>
        </w:trPr>
        <w:tc>
          <w:tcPr>
            <w:tcW w:w="1129" w:type="dxa"/>
            <w:shd w:val="clear" w:color="auto" w:fill="auto"/>
            <w:noWrap/>
            <w:vAlign w:val="bottom"/>
            <w:hideMark/>
          </w:tcPr>
          <w:p w14:paraId="55A6D346"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58</w:t>
            </w:r>
          </w:p>
        </w:tc>
        <w:tc>
          <w:tcPr>
            <w:tcW w:w="1370" w:type="dxa"/>
            <w:shd w:val="clear" w:color="auto" w:fill="auto"/>
            <w:noWrap/>
            <w:vAlign w:val="center"/>
            <w:hideMark/>
          </w:tcPr>
          <w:p w14:paraId="7C040D8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404.70625</w:t>
            </w:r>
          </w:p>
        </w:tc>
        <w:tc>
          <w:tcPr>
            <w:tcW w:w="1370" w:type="dxa"/>
            <w:vMerge/>
            <w:shd w:val="clear" w:color="auto" w:fill="auto"/>
            <w:noWrap/>
            <w:vAlign w:val="center"/>
            <w:hideMark/>
          </w:tcPr>
          <w:p w14:paraId="4288D45B"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164783E6"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509BC40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414.15625</w:t>
            </w:r>
          </w:p>
        </w:tc>
        <w:tc>
          <w:tcPr>
            <w:tcW w:w="1370" w:type="dxa"/>
            <w:vMerge/>
            <w:shd w:val="clear" w:color="auto" w:fill="auto"/>
            <w:noWrap/>
            <w:vAlign w:val="center"/>
            <w:hideMark/>
          </w:tcPr>
          <w:p w14:paraId="02BD1B17"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BC4F834" w14:textId="77777777" w:rsidR="00F02181" w:rsidRPr="00891D93" w:rsidRDefault="00F02181" w:rsidP="0035612B">
            <w:pPr>
              <w:spacing w:after="0" w:line="240" w:lineRule="auto"/>
              <w:rPr>
                <w:rFonts w:cs="Arial"/>
                <w:szCs w:val="22"/>
              </w:rPr>
            </w:pPr>
          </w:p>
        </w:tc>
      </w:tr>
      <w:tr w:rsidR="00F02181" w:rsidRPr="00E20F88" w14:paraId="07DC4EDD" w14:textId="77777777" w:rsidTr="0035612B">
        <w:trPr>
          <w:trHeight w:val="300"/>
        </w:trPr>
        <w:tc>
          <w:tcPr>
            <w:tcW w:w="1129" w:type="dxa"/>
            <w:shd w:val="clear" w:color="auto" w:fill="auto"/>
            <w:noWrap/>
            <w:vAlign w:val="bottom"/>
            <w:hideMark/>
          </w:tcPr>
          <w:p w14:paraId="5285BD3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59</w:t>
            </w:r>
          </w:p>
        </w:tc>
        <w:tc>
          <w:tcPr>
            <w:tcW w:w="1370" w:type="dxa"/>
            <w:shd w:val="clear" w:color="auto" w:fill="auto"/>
            <w:noWrap/>
            <w:vAlign w:val="center"/>
            <w:hideMark/>
          </w:tcPr>
          <w:p w14:paraId="6FB7FD2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404.71875</w:t>
            </w:r>
          </w:p>
        </w:tc>
        <w:tc>
          <w:tcPr>
            <w:tcW w:w="1370" w:type="dxa"/>
            <w:vMerge w:val="restart"/>
            <w:shd w:val="clear" w:color="auto" w:fill="auto"/>
            <w:noWrap/>
            <w:vAlign w:val="center"/>
            <w:hideMark/>
          </w:tcPr>
          <w:p w14:paraId="0078BBA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404.725</w:t>
            </w:r>
          </w:p>
        </w:tc>
        <w:tc>
          <w:tcPr>
            <w:tcW w:w="1371" w:type="dxa"/>
            <w:vMerge/>
            <w:shd w:val="clear" w:color="auto" w:fill="auto"/>
            <w:noWrap/>
            <w:vAlign w:val="center"/>
            <w:hideMark/>
          </w:tcPr>
          <w:p w14:paraId="32C2FB50"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7D2FEE2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414.16875</w:t>
            </w:r>
          </w:p>
        </w:tc>
        <w:tc>
          <w:tcPr>
            <w:tcW w:w="1370" w:type="dxa"/>
            <w:vMerge w:val="restart"/>
            <w:shd w:val="clear" w:color="auto" w:fill="auto"/>
            <w:noWrap/>
            <w:vAlign w:val="center"/>
            <w:hideMark/>
          </w:tcPr>
          <w:p w14:paraId="32D0151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414.175</w:t>
            </w:r>
          </w:p>
        </w:tc>
        <w:tc>
          <w:tcPr>
            <w:tcW w:w="1371" w:type="dxa"/>
            <w:vMerge/>
            <w:shd w:val="clear" w:color="auto" w:fill="auto"/>
            <w:noWrap/>
            <w:vAlign w:val="center"/>
            <w:hideMark/>
          </w:tcPr>
          <w:p w14:paraId="73C5D72A" w14:textId="77777777" w:rsidR="00F02181" w:rsidRPr="00891D93" w:rsidRDefault="00F02181" w:rsidP="0035612B">
            <w:pPr>
              <w:spacing w:after="0" w:line="240" w:lineRule="auto"/>
              <w:jc w:val="right"/>
              <w:rPr>
                <w:rFonts w:cs="Arial"/>
                <w:color w:val="000000"/>
                <w:szCs w:val="22"/>
              </w:rPr>
            </w:pPr>
          </w:p>
        </w:tc>
      </w:tr>
      <w:tr w:rsidR="00F02181" w:rsidRPr="00E20F88" w14:paraId="44D20252" w14:textId="77777777" w:rsidTr="0035612B">
        <w:trPr>
          <w:trHeight w:val="300"/>
        </w:trPr>
        <w:tc>
          <w:tcPr>
            <w:tcW w:w="1129" w:type="dxa"/>
            <w:shd w:val="clear" w:color="auto" w:fill="auto"/>
            <w:noWrap/>
            <w:vAlign w:val="bottom"/>
            <w:hideMark/>
          </w:tcPr>
          <w:p w14:paraId="29CA174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60</w:t>
            </w:r>
          </w:p>
        </w:tc>
        <w:tc>
          <w:tcPr>
            <w:tcW w:w="1370" w:type="dxa"/>
            <w:shd w:val="clear" w:color="auto" w:fill="auto"/>
            <w:noWrap/>
            <w:vAlign w:val="center"/>
            <w:hideMark/>
          </w:tcPr>
          <w:p w14:paraId="48EBD1F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404.73125</w:t>
            </w:r>
          </w:p>
        </w:tc>
        <w:tc>
          <w:tcPr>
            <w:tcW w:w="1370" w:type="dxa"/>
            <w:vMerge/>
            <w:shd w:val="clear" w:color="auto" w:fill="auto"/>
            <w:noWrap/>
            <w:vAlign w:val="center"/>
            <w:hideMark/>
          </w:tcPr>
          <w:p w14:paraId="19E2BC09"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A546DCD"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040524B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414.18125</w:t>
            </w:r>
          </w:p>
        </w:tc>
        <w:tc>
          <w:tcPr>
            <w:tcW w:w="1370" w:type="dxa"/>
            <w:vMerge/>
            <w:shd w:val="clear" w:color="auto" w:fill="auto"/>
            <w:noWrap/>
            <w:vAlign w:val="center"/>
            <w:hideMark/>
          </w:tcPr>
          <w:p w14:paraId="545E791D"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4759384F" w14:textId="77777777" w:rsidR="00F02181" w:rsidRPr="00891D93" w:rsidRDefault="00F02181" w:rsidP="0035612B">
            <w:pPr>
              <w:spacing w:after="0" w:line="240" w:lineRule="auto"/>
              <w:rPr>
                <w:rFonts w:cs="Arial"/>
                <w:szCs w:val="22"/>
              </w:rPr>
            </w:pPr>
          </w:p>
        </w:tc>
      </w:tr>
      <w:tr w:rsidR="00F02181" w:rsidRPr="00E20F88" w14:paraId="23787BE3" w14:textId="77777777" w:rsidTr="0035612B">
        <w:trPr>
          <w:trHeight w:val="300"/>
        </w:trPr>
        <w:tc>
          <w:tcPr>
            <w:tcW w:w="1129" w:type="dxa"/>
            <w:shd w:val="clear" w:color="auto" w:fill="auto"/>
            <w:noWrap/>
            <w:vAlign w:val="bottom"/>
            <w:hideMark/>
          </w:tcPr>
          <w:p w14:paraId="47AFD28A"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61</w:t>
            </w:r>
          </w:p>
        </w:tc>
        <w:tc>
          <w:tcPr>
            <w:tcW w:w="1370" w:type="dxa"/>
            <w:shd w:val="clear" w:color="auto" w:fill="auto"/>
            <w:noWrap/>
            <w:vAlign w:val="center"/>
            <w:hideMark/>
          </w:tcPr>
          <w:p w14:paraId="3F2CCE4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404.74375</w:t>
            </w:r>
          </w:p>
        </w:tc>
        <w:tc>
          <w:tcPr>
            <w:tcW w:w="1370" w:type="dxa"/>
            <w:shd w:val="clear" w:color="auto" w:fill="auto"/>
            <w:noWrap/>
            <w:vAlign w:val="center"/>
            <w:hideMark/>
          </w:tcPr>
          <w:p w14:paraId="34F3357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404.75</w:t>
            </w:r>
          </w:p>
        </w:tc>
        <w:tc>
          <w:tcPr>
            <w:tcW w:w="1371" w:type="dxa"/>
            <w:vMerge w:val="restart"/>
            <w:shd w:val="clear" w:color="auto" w:fill="auto"/>
            <w:noWrap/>
            <w:vAlign w:val="center"/>
            <w:hideMark/>
          </w:tcPr>
          <w:p w14:paraId="7156F9B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404.7625</w:t>
            </w:r>
          </w:p>
        </w:tc>
        <w:tc>
          <w:tcPr>
            <w:tcW w:w="1370" w:type="dxa"/>
            <w:shd w:val="clear" w:color="auto" w:fill="auto"/>
            <w:noWrap/>
            <w:vAlign w:val="center"/>
            <w:hideMark/>
          </w:tcPr>
          <w:p w14:paraId="30B7838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414.19375</w:t>
            </w:r>
          </w:p>
        </w:tc>
        <w:tc>
          <w:tcPr>
            <w:tcW w:w="1370" w:type="dxa"/>
            <w:vMerge w:val="restart"/>
            <w:shd w:val="clear" w:color="auto" w:fill="auto"/>
            <w:noWrap/>
            <w:vAlign w:val="center"/>
            <w:hideMark/>
          </w:tcPr>
          <w:p w14:paraId="0B3DB0F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w:t>
            </w:r>
          </w:p>
        </w:tc>
        <w:tc>
          <w:tcPr>
            <w:tcW w:w="1371" w:type="dxa"/>
            <w:vMerge w:val="restart"/>
            <w:shd w:val="clear" w:color="auto" w:fill="auto"/>
            <w:noWrap/>
            <w:vAlign w:val="center"/>
            <w:hideMark/>
          </w:tcPr>
          <w:p w14:paraId="58BB45F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414.2125</w:t>
            </w:r>
          </w:p>
        </w:tc>
      </w:tr>
      <w:tr w:rsidR="00F02181" w:rsidRPr="00E20F88" w14:paraId="6C8756FF" w14:textId="77777777" w:rsidTr="0035612B">
        <w:trPr>
          <w:trHeight w:val="300"/>
        </w:trPr>
        <w:tc>
          <w:tcPr>
            <w:tcW w:w="1129" w:type="dxa"/>
            <w:shd w:val="clear" w:color="auto" w:fill="auto"/>
            <w:noWrap/>
            <w:vAlign w:val="bottom"/>
            <w:hideMark/>
          </w:tcPr>
          <w:p w14:paraId="603574CD"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62</w:t>
            </w:r>
          </w:p>
        </w:tc>
        <w:tc>
          <w:tcPr>
            <w:tcW w:w="1370" w:type="dxa"/>
            <w:shd w:val="clear" w:color="auto" w:fill="auto"/>
            <w:noWrap/>
            <w:vAlign w:val="center"/>
            <w:hideMark/>
          </w:tcPr>
          <w:p w14:paraId="7DCEC54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404.75625</w:t>
            </w:r>
          </w:p>
        </w:tc>
        <w:tc>
          <w:tcPr>
            <w:tcW w:w="1370" w:type="dxa"/>
            <w:shd w:val="clear" w:color="auto" w:fill="auto"/>
            <w:noWrap/>
            <w:vAlign w:val="center"/>
            <w:hideMark/>
          </w:tcPr>
          <w:p w14:paraId="0073D2E0"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66D7BF7"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6139B37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414.20625</w:t>
            </w:r>
          </w:p>
        </w:tc>
        <w:tc>
          <w:tcPr>
            <w:tcW w:w="1370" w:type="dxa"/>
            <w:vMerge/>
            <w:shd w:val="clear" w:color="auto" w:fill="auto"/>
            <w:noWrap/>
            <w:vAlign w:val="center"/>
            <w:hideMark/>
          </w:tcPr>
          <w:p w14:paraId="7DA67720"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6350ED7" w14:textId="77777777" w:rsidR="00F02181" w:rsidRPr="00891D93" w:rsidRDefault="00F02181" w:rsidP="0035612B">
            <w:pPr>
              <w:spacing w:after="0" w:line="240" w:lineRule="auto"/>
              <w:rPr>
                <w:rFonts w:cs="Arial"/>
                <w:szCs w:val="22"/>
              </w:rPr>
            </w:pPr>
          </w:p>
        </w:tc>
      </w:tr>
      <w:tr w:rsidR="00F02181" w:rsidRPr="00E20F88" w14:paraId="73E939E1" w14:textId="77777777" w:rsidTr="0035612B">
        <w:trPr>
          <w:trHeight w:val="300"/>
        </w:trPr>
        <w:tc>
          <w:tcPr>
            <w:tcW w:w="1129" w:type="dxa"/>
            <w:shd w:val="clear" w:color="auto" w:fill="auto"/>
            <w:noWrap/>
            <w:vAlign w:val="bottom"/>
            <w:hideMark/>
          </w:tcPr>
          <w:p w14:paraId="1F216F7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63</w:t>
            </w:r>
          </w:p>
        </w:tc>
        <w:tc>
          <w:tcPr>
            <w:tcW w:w="1370" w:type="dxa"/>
            <w:shd w:val="clear" w:color="auto" w:fill="auto"/>
            <w:noWrap/>
            <w:vAlign w:val="center"/>
            <w:hideMark/>
          </w:tcPr>
          <w:p w14:paraId="60BD372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404.76875</w:t>
            </w:r>
          </w:p>
        </w:tc>
        <w:tc>
          <w:tcPr>
            <w:tcW w:w="1370" w:type="dxa"/>
            <w:shd w:val="clear" w:color="auto" w:fill="auto"/>
            <w:noWrap/>
            <w:vAlign w:val="center"/>
            <w:hideMark/>
          </w:tcPr>
          <w:p w14:paraId="55FA1C6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404.775</w:t>
            </w:r>
          </w:p>
        </w:tc>
        <w:tc>
          <w:tcPr>
            <w:tcW w:w="1371" w:type="dxa"/>
            <w:vMerge/>
            <w:shd w:val="clear" w:color="auto" w:fill="auto"/>
            <w:noWrap/>
            <w:vAlign w:val="center"/>
            <w:hideMark/>
          </w:tcPr>
          <w:p w14:paraId="77215716"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5516F0D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414.21875</w:t>
            </w:r>
          </w:p>
        </w:tc>
        <w:tc>
          <w:tcPr>
            <w:tcW w:w="1370" w:type="dxa"/>
            <w:vMerge w:val="restart"/>
            <w:shd w:val="clear" w:color="auto" w:fill="auto"/>
            <w:noWrap/>
            <w:vAlign w:val="center"/>
            <w:hideMark/>
          </w:tcPr>
          <w:p w14:paraId="6C230A2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414.225</w:t>
            </w:r>
          </w:p>
        </w:tc>
        <w:tc>
          <w:tcPr>
            <w:tcW w:w="1371" w:type="dxa"/>
            <w:vMerge/>
            <w:shd w:val="clear" w:color="auto" w:fill="auto"/>
            <w:noWrap/>
            <w:vAlign w:val="center"/>
            <w:hideMark/>
          </w:tcPr>
          <w:p w14:paraId="17495908" w14:textId="77777777" w:rsidR="00F02181" w:rsidRPr="00891D93" w:rsidRDefault="00F02181" w:rsidP="0035612B">
            <w:pPr>
              <w:spacing w:after="0" w:line="240" w:lineRule="auto"/>
              <w:jc w:val="right"/>
              <w:rPr>
                <w:rFonts w:cs="Arial"/>
                <w:color w:val="000000"/>
                <w:szCs w:val="22"/>
              </w:rPr>
            </w:pPr>
          </w:p>
        </w:tc>
      </w:tr>
      <w:tr w:rsidR="00F02181" w:rsidRPr="00E20F88" w14:paraId="2FCD5969" w14:textId="77777777" w:rsidTr="0035612B">
        <w:trPr>
          <w:trHeight w:val="300"/>
        </w:trPr>
        <w:tc>
          <w:tcPr>
            <w:tcW w:w="1129" w:type="dxa"/>
            <w:shd w:val="clear" w:color="auto" w:fill="auto"/>
            <w:noWrap/>
            <w:vAlign w:val="bottom"/>
            <w:hideMark/>
          </w:tcPr>
          <w:p w14:paraId="555E72DC"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64</w:t>
            </w:r>
          </w:p>
        </w:tc>
        <w:tc>
          <w:tcPr>
            <w:tcW w:w="1370" w:type="dxa"/>
            <w:shd w:val="clear" w:color="auto" w:fill="auto"/>
            <w:noWrap/>
            <w:vAlign w:val="center"/>
            <w:hideMark/>
          </w:tcPr>
          <w:p w14:paraId="2369412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404.78125</w:t>
            </w:r>
          </w:p>
        </w:tc>
        <w:tc>
          <w:tcPr>
            <w:tcW w:w="1370" w:type="dxa"/>
            <w:shd w:val="clear" w:color="auto" w:fill="auto"/>
            <w:noWrap/>
            <w:vAlign w:val="center"/>
            <w:hideMark/>
          </w:tcPr>
          <w:p w14:paraId="17F57034"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3DDE381C"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111B4D0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414.23125</w:t>
            </w:r>
          </w:p>
        </w:tc>
        <w:tc>
          <w:tcPr>
            <w:tcW w:w="1370" w:type="dxa"/>
            <w:vMerge/>
            <w:shd w:val="clear" w:color="auto" w:fill="auto"/>
            <w:noWrap/>
            <w:vAlign w:val="center"/>
            <w:hideMark/>
          </w:tcPr>
          <w:p w14:paraId="5F662077"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BF84DCB" w14:textId="77777777" w:rsidR="00F02181" w:rsidRPr="00891D93" w:rsidRDefault="00F02181" w:rsidP="0035612B">
            <w:pPr>
              <w:spacing w:after="0" w:line="240" w:lineRule="auto"/>
              <w:rPr>
                <w:rFonts w:cs="Arial"/>
                <w:szCs w:val="22"/>
              </w:rPr>
            </w:pPr>
          </w:p>
        </w:tc>
      </w:tr>
      <w:tr w:rsidR="00F02181" w:rsidRPr="00E20F88" w14:paraId="740CB94E" w14:textId="77777777" w:rsidTr="0035612B">
        <w:trPr>
          <w:trHeight w:val="300"/>
        </w:trPr>
        <w:tc>
          <w:tcPr>
            <w:tcW w:w="1129" w:type="dxa"/>
            <w:shd w:val="clear" w:color="auto" w:fill="auto"/>
            <w:noWrap/>
            <w:vAlign w:val="bottom"/>
            <w:hideMark/>
          </w:tcPr>
          <w:p w14:paraId="73EBE3F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65</w:t>
            </w:r>
          </w:p>
        </w:tc>
        <w:tc>
          <w:tcPr>
            <w:tcW w:w="1370" w:type="dxa"/>
            <w:shd w:val="clear" w:color="auto" w:fill="auto"/>
            <w:noWrap/>
            <w:vAlign w:val="center"/>
            <w:hideMark/>
          </w:tcPr>
          <w:p w14:paraId="3B94636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404.79375</w:t>
            </w:r>
          </w:p>
        </w:tc>
        <w:tc>
          <w:tcPr>
            <w:tcW w:w="1370" w:type="dxa"/>
            <w:shd w:val="clear" w:color="auto" w:fill="auto"/>
            <w:noWrap/>
            <w:vAlign w:val="center"/>
            <w:hideMark/>
          </w:tcPr>
          <w:p w14:paraId="46B5370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w:t>
            </w:r>
          </w:p>
        </w:tc>
        <w:tc>
          <w:tcPr>
            <w:tcW w:w="1371" w:type="dxa"/>
            <w:vMerge w:val="restart"/>
            <w:shd w:val="clear" w:color="auto" w:fill="auto"/>
            <w:noWrap/>
            <w:vAlign w:val="center"/>
            <w:hideMark/>
          </w:tcPr>
          <w:p w14:paraId="310C3F7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404.8125</w:t>
            </w:r>
          </w:p>
        </w:tc>
        <w:tc>
          <w:tcPr>
            <w:tcW w:w="1370" w:type="dxa"/>
            <w:shd w:val="clear" w:color="auto" w:fill="auto"/>
            <w:noWrap/>
            <w:vAlign w:val="center"/>
            <w:hideMark/>
          </w:tcPr>
          <w:p w14:paraId="3DEB75B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414.24375</w:t>
            </w:r>
          </w:p>
        </w:tc>
        <w:tc>
          <w:tcPr>
            <w:tcW w:w="1370" w:type="dxa"/>
            <w:vMerge w:val="restart"/>
            <w:shd w:val="clear" w:color="auto" w:fill="auto"/>
            <w:noWrap/>
            <w:vAlign w:val="center"/>
            <w:hideMark/>
          </w:tcPr>
          <w:p w14:paraId="0D10FF1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414.25</w:t>
            </w:r>
          </w:p>
        </w:tc>
        <w:tc>
          <w:tcPr>
            <w:tcW w:w="1371" w:type="dxa"/>
            <w:vMerge w:val="restart"/>
            <w:shd w:val="clear" w:color="auto" w:fill="auto"/>
            <w:noWrap/>
            <w:vAlign w:val="center"/>
            <w:hideMark/>
          </w:tcPr>
          <w:p w14:paraId="60172C5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414.2625</w:t>
            </w:r>
          </w:p>
        </w:tc>
      </w:tr>
      <w:tr w:rsidR="00F02181" w:rsidRPr="00E20F88" w14:paraId="4DAD542E" w14:textId="77777777" w:rsidTr="0035612B">
        <w:trPr>
          <w:trHeight w:val="300"/>
        </w:trPr>
        <w:tc>
          <w:tcPr>
            <w:tcW w:w="1129" w:type="dxa"/>
            <w:shd w:val="clear" w:color="auto" w:fill="auto"/>
            <w:noWrap/>
            <w:vAlign w:val="bottom"/>
            <w:hideMark/>
          </w:tcPr>
          <w:p w14:paraId="272DCBEA"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66</w:t>
            </w:r>
          </w:p>
        </w:tc>
        <w:tc>
          <w:tcPr>
            <w:tcW w:w="1370" w:type="dxa"/>
            <w:shd w:val="clear" w:color="auto" w:fill="auto"/>
            <w:noWrap/>
            <w:vAlign w:val="center"/>
            <w:hideMark/>
          </w:tcPr>
          <w:p w14:paraId="22F49D1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404.80625</w:t>
            </w:r>
          </w:p>
        </w:tc>
        <w:tc>
          <w:tcPr>
            <w:tcW w:w="1370" w:type="dxa"/>
            <w:shd w:val="clear" w:color="auto" w:fill="auto"/>
            <w:noWrap/>
            <w:vAlign w:val="center"/>
            <w:hideMark/>
          </w:tcPr>
          <w:p w14:paraId="1D3C117E"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477CBD8"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22D3D25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414.25625</w:t>
            </w:r>
          </w:p>
        </w:tc>
        <w:tc>
          <w:tcPr>
            <w:tcW w:w="1370" w:type="dxa"/>
            <w:vMerge/>
            <w:shd w:val="clear" w:color="auto" w:fill="auto"/>
            <w:noWrap/>
            <w:vAlign w:val="center"/>
            <w:hideMark/>
          </w:tcPr>
          <w:p w14:paraId="333A4321"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5D2E20CE" w14:textId="77777777" w:rsidR="00F02181" w:rsidRPr="00891D93" w:rsidRDefault="00F02181" w:rsidP="0035612B">
            <w:pPr>
              <w:spacing w:after="0" w:line="240" w:lineRule="auto"/>
              <w:rPr>
                <w:rFonts w:cs="Arial"/>
                <w:szCs w:val="22"/>
              </w:rPr>
            </w:pPr>
          </w:p>
        </w:tc>
      </w:tr>
      <w:tr w:rsidR="00F02181" w:rsidRPr="00E20F88" w14:paraId="1C40A55C" w14:textId="77777777" w:rsidTr="0035612B">
        <w:trPr>
          <w:trHeight w:val="300"/>
        </w:trPr>
        <w:tc>
          <w:tcPr>
            <w:tcW w:w="1129" w:type="dxa"/>
            <w:shd w:val="clear" w:color="auto" w:fill="auto"/>
            <w:noWrap/>
            <w:vAlign w:val="bottom"/>
            <w:hideMark/>
          </w:tcPr>
          <w:p w14:paraId="0D833E48"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67</w:t>
            </w:r>
          </w:p>
        </w:tc>
        <w:tc>
          <w:tcPr>
            <w:tcW w:w="1370" w:type="dxa"/>
            <w:shd w:val="clear" w:color="auto" w:fill="auto"/>
            <w:noWrap/>
            <w:vAlign w:val="center"/>
            <w:hideMark/>
          </w:tcPr>
          <w:p w14:paraId="7EF9144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404.81875</w:t>
            </w:r>
          </w:p>
        </w:tc>
        <w:tc>
          <w:tcPr>
            <w:tcW w:w="1370" w:type="dxa"/>
            <w:shd w:val="clear" w:color="auto" w:fill="auto"/>
            <w:noWrap/>
            <w:vAlign w:val="center"/>
            <w:hideMark/>
          </w:tcPr>
          <w:p w14:paraId="348B52D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404.825</w:t>
            </w:r>
          </w:p>
        </w:tc>
        <w:tc>
          <w:tcPr>
            <w:tcW w:w="1371" w:type="dxa"/>
            <w:vMerge/>
            <w:shd w:val="clear" w:color="auto" w:fill="auto"/>
            <w:noWrap/>
            <w:vAlign w:val="center"/>
            <w:hideMark/>
          </w:tcPr>
          <w:p w14:paraId="5FF4D4CB"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4E946AC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414.26875</w:t>
            </w:r>
          </w:p>
        </w:tc>
        <w:tc>
          <w:tcPr>
            <w:tcW w:w="1370" w:type="dxa"/>
            <w:vMerge w:val="restart"/>
            <w:shd w:val="clear" w:color="auto" w:fill="auto"/>
            <w:noWrap/>
            <w:vAlign w:val="center"/>
            <w:hideMark/>
          </w:tcPr>
          <w:p w14:paraId="2ED137E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414.275</w:t>
            </w:r>
          </w:p>
        </w:tc>
        <w:tc>
          <w:tcPr>
            <w:tcW w:w="1371" w:type="dxa"/>
            <w:vMerge/>
            <w:shd w:val="clear" w:color="auto" w:fill="auto"/>
            <w:noWrap/>
            <w:vAlign w:val="center"/>
            <w:hideMark/>
          </w:tcPr>
          <w:p w14:paraId="2B594F36" w14:textId="77777777" w:rsidR="00F02181" w:rsidRPr="00891D93" w:rsidRDefault="00F02181" w:rsidP="0035612B">
            <w:pPr>
              <w:spacing w:after="0" w:line="240" w:lineRule="auto"/>
              <w:jc w:val="right"/>
              <w:rPr>
                <w:rFonts w:cs="Arial"/>
                <w:color w:val="000000"/>
                <w:szCs w:val="22"/>
              </w:rPr>
            </w:pPr>
          </w:p>
        </w:tc>
      </w:tr>
      <w:tr w:rsidR="00F02181" w:rsidRPr="00E20F88" w14:paraId="01E2F27E" w14:textId="77777777" w:rsidTr="0035612B">
        <w:trPr>
          <w:trHeight w:val="300"/>
        </w:trPr>
        <w:tc>
          <w:tcPr>
            <w:tcW w:w="1129" w:type="dxa"/>
            <w:shd w:val="clear" w:color="auto" w:fill="auto"/>
            <w:noWrap/>
            <w:vAlign w:val="bottom"/>
            <w:hideMark/>
          </w:tcPr>
          <w:p w14:paraId="77146C9F"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68</w:t>
            </w:r>
          </w:p>
        </w:tc>
        <w:tc>
          <w:tcPr>
            <w:tcW w:w="1370" w:type="dxa"/>
            <w:shd w:val="clear" w:color="auto" w:fill="auto"/>
            <w:noWrap/>
            <w:vAlign w:val="center"/>
            <w:hideMark/>
          </w:tcPr>
          <w:p w14:paraId="6598046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404.83125</w:t>
            </w:r>
          </w:p>
        </w:tc>
        <w:tc>
          <w:tcPr>
            <w:tcW w:w="1370" w:type="dxa"/>
            <w:shd w:val="clear" w:color="auto" w:fill="auto"/>
            <w:noWrap/>
            <w:vAlign w:val="center"/>
            <w:hideMark/>
          </w:tcPr>
          <w:p w14:paraId="13EE9C65"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43F29D84"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4D91AE1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414.28125</w:t>
            </w:r>
          </w:p>
        </w:tc>
        <w:tc>
          <w:tcPr>
            <w:tcW w:w="1370" w:type="dxa"/>
            <w:vMerge/>
            <w:shd w:val="clear" w:color="auto" w:fill="auto"/>
            <w:noWrap/>
            <w:vAlign w:val="center"/>
            <w:hideMark/>
          </w:tcPr>
          <w:p w14:paraId="68D079BA"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0DAB874" w14:textId="77777777" w:rsidR="00F02181" w:rsidRPr="00891D93" w:rsidRDefault="00F02181" w:rsidP="0035612B">
            <w:pPr>
              <w:spacing w:after="0" w:line="240" w:lineRule="auto"/>
              <w:rPr>
                <w:rFonts w:cs="Arial"/>
                <w:szCs w:val="22"/>
              </w:rPr>
            </w:pPr>
          </w:p>
        </w:tc>
      </w:tr>
      <w:tr w:rsidR="00F02181" w:rsidRPr="00E20F88" w14:paraId="0D15A699" w14:textId="77777777" w:rsidTr="0035612B">
        <w:trPr>
          <w:trHeight w:val="300"/>
        </w:trPr>
        <w:tc>
          <w:tcPr>
            <w:tcW w:w="1129" w:type="dxa"/>
            <w:shd w:val="clear" w:color="auto" w:fill="auto"/>
            <w:noWrap/>
            <w:vAlign w:val="bottom"/>
            <w:hideMark/>
          </w:tcPr>
          <w:p w14:paraId="7A7D6FA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69</w:t>
            </w:r>
          </w:p>
        </w:tc>
        <w:tc>
          <w:tcPr>
            <w:tcW w:w="1370" w:type="dxa"/>
            <w:shd w:val="clear" w:color="auto" w:fill="auto"/>
            <w:noWrap/>
            <w:vAlign w:val="center"/>
            <w:hideMark/>
          </w:tcPr>
          <w:p w14:paraId="3931A6D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404.84375</w:t>
            </w:r>
          </w:p>
        </w:tc>
        <w:tc>
          <w:tcPr>
            <w:tcW w:w="1370" w:type="dxa"/>
            <w:shd w:val="clear" w:color="auto" w:fill="auto"/>
            <w:noWrap/>
            <w:vAlign w:val="center"/>
            <w:hideMark/>
          </w:tcPr>
          <w:p w14:paraId="40D9C3F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404.85</w:t>
            </w:r>
          </w:p>
        </w:tc>
        <w:tc>
          <w:tcPr>
            <w:tcW w:w="1371" w:type="dxa"/>
            <w:vMerge w:val="restart"/>
            <w:shd w:val="clear" w:color="auto" w:fill="auto"/>
            <w:noWrap/>
            <w:vAlign w:val="center"/>
            <w:hideMark/>
          </w:tcPr>
          <w:p w14:paraId="7D3EE5D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404.8625</w:t>
            </w:r>
          </w:p>
        </w:tc>
        <w:tc>
          <w:tcPr>
            <w:tcW w:w="1370" w:type="dxa"/>
            <w:shd w:val="clear" w:color="auto" w:fill="auto"/>
            <w:noWrap/>
            <w:vAlign w:val="center"/>
            <w:hideMark/>
          </w:tcPr>
          <w:p w14:paraId="71045B8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414.29375</w:t>
            </w:r>
          </w:p>
        </w:tc>
        <w:tc>
          <w:tcPr>
            <w:tcW w:w="1370" w:type="dxa"/>
            <w:vMerge w:val="restart"/>
            <w:shd w:val="clear" w:color="auto" w:fill="auto"/>
            <w:noWrap/>
            <w:vAlign w:val="center"/>
            <w:hideMark/>
          </w:tcPr>
          <w:p w14:paraId="4F37E53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w:t>
            </w:r>
          </w:p>
        </w:tc>
        <w:tc>
          <w:tcPr>
            <w:tcW w:w="1371" w:type="dxa"/>
            <w:vMerge w:val="restart"/>
            <w:shd w:val="clear" w:color="auto" w:fill="auto"/>
            <w:noWrap/>
            <w:vAlign w:val="center"/>
            <w:hideMark/>
          </w:tcPr>
          <w:p w14:paraId="2E6252F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414.3125</w:t>
            </w:r>
          </w:p>
        </w:tc>
      </w:tr>
      <w:tr w:rsidR="00F02181" w:rsidRPr="00E20F88" w14:paraId="2116ABE0" w14:textId="77777777" w:rsidTr="0035612B">
        <w:trPr>
          <w:trHeight w:val="300"/>
        </w:trPr>
        <w:tc>
          <w:tcPr>
            <w:tcW w:w="1129" w:type="dxa"/>
            <w:shd w:val="clear" w:color="auto" w:fill="auto"/>
            <w:noWrap/>
            <w:vAlign w:val="bottom"/>
            <w:hideMark/>
          </w:tcPr>
          <w:p w14:paraId="12A4FF65"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70</w:t>
            </w:r>
          </w:p>
        </w:tc>
        <w:tc>
          <w:tcPr>
            <w:tcW w:w="1370" w:type="dxa"/>
            <w:shd w:val="clear" w:color="auto" w:fill="auto"/>
            <w:noWrap/>
            <w:vAlign w:val="center"/>
            <w:hideMark/>
          </w:tcPr>
          <w:p w14:paraId="5EE687E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404.85625</w:t>
            </w:r>
          </w:p>
        </w:tc>
        <w:tc>
          <w:tcPr>
            <w:tcW w:w="1370" w:type="dxa"/>
            <w:shd w:val="clear" w:color="auto" w:fill="auto"/>
            <w:noWrap/>
            <w:vAlign w:val="center"/>
            <w:hideMark/>
          </w:tcPr>
          <w:p w14:paraId="4CF97ED1"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1A82EB19"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2B81E96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414.30625</w:t>
            </w:r>
          </w:p>
        </w:tc>
        <w:tc>
          <w:tcPr>
            <w:tcW w:w="1370" w:type="dxa"/>
            <w:vMerge/>
            <w:shd w:val="clear" w:color="auto" w:fill="auto"/>
            <w:noWrap/>
            <w:vAlign w:val="center"/>
            <w:hideMark/>
          </w:tcPr>
          <w:p w14:paraId="31E3437F"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6A13261" w14:textId="77777777" w:rsidR="00F02181" w:rsidRPr="00891D93" w:rsidRDefault="00F02181" w:rsidP="0035612B">
            <w:pPr>
              <w:spacing w:after="0" w:line="240" w:lineRule="auto"/>
              <w:rPr>
                <w:rFonts w:cs="Arial"/>
                <w:szCs w:val="22"/>
              </w:rPr>
            </w:pPr>
          </w:p>
        </w:tc>
      </w:tr>
      <w:tr w:rsidR="00F02181" w:rsidRPr="00E20F88" w14:paraId="752636DD" w14:textId="77777777" w:rsidTr="0035612B">
        <w:trPr>
          <w:trHeight w:val="300"/>
        </w:trPr>
        <w:tc>
          <w:tcPr>
            <w:tcW w:w="1129" w:type="dxa"/>
            <w:shd w:val="clear" w:color="auto" w:fill="auto"/>
            <w:noWrap/>
            <w:vAlign w:val="bottom"/>
            <w:hideMark/>
          </w:tcPr>
          <w:p w14:paraId="7DCC74EE"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71</w:t>
            </w:r>
          </w:p>
        </w:tc>
        <w:tc>
          <w:tcPr>
            <w:tcW w:w="1370" w:type="dxa"/>
            <w:shd w:val="clear" w:color="auto" w:fill="auto"/>
            <w:noWrap/>
            <w:vAlign w:val="center"/>
            <w:hideMark/>
          </w:tcPr>
          <w:p w14:paraId="27AED66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404.86875</w:t>
            </w:r>
          </w:p>
        </w:tc>
        <w:tc>
          <w:tcPr>
            <w:tcW w:w="1370" w:type="dxa"/>
            <w:shd w:val="clear" w:color="auto" w:fill="auto"/>
            <w:noWrap/>
            <w:vAlign w:val="center"/>
            <w:hideMark/>
          </w:tcPr>
          <w:p w14:paraId="7963344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404.875</w:t>
            </w:r>
          </w:p>
        </w:tc>
        <w:tc>
          <w:tcPr>
            <w:tcW w:w="1371" w:type="dxa"/>
            <w:vMerge/>
            <w:shd w:val="clear" w:color="auto" w:fill="auto"/>
            <w:noWrap/>
            <w:vAlign w:val="center"/>
            <w:hideMark/>
          </w:tcPr>
          <w:p w14:paraId="6DD8ACD4"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2C6B2DB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414.31875</w:t>
            </w:r>
          </w:p>
        </w:tc>
        <w:tc>
          <w:tcPr>
            <w:tcW w:w="1370" w:type="dxa"/>
            <w:vMerge w:val="restart"/>
            <w:shd w:val="clear" w:color="auto" w:fill="auto"/>
            <w:noWrap/>
            <w:vAlign w:val="center"/>
            <w:hideMark/>
          </w:tcPr>
          <w:p w14:paraId="26C674B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414.325</w:t>
            </w:r>
          </w:p>
        </w:tc>
        <w:tc>
          <w:tcPr>
            <w:tcW w:w="1371" w:type="dxa"/>
            <w:vMerge/>
            <w:shd w:val="clear" w:color="auto" w:fill="auto"/>
            <w:noWrap/>
            <w:vAlign w:val="center"/>
            <w:hideMark/>
          </w:tcPr>
          <w:p w14:paraId="26786E25" w14:textId="77777777" w:rsidR="00F02181" w:rsidRPr="00891D93" w:rsidRDefault="00F02181" w:rsidP="0035612B">
            <w:pPr>
              <w:spacing w:after="0" w:line="240" w:lineRule="auto"/>
              <w:jc w:val="right"/>
              <w:rPr>
                <w:rFonts w:cs="Arial"/>
                <w:color w:val="000000"/>
                <w:szCs w:val="22"/>
              </w:rPr>
            </w:pPr>
          </w:p>
        </w:tc>
      </w:tr>
      <w:tr w:rsidR="00F02181" w:rsidRPr="00E20F88" w14:paraId="1D6D650F" w14:textId="77777777" w:rsidTr="0035612B">
        <w:trPr>
          <w:trHeight w:val="300"/>
        </w:trPr>
        <w:tc>
          <w:tcPr>
            <w:tcW w:w="1129" w:type="dxa"/>
            <w:shd w:val="clear" w:color="auto" w:fill="auto"/>
            <w:noWrap/>
            <w:vAlign w:val="bottom"/>
            <w:hideMark/>
          </w:tcPr>
          <w:p w14:paraId="5613A9AE"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72</w:t>
            </w:r>
          </w:p>
        </w:tc>
        <w:tc>
          <w:tcPr>
            <w:tcW w:w="1370" w:type="dxa"/>
            <w:shd w:val="clear" w:color="auto" w:fill="auto"/>
            <w:noWrap/>
            <w:vAlign w:val="center"/>
            <w:hideMark/>
          </w:tcPr>
          <w:p w14:paraId="4B61598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404.88125</w:t>
            </w:r>
          </w:p>
        </w:tc>
        <w:tc>
          <w:tcPr>
            <w:tcW w:w="1370" w:type="dxa"/>
            <w:shd w:val="clear" w:color="auto" w:fill="auto"/>
            <w:noWrap/>
            <w:vAlign w:val="center"/>
            <w:hideMark/>
          </w:tcPr>
          <w:p w14:paraId="70B50176"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B05EF25"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5DB4523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414.33125</w:t>
            </w:r>
          </w:p>
        </w:tc>
        <w:tc>
          <w:tcPr>
            <w:tcW w:w="1370" w:type="dxa"/>
            <w:vMerge/>
            <w:shd w:val="clear" w:color="auto" w:fill="auto"/>
            <w:noWrap/>
            <w:vAlign w:val="center"/>
            <w:hideMark/>
          </w:tcPr>
          <w:p w14:paraId="69C28727"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6C7E371" w14:textId="77777777" w:rsidR="00F02181" w:rsidRPr="00891D93" w:rsidRDefault="00F02181" w:rsidP="0035612B">
            <w:pPr>
              <w:spacing w:after="0" w:line="240" w:lineRule="auto"/>
              <w:rPr>
                <w:rFonts w:cs="Arial"/>
                <w:szCs w:val="22"/>
              </w:rPr>
            </w:pPr>
          </w:p>
        </w:tc>
      </w:tr>
      <w:tr w:rsidR="00F02181" w:rsidRPr="00E20F88" w14:paraId="54D1D40D" w14:textId="77777777" w:rsidTr="0035612B">
        <w:trPr>
          <w:trHeight w:val="300"/>
        </w:trPr>
        <w:tc>
          <w:tcPr>
            <w:tcW w:w="1129" w:type="dxa"/>
            <w:shd w:val="clear" w:color="auto" w:fill="auto"/>
            <w:noWrap/>
            <w:vAlign w:val="bottom"/>
            <w:hideMark/>
          </w:tcPr>
          <w:p w14:paraId="08CA9F5C"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73</w:t>
            </w:r>
          </w:p>
        </w:tc>
        <w:tc>
          <w:tcPr>
            <w:tcW w:w="1370" w:type="dxa"/>
            <w:shd w:val="clear" w:color="auto" w:fill="auto"/>
            <w:noWrap/>
            <w:vAlign w:val="center"/>
            <w:hideMark/>
          </w:tcPr>
          <w:p w14:paraId="605034A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404.89375</w:t>
            </w:r>
          </w:p>
        </w:tc>
        <w:tc>
          <w:tcPr>
            <w:tcW w:w="1370" w:type="dxa"/>
            <w:shd w:val="clear" w:color="auto" w:fill="auto"/>
            <w:noWrap/>
            <w:vAlign w:val="center"/>
            <w:hideMark/>
          </w:tcPr>
          <w:p w14:paraId="0000FFA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w:t>
            </w:r>
          </w:p>
        </w:tc>
        <w:tc>
          <w:tcPr>
            <w:tcW w:w="1371" w:type="dxa"/>
            <w:vMerge w:val="restart"/>
            <w:shd w:val="clear" w:color="auto" w:fill="auto"/>
            <w:noWrap/>
            <w:vAlign w:val="center"/>
            <w:hideMark/>
          </w:tcPr>
          <w:p w14:paraId="415B7AD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404.9125</w:t>
            </w:r>
          </w:p>
        </w:tc>
        <w:tc>
          <w:tcPr>
            <w:tcW w:w="1370" w:type="dxa"/>
            <w:shd w:val="clear" w:color="auto" w:fill="auto"/>
            <w:noWrap/>
            <w:vAlign w:val="center"/>
            <w:hideMark/>
          </w:tcPr>
          <w:p w14:paraId="6D852CA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414.34375</w:t>
            </w:r>
          </w:p>
        </w:tc>
        <w:tc>
          <w:tcPr>
            <w:tcW w:w="1370" w:type="dxa"/>
            <w:vMerge w:val="restart"/>
            <w:shd w:val="clear" w:color="auto" w:fill="auto"/>
            <w:noWrap/>
            <w:vAlign w:val="center"/>
            <w:hideMark/>
          </w:tcPr>
          <w:p w14:paraId="290FDFF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414.35</w:t>
            </w:r>
          </w:p>
        </w:tc>
        <w:tc>
          <w:tcPr>
            <w:tcW w:w="1371" w:type="dxa"/>
            <w:vMerge w:val="restart"/>
            <w:shd w:val="clear" w:color="auto" w:fill="auto"/>
            <w:noWrap/>
            <w:vAlign w:val="center"/>
            <w:hideMark/>
          </w:tcPr>
          <w:p w14:paraId="6110993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414.3625</w:t>
            </w:r>
          </w:p>
        </w:tc>
      </w:tr>
      <w:tr w:rsidR="00F02181" w:rsidRPr="00E20F88" w14:paraId="27D22945" w14:textId="77777777" w:rsidTr="0035612B">
        <w:trPr>
          <w:trHeight w:val="300"/>
        </w:trPr>
        <w:tc>
          <w:tcPr>
            <w:tcW w:w="1129" w:type="dxa"/>
            <w:shd w:val="clear" w:color="auto" w:fill="auto"/>
            <w:noWrap/>
            <w:vAlign w:val="bottom"/>
            <w:hideMark/>
          </w:tcPr>
          <w:p w14:paraId="10C0DC1B"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74</w:t>
            </w:r>
          </w:p>
        </w:tc>
        <w:tc>
          <w:tcPr>
            <w:tcW w:w="1370" w:type="dxa"/>
            <w:shd w:val="clear" w:color="auto" w:fill="auto"/>
            <w:noWrap/>
            <w:vAlign w:val="center"/>
            <w:hideMark/>
          </w:tcPr>
          <w:p w14:paraId="51C8A21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404.90625</w:t>
            </w:r>
          </w:p>
        </w:tc>
        <w:tc>
          <w:tcPr>
            <w:tcW w:w="1370" w:type="dxa"/>
            <w:shd w:val="clear" w:color="auto" w:fill="auto"/>
            <w:noWrap/>
            <w:vAlign w:val="center"/>
            <w:hideMark/>
          </w:tcPr>
          <w:p w14:paraId="18FE511A"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F7A0DA3"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386A131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414.35625</w:t>
            </w:r>
          </w:p>
        </w:tc>
        <w:tc>
          <w:tcPr>
            <w:tcW w:w="1370" w:type="dxa"/>
            <w:vMerge/>
            <w:shd w:val="clear" w:color="auto" w:fill="auto"/>
            <w:noWrap/>
            <w:vAlign w:val="center"/>
            <w:hideMark/>
          </w:tcPr>
          <w:p w14:paraId="586B09FC"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1D6ADDF8" w14:textId="77777777" w:rsidR="00F02181" w:rsidRPr="00891D93" w:rsidRDefault="00F02181" w:rsidP="0035612B">
            <w:pPr>
              <w:spacing w:after="0" w:line="240" w:lineRule="auto"/>
              <w:rPr>
                <w:rFonts w:cs="Arial"/>
                <w:szCs w:val="22"/>
              </w:rPr>
            </w:pPr>
          </w:p>
        </w:tc>
      </w:tr>
      <w:tr w:rsidR="00F02181" w:rsidRPr="00E20F88" w14:paraId="4D9286F7" w14:textId="77777777" w:rsidTr="0035612B">
        <w:trPr>
          <w:trHeight w:val="300"/>
        </w:trPr>
        <w:tc>
          <w:tcPr>
            <w:tcW w:w="1129" w:type="dxa"/>
            <w:shd w:val="clear" w:color="auto" w:fill="auto"/>
            <w:noWrap/>
            <w:vAlign w:val="bottom"/>
            <w:hideMark/>
          </w:tcPr>
          <w:p w14:paraId="4485FC0E"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75</w:t>
            </w:r>
          </w:p>
        </w:tc>
        <w:tc>
          <w:tcPr>
            <w:tcW w:w="1370" w:type="dxa"/>
            <w:shd w:val="clear" w:color="auto" w:fill="auto"/>
            <w:noWrap/>
            <w:vAlign w:val="center"/>
            <w:hideMark/>
          </w:tcPr>
          <w:p w14:paraId="6323839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404.91875</w:t>
            </w:r>
          </w:p>
        </w:tc>
        <w:tc>
          <w:tcPr>
            <w:tcW w:w="1370" w:type="dxa"/>
            <w:shd w:val="clear" w:color="auto" w:fill="auto"/>
            <w:noWrap/>
            <w:vAlign w:val="center"/>
            <w:hideMark/>
          </w:tcPr>
          <w:p w14:paraId="647B53C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404.925</w:t>
            </w:r>
          </w:p>
        </w:tc>
        <w:tc>
          <w:tcPr>
            <w:tcW w:w="1371" w:type="dxa"/>
            <w:vMerge/>
            <w:shd w:val="clear" w:color="auto" w:fill="auto"/>
            <w:noWrap/>
            <w:vAlign w:val="center"/>
            <w:hideMark/>
          </w:tcPr>
          <w:p w14:paraId="6A48D32D"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06DA4AC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414.36875</w:t>
            </w:r>
          </w:p>
        </w:tc>
        <w:tc>
          <w:tcPr>
            <w:tcW w:w="1370" w:type="dxa"/>
            <w:vMerge w:val="restart"/>
            <w:shd w:val="clear" w:color="auto" w:fill="auto"/>
            <w:noWrap/>
            <w:vAlign w:val="center"/>
            <w:hideMark/>
          </w:tcPr>
          <w:p w14:paraId="7F74720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414.375</w:t>
            </w:r>
          </w:p>
        </w:tc>
        <w:tc>
          <w:tcPr>
            <w:tcW w:w="1371" w:type="dxa"/>
            <w:vMerge/>
            <w:shd w:val="clear" w:color="auto" w:fill="auto"/>
            <w:noWrap/>
            <w:vAlign w:val="center"/>
            <w:hideMark/>
          </w:tcPr>
          <w:p w14:paraId="3148B69E" w14:textId="77777777" w:rsidR="00F02181" w:rsidRPr="00891D93" w:rsidRDefault="00F02181" w:rsidP="0035612B">
            <w:pPr>
              <w:spacing w:after="0" w:line="240" w:lineRule="auto"/>
              <w:jc w:val="right"/>
              <w:rPr>
                <w:rFonts w:cs="Arial"/>
                <w:color w:val="000000"/>
                <w:szCs w:val="22"/>
              </w:rPr>
            </w:pPr>
          </w:p>
        </w:tc>
      </w:tr>
      <w:tr w:rsidR="00F02181" w:rsidRPr="00E20F88" w14:paraId="31D7553F" w14:textId="77777777" w:rsidTr="0035612B">
        <w:trPr>
          <w:trHeight w:val="300"/>
        </w:trPr>
        <w:tc>
          <w:tcPr>
            <w:tcW w:w="1129" w:type="dxa"/>
            <w:shd w:val="clear" w:color="auto" w:fill="auto"/>
            <w:noWrap/>
            <w:vAlign w:val="bottom"/>
            <w:hideMark/>
          </w:tcPr>
          <w:p w14:paraId="09509B15"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76</w:t>
            </w:r>
          </w:p>
        </w:tc>
        <w:tc>
          <w:tcPr>
            <w:tcW w:w="1370" w:type="dxa"/>
            <w:shd w:val="clear" w:color="auto" w:fill="auto"/>
            <w:noWrap/>
            <w:vAlign w:val="center"/>
            <w:hideMark/>
          </w:tcPr>
          <w:p w14:paraId="745A36F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404.93125</w:t>
            </w:r>
          </w:p>
        </w:tc>
        <w:tc>
          <w:tcPr>
            <w:tcW w:w="1370" w:type="dxa"/>
            <w:shd w:val="clear" w:color="auto" w:fill="auto"/>
            <w:noWrap/>
            <w:vAlign w:val="center"/>
            <w:hideMark/>
          </w:tcPr>
          <w:p w14:paraId="43FA8BE0"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7DD4DF6C"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6A8C244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414.38125</w:t>
            </w:r>
          </w:p>
        </w:tc>
        <w:tc>
          <w:tcPr>
            <w:tcW w:w="1370" w:type="dxa"/>
            <w:vMerge/>
            <w:shd w:val="clear" w:color="auto" w:fill="auto"/>
            <w:noWrap/>
            <w:vAlign w:val="center"/>
            <w:hideMark/>
          </w:tcPr>
          <w:p w14:paraId="1D587CF4"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6BE6937" w14:textId="77777777" w:rsidR="00F02181" w:rsidRPr="00891D93" w:rsidRDefault="00F02181" w:rsidP="0035612B">
            <w:pPr>
              <w:spacing w:after="0" w:line="240" w:lineRule="auto"/>
              <w:rPr>
                <w:rFonts w:cs="Arial"/>
                <w:szCs w:val="22"/>
              </w:rPr>
            </w:pPr>
          </w:p>
        </w:tc>
      </w:tr>
      <w:tr w:rsidR="00F02181" w:rsidRPr="00E20F88" w14:paraId="7B0AB674" w14:textId="77777777" w:rsidTr="0035612B">
        <w:trPr>
          <w:trHeight w:val="300"/>
        </w:trPr>
        <w:tc>
          <w:tcPr>
            <w:tcW w:w="1129" w:type="dxa"/>
            <w:shd w:val="clear" w:color="auto" w:fill="auto"/>
            <w:noWrap/>
            <w:vAlign w:val="bottom"/>
            <w:hideMark/>
          </w:tcPr>
          <w:p w14:paraId="2CEE2BCD"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77</w:t>
            </w:r>
          </w:p>
        </w:tc>
        <w:tc>
          <w:tcPr>
            <w:tcW w:w="1370" w:type="dxa"/>
            <w:shd w:val="clear" w:color="auto" w:fill="auto"/>
            <w:noWrap/>
            <w:vAlign w:val="center"/>
            <w:hideMark/>
          </w:tcPr>
          <w:p w14:paraId="4813301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404.94375</w:t>
            </w:r>
          </w:p>
        </w:tc>
        <w:tc>
          <w:tcPr>
            <w:tcW w:w="1370" w:type="dxa"/>
            <w:shd w:val="clear" w:color="auto" w:fill="auto"/>
            <w:noWrap/>
            <w:vAlign w:val="center"/>
            <w:hideMark/>
          </w:tcPr>
          <w:p w14:paraId="23299DC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404.95</w:t>
            </w:r>
          </w:p>
        </w:tc>
        <w:tc>
          <w:tcPr>
            <w:tcW w:w="1371" w:type="dxa"/>
            <w:vMerge w:val="restart"/>
            <w:shd w:val="clear" w:color="auto" w:fill="auto"/>
            <w:noWrap/>
            <w:vAlign w:val="center"/>
            <w:hideMark/>
          </w:tcPr>
          <w:p w14:paraId="0E97B67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404.9625</w:t>
            </w:r>
          </w:p>
        </w:tc>
        <w:tc>
          <w:tcPr>
            <w:tcW w:w="1370" w:type="dxa"/>
            <w:shd w:val="clear" w:color="auto" w:fill="auto"/>
            <w:noWrap/>
            <w:vAlign w:val="center"/>
            <w:hideMark/>
          </w:tcPr>
          <w:p w14:paraId="6D3EAEE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414.39375</w:t>
            </w:r>
          </w:p>
        </w:tc>
        <w:tc>
          <w:tcPr>
            <w:tcW w:w="1370" w:type="dxa"/>
            <w:vMerge w:val="restart"/>
            <w:shd w:val="clear" w:color="auto" w:fill="auto"/>
            <w:noWrap/>
            <w:vAlign w:val="center"/>
            <w:hideMark/>
          </w:tcPr>
          <w:p w14:paraId="18C94B1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414.4</w:t>
            </w:r>
          </w:p>
        </w:tc>
        <w:tc>
          <w:tcPr>
            <w:tcW w:w="1371" w:type="dxa"/>
            <w:vMerge w:val="restart"/>
            <w:shd w:val="clear" w:color="auto" w:fill="auto"/>
            <w:noWrap/>
            <w:vAlign w:val="center"/>
            <w:hideMark/>
          </w:tcPr>
          <w:p w14:paraId="7D532DA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414.4125</w:t>
            </w:r>
          </w:p>
        </w:tc>
      </w:tr>
      <w:tr w:rsidR="00F02181" w:rsidRPr="00E20F88" w14:paraId="2357BCEF" w14:textId="77777777" w:rsidTr="0035612B">
        <w:trPr>
          <w:trHeight w:val="300"/>
        </w:trPr>
        <w:tc>
          <w:tcPr>
            <w:tcW w:w="1129" w:type="dxa"/>
            <w:shd w:val="clear" w:color="auto" w:fill="auto"/>
            <w:noWrap/>
            <w:vAlign w:val="bottom"/>
            <w:hideMark/>
          </w:tcPr>
          <w:p w14:paraId="6506843D"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78</w:t>
            </w:r>
          </w:p>
        </w:tc>
        <w:tc>
          <w:tcPr>
            <w:tcW w:w="1370" w:type="dxa"/>
            <w:shd w:val="clear" w:color="auto" w:fill="auto"/>
            <w:noWrap/>
            <w:vAlign w:val="center"/>
            <w:hideMark/>
          </w:tcPr>
          <w:p w14:paraId="460BFAF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404.95625</w:t>
            </w:r>
          </w:p>
        </w:tc>
        <w:tc>
          <w:tcPr>
            <w:tcW w:w="1370" w:type="dxa"/>
            <w:shd w:val="clear" w:color="auto" w:fill="auto"/>
            <w:noWrap/>
            <w:vAlign w:val="center"/>
            <w:hideMark/>
          </w:tcPr>
          <w:p w14:paraId="54A8AC27"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5E131C0"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0B3E8DF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414.40625</w:t>
            </w:r>
          </w:p>
        </w:tc>
        <w:tc>
          <w:tcPr>
            <w:tcW w:w="1370" w:type="dxa"/>
            <w:vMerge/>
            <w:shd w:val="clear" w:color="auto" w:fill="auto"/>
            <w:noWrap/>
            <w:vAlign w:val="center"/>
            <w:hideMark/>
          </w:tcPr>
          <w:p w14:paraId="79D7D4F9"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68125BC7" w14:textId="77777777" w:rsidR="00F02181" w:rsidRPr="00891D93" w:rsidRDefault="00F02181" w:rsidP="0035612B">
            <w:pPr>
              <w:spacing w:after="0" w:line="240" w:lineRule="auto"/>
              <w:rPr>
                <w:rFonts w:cs="Arial"/>
                <w:szCs w:val="22"/>
              </w:rPr>
            </w:pPr>
          </w:p>
        </w:tc>
      </w:tr>
      <w:tr w:rsidR="00F02181" w:rsidRPr="00E20F88" w14:paraId="72AACA3A" w14:textId="77777777" w:rsidTr="0035612B">
        <w:trPr>
          <w:trHeight w:val="300"/>
        </w:trPr>
        <w:tc>
          <w:tcPr>
            <w:tcW w:w="1129" w:type="dxa"/>
            <w:shd w:val="clear" w:color="auto" w:fill="auto"/>
            <w:noWrap/>
            <w:vAlign w:val="bottom"/>
            <w:hideMark/>
          </w:tcPr>
          <w:p w14:paraId="77F7D5EB"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79</w:t>
            </w:r>
          </w:p>
        </w:tc>
        <w:tc>
          <w:tcPr>
            <w:tcW w:w="1370" w:type="dxa"/>
            <w:shd w:val="clear" w:color="auto" w:fill="auto"/>
            <w:noWrap/>
            <w:vAlign w:val="center"/>
            <w:hideMark/>
          </w:tcPr>
          <w:p w14:paraId="79D681F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404.96875</w:t>
            </w:r>
          </w:p>
        </w:tc>
        <w:tc>
          <w:tcPr>
            <w:tcW w:w="1370" w:type="dxa"/>
            <w:shd w:val="clear" w:color="auto" w:fill="auto"/>
            <w:noWrap/>
            <w:vAlign w:val="center"/>
            <w:hideMark/>
          </w:tcPr>
          <w:p w14:paraId="3543F83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404.975</w:t>
            </w:r>
          </w:p>
        </w:tc>
        <w:tc>
          <w:tcPr>
            <w:tcW w:w="1371" w:type="dxa"/>
            <w:vMerge/>
            <w:shd w:val="clear" w:color="auto" w:fill="auto"/>
            <w:noWrap/>
            <w:vAlign w:val="center"/>
            <w:hideMark/>
          </w:tcPr>
          <w:p w14:paraId="0B95D443"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0DFCBB0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414.41875</w:t>
            </w:r>
          </w:p>
        </w:tc>
        <w:tc>
          <w:tcPr>
            <w:tcW w:w="1370" w:type="dxa"/>
            <w:vMerge w:val="restart"/>
            <w:shd w:val="clear" w:color="auto" w:fill="auto"/>
            <w:noWrap/>
            <w:vAlign w:val="center"/>
            <w:hideMark/>
          </w:tcPr>
          <w:p w14:paraId="339EAC5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414.425</w:t>
            </w:r>
          </w:p>
        </w:tc>
        <w:tc>
          <w:tcPr>
            <w:tcW w:w="1371" w:type="dxa"/>
            <w:vMerge/>
            <w:shd w:val="clear" w:color="auto" w:fill="auto"/>
            <w:noWrap/>
            <w:vAlign w:val="center"/>
            <w:hideMark/>
          </w:tcPr>
          <w:p w14:paraId="694762EB" w14:textId="77777777" w:rsidR="00F02181" w:rsidRPr="00891D93" w:rsidRDefault="00F02181" w:rsidP="0035612B">
            <w:pPr>
              <w:spacing w:after="0" w:line="240" w:lineRule="auto"/>
              <w:jc w:val="right"/>
              <w:rPr>
                <w:rFonts w:cs="Arial"/>
                <w:color w:val="000000"/>
                <w:szCs w:val="22"/>
              </w:rPr>
            </w:pPr>
          </w:p>
        </w:tc>
      </w:tr>
      <w:tr w:rsidR="00F02181" w:rsidRPr="00E20F88" w14:paraId="0F19506D" w14:textId="77777777" w:rsidTr="0035612B">
        <w:trPr>
          <w:trHeight w:val="300"/>
        </w:trPr>
        <w:tc>
          <w:tcPr>
            <w:tcW w:w="1129" w:type="dxa"/>
            <w:shd w:val="clear" w:color="auto" w:fill="auto"/>
            <w:noWrap/>
            <w:vAlign w:val="bottom"/>
            <w:hideMark/>
          </w:tcPr>
          <w:p w14:paraId="1D1D12C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80</w:t>
            </w:r>
          </w:p>
        </w:tc>
        <w:tc>
          <w:tcPr>
            <w:tcW w:w="1370" w:type="dxa"/>
            <w:shd w:val="clear" w:color="auto" w:fill="auto"/>
            <w:noWrap/>
            <w:vAlign w:val="center"/>
            <w:hideMark/>
          </w:tcPr>
          <w:p w14:paraId="7F65170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404.98125</w:t>
            </w:r>
          </w:p>
        </w:tc>
        <w:tc>
          <w:tcPr>
            <w:tcW w:w="1370" w:type="dxa"/>
            <w:shd w:val="clear" w:color="auto" w:fill="auto"/>
            <w:noWrap/>
            <w:vAlign w:val="center"/>
            <w:hideMark/>
          </w:tcPr>
          <w:p w14:paraId="64307799"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32691AB3"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0532110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414.43125</w:t>
            </w:r>
          </w:p>
        </w:tc>
        <w:tc>
          <w:tcPr>
            <w:tcW w:w="1370" w:type="dxa"/>
            <w:vMerge/>
            <w:shd w:val="clear" w:color="auto" w:fill="auto"/>
            <w:noWrap/>
            <w:vAlign w:val="center"/>
            <w:hideMark/>
          </w:tcPr>
          <w:p w14:paraId="6CC3343E"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17B82969" w14:textId="77777777" w:rsidR="00F02181" w:rsidRPr="00891D93" w:rsidRDefault="00F02181" w:rsidP="0035612B">
            <w:pPr>
              <w:spacing w:after="0" w:line="240" w:lineRule="auto"/>
              <w:rPr>
                <w:rFonts w:cs="Arial"/>
                <w:szCs w:val="22"/>
              </w:rPr>
            </w:pPr>
          </w:p>
        </w:tc>
      </w:tr>
      <w:tr w:rsidR="00F02181" w:rsidRPr="00E20F88" w14:paraId="072157D5" w14:textId="77777777" w:rsidTr="0035612B">
        <w:trPr>
          <w:trHeight w:val="300"/>
        </w:trPr>
        <w:tc>
          <w:tcPr>
            <w:tcW w:w="1129" w:type="dxa"/>
            <w:shd w:val="clear" w:color="auto" w:fill="auto"/>
            <w:noWrap/>
            <w:vAlign w:val="bottom"/>
            <w:hideMark/>
          </w:tcPr>
          <w:p w14:paraId="592F30AD"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81</w:t>
            </w:r>
          </w:p>
        </w:tc>
        <w:tc>
          <w:tcPr>
            <w:tcW w:w="1370" w:type="dxa"/>
            <w:shd w:val="clear" w:color="auto" w:fill="auto"/>
            <w:noWrap/>
            <w:vAlign w:val="center"/>
            <w:hideMark/>
          </w:tcPr>
          <w:p w14:paraId="026B36D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404.99375</w:t>
            </w:r>
          </w:p>
        </w:tc>
        <w:tc>
          <w:tcPr>
            <w:tcW w:w="1370" w:type="dxa"/>
            <w:shd w:val="clear" w:color="auto" w:fill="auto"/>
            <w:noWrap/>
            <w:vAlign w:val="center"/>
            <w:hideMark/>
          </w:tcPr>
          <w:p w14:paraId="66238F5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405</w:t>
            </w:r>
          </w:p>
        </w:tc>
        <w:tc>
          <w:tcPr>
            <w:tcW w:w="1371" w:type="dxa"/>
            <w:vMerge w:val="restart"/>
            <w:shd w:val="clear" w:color="auto" w:fill="auto"/>
            <w:noWrap/>
            <w:vAlign w:val="center"/>
            <w:hideMark/>
          </w:tcPr>
          <w:p w14:paraId="7D3F40D7" w14:textId="77777777" w:rsidR="00F02181" w:rsidRPr="00891D93" w:rsidRDefault="00F02181" w:rsidP="0035612B">
            <w:pPr>
              <w:spacing w:after="0" w:line="240" w:lineRule="auto"/>
              <w:jc w:val="right"/>
              <w:rPr>
                <w:rFonts w:cs="Arial"/>
                <w:color w:val="000000"/>
                <w:szCs w:val="22"/>
              </w:rPr>
            </w:pPr>
          </w:p>
        </w:tc>
        <w:tc>
          <w:tcPr>
            <w:tcW w:w="1370" w:type="dxa"/>
            <w:shd w:val="clear" w:color="auto" w:fill="auto"/>
            <w:noWrap/>
            <w:vAlign w:val="center"/>
            <w:hideMark/>
          </w:tcPr>
          <w:p w14:paraId="7EA7847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414.44375</w:t>
            </w:r>
          </w:p>
        </w:tc>
        <w:tc>
          <w:tcPr>
            <w:tcW w:w="1370" w:type="dxa"/>
            <w:vMerge w:val="restart"/>
            <w:shd w:val="clear" w:color="auto" w:fill="auto"/>
            <w:noWrap/>
            <w:vAlign w:val="center"/>
            <w:hideMark/>
          </w:tcPr>
          <w:p w14:paraId="7B90EB7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414.45</w:t>
            </w:r>
          </w:p>
        </w:tc>
        <w:tc>
          <w:tcPr>
            <w:tcW w:w="1371" w:type="dxa"/>
            <w:vMerge w:val="restart"/>
            <w:shd w:val="clear" w:color="auto" w:fill="auto"/>
            <w:noWrap/>
            <w:vAlign w:val="center"/>
            <w:hideMark/>
          </w:tcPr>
          <w:p w14:paraId="01A73823" w14:textId="77777777" w:rsidR="00F02181" w:rsidRPr="00891D93" w:rsidRDefault="00F02181" w:rsidP="0035612B">
            <w:pPr>
              <w:spacing w:after="0" w:line="240" w:lineRule="auto"/>
              <w:jc w:val="right"/>
              <w:rPr>
                <w:rFonts w:cs="Arial"/>
                <w:color w:val="000000"/>
                <w:szCs w:val="22"/>
              </w:rPr>
            </w:pPr>
          </w:p>
        </w:tc>
      </w:tr>
      <w:tr w:rsidR="00F02181" w:rsidRPr="00E20F88" w14:paraId="5648F078" w14:textId="77777777" w:rsidTr="0035612B">
        <w:trPr>
          <w:trHeight w:val="300"/>
        </w:trPr>
        <w:tc>
          <w:tcPr>
            <w:tcW w:w="1129" w:type="dxa"/>
            <w:shd w:val="clear" w:color="auto" w:fill="auto"/>
            <w:noWrap/>
            <w:vAlign w:val="bottom"/>
            <w:hideMark/>
          </w:tcPr>
          <w:p w14:paraId="253333F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82</w:t>
            </w:r>
          </w:p>
        </w:tc>
        <w:tc>
          <w:tcPr>
            <w:tcW w:w="1370" w:type="dxa"/>
            <w:shd w:val="clear" w:color="auto" w:fill="auto"/>
            <w:noWrap/>
            <w:vAlign w:val="center"/>
            <w:hideMark/>
          </w:tcPr>
          <w:p w14:paraId="385C4DF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405.00625</w:t>
            </w:r>
          </w:p>
        </w:tc>
        <w:tc>
          <w:tcPr>
            <w:tcW w:w="1370" w:type="dxa"/>
            <w:shd w:val="clear" w:color="auto" w:fill="auto"/>
            <w:noWrap/>
            <w:vAlign w:val="center"/>
            <w:hideMark/>
          </w:tcPr>
          <w:p w14:paraId="4827379C"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38D330A" w14:textId="77777777" w:rsidR="00F02181" w:rsidRPr="00891D93" w:rsidRDefault="00F02181" w:rsidP="0035612B">
            <w:pPr>
              <w:spacing w:after="0" w:line="240" w:lineRule="auto"/>
              <w:rPr>
                <w:rFonts w:cs="Arial"/>
                <w:szCs w:val="22"/>
              </w:rPr>
            </w:pPr>
          </w:p>
        </w:tc>
        <w:tc>
          <w:tcPr>
            <w:tcW w:w="1370" w:type="dxa"/>
            <w:shd w:val="clear" w:color="auto" w:fill="auto"/>
            <w:noWrap/>
            <w:vAlign w:val="center"/>
            <w:hideMark/>
          </w:tcPr>
          <w:p w14:paraId="7AEBD88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414.45625</w:t>
            </w:r>
          </w:p>
        </w:tc>
        <w:tc>
          <w:tcPr>
            <w:tcW w:w="1370" w:type="dxa"/>
            <w:vMerge/>
            <w:shd w:val="clear" w:color="auto" w:fill="auto"/>
            <w:noWrap/>
            <w:vAlign w:val="center"/>
            <w:hideMark/>
          </w:tcPr>
          <w:p w14:paraId="44DEA156" w14:textId="77777777" w:rsidR="00F02181" w:rsidRPr="00891D93" w:rsidRDefault="00F02181" w:rsidP="0035612B">
            <w:pPr>
              <w:spacing w:after="0" w:line="240" w:lineRule="auto"/>
              <w:jc w:val="right"/>
              <w:rPr>
                <w:rFonts w:cs="Arial"/>
                <w:color w:val="000000"/>
                <w:szCs w:val="22"/>
              </w:rPr>
            </w:pPr>
          </w:p>
        </w:tc>
        <w:tc>
          <w:tcPr>
            <w:tcW w:w="1371" w:type="dxa"/>
            <w:vMerge/>
            <w:shd w:val="clear" w:color="auto" w:fill="auto"/>
            <w:noWrap/>
            <w:vAlign w:val="center"/>
            <w:hideMark/>
          </w:tcPr>
          <w:p w14:paraId="2BE04878" w14:textId="77777777" w:rsidR="00F02181" w:rsidRPr="00891D93" w:rsidRDefault="00F02181" w:rsidP="0035612B">
            <w:pPr>
              <w:spacing w:after="0" w:line="240" w:lineRule="auto"/>
              <w:rPr>
                <w:rFonts w:cs="Arial"/>
                <w:szCs w:val="22"/>
              </w:rPr>
            </w:pPr>
          </w:p>
        </w:tc>
      </w:tr>
    </w:tbl>
    <w:p w14:paraId="473E135F" w14:textId="77777777" w:rsidR="00F02181" w:rsidRPr="0042208E" w:rsidRDefault="00F02181" w:rsidP="00F02181">
      <w:pPr>
        <w:spacing w:before="120"/>
        <w:rPr>
          <w:b/>
          <w:bCs/>
          <w:szCs w:val="22"/>
        </w:rPr>
      </w:pPr>
      <w:r w:rsidRPr="0042208E">
        <w:rPr>
          <w:b/>
          <w:bCs/>
          <w:szCs w:val="22"/>
        </w:rPr>
        <w:t>Table A</w:t>
      </w:r>
      <w:r>
        <w:rPr>
          <w:b/>
          <w:bCs/>
          <w:szCs w:val="22"/>
        </w:rPr>
        <w:t>2</w:t>
      </w:r>
      <w:r w:rsidRPr="0042208E">
        <w:rPr>
          <w:b/>
          <w:bCs/>
          <w:szCs w:val="22"/>
        </w:rPr>
        <w:t xml:space="preserve"> – </w:t>
      </w:r>
      <w:r>
        <w:rPr>
          <w:b/>
          <w:bCs/>
          <w:szCs w:val="22"/>
        </w:rPr>
        <w:t>400 MHz Segments B/J</w:t>
      </w:r>
      <w:r w:rsidRPr="0042208E">
        <w:rPr>
          <w:b/>
          <w:bCs/>
          <w:szCs w:val="22"/>
        </w:rPr>
        <w:t xml:space="preserve"> Point-to Point Channels</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5"/>
        <w:gridCol w:w="1414"/>
        <w:gridCol w:w="1414"/>
        <w:gridCol w:w="1415"/>
        <w:gridCol w:w="1414"/>
        <w:gridCol w:w="1414"/>
        <w:gridCol w:w="1415"/>
      </w:tblGrid>
      <w:tr w:rsidR="00F02181" w:rsidRPr="00E20F88" w14:paraId="18B7CDA2" w14:textId="77777777" w:rsidTr="0035612B">
        <w:trPr>
          <w:trHeight w:val="300"/>
        </w:trPr>
        <w:tc>
          <w:tcPr>
            <w:tcW w:w="1085" w:type="dxa"/>
            <w:shd w:val="clear" w:color="auto" w:fill="auto"/>
            <w:noWrap/>
            <w:vAlign w:val="bottom"/>
            <w:hideMark/>
          </w:tcPr>
          <w:p w14:paraId="3379ECF1" w14:textId="77777777" w:rsidR="00F02181" w:rsidRPr="00891D93" w:rsidRDefault="00F02181" w:rsidP="0035612B">
            <w:pPr>
              <w:spacing w:after="0" w:line="240" w:lineRule="auto"/>
              <w:jc w:val="center"/>
              <w:rPr>
                <w:rFonts w:cs="Arial"/>
                <w:b/>
                <w:bCs/>
                <w:color w:val="000000"/>
                <w:szCs w:val="22"/>
              </w:rPr>
            </w:pPr>
            <w:r w:rsidRPr="00891D93">
              <w:rPr>
                <w:rFonts w:cs="Arial"/>
                <w:b/>
                <w:bCs/>
                <w:color w:val="000000"/>
                <w:szCs w:val="22"/>
              </w:rPr>
              <w:lastRenderedPageBreak/>
              <w:t>Channel</w:t>
            </w:r>
          </w:p>
        </w:tc>
        <w:tc>
          <w:tcPr>
            <w:tcW w:w="1414" w:type="dxa"/>
            <w:shd w:val="clear" w:color="auto" w:fill="auto"/>
            <w:noWrap/>
            <w:vAlign w:val="bottom"/>
            <w:hideMark/>
          </w:tcPr>
          <w:p w14:paraId="6783B3B0"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12.5 kHz Centre Frequency</w:t>
            </w:r>
          </w:p>
        </w:tc>
        <w:tc>
          <w:tcPr>
            <w:tcW w:w="1414" w:type="dxa"/>
            <w:shd w:val="clear" w:color="auto" w:fill="auto"/>
            <w:noWrap/>
            <w:vAlign w:val="bottom"/>
            <w:hideMark/>
          </w:tcPr>
          <w:p w14:paraId="4291547C"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25 kHz Centre Frequency</w:t>
            </w:r>
          </w:p>
        </w:tc>
        <w:tc>
          <w:tcPr>
            <w:tcW w:w="1415" w:type="dxa"/>
            <w:shd w:val="clear" w:color="auto" w:fill="auto"/>
            <w:noWrap/>
            <w:vAlign w:val="bottom"/>
            <w:hideMark/>
          </w:tcPr>
          <w:p w14:paraId="5C62E1F3"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50 kHz Centre Frequency</w:t>
            </w:r>
          </w:p>
        </w:tc>
        <w:tc>
          <w:tcPr>
            <w:tcW w:w="1414" w:type="dxa"/>
            <w:shd w:val="clear" w:color="auto" w:fill="auto"/>
            <w:noWrap/>
            <w:vAlign w:val="bottom"/>
            <w:hideMark/>
          </w:tcPr>
          <w:p w14:paraId="58831D5D"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12.5 kHz Centre Frequency</w:t>
            </w:r>
          </w:p>
        </w:tc>
        <w:tc>
          <w:tcPr>
            <w:tcW w:w="1414" w:type="dxa"/>
            <w:shd w:val="clear" w:color="auto" w:fill="auto"/>
            <w:noWrap/>
            <w:vAlign w:val="bottom"/>
            <w:hideMark/>
          </w:tcPr>
          <w:p w14:paraId="390A5CD1"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25 kHz Centre Frequency</w:t>
            </w:r>
          </w:p>
        </w:tc>
        <w:tc>
          <w:tcPr>
            <w:tcW w:w="1415" w:type="dxa"/>
            <w:shd w:val="clear" w:color="auto" w:fill="auto"/>
            <w:noWrap/>
            <w:vAlign w:val="bottom"/>
            <w:hideMark/>
          </w:tcPr>
          <w:p w14:paraId="5D978435" w14:textId="77777777" w:rsidR="00F02181" w:rsidRPr="00891D93" w:rsidRDefault="00F02181" w:rsidP="0035612B">
            <w:pPr>
              <w:spacing w:after="0" w:line="240" w:lineRule="auto"/>
              <w:rPr>
                <w:rFonts w:cs="Arial"/>
                <w:b/>
                <w:bCs/>
                <w:color w:val="000000"/>
                <w:szCs w:val="22"/>
              </w:rPr>
            </w:pPr>
            <w:r w:rsidRPr="00891D93">
              <w:rPr>
                <w:rFonts w:cs="Arial"/>
                <w:b/>
                <w:bCs/>
                <w:color w:val="000000"/>
                <w:szCs w:val="22"/>
              </w:rPr>
              <w:t>50 kHz Centre Frequency</w:t>
            </w:r>
          </w:p>
        </w:tc>
      </w:tr>
      <w:tr w:rsidR="00F02181" w:rsidRPr="00E20F88" w14:paraId="335EEF70" w14:textId="77777777" w:rsidTr="0035612B">
        <w:trPr>
          <w:trHeight w:val="300"/>
        </w:trPr>
        <w:tc>
          <w:tcPr>
            <w:tcW w:w="1085" w:type="dxa"/>
            <w:shd w:val="clear" w:color="auto" w:fill="auto"/>
            <w:noWrap/>
            <w:vAlign w:val="center"/>
            <w:hideMark/>
          </w:tcPr>
          <w:p w14:paraId="5E58744D"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w:t>
            </w:r>
          </w:p>
        </w:tc>
        <w:tc>
          <w:tcPr>
            <w:tcW w:w="1414" w:type="dxa"/>
            <w:shd w:val="clear" w:color="auto" w:fill="auto"/>
            <w:noWrap/>
            <w:vAlign w:val="center"/>
            <w:hideMark/>
          </w:tcPr>
          <w:p w14:paraId="02728D8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450.49375</w:t>
            </w:r>
          </w:p>
        </w:tc>
        <w:tc>
          <w:tcPr>
            <w:tcW w:w="1414" w:type="dxa"/>
            <w:vMerge w:val="restart"/>
            <w:shd w:val="clear" w:color="auto" w:fill="auto"/>
            <w:noWrap/>
            <w:vAlign w:val="center"/>
            <w:hideMark/>
          </w:tcPr>
          <w:p w14:paraId="7FAB7E6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w:t>
            </w:r>
          </w:p>
        </w:tc>
        <w:tc>
          <w:tcPr>
            <w:tcW w:w="1415" w:type="dxa"/>
            <w:vMerge w:val="restart"/>
            <w:shd w:val="clear" w:color="auto" w:fill="auto"/>
            <w:noWrap/>
            <w:vAlign w:val="center"/>
            <w:hideMark/>
          </w:tcPr>
          <w:p w14:paraId="711D2EE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450.5125</w:t>
            </w:r>
          </w:p>
        </w:tc>
        <w:tc>
          <w:tcPr>
            <w:tcW w:w="1414" w:type="dxa"/>
            <w:shd w:val="clear" w:color="auto" w:fill="auto"/>
            <w:noWrap/>
            <w:vAlign w:val="center"/>
            <w:hideMark/>
          </w:tcPr>
          <w:p w14:paraId="079C491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459.99375</w:t>
            </w:r>
          </w:p>
        </w:tc>
        <w:tc>
          <w:tcPr>
            <w:tcW w:w="1414" w:type="dxa"/>
            <w:vMerge w:val="restart"/>
            <w:shd w:val="clear" w:color="auto" w:fill="auto"/>
            <w:noWrap/>
            <w:vAlign w:val="center"/>
            <w:hideMark/>
          </w:tcPr>
          <w:p w14:paraId="11AC47E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w:t>
            </w:r>
          </w:p>
        </w:tc>
        <w:tc>
          <w:tcPr>
            <w:tcW w:w="1415" w:type="dxa"/>
            <w:vMerge w:val="restart"/>
            <w:shd w:val="clear" w:color="auto" w:fill="auto"/>
            <w:noWrap/>
            <w:vAlign w:val="center"/>
            <w:hideMark/>
          </w:tcPr>
          <w:p w14:paraId="195029C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460.0125</w:t>
            </w:r>
          </w:p>
        </w:tc>
      </w:tr>
      <w:tr w:rsidR="00F02181" w:rsidRPr="00E20F88" w14:paraId="13529B19" w14:textId="77777777" w:rsidTr="0035612B">
        <w:trPr>
          <w:trHeight w:val="300"/>
        </w:trPr>
        <w:tc>
          <w:tcPr>
            <w:tcW w:w="1085" w:type="dxa"/>
            <w:shd w:val="clear" w:color="auto" w:fill="auto"/>
            <w:noWrap/>
            <w:vAlign w:val="center"/>
            <w:hideMark/>
          </w:tcPr>
          <w:p w14:paraId="5C146E1B"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w:t>
            </w:r>
          </w:p>
        </w:tc>
        <w:tc>
          <w:tcPr>
            <w:tcW w:w="1414" w:type="dxa"/>
            <w:shd w:val="clear" w:color="auto" w:fill="auto"/>
            <w:noWrap/>
            <w:vAlign w:val="center"/>
            <w:hideMark/>
          </w:tcPr>
          <w:p w14:paraId="16D0FA8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450.50625</w:t>
            </w:r>
          </w:p>
        </w:tc>
        <w:tc>
          <w:tcPr>
            <w:tcW w:w="1414" w:type="dxa"/>
            <w:vMerge/>
            <w:shd w:val="clear" w:color="auto" w:fill="auto"/>
            <w:noWrap/>
            <w:vAlign w:val="center"/>
            <w:hideMark/>
          </w:tcPr>
          <w:p w14:paraId="6A278BB1"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0A26FB2B"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147E496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460.00625</w:t>
            </w:r>
          </w:p>
        </w:tc>
        <w:tc>
          <w:tcPr>
            <w:tcW w:w="1414" w:type="dxa"/>
            <w:vMerge/>
            <w:shd w:val="clear" w:color="auto" w:fill="auto"/>
            <w:noWrap/>
            <w:vAlign w:val="center"/>
            <w:hideMark/>
          </w:tcPr>
          <w:p w14:paraId="4BD2073F"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536CE323" w14:textId="77777777" w:rsidR="00F02181" w:rsidRPr="00891D93" w:rsidRDefault="00F02181" w:rsidP="0035612B">
            <w:pPr>
              <w:spacing w:after="0" w:line="240" w:lineRule="auto"/>
              <w:rPr>
                <w:rFonts w:cs="Arial"/>
                <w:szCs w:val="22"/>
              </w:rPr>
            </w:pPr>
          </w:p>
        </w:tc>
      </w:tr>
      <w:tr w:rsidR="00F02181" w:rsidRPr="00E20F88" w14:paraId="005719C0" w14:textId="77777777" w:rsidTr="0035612B">
        <w:trPr>
          <w:trHeight w:val="300"/>
        </w:trPr>
        <w:tc>
          <w:tcPr>
            <w:tcW w:w="1085" w:type="dxa"/>
            <w:shd w:val="clear" w:color="auto" w:fill="auto"/>
            <w:noWrap/>
            <w:vAlign w:val="center"/>
            <w:hideMark/>
          </w:tcPr>
          <w:p w14:paraId="6314B85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w:t>
            </w:r>
          </w:p>
        </w:tc>
        <w:tc>
          <w:tcPr>
            <w:tcW w:w="1414" w:type="dxa"/>
            <w:shd w:val="clear" w:color="auto" w:fill="auto"/>
            <w:noWrap/>
            <w:vAlign w:val="center"/>
            <w:hideMark/>
          </w:tcPr>
          <w:p w14:paraId="2CF0CC8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450.51875</w:t>
            </w:r>
          </w:p>
        </w:tc>
        <w:tc>
          <w:tcPr>
            <w:tcW w:w="1414" w:type="dxa"/>
            <w:vMerge w:val="restart"/>
            <w:shd w:val="clear" w:color="auto" w:fill="auto"/>
            <w:noWrap/>
            <w:vAlign w:val="center"/>
            <w:hideMark/>
          </w:tcPr>
          <w:p w14:paraId="2CE3389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450.525</w:t>
            </w:r>
          </w:p>
        </w:tc>
        <w:tc>
          <w:tcPr>
            <w:tcW w:w="1415" w:type="dxa"/>
            <w:vMerge/>
            <w:shd w:val="clear" w:color="auto" w:fill="auto"/>
            <w:noWrap/>
            <w:vAlign w:val="center"/>
            <w:hideMark/>
          </w:tcPr>
          <w:p w14:paraId="23FF3274"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103F631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460.01875</w:t>
            </w:r>
          </w:p>
        </w:tc>
        <w:tc>
          <w:tcPr>
            <w:tcW w:w="1414" w:type="dxa"/>
            <w:vMerge w:val="restart"/>
            <w:shd w:val="clear" w:color="auto" w:fill="auto"/>
            <w:noWrap/>
            <w:vAlign w:val="center"/>
            <w:hideMark/>
          </w:tcPr>
          <w:p w14:paraId="6AC804E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460.025</w:t>
            </w:r>
          </w:p>
        </w:tc>
        <w:tc>
          <w:tcPr>
            <w:tcW w:w="1415" w:type="dxa"/>
            <w:vMerge/>
            <w:shd w:val="clear" w:color="auto" w:fill="auto"/>
            <w:noWrap/>
            <w:vAlign w:val="center"/>
            <w:hideMark/>
          </w:tcPr>
          <w:p w14:paraId="1670CC37" w14:textId="77777777" w:rsidR="00F02181" w:rsidRPr="00891D93" w:rsidRDefault="00F02181" w:rsidP="0035612B">
            <w:pPr>
              <w:spacing w:after="0" w:line="240" w:lineRule="auto"/>
              <w:jc w:val="right"/>
              <w:rPr>
                <w:rFonts w:cs="Arial"/>
                <w:color w:val="000000"/>
                <w:szCs w:val="22"/>
              </w:rPr>
            </w:pPr>
          </w:p>
        </w:tc>
      </w:tr>
      <w:tr w:rsidR="00F02181" w:rsidRPr="00E20F88" w14:paraId="590757E3" w14:textId="77777777" w:rsidTr="0035612B">
        <w:trPr>
          <w:trHeight w:val="300"/>
        </w:trPr>
        <w:tc>
          <w:tcPr>
            <w:tcW w:w="1085" w:type="dxa"/>
            <w:shd w:val="clear" w:color="auto" w:fill="auto"/>
            <w:noWrap/>
            <w:vAlign w:val="center"/>
            <w:hideMark/>
          </w:tcPr>
          <w:p w14:paraId="28837DF8"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w:t>
            </w:r>
          </w:p>
        </w:tc>
        <w:tc>
          <w:tcPr>
            <w:tcW w:w="1414" w:type="dxa"/>
            <w:shd w:val="clear" w:color="auto" w:fill="auto"/>
            <w:noWrap/>
            <w:vAlign w:val="center"/>
            <w:hideMark/>
          </w:tcPr>
          <w:p w14:paraId="578454C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450.53125</w:t>
            </w:r>
          </w:p>
        </w:tc>
        <w:tc>
          <w:tcPr>
            <w:tcW w:w="1414" w:type="dxa"/>
            <w:vMerge/>
            <w:shd w:val="clear" w:color="auto" w:fill="auto"/>
            <w:noWrap/>
            <w:vAlign w:val="center"/>
            <w:hideMark/>
          </w:tcPr>
          <w:p w14:paraId="0AB65687"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0223DE8"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0CAD9DF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460.03125</w:t>
            </w:r>
          </w:p>
        </w:tc>
        <w:tc>
          <w:tcPr>
            <w:tcW w:w="1414" w:type="dxa"/>
            <w:vMerge/>
            <w:shd w:val="clear" w:color="auto" w:fill="auto"/>
            <w:noWrap/>
            <w:vAlign w:val="center"/>
            <w:hideMark/>
          </w:tcPr>
          <w:p w14:paraId="7B92A8EE"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467B13D" w14:textId="77777777" w:rsidR="00F02181" w:rsidRPr="00891D93" w:rsidRDefault="00F02181" w:rsidP="0035612B">
            <w:pPr>
              <w:spacing w:after="0" w:line="240" w:lineRule="auto"/>
              <w:rPr>
                <w:rFonts w:cs="Arial"/>
                <w:szCs w:val="22"/>
              </w:rPr>
            </w:pPr>
          </w:p>
        </w:tc>
      </w:tr>
      <w:tr w:rsidR="00F02181" w:rsidRPr="00E20F88" w14:paraId="045354A8" w14:textId="77777777" w:rsidTr="0035612B">
        <w:trPr>
          <w:trHeight w:val="300"/>
        </w:trPr>
        <w:tc>
          <w:tcPr>
            <w:tcW w:w="1085" w:type="dxa"/>
            <w:shd w:val="clear" w:color="auto" w:fill="auto"/>
            <w:noWrap/>
            <w:vAlign w:val="center"/>
            <w:hideMark/>
          </w:tcPr>
          <w:p w14:paraId="09C37A6E"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w:t>
            </w:r>
          </w:p>
        </w:tc>
        <w:tc>
          <w:tcPr>
            <w:tcW w:w="1414" w:type="dxa"/>
            <w:shd w:val="clear" w:color="auto" w:fill="auto"/>
            <w:noWrap/>
            <w:vAlign w:val="center"/>
            <w:hideMark/>
          </w:tcPr>
          <w:p w14:paraId="2B3C951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450.54375</w:t>
            </w:r>
          </w:p>
        </w:tc>
        <w:tc>
          <w:tcPr>
            <w:tcW w:w="1414" w:type="dxa"/>
            <w:vMerge w:val="restart"/>
            <w:shd w:val="clear" w:color="auto" w:fill="auto"/>
            <w:noWrap/>
            <w:vAlign w:val="center"/>
            <w:hideMark/>
          </w:tcPr>
          <w:p w14:paraId="4E2F957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450.55</w:t>
            </w:r>
          </w:p>
        </w:tc>
        <w:tc>
          <w:tcPr>
            <w:tcW w:w="1415" w:type="dxa"/>
            <w:vMerge w:val="restart"/>
            <w:shd w:val="clear" w:color="auto" w:fill="auto"/>
            <w:noWrap/>
            <w:vAlign w:val="center"/>
            <w:hideMark/>
          </w:tcPr>
          <w:p w14:paraId="12863D2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450.5625</w:t>
            </w:r>
          </w:p>
        </w:tc>
        <w:tc>
          <w:tcPr>
            <w:tcW w:w="1414" w:type="dxa"/>
            <w:shd w:val="clear" w:color="auto" w:fill="auto"/>
            <w:noWrap/>
            <w:vAlign w:val="center"/>
            <w:hideMark/>
          </w:tcPr>
          <w:p w14:paraId="42E557E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460.04375</w:t>
            </w:r>
          </w:p>
        </w:tc>
        <w:tc>
          <w:tcPr>
            <w:tcW w:w="1414" w:type="dxa"/>
            <w:vMerge w:val="restart"/>
            <w:shd w:val="clear" w:color="auto" w:fill="auto"/>
            <w:noWrap/>
            <w:vAlign w:val="center"/>
            <w:hideMark/>
          </w:tcPr>
          <w:p w14:paraId="736A75C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460.05</w:t>
            </w:r>
          </w:p>
        </w:tc>
        <w:tc>
          <w:tcPr>
            <w:tcW w:w="1415" w:type="dxa"/>
            <w:vMerge w:val="restart"/>
            <w:shd w:val="clear" w:color="auto" w:fill="auto"/>
            <w:noWrap/>
            <w:vAlign w:val="center"/>
            <w:hideMark/>
          </w:tcPr>
          <w:p w14:paraId="5636832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460.0625</w:t>
            </w:r>
          </w:p>
        </w:tc>
      </w:tr>
      <w:tr w:rsidR="00F02181" w:rsidRPr="00E20F88" w14:paraId="269914BB" w14:textId="77777777" w:rsidTr="0035612B">
        <w:trPr>
          <w:trHeight w:val="300"/>
        </w:trPr>
        <w:tc>
          <w:tcPr>
            <w:tcW w:w="1085" w:type="dxa"/>
            <w:shd w:val="clear" w:color="auto" w:fill="auto"/>
            <w:noWrap/>
            <w:vAlign w:val="center"/>
            <w:hideMark/>
          </w:tcPr>
          <w:p w14:paraId="0BE35573"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w:t>
            </w:r>
          </w:p>
        </w:tc>
        <w:tc>
          <w:tcPr>
            <w:tcW w:w="1414" w:type="dxa"/>
            <w:shd w:val="clear" w:color="auto" w:fill="auto"/>
            <w:noWrap/>
            <w:vAlign w:val="center"/>
            <w:hideMark/>
          </w:tcPr>
          <w:p w14:paraId="2B51DAE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450.55625</w:t>
            </w:r>
          </w:p>
        </w:tc>
        <w:tc>
          <w:tcPr>
            <w:tcW w:w="1414" w:type="dxa"/>
            <w:vMerge/>
            <w:shd w:val="clear" w:color="auto" w:fill="auto"/>
            <w:noWrap/>
            <w:vAlign w:val="center"/>
            <w:hideMark/>
          </w:tcPr>
          <w:p w14:paraId="7E474CEB"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05EC963"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1F6091B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460.05625</w:t>
            </w:r>
          </w:p>
        </w:tc>
        <w:tc>
          <w:tcPr>
            <w:tcW w:w="1414" w:type="dxa"/>
            <w:vMerge/>
            <w:shd w:val="clear" w:color="auto" w:fill="auto"/>
            <w:noWrap/>
            <w:vAlign w:val="center"/>
            <w:hideMark/>
          </w:tcPr>
          <w:p w14:paraId="56C3D108"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313703C9" w14:textId="77777777" w:rsidR="00F02181" w:rsidRPr="00891D93" w:rsidRDefault="00F02181" w:rsidP="0035612B">
            <w:pPr>
              <w:spacing w:after="0" w:line="240" w:lineRule="auto"/>
              <w:rPr>
                <w:rFonts w:cs="Arial"/>
                <w:szCs w:val="22"/>
              </w:rPr>
            </w:pPr>
          </w:p>
        </w:tc>
      </w:tr>
      <w:tr w:rsidR="00F02181" w:rsidRPr="00E20F88" w14:paraId="1F082089" w14:textId="77777777" w:rsidTr="0035612B">
        <w:trPr>
          <w:trHeight w:val="300"/>
        </w:trPr>
        <w:tc>
          <w:tcPr>
            <w:tcW w:w="1085" w:type="dxa"/>
            <w:shd w:val="clear" w:color="auto" w:fill="auto"/>
            <w:noWrap/>
            <w:vAlign w:val="center"/>
            <w:hideMark/>
          </w:tcPr>
          <w:p w14:paraId="59BD143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w:t>
            </w:r>
          </w:p>
        </w:tc>
        <w:tc>
          <w:tcPr>
            <w:tcW w:w="1414" w:type="dxa"/>
            <w:shd w:val="clear" w:color="auto" w:fill="auto"/>
            <w:noWrap/>
            <w:vAlign w:val="center"/>
            <w:hideMark/>
          </w:tcPr>
          <w:p w14:paraId="45BC4F8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450.56875</w:t>
            </w:r>
          </w:p>
        </w:tc>
        <w:tc>
          <w:tcPr>
            <w:tcW w:w="1414" w:type="dxa"/>
            <w:vMerge w:val="restart"/>
            <w:shd w:val="clear" w:color="auto" w:fill="auto"/>
            <w:noWrap/>
            <w:vAlign w:val="center"/>
            <w:hideMark/>
          </w:tcPr>
          <w:p w14:paraId="6442C81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450.575</w:t>
            </w:r>
          </w:p>
        </w:tc>
        <w:tc>
          <w:tcPr>
            <w:tcW w:w="1415" w:type="dxa"/>
            <w:vMerge/>
            <w:shd w:val="clear" w:color="auto" w:fill="auto"/>
            <w:noWrap/>
            <w:vAlign w:val="center"/>
            <w:hideMark/>
          </w:tcPr>
          <w:p w14:paraId="7102744A"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0634309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460.06875</w:t>
            </w:r>
          </w:p>
        </w:tc>
        <w:tc>
          <w:tcPr>
            <w:tcW w:w="1414" w:type="dxa"/>
            <w:vMerge w:val="restart"/>
            <w:shd w:val="clear" w:color="auto" w:fill="auto"/>
            <w:noWrap/>
            <w:vAlign w:val="center"/>
            <w:hideMark/>
          </w:tcPr>
          <w:p w14:paraId="1B391ED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460.075</w:t>
            </w:r>
          </w:p>
        </w:tc>
        <w:tc>
          <w:tcPr>
            <w:tcW w:w="1415" w:type="dxa"/>
            <w:vMerge/>
            <w:shd w:val="clear" w:color="auto" w:fill="auto"/>
            <w:noWrap/>
            <w:vAlign w:val="center"/>
            <w:hideMark/>
          </w:tcPr>
          <w:p w14:paraId="79612652" w14:textId="77777777" w:rsidR="00F02181" w:rsidRPr="00891D93" w:rsidRDefault="00F02181" w:rsidP="0035612B">
            <w:pPr>
              <w:spacing w:after="0" w:line="240" w:lineRule="auto"/>
              <w:jc w:val="right"/>
              <w:rPr>
                <w:rFonts w:cs="Arial"/>
                <w:color w:val="000000"/>
                <w:szCs w:val="22"/>
              </w:rPr>
            </w:pPr>
          </w:p>
        </w:tc>
      </w:tr>
      <w:tr w:rsidR="00F02181" w:rsidRPr="00E20F88" w14:paraId="726296EE" w14:textId="77777777" w:rsidTr="0035612B">
        <w:trPr>
          <w:trHeight w:val="300"/>
        </w:trPr>
        <w:tc>
          <w:tcPr>
            <w:tcW w:w="1085" w:type="dxa"/>
            <w:shd w:val="clear" w:color="auto" w:fill="auto"/>
            <w:noWrap/>
            <w:vAlign w:val="center"/>
            <w:hideMark/>
          </w:tcPr>
          <w:p w14:paraId="15D4EE48"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8</w:t>
            </w:r>
          </w:p>
        </w:tc>
        <w:tc>
          <w:tcPr>
            <w:tcW w:w="1414" w:type="dxa"/>
            <w:shd w:val="clear" w:color="auto" w:fill="auto"/>
            <w:noWrap/>
            <w:vAlign w:val="center"/>
            <w:hideMark/>
          </w:tcPr>
          <w:p w14:paraId="24C5F0B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450.58125</w:t>
            </w:r>
          </w:p>
        </w:tc>
        <w:tc>
          <w:tcPr>
            <w:tcW w:w="1414" w:type="dxa"/>
            <w:vMerge/>
            <w:shd w:val="clear" w:color="auto" w:fill="auto"/>
            <w:noWrap/>
            <w:vAlign w:val="center"/>
            <w:hideMark/>
          </w:tcPr>
          <w:p w14:paraId="58B04491"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7D434F54"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1A4755D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460.08125</w:t>
            </w:r>
          </w:p>
        </w:tc>
        <w:tc>
          <w:tcPr>
            <w:tcW w:w="1414" w:type="dxa"/>
            <w:vMerge/>
            <w:shd w:val="clear" w:color="auto" w:fill="auto"/>
            <w:noWrap/>
            <w:vAlign w:val="center"/>
            <w:hideMark/>
          </w:tcPr>
          <w:p w14:paraId="3DB594A4"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7A14287F" w14:textId="77777777" w:rsidR="00F02181" w:rsidRPr="00891D93" w:rsidRDefault="00F02181" w:rsidP="0035612B">
            <w:pPr>
              <w:spacing w:after="0" w:line="240" w:lineRule="auto"/>
              <w:rPr>
                <w:rFonts w:cs="Arial"/>
                <w:szCs w:val="22"/>
              </w:rPr>
            </w:pPr>
          </w:p>
        </w:tc>
      </w:tr>
      <w:tr w:rsidR="00F02181" w:rsidRPr="00E20F88" w14:paraId="65235E6C" w14:textId="77777777" w:rsidTr="0035612B">
        <w:trPr>
          <w:trHeight w:val="300"/>
        </w:trPr>
        <w:tc>
          <w:tcPr>
            <w:tcW w:w="1085" w:type="dxa"/>
            <w:shd w:val="clear" w:color="auto" w:fill="auto"/>
            <w:noWrap/>
            <w:vAlign w:val="center"/>
            <w:hideMark/>
          </w:tcPr>
          <w:p w14:paraId="4B451FF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9</w:t>
            </w:r>
          </w:p>
        </w:tc>
        <w:tc>
          <w:tcPr>
            <w:tcW w:w="1414" w:type="dxa"/>
            <w:shd w:val="clear" w:color="auto" w:fill="auto"/>
            <w:noWrap/>
            <w:vAlign w:val="center"/>
            <w:hideMark/>
          </w:tcPr>
          <w:p w14:paraId="35E8628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450.59375</w:t>
            </w:r>
          </w:p>
        </w:tc>
        <w:tc>
          <w:tcPr>
            <w:tcW w:w="1414" w:type="dxa"/>
            <w:vMerge w:val="restart"/>
            <w:shd w:val="clear" w:color="auto" w:fill="auto"/>
            <w:noWrap/>
            <w:vAlign w:val="center"/>
            <w:hideMark/>
          </w:tcPr>
          <w:p w14:paraId="2F17E0E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w:t>
            </w:r>
          </w:p>
        </w:tc>
        <w:tc>
          <w:tcPr>
            <w:tcW w:w="1415" w:type="dxa"/>
            <w:vMerge w:val="restart"/>
            <w:shd w:val="clear" w:color="auto" w:fill="auto"/>
            <w:noWrap/>
            <w:vAlign w:val="center"/>
            <w:hideMark/>
          </w:tcPr>
          <w:p w14:paraId="421BE94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450.6125</w:t>
            </w:r>
          </w:p>
        </w:tc>
        <w:tc>
          <w:tcPr>
            <w:tcW w:w="1414" w:type="dxa"/>
            <w:shd w:val="clear" w:color="auto" w:fill="auto"/>
            <w:noWrap/>
            <w:vAlign w:val="center"/>
            <w:hideMark/>
          </w:tcPr>
          <w:p w14:paraId="43D1A0E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460.09375</w:t>
            </w:r>
          </w:p>
        </w:tc>
        <w:tc>
          <w:tcPr>
            <w:tcW w:w="1414" w:type="dxa"/>
            <w:vMerge w:val="restart"/>
            <w:shd w:val="clear" w:color="auto" w:fill="auto"/>
            <w:noWrap/>
            <w:vAlign w:val="center"/>
            <w:hideMark/>
          </w:tcPr>
          <w:p w14:paraId="5C15F89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w:t>
            </w:r>
          </w:p>
        </w:tc>
        <w:tc>
          <w:tcPr>
            <w:tcW w:w="1415" w:type="dxa"/>
            <w:vMerge w:val="restart"/>
            <w:shd w:val="clear" w:color="auto" w:fill="auto"/>
            <w:noWrap/>
            <w:vAlign w:val="center"/>
            <w:hideMark/>
          </w:tcPr>
          <w:p w14:paraId="51EF51D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460.1125</w:t>
            </w:r>
          </w:p>
        </w:tc>
      </w:tr>
      <w:tr w:rsidR="00F02181" w:rsidRPr="00E20F88" w14:paraId="2FAC354E" w14:textId="77777777" w:rsidTr="0035612B">
        <w:trPr>
          <w:trHeight w:val="300"/>
        </w:trPr>
        <w:tc>
          <w:tcPr>
            <w:tcW w:w="1085" w:type="dxa"/>
            <w:shd w:val="clear" w:color="auto" w:fill="auto"/>
            <w:noWrap/>
            <w:vAlign w:val="center"/>
            <w:hideMark/>
          </w:tcPr>
          <w:p w14:paraId="18EA53B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10</w:t>
            </w:r>
          </w:p>
        </w:tc>
        <w:tc>
          <w:tcPr>
            <w:tcW w:w="1414" w:type="dxa"/>
            <w:shd w:val="clear" w:color="auto" w:fill="auto"/>
            <w:noWrap/>
            <w:vAlign w:val="center"/>
            <w:hideMark/>
          </w:tcPr>
          <w:p w14:paraId="709A5E5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450.60625</w:t>
            </w:r>
          </w:p>
        </w:tc>
        <w:tc>
          <w:tcPr>
            <w:tcW w:w="1414" w:type="dxa"/>
            <w:vMerge/>
            <w:shd w:val="clear" w:color="auto" w:fill="auto"/>
            <w:noWrap/>
            <w:vAlign w:val="center"/>
            <w:hideMark/>
          </w:tcPr>
          <w:p w14:paraId="6D21CE53"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4F53246"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0D96857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460.10625</w:t>
            </w:r>
          </w:p>
        </w:tc>
        <w:tc>
          <w:tcPr>
            <w:tcW w:w="1414" w:type="dxa"/>
            <w:vMerge/>
            <w:shd w:val="clear" w:color="auto" w:fill="auto"/>
            <w:noWrap/>
            <w:vAlign w:val="center"/>
            <w:hideMark/>
          </w:tcPr>
          <w:p w14:paraId="628AFE7F"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095226EE" w14:textId="77777777" w:rsidR="00F02181" w:rsidRPr="00891D93" w:rsidRDefault="00F02181" w:rsidP="0035612B">
            <w:pPr>
              <w:spacing w:after="0" w:line="240" w:lineRule="auto"/>
              <w:rPr>
                <w:rFonts w:cs="Arial"/>
                <w:szCs w:val="22"/>
              </w:rPr>
            </w:pPr>
          </w:p>
        </w:tc>
      </w:tr>
      <w:tr w:rsidR="00F02181" w:rsidRPr="00E20F88" w14:paraId="7AFDA0E6" w14:textId="77777777" w:rsidTr="0035612B">
        <w:trPr>
          <w:trHeight w:val="300"/>
        </w:trPr>
        <w:tc>
          <w:tcPr>
            <w:tcW w:w="1085" w:type="dxa"/>
            <w:shd w:val="clear" w:color="auto" w:fill="auto"/>
            <w:noWrap/>
            <w:vAlign w:val="center"/>
            <w:hideMark/>
          </w:tcPr>
          <w:p w14:paraId="7C85B7B1"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11</w:t>
            </w:r>
          </w:p>
        </w:tc>
        <w:tc>
          <w:tcPr>
            <w:tcW w:w="1414" w:type="dxa"/>
            <w:shd w:val="clear" w:color="auto" w:fill="auto"/>
            <w:noWrap/>
            <w:vAlign w:val="center"/>
            <w:hideMark/>
          </w:tcPr>
          <w:p w14:paraId="30E4F0A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450.61875</w:t>
            </w:r>
          </w:p>
        </w:tc>
        <w:tc>
          <w:tcPr>
            <w:tcW w:w="1414" w:type="dxa"/>
            <w:vMerge w:val="restart"/>
            <w:shd w:val="clear" w:color="auto" w:fill="auto"/>
            <w:noWrap/>
            <w:vAlign w:val="center"/>
            <w:hideMark/>
          </w:tcPr>
          <w:p w14:paraId="59F0C0C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450.625</w:t>
            </w:r>
          </w:p>
        </w:tc>
        <w:tc>
          <w:tcPr>
            <w:tcW w:w="1415" w:type="dxa"/>
            <w:vMerge/>
            <w:shd w:val="clear" w:color="auto" w:fill="auto"/>
            <w:noWrap/>
            <w:vAlign w:val="center"/>
            <w:hideMark/>
          </w:tcPr>
          <w:p w14:paraId="0420A681"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73A0614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460.11875</w:t>
            </w:r>
          </w:p>
        </w:tc>
        <w:tc>
          <w:tcPr>
            <w:tcW w:w="1414" w:type="dxa"/>
            <w:vMerge w:val="restart"/>
            <w:shd w:val="clear" w:color="auto" w:fill="auto"/>
            <w:noWrap/>
            <w:vAlign w:val="center"/>
            <w:hideMark/>
          </w:tcPr>
          <w:p w14:paraId="6AC0C66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460.125</w:t>
            </w:r>
          </w:p>
        </w:tc>
        <w:tc>
          <w:tcPr>
            <w:tcW w:w="1415" w:type="dxa"/>
            <w:vMerge/>
            <w:shd w:val="clear" w:color="auto" w:fill="auto"/>
            <w:noWrap/>
            <w:vAlign w:val="center"/>
            <w:hideMark/>
          </w:tcPr>
          <w:p w14:paraId="0087F639" w14:textId="77777777" w:rsidR="00F02181" w:rsidRPr="00891D93" w:rsidRDefault="00F02181" w:rsidP="0035612B">
            <w:pPr>
              <w:spacing w:after="0" w:line="240" w:lineRule="auto"/>
              <w:jc w:val="right"/>
              <w:rPr>
                <w:rFonts w:cs="Arial"/>
                <w:color w:val="000000"/>
                <w:szCs w:val="22"/>
              </w:rPr>
            </w:pPr>
          </w:p>
        </w:tc>
      </w:tr>
      <w:tr w:rsidR="00F02181" w:rsidRPr="00E20F88" w14:paraId="7BC237FB" w14:textId="77777777" w:rsidTr="0035612B">
        <w:trPr>
          <w:trHeight w:val="300"/>
        </w:trPr>
        <w:tc>
          <w:tcPr>
            <w:tcW w:w="1085" w:type="dxa"/>
            <w:shd w:val="clear" w:color="auto" w:fill="auto"/>
            <w:noWrap/>
            <w:vAlign w:val="center"/>
            <w:hideMark/>
          </w:tcPr>
          <w:p w14:paraId="6F12A09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12</w:t>
            </w:r>
          </w:p>
        </w:tc>
        <w:tc>
          <w:tcPr>
            <w:tcW w:w="1414" w:type="dxa"/>
            <w:shd w:val="clear" w:color="auto" w:fill="auto"/>
            <w:noWrap/>
            <w:vAlign w:val="center"/>
            <w:hideMark/>
          </w:tcPr>
          <w:p w14:paraId="38A7FB8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450.63125</w:t>
            </w:r>
          </w:p>
        </w:tc>
        <w:tc>
          <w:tcPr>
            <w:tcW w:w="1414" w:type="dxa"/>
            <w:vMerge/>
            <w:shd w:val="clear" w:color="auto" w:fill="auto"/>
            <w:noWrap/>
            <w:vAlign w:val="center"/>
            <w:hideMark/>
          </w:tcPr>
          <w:p w14:paraId="1F684953"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7ED1B73C"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4E6F80F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460.13125</w:t>
            </w:r>
          </w:p>
        </w:tc>
        <w:tc>
          <w:tcPr>
            <w:tcW w:w="1414" w:type="dxa"/>
            <w:vMerge/>
            <w:shd w:val="clear" w:color="auto" w:fill="auto"/>
            <w:noWrap/>
            <w:vAlign w:val="center"/>
            <w:hideMark/>
          </w:tcPr>
          <w:p w14:paraId="26B2790A"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27DA4628" w14:textId="77777777" w:rsidR="00F02181" w:rsidRPr="00891D93" w:rsidRDefault="00F02181" w:rsidP="0035612B">
            <w:pPr>
              <w:spacing w:after="0" w:line="240" w:lineRule="auto"/>
              <w:rPr>
                <w:rFonts w:cs="Arial"/>
                <w:szCs w:val="22"/>
              </w:rPr>
            </w:pPr>
          </w:p>
        </w:tc>
      </w:tr>
      <w:tr w:rsidR="00F02181" w:rsidRPr="00E20F88" w14:paraId="158E51BC" w14:textId="77777777" w:rsidTr="0035612B">
        <w:trPr>
          <w:trHeight w:val="300"/>
        </w:trPr>
        <w:tc>
          <w:tcPr>
            <w:tcW w:w="1085" w:type="dxa"/>
            <w:shd w:val="clear" w:color="auto" w:fill="auto"/>
            <w:noWrap/>
            <w:vAlign w:val="center"/>
            <w:hideMark/>
          </w:tcPr>
          <w:p w14:paraId="64EA9503"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13</w:t>
            </w:r>
          </w:p>
        </w:tc>
        <w:tc>
          <w:tcPr>
            <w:tcW w:w="1414" w:type="dxa"/>
            <w:shd w:val="clear" w:color="auto" w:fill="auto"/>
            <w:noWrap/>
            <w:vAlign w:val="center"/>
            <w:hideMark/>
          </w:tcPr>
          <w:p w14:paraId="1663859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450.64375</w:t>
            </w:r>
          </w:p>
        </w:tc>
        <w:tc>
          <w:tcPr>
            <w:tcW w:w="1414" w:type="dxa"/>
            <w:vMerge w:val="restart"/>
            <w:shd w:val="clear" w:color="auto" w:fill="auto"/>
            <w:noWrap/>
            <w:vAlign w:val="center"/>
            <w:hideMark/>
          </w:tcPr>
          <w:p w14:paraId="03096C4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450.65</w:t>
            </w:r>
          </w:p>
        </w:tc>
        <w:tc>
          <w:tcPr>
            <w:tcW w:w="1415" w:type="dxa"/>
            <w:vMerge w:val="restart"/>
            <w:shd w:val="clear" w:color="auto" w:fill="auto"/>
            <w:noWrap/>
            <w:vAlign w:val="center"/>
            <w:hideMark/>
          </w:tcPr>
          <w:p w14:paraId="1B8B483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450.6625</w:t>
            </w:r>
          </w:p>
        </w:tc>
        <w:tc>
          <w:tcPr>
            <w:tcW w:w="1414" w:type="dxa"/>
            <w:shd w:val="clear" w:color="auto" w:fill="auto"/>
            <w:noWrap/>
            <w:vAlign w:val="center"/>
            <w:hideMark/>
          </w:tcPr>
          <w:p w14:paraId="495D515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460.14375</w:t>
            </w:r>
          </w:p>
        </w:tc>
        <w:tc>
          <w:tcPr>
            <w:tcW w:w="1414" w:type="dxa"/>
            <w:vMerge w:val="restart"/>
            <w:shd w:val="clear" w:color="auto" w:fill="auto"/>
            <w:noWrap/>
            <w:vAlign w:val="center"/>
            <w:hideMark/>
          </w:tcPr>
          <w:p w14:paraId="1C05BF9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460.15</w:t>
            </w:r>
          </w:p>
        </w:tc>
        <w:tc>
          <w:tcPr>
            <w:tcW w:w="1415" w:type="dxa"/>
            <w:vMerge w:val="restart"/>
            <w:shd w:val="clear" w:color="auto" w:fill="auto"/>
            <w:noWrap/>
            <w:vAlign w:val="center"/>
            <w:hideMark/>
          </w:tcPr>
          <w:p w14:paraId="2394911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460.1625</w:t>
            </w:r>
          </w:p>
        </w:tc>
      </w:tr>
      <w:tr w:rsidR="00F02181" w:rsidRPr="00E20F88" w14:paraId="23304618" w14:textId="77777777" w:rsidTr="0035612B">
        <w:trPr>
          <w:trHeight w:val="300"/>
        </w:trPr>
        <w:tc>
          <w:tcPr>
            <w:tcW w:w="1085" w:type="dxa"/>
            <w:shd w:val="clear" w:color="auto" w:fill="auto"/>
            <w:noWrap/>
            <w:vAlign w:val="center"/>
            <w:hideMark/>
          </w:tcPr>
          <w:p w14:paraId="0FE245E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14</w:t>
            </w:r>
          </w:p>
        </w:tc>
        <w:tc>
          <w:tcPr>
            <w:tcW w:w="1414" w:type="dxa"/>
            <w:shd w:val="clear" w:color="auto" w:fill="auto"/>
            <w:noWrap/>
            <w:vAlign w:val="center"/>
            <w:hideMark/>
          </w:tcPr>
          <w:p w14:paraId="769FA57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450.65625</w:t>
            </w:r>
          </w:p>
        </w:tc>
        <w:tc>
          <w:tcPr>
            <w:tcW w:w="1414" w:type="dxa"/>
            <w:vMerge/>
            <w:shd w:val="clear" w:color="auto" w:fill="auto"/>
            <w:noWrap/>
            <w:vAlign w:val="center"/>
            <w:hideMark/>
          </w:tcPr>
          <w:p w14:paraId="659CF464"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515898E3"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4EEE204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460.15625</w:t>
            </w:r>
          </w:p>
        </w:tc>
        <w:tc>
          <w:tcPr>
            <w:tcW w:w="1414" w:type="dxa"/>
            <w:vMerge/>
            <w:shd w:val="clear" w:color="auto" w:fill="auto"/>
            <w:noWrap/>
            <w:vAlign w:val="center"/>
            <w:hideMark/>
          </w:tcPr>
          <w:p w14:paraId="2058CECF"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0A02A994" w14:textId="77777777" w:rsidR="00F02181" w:rsidRPr="00891D93" w:rsidRDefault="00F02181" w:rsidP="0035612B">
            <w:pPr>
              <w:spacing w:after="0" w:line="240" w:lineRule="auto"/>
              <w:rPr>
                <w:rFonts w:cs="Arial"/>
                <w:szCs w:val="22"/>
              </w:rPr>
            </w:pPr>
          </w:p>
        </w:tc>
      </w:tr>
      <w:tr w:rsidR="00F02181" w:rsidRPr="00E20F88" w14:paraId="077F75D3" w14:textId="77777777" w:rsidTr="0035612B">
        <w:trPr>
          <w:trHeight w:val="300"/>
        </w:trPr>
        <w:tc>
          <w:tcPr>
            <w:tcW w:w="1085" w:type="dxa"/>
            <w:shd w:val="clear" w:color="auto" w:fill="auto"/>
            <w:noWrap/>
            <w:vAlign w:val="center"/>
            <w:hideMark/>
          </w:tcPr>
          <w:p w14:paraId="0DFDCA75"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15</w:t>
            </w:r>
          </w:p>
        </w:tc>
        <w:tc>
          <w:tcPr>
            <w:tcW w:w="1414" w:type="dxa"/>
            <w:shd w:val="clear" w:color="auto" w:fill="auto"/>
            <w:noWrap/>
            <w:vAlign w:val="center"/>
            <w:hideMark/>
          </w:tcPr>
          <w:p w14:paraId="5C4CA5C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450.66875</w:t>
            </w:r>
          </w:p>
        </w:tc>
        <w:tc>
          <w:tcPr>
            <w:tcW w:w="1414" w:type="dxa"/>
            <w:vMerge w:val="restart"/>
            <w:shd w:val="clear" w:color="auto" w:fill="auto"/>
            <w:noWrap/>
            <w:vAlign w:val="center"/>
            <w:hideMark/>
          </w:tcPr>
          <w:p w14:paraId="03806A6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450.675</w:t>
            </w:r>
          </w:p>
        </w:tc>
        <w:tc>
          <w:tcPr>
            <w:tcW w:w="1415" w:type="dxa"/>
            <w:vMerge/>
            <w:shd w:val="clear" w:color="auto" w:fill="auto"/>
            <w:noWrap/>
            <w:vAlign w:val="center"/>
            <w:hideMark/>
          </w:tcPr>
          <w:p w14:paraId="707EEA93"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4FF9FE9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460.16875</w:t>
            </w:r>
          </w:p>
        </w:tc>
        <w:tc>
          <w:tcPr>
            <w:tcW w:w="1414" w:type="dxa"/>
            <w:vMerge w:val="restart"/>
            <w:shd w:val="clear" w:color="auto" w:fill="auto"/>
            <w:noWrap/>
            <w:vAlign w:val="center"/>
            <w:hideMark/>
          </w:tcPr>
          <w:p w14:paraId="44A8C3F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460.175</w:t>
            </w:r>
          </w:p>
        </w:tc>
        <w:tc>
          <w:tcPr>
            <w:tcW w:w="1415" w:type="dxa"/>
            <w:vMerge/>
            <w:shd w:val="clear" w:color="auto" w:fill="auto"/>
            <w:noWrap/>
            <w:vAlign w:val="center"/>
            <w:hideMark/>
          </w:tcPr>
          <w:p w14:paraId="1973B8A6" w14:textId="77777777" w:rsidR="00F02181" w:rsidRPr="00891D93" w:rsidRDefault="00F02181" w:rsidP="0035612B">
            <w:pPr>
              <w:spacing w:after="0" w:line="240" w:lineRule="auto"/>
              <w:jc w:val="right"/>
              <w:rPr>
                <w:rFonts w:cs="Arial"/>
                <w:color w:val="000000"/>
                <w:szCs w:val="22"/>
              </w:rPr>
            </w:pPr>
          </w:p>
        </w:tc>
      </w:tr>
      <w:tr w:rsidR="00F02181" w:rsidRPr="00E20F88" w14:paraId="1C92E652" w14:textId="77777777" w:rsidTr="0035612B">
        <w:trPr>
          <w:trHeight w:val="300"/>
        </w:trPr>
        <w:tc>
          <w:tcPr>
            <w:tcW w:w="1085" w:type="dxa"/>
            <w:shd w:val="clear" w:color="auto" w:fill="auto"/>
            <w:noWrap/>
            <w:vAlign w:val="center"/>
            <w:hideMark/>
          </w:tcPr>
          <w:p w14:paraId="3FD7D80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16</w:t>
            </w:r>
          </w:p>
        </w:tc>
        <w:tc>
          <w:tcPr>
            <w:tcW w:w="1414" w:type="dxa"/>
            <w:shd w:val="clear" w:color="auto" w:fill="auto"/>
            <w:noWrap/>
            <w:vAlign w:val="center"/>
            <w:hideMark/>
          </w:tcPr>
          <w:p w14:paraId="5686424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450.68125</w:t>
            </w:r>
          </w:p>
        </w:tc>
        <w:tc>
          <w:tcPr>
            <w:tcW w:w="1414" w:type="dxa"/>
            <w:vMerge/>
            <w:shd w:val="clear" w:color="auto" w:fill="auto"/>
            <w:noWrap/>
            <w:vAlign w:val="center"/>
            <w:hideMark/>
          </w:tcPr>
          <w:p w14:paraId="77A891AD"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8E9806D"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50F0A2B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460.18125</w:t>
            </w:r>
          </w:p>
        </w:tc>
        <w:tc>
          <w:tcPr>
            <w:tcW w:w="1414" w:type="dxa"/>
            <w:vMerge/>
            <w:shd w:val="clear" w:color="auto" w:fill="auto"/>
            <w:noWrap/>
            <w:vAlign w:val="center"/>
            <w:hideMark/>
          </w:tcPr>
          <w:p w14:paraId="3A9E8358"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6E21AA65" w14:textId="77777777" w:rsidR="00F02181" w:rsidRPr="00891D93" w:rsidRDefault="00F02181" w:rsidP="0035612B">
            <w:pPr>
              <w:spacing w:after="0" w:line="240" w:lineRule="auto"/>
              <w:rPr>
                <w:rFonts w:cs="Arial"/>
                <w:szCs w:val="22"/>
              </w:rPr>
            </w:pPr>
          </w:p>
        </w:tc>
      </w:tr>
      <w:tr w:rsidR="00F02181" w:rsidRPr="00E20F88" w14:paraId="0B2F5874" w14:textId="77777777" w:rsidTr="0035612B">
        <w:trPr>
          <w:trHeight w:val="300"/>
        </w:trPr>
        <w:tc>
          <w:tcPr>
            <w:tcW w:w="1085" w:type="dxa"/>
            <w:shd w:val="clear" w:color="auto" w:fill="auto"/>
            <w:noWrap/>
            <w:vAlign w:val="center"/>
            <w:hideMark/>
          </w:tcPr>
          <w:p w14:paraId="4A9A948E"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17</w:t>
            </w:r>
          </w:p>
        </w:tc>
        <w:tc>
          <w:tcPr>
            <w:tcW w:w="1414" w:type="dxa"/>
            <w:shd w:val="clear" w:color="auto" w:fill="auto"/>
            <w:noWrap/>
            <w:vAlign w:val="center"/>
            <w:hideMark/>
          </w:tcPr>
          <w:p w14:paraId="2741F15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450.69375</w:t>
            </w:r>
          </w:p>
        </w:tc>
        <w:tc>
          <w:tcPr>
            <w:tcW w:w="1414" w:type="dxa"/>
            <w:vMerge w:val="restart"/>
            <w:shd w:val="clear" w:color="auto" w:fill="auto"/>
            <w:noWrap/>
            <w:vAlign w:val="center"/>
            <w:hideMark/>
          </w:tcPr>
          <w:p w14:paraId="27D463B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w:t>
            </w:r>
          </w:p>
        </w:tc>
        <w:tc>
          <w:tcPr>
            <w:tcW w:w="1415" w:type="dxa"/>
            <w:vMerge w:val="restart"/>
            <w:shd w:val="clear" w:color="auto" w:fill="auto"/>
            <w:noWrap/>
            <w:vAlign w:val="center"/>
            <w:hideMark/>
          </w:tcPr>
          <w:p w14:paraId="1A01ED1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450.7125</w:t>
            </w:r>
          </w:p>
        </w:tc>
        <w:tc>
          <w:tcPr>
            <w:tcW w:w="1414" w:type="dxa"/>
            <w:shd w:val="clear" w:color="auto" w:fill="auto"/>
            <w:noWrap/>
            <w:vAlign w:val="center"/>
            <w:hideMark/>
          </w:tcPr>
          <w:p w14:paraId="56F0AEF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460.19375</w:t>
            </w:r>
          </w:p>
        </w:tc>
        <w:tc>
          <w:tcPr>
            <w:tcW w:w="1414" w:type="dxa"/>
            <w:vMerge w:val="restart"/>
            <w:shd w:val="clear" w:color="auto" w:fill="auto"/>
            <w:noWrap/>
            <w:vAlign w:val="center"/>
            <w:hideMark/>
          </w:tcPr>
          <w:p w14:paraId="6A753B5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w:t>
            </w:r>
          </w:p>
        </w:tc>
        <w:tc>
          <w:tcPr>
            <w:tcW w:w="1415" w:type="dxa"/>
            <w:vMerge w:val="restart"/>
            <w:shd w:val="clear" w:color="auto" w:fill="auto"/>
            <w:noWrap/>
            <w:vAlign w:val="center"/>
            <w:hideMark/>
          </w:tcPr>
          <w:p w14:paraId="2E72F50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460.2125</w:t>
            </w:r>
          </w:p>
        </w:tc>
      </w:tr>
      <w:tr w:rsidR="00F02181" w:rsidRPr="00E20F88" w14:paraId="76796664" w14:textId="77777777" w:rsidTr="0035612B">
        <w:trPr>
          <w:trHeight w:val="300"/>
        </w:trPr>
        <w:tc>
          <w:tcPr>
            <w:tcW w:w="1085" w:type="dxa"/>
            <w:shd w:val="clear" w:color="auto" w:fill="auto"/>
            <w:noWrap/>
            <w:vAlign w:val="center"/>
            <w:hideMark/>
          </w:tcPr>
          <w:p w14:paraId="3261091F"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18</w:t>
            </w:r>
          </w:p>
        </w:tc>
        <w:tc>
          <w:tcPr>
            <w:tcW w:w="1414" w:type="dxa"/>
            <w:shd w:val="clear" w:color="auto" w:fill="auto"/>
            <w:noWrap/>
            <w:vAlign w:val="center"/>
            <w:hideMark/>
          </w:tcPr>
          <w:p w14:paraId="4FA7BFD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450.70625</w:t>
            </w:r>
          </w:p>
        </w:tc>
        <w:tc>
          <w:tcPr>
            <w:tcW w:w="1414" w:type="dxa"/>
            <w:vMerge/>
            <w:shd w:val="clear" w:color="auto" w:fill="auto"/>
            <w:noWrap/>
            <w:vAlign w:val="center"/>
            <w:hideMark/>
          </w:tcPr>
          <w:p w14:paraId="7177127C"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000D2386"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1318848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460.20625</w:t>
            </w:r>
          </w:p>
        </w:tc>
        <w:tc>
          <w:tcPr>
            <w:tcW w:w="1414" w:type="dxa"/>
            <w:vMerge/>
            <w:shd w:val="clear" w:color="auto" w:fill="auto"/>
            <w:noWrap/>
            <w:vAlign w:val="center"/>
            <w:hideMark/>
          </w:tcPr>
          <w:p w14:paraId="2EA1E9E5"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496C111" w14:textId="77777777" w:rsidR="00F02181" w:rsidRPr="00891D93" w:rsidRDefault="00F02181" w:rsidP="0035612B">
            <w:pPr>
              <w:spacing w:after="0" w:line="240" w:lineRule="auto"/>
              <w:rPr>
                <w:rFonts w:cs="Arial"/>
                <w:szCs w:val="22"/>
              </w:rPr>
            </w:pPr>
          </w:p>
        </w:tc>
      </w:tr>
      <w:tr w:rsidR="00F02181" w:rsidRPr="00E20F88" w14:paraId="24C6A32C" w14:textId="77777777" w:rsidTr="0035612B">
        <w:trPr>
          <w:trHeight w:val="300"/>
        </w:trPr>
        <w:tc>
          <w:tcPr>
            <w:tcW w:w="1085" w:type="dxa"/>
            <w:shd w:val="clear" w:color="auto" w:fill="auto"/>
            <w:noWrap/>
            <w:vAlign w:val="center"/>
            <w:hideMark/>
          </w:tcPr>
          <w:p w14:paraId="2A59F38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19</w:t>
            </w:r>
          </w:p>
        </w:tc>
        <w:tc>
          <w:tcPr>
            <w:tcW w:w="1414" w:type="dxa"/>
            <w:shd w:val="clear" w:color="auto" w:fill="auto"/>
            <w:noWrap/>
            <w:vAlign w:val="center"/>
            <w:hideMark/>
          </w:tcPr>
          <w:p w14:paraId="57E05CC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450.71875</w:t>
            </w:r>
          </w:p>
        </w:tc>
        <w:tc>
          <w:tcPr>
            <w:tcW w:w="1414" w:type="dxa"/>
            <w:vMerge w:val="restart"/>
            <w:shd w:val="clear" w:color="auto" w:fill="auto"/>
            <w:noWrap/>
            <w:vAlign w:val="center"/>
            <w:hideMark/>
          </w:tcPr>
          <w:p w14:paraId="55543D3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450.725</w:t>
            </w:r>
          </w:p>
        </w:tc>
        <w:tc>
          <w:tcPr>
            <w:tcW w:w="1415" w:type="dxa"/>
            <w:vMerge/>
            <w:shd w:val="clear" w:color="auto" w:fill="auto"/>
            <w:noWrap/>
            <w:vAlign w:val="center"/>
            <w:hideMark/>
          </w:tcPr>
          <w:p w14:paraId="1BBD8202"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5031597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460.21875</w:t>
            </w:r>
          </w:p>
        </w:tc>
        <w:tc>
          <w:tcPr>
            <w:tcW w:w="1414" w:type="dxa"/>
            <w:vMerge w:val="restart"/>
            <w:shd w:val="clear" w:color="auto" w:fill="auto"/>
            <w:noWrap/>
            <w:vAlign w:val="center"/>
            <w:hideMark/>
          </w:tcPr>
          <w:p w14:paraId="104158A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460.225</w:t>
            </w:r>
          </w:p>
        </w:tc>
        <w:tc>
          <w:tcPr>
            <w:tcW w:w="1415" w:type="dxa"/>
            <w:vMerge/>
            <w:shd w:val="clear" w:color="auto" w:fill="auto"/>
            <w:noWrap/>
            <w:vAlign w:val="center"/>
            <w:hideMark/>
          </w:tcPr>
          <w:p w14:paraId="35F2201C" w14:textId="77777777" w:rsidR="00F02181" w:rsidRPr="00891D93" w:rsidRDefault="00F02181" w:rsidP="0035612B">
            <w:pPr>
              <w:spacing w:after="0" w:line="240" w:lineRule="auto"/>
              <w:jc w:val="right"/>
              <w:rPr>
                <w:rFonts w:cs="Arial"/>
                <w:color w:val="000000"/>
                <w:szCs w:val="22"/>
              </w:rPr>
            </w:pPr>
          </w:p>
        </w:tc>
      </w:tr>
      <w:tr w:rsidR="00F02181" w:rsidRPr="00E20F88" w14:paraId="6E5FA871" w14:textId="77777777" w:rsidTr="0035612B">
        <w:trPr>
          <w:trHeight w:val="300"/>
        </w:trPr>
        <w:tc>
          <w:tcPr>
            <w:tcW w:w="1085" w:type="dxa"/>
            <w:shd w:val="clear" w:color="auto" w:fill="auto"/>
            <w:noWrap/>
            <w:vAlign w:val="center"/>
            <w:hideMark/>
          </w:tcPr>
          <w:p w14:paraId="736E9005"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20</w:t>
            </w:r>
          </w:p>
        </w:tc>
        <w:tc>
          <w:tcPr>
            <w:tcW w:w="1414" w:type="dxa"/>
            <w:shd w:val="clear" w:color="auto" w:fill="auto"/>
            <w:noWrap/>
            <w:vAlign w:val="center"/>
            <w:hideMark/>
          </w:tcPr>
          <w:p w14:paraId="7398032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450.73125</w:t>
            </w:r>
          </w:p>
        </w:tc>
        <w:tc>
          <w:tcPr>
            <w:tcW w:w="1414" w:type="dxa"/>
            <w:vMerge/>
            <w:shd w:val="clear" w:color="auto" w:fill="auto"/>
            <w:noWrap/>
            <w:vAlign w:val="center"/>
            <w:hideMark/>
          </w:tcPr>
          <w:p w14:paraId="29BCF7CF"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517B8C8D"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0BCBDA9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460.23125</w:t>
            </w:r>
          </w:p>
        </w:tc>
        <w:tc>
          <w:tcPr>
            <w:tcW w:w="1414" w:type="dxa"/>
            <w:vMerge/>
            <w:shd w:val="clear" w:color="auto" w:fill="auto"/>
            <w:noWrap/>
            <w:vAlign w:val="center"/>
            <w:hideMark/>
          </w:tcPr>
          <w:p w14:paraId="268D6C68"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A84A94D" w14:textId="77777777" w:rsidR="00F02181" w:rsidRPr="00891D93" w:rsidRDefault="00F02181" w:rsidP="0035612B">
            <w:pPr>
              <w:spacing w:after="0" w:line="240" w:lineRule="auto"/>
              <w:rPr>
                <w:rFonts w:cs="Arial"/>
                <w:szCs w:val="22"/>
              </w:rPr>
            </w:pPr>
          </w:p>
        </w:tc>
      </w:tr>
      <w:tr w:rsidR="00F02181" w:rsidRPr="00E20F88" w14:paraId="6C73ED49" w14:textId="77777777" w:rsidTr="0035612B">
        <w:trPr>
          <w:trHeight w:val="300"/>
        </w:trPr>
        <w:tc>
          <w:tcPr>
            <w:tcW w:w="1085" w:type="dxa"/>
            <w:shd w:val="clear" w:color="auto" w:fill="auto"/>
            <w:noWrap/>
            <w:vAlign w:val="center"/>
            <w:hideMark/>
          </w:tcPr>
          <w:p w14:paraId="66CDDD1A"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21</w:t>
            </w:r>
          </w:p>
        </w:tc>
        <w:tc>
          <w:tcPr>
            <w:tcW w:w="1414" w:type="dxa"/>
            <w:shd w:val="clear" w:color="auto" w:fill="auto"/>
            <w:noWrap/>
            <w:vAlign w:val="center"/>
            <w:hideMark/>
          </w:tcPr>
          <w:p w14:paraId="02A8179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450.74375</w:t>
            </w:r>
          </w:p>
        </w:tc>
        <w:tc>
          <w:tcPr>
            <w:tcW w:w="1414" w:type="dxa"/>
            <w:vMerge w:val="restart"/>
            <w:shd w:val="clear" w:color="auto" w:fill="auto"/>
            <w:noWrap/>
            <w:vAlign w:val="center"/>
            <w:hideMark/>
          </w:tcPr>
          <w:p w14:paraId="059D0FD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450.75</w:t>
            </w:r>
          </w:p>
        </w:tc>
        <w:tc>
          <w:tcPr>
            <w:tcW w:w="1415" w:type="dxa"/>
            <w:vMerge w:val="restart"/>
            <w:shd w:val="clear" w:color="auto" w:fill="auto"/>
            <w:noWrap/>
            <w:vAlign w:val="center"/>
            <w:hideMark/>
          </w:tcPr>
          <w:p w14:paraId="757454E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450.7625</w:t>
            </w:r>
          </w:p>
        </w:tc>
        <w:tc>
          <w:tcPr>
            <w:tcW w:w="1414" w:type="dxa"/>
            <w:shd w:val="clear" w:color="auto" w:fill="auto"/>
            <w:noWrap/>
            <w:vAlign w:val="center"/>
            <w:hideMark/>
          </w:tcPr>
          <w:p w14:paraId="0AE96D6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460.24375</w:t>
            </w:r>
          </w:p>
        </w:tc>
        <w:tc>
          <w:tcPr>
            <w:tcW w:w="1414" w:type="dxa"/>
            <w:vMerge w:val="restart"/>
            <w:shd w:val="clear" w:color="auto" w:fill="auto"/>
            <w:noWrap/>
            <w:vAlign w:val="center"/>
            <w:hideMark/>
          </w:tcPr>
          <w:p w14:paraId="38162CE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460.25</w:t>
            </w:r>
          </w:p>
        </w:tc>
        <w:tc>
          <w:tcPr>
            <w:tcW w:w="1415" w:type="dxa"/>
            <w:vMerge w:val="restart"/>
            <w:shd w:val="clear" w:color="auto" w:fill="auto"/>
            <w:noWrap/>
            <w:vAlign w:val="center"/>
            <w:hideMark/>
          </w:tcPr>
          <w:p w14:paraId="45C6889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460.2625</w:t>
            </w:r>
          </w:p>
        </w:tc>
      </w:tr>
      <w:tr w:rsidR="00F02181" w:rsidRPr="00E20F88" w14:paraId="0A955B0C" w14:textId="77777777" w:rsidTr="0035612B">
        <w:trPr>
          <w:trHeight w:val="300"/>
        </w:trPr>
        <w:tc>
          <w:tcPr>
            <w:tcW w:w="1085" w:type="dxa"/>
            <w:shd w:val="clear" w:color="auto" w:fill="auto"/>
            <w:noWrap/>
            <w:vAlign w:val="center"/>
            <w:hideMark/>
          </w:tcPr>
          <w:p w14:paraId="36630C3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22</w:t>
            </w:r>
          </w:p>
        </w:tc>
        <w:tc>
          <w:tcPr>
            <w:tcW w:w="1414" w:type="dxa"/>
            <w:shd w:val="clear" w:color="auto" w:fill="auto"/>
            <w:noWrap/>
            <w:vAlign w:val="center"/>
            <w:hideMark/>
          </w:tcPr>
          <w:p w14:paraId="10D7AB9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450.75625</w:t>
            </w:r>
          </w:p>
        </w:tc>
        <w:tc>
          <w:tcPr>
            <w:tcW w:w="1414" w:type="dxa"/>
            <w:vMerge/>
            <w:shd w:val="clear" w:color="auto" w:fill="auto"/>
            <w:noWrap/>
            <w:vAlign w:val="center"/>
            <w:hideMark/>
          </w:tcPr>
          <w:p w14:paraId="3CDF6A85"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62064AE7"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267470E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460.25625</w:t>
            </w:r>
          </w:p>
        </w:tc>
        <w:tc>
          <w:tcPr>
            <w:tcW w:w="1414" w:type="dxa"/>
            <w:vMerge/>
            <w:shd w:val="clear" w:color="auto" w:fill="auto"/>
            <w:noWrap/>
            <w:vAlign w:val="center"/>
            <w:hideMark/>
          </w:tcPr>
          <w:p w14:paraId="5C1C712F"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A2F1069" w14:textId="77777777" w:rsidR="00F02181" w:rsidRPr="00891D93" w:rsidRDefault="00F02181" w:rsidP="0035612B">
            <w:pPr>
              <w:spacing w:after="0" w:line="240" w:lineRule="auto"/>
              <w:rPr>
                <w:rFonts w:cs="Arial"/>
                <w:szCs w:val="22"/>
              </w:rPr>
            </w:pPr>
          </w:p>
        </w:tc>
      </w:tr>
      <w:tr w:rsidR="00F02181" w:rsidRPr="00E20F88" w14:paraId="37AD796D" w14:textId="77777777" w:rsidTr="0035612B">
        <w:trPr>
          <w:trHeight w:val="300"/>
        </w:trPr>
        <w:tc>
          <w:tcPr>
            <w:tcW w:w="1085" w:type="dxa"/>
            <w:shd w:val="clear" w:color="auto" w:fill="auto"/>
            <w:noWrap/>
            <w:vAlign w:val="center"/>
            <w:hideMark/>
          </w:tcPr>
          <w:p w14:paraId="1ED2991A"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23</w:t>
            </w:r>
          </w:p>
        </w:tc>
        <w:tc>
          <w:tcPr>
            <w:tcW w:w="1414" w:type="dxa"/>
            <w:shd w:val="clear" w:color="auto" w:fill="auto"/>
            <w:noWrap/>
            <w:vAlign w:val="center"/>
            <w:hideMark/>
          </w:tcPr>
          <w:p w14:paraId="104847B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450.76875</w:t>
            </w:r>
          </w:p>
        </w:tc>
        <w:tc>
          <w:tcPr>
            <w:tcW w:w="1414" w:type="dxa"/>
            <w:vMerge w:val="restart"/>
            <w:shd w:val="clear" w:color="auto" w:fill="auto"/>
            <w:noWrap/>
            <w:vAlign w:val="center"/>
            <w:hideMark/>
          </w:tcPr>
          <w:p w14:paraId="3FF35BE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450.775</w:t>
            </w:r>
          </w:p>
        </w:tc>
        <w:tc>
          <w:tcPr>
            <w:tcW w:w="1415" w:type="dxa"/>
            <w:vMerge/>
            <w:shd w:val="clear" w:color="auto" w:fill="auto"/>
            <w:noWrap/>
            <w:vAlign w:val="center"/>
            <w:hideMark/>
          </w:tcPr>
          <w:p w14:paraId="761A218E"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638646F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460.26875</w:t>
            </w:r>
          </w:p>
        </w:tc>
        <w:tc>
          <w:tcPr>
            <w:tcW w:w="1414" w:type="dxa"/>
            <w:vMerge w:val="restart"/>
            <w:shd w:val="clear" w:color="auto" w:fill="auto"/>
            <w:noWrap/>
            <w:vAlign w:val="center"/>
            <w:hideMark/>
          </w:tcPr>
          <w:p w14:paraId="315D274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460.275</w:t>
            </w:r>
          </w:p>
        </w:tc>
        <w:tc>
          <w:tcPr>
            <w:tcW w:w="1415" w:type="dxa"/>
            <w:vMerge/>
            <w:shd w:val="clear" w:color="auto" w:fill="auto"/>
            <w:noWrap/>
            <w:vAlign w:val="center"/>
            <w:hideMark/>
          </w:tcPr>
          <w:p w14:paraId="5DB9B04E" w14:textId="77777777" w:rsidR="00F02181" w:rsidRPr="00891D93" w:rsidRDefault="00F02181" w:rsidP="0035612B">
            <w:pPr>
              <w:spacing w:after="0" w:line="240" w:lineRule="auto"/>
              <w:jc w:val="right"/>
              <w:rPr>
                <w:rFonts w:cs="Arial"/>
                <w:color w:val="000000"/>
                <w:szCs w:val="22"/>
              </w:rPr>
            </w:pPr>
          </w:p>
        </w:tc>
      </w:tr>
      <w:tr w:rsidR="00F02181" w:rsidRPr="00E20F88" w14:paraId="4A41789E" w14:textId="77777777" w:rsidTr="0035612B">
        <w:trPr>
          <w:trHeight w:val="300"/>
        </w:trPr>
        <w:tc>
          <w:tcPr>
            <w:tcW w:w="1085" w:type="dxa"/>
            <w:shd w:val="clear" w:color="auto" w:fill="auto"/>
            <w:noWrap/>
            <w:vAlign w:val="center"/>
            <w:hideMark/>
          </w:tcPr>
          <w:p w14:paraId="15182351"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24</w:t>
            </w:r>
          </w:p>
        </w:tc>
        <w:tc>
          <w:tcPr>
            <w:tcW w:w="1414" w:type="dxa"/>
            <w:shd w:val="clear" w:color="auto" w:fill="auto"/>
            <w:noWrap/>
            <w:vAlign w:val="center"/>
            <w:hideMark/>
          </w:tcPr>
          <w:p w14:paraId="5A0F904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450.78125</w:t>
            </w:r>
          </w:p>
        </w:tc>
        <w:tc>
          <w:tcPr>
            <w:tcW w:w="1414" w:type="dxa"/>
            <w:vMerge/>
            <w:shd w:val="clear" w:color="auto" w:fill="auto"/>
            <w:noWrap/>
            <w:vAlign w:val="center"/>
            <w:hideMark/>
          </w:tcPr>
          <w:p w14:paraId="221FA474"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32F4BEBF"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72467F9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460.28125</w:t>
            </w:r>
          </w:p>
        </w:tc>
        <w:tc>
          <w:tcPr>
            <w:tcW w:w="1414" w:type="dxa"/>
            <w:vMerge/>
            <w:shd w:val="clear" w:color="auto" w:fill="auto"/>
            <w:noWrap/>
            <w:vAlign w:val="center"/>
            <w:hideMark/>
          </w:tcPr>
          <w:p w14:paraId="159A0519"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50C254F1" w14:textId="77777777" w:rsidR="00F02181" w:rsidRPr="00891D93" w:rsidRDefault="00F02181" w:rsidP="0035612B">
            <w:pPr>
              <w:spacing w:after="0" w:line="240" w:lineRule="auto"/>
              <w:rPr>
                <w:rFonts w:cs="Arial"/>
                <w:szCs w:val="22"/>
              </w:rPr>
            </w:pPr>
          </w:p>
        </w:tc>
      </w:tr>
      <w:tr w:rsidR="00F02181" w:rsidRPr="00E20F88" w14:paraId="5DAC87CB" w14:textId="77777777" w:rsidTr="0035612B">
        <w:trPr>
          <w:trHeight w:val="300"/>
        </w:trPr>
        <w:tc>
          <w:tcPr>
            <w:tcW w:w="1085" w:type="dxa"/>
            <w:shd w:val="clear" w:color="auto" w:fill="auto"/>
            <w:noWrap/>
            <w:vAlign w:val="center"/>
            <w:hideMark/>
          </w:tcPr>
          <w:p w14:paraId="4CBD21C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25</w:t>
            </w:r>
          </w:p>
        </w:tc>
        <w:tc>
          <w:tcPr>
            <w:tcW w:w="1414" w:type="dxa"/>
            <w:shd w:val="clear" w:color="auto" w:fill="auto"/>
            <w:noWrap/>
            <w:vAlign w:val="center"/>
            <w:hideMark/>
          </w:tcPr>
          <w:p w14:paraId="0EC5F47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450.79375</w:t>
            </w:r>
          </w:p>
        </w:tc>
        <w:tc>
          <w:tcPr>
            <w:tcW w:w="1414" w:type="dxa"/>
            <w:vMerge w:val="restart"/>
            <w:shd w:val="clear" w:color="auto" w:fill="auto"/>
            <w:noWrap/>
            <w:vAlign w:val="center"/>
            <w:hideMark/>
          </w:tcPr>
          <w:p w14:paraId="5B3F2D0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w:t>
            </w:r>
          </w:p>
        </w:tc>
        <w:tc>
          <w:tcPr>
            <w:tcW w:w="1415" w:type="dxa"/>
            <w:vMerge w:val="restart"/>
            <w:shd w:val="clear" w:color="auto" w:fill="auto"/>
            <w:noWrap/>
            <w:vAlign w:val="center"/>
            <w:hideMark/>
          </w:tcPr>
          <w:p w14:paraId="21B026B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450.8125</w:t>
            </w:r>
          </w:p>
        </w:tc>
        <w:tc>
          <w:tcPr>
            <w:tcW w:w="1414" w:type="dxa"/>
            <w:shd w:val="clear" w:color="auto" w:fill="auto"/>
            <w:noWrap/>
            <w:vAlign w:val="center"/>
            <w:hideMark/>
          </w:tcPr>
          <w:p w14:paraId="7DC8F50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460.29375</w:t>
            </w:r>
          </w:p>
        </w:tc>
        <w:tc>
          <w:tcPr>
            <w:tcW w:w="1414" w:type="dxa"/>
            <w:vMerge w:val="restart"/>
            <w:shd w:val="clear" w:color="auto" w:fill="auto"/>
            <w:noWrap/>
            <w:vAlign w:val="center"/>
            <w:hideMark/>
          </w:tcPr>
          <w:p w14:paraId="216D8F4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w:t>
            </w:r>
          </w:p>
        </w:tc>
        <w:tc>
          <w:tcPr>
            <w:tcW w:w="1415" w:type="dxa"/>
            <w:vMerge w:val="restart"/>
            <w:shd w:val="clear" w:color="auto" w:fill="auto"/>
            <w:noWrap/>
            <w:vAlign w:val="center"/>
            <w:hideMark/>
          </w:tcPr>
          <w:p w14:paraId="031F2A7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460.3125</w:t>
            </w:r>
          </w:p>
        </w:tc>
      </w:tr>
      <w:tr w:rsidR="00F02181" w:rsidRPr="00E20F88" w14:paraId="2480CE37" w14:textId="77777777" w:rsidTr="0035612B">
        <w:trPr>
          <w:trHeight w:val="300"/>
        </w:trPr>
        <w:tc>
          <w:tcPr>
            <w:tcW w:w="1085" w:type="dxa"/>
            <w:shd w:val="clear" w:color="auto" w:fill="auto"/>
            <w:noWrap/>
            <w:vAlign w:val="center"/>
            <w:hideMark/>
          </w:tcPr>
          <w:p w14:paraId="3EE266EB"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26</w:t>
            </w:r>
          </w:p>
        </w:tc>
        <w:tc>
          <w:tcPr>
            <w:tcW w:w="1414" w:type="dxa"/>
            <w:shd w:val="clear" w:color="auto" w:fill="auto"/>
            <w:noWrap/>
            <w:vAlign w:val="center"/>
            <w:hideMark/>
          </w:tcPr>
          <w:p w14:paraId="0E930CA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450.80625</w:t>
            </w:r>
          </w:p>
        </w:tc>
        <w:tc>
          <w:tcPr>
            <w:tcW w:w="1414" w:type="dxa"/>
            <w:vMerge/>
            <w:shd w:val="clear" w:color="auto" w:fill="auto"/>
            <w:noWrap/>
            <w:vAlign w:val="center"/>
            <w:hideMark/>
          </w:tcPr>
          <w:p w14:paraId="3A584C5D"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68765763"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1F03555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460.30625</w:t>
            </w:r>
          </w:p>
        </w:tc>
        <w:tc>
          <w:tcPr>
            <w:tcW w:w="1414" w:type="dxa"/>
            <w:vMerge/>
            <w:shd w:val="clear" w:color="auto" w:fill="auto"/>
            <w:noWrap/>
            <w:vAlign w:val="center"/>
            <w:hideMark/>
          </w:tcPr>
          <w:p w14:paraId="5DEEE045"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301EB133" w14:textId="77777777" w:rsidR="00F02181" w:rsidRPr="00891D93" w:rsidRDefault="00F02181" w:rsidP="0035612B">
            <w:pPr>
              <w:spacing w:after="0" w:line="240" w:lineRule="auto"/>
              <w:rPr>
                <w:rFonts w:cs="Arial"/>
                <w:szCs w:val="22"/>
              </w:rPr>
            </w:pPr>
          </w:p>
        </w:tc>
      </w:tr>
      <w:tr w:rsidR="00F02181" w:rsidRPr="00E20F88" w14:paraId="0A8070C6" w14:textId="77777777" w:rsidTr="0035612B">
        <w:trPr>
          <w:trHeight w:val="300"/>
        </w:trPr>
        <w:tc>
          <w:tcPr>
            <w:tcW w:w="1085" w:type="dxa"/>
            <w:shd w:val="clear" w:color="auto" w:fill="auto"/>
            <w:noWrap/>
            <w:vAlign w:val="center"/>
            <w:hideMark/>
          </w:tcPr>
          <w:p w14:paraId="7C73E1E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27</w:t>
            </w:r>
          </w:p>
        </w:tc>
        <w:tc>
          <w:tcPr>
            <w:tcW w:w="1414" w:type="dxa"/>
            <w:shd w:val="clear" w:color="auto" w:fill="auto"/>
            <w:noWrap/>
            <w:vAlign w:val="center"/>
            <w:hideMark/>
          </w:tcPr>
          <w:p w14:paraId="04AE578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450.81875</w:t>
            </w:r>
          </w:p>
        </w:tc>
        <w:tc>
          <w:tcPr>
            <w:tcW w:w="1414" w:type="dxa"/>
            <w:vMerge w:val="restart"/>
            <w:shd w:val="clear" w:color="auto" w:fill="auto"/>
            <w:noWrap/>
            <w:vAlign w:val="center"/>
            <w:hideMark/>
          </w:tcPr>
          <w:p w14:paraId="2F608C3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450.825</w:t>
            </w:r>
          </w:p>
        </w:tc>
        <w:tc>
          <w:tcPr>
            <w:tcW w:w="1415" w:type="dxa"/>
            <w:vMerge/>
            <w:shd w:val="clear" w:color="auto" w:fill="auto"/>
            <w:noWrap/>
            <w:vAlign w:val="center"/>
            <w:hideMark/>
          </w:tcPr>
          <w:p w14:paraId="25F00056"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03499B5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460.31875</w:t>
            </w:r>
          </w:p>
        </w:tc>
        <w:tc>
          <w:tcPr>
            <w:tcW w:w="1414" w:type="dxa"/>
            <w:vMerge w:val="restart"/>
            <w:shd w:val="clear" w:color="auto" w:fill="auto"/>
            <w:noWrap/>
            <w:vAlign w:val="center"/>
            <w:hideMark/>
          </w:tcPr>
          <w:p w14:paraId="39DA1A8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460.325</w:t>
            </w:r>
          </w:p>
        </w:tc>
        <w:tc>
          <w:tcPr>
            <w:tcW w:w="1415" w:type="dxa"/>
            <w:vMerge/>
            <w:shd w:val="clear" w:color="auto" w:fill="auto"/>
            <w:noWrap/>
            <w:vAlign w:val="center"/>
            <w:hideMark/>
          </w:tcPr>
          <w:p w14:paraId="7F376090" w14:textId="77777777" w:rsidR="00F02181" w:rsidRPr="00891D93" w:rsidRDefault="00F02181" w:rsidP="0035612B">
            <w:pPr>
              <w:spacing w:after="0" w:line="240" w:lineRule="auto"/>
              <w:jc w:val="right"/>
              <w:rPr>
                <w:rFonts w:cs="Arial"/>
                <w:color w:val="000000"/>
                <w:szCs w:val="22"/>
              </w:rPr>
            </w:pPr>
          </w:p>
        </w:tc>
      </w:tr>
      <w:tr w:rsidR="00F02181" w:rsidRPr="00E20F88" w14:paraId="71F23678" w14:textId="77777777" w:rsidTr="0035612B">
        <w:trPr>
          <w:trHeight w:val="300"/>
        </w:trPr>
        <w:tc>
          <w:tcPr>
            <w:tcW w:w="1085" w:type="dxa"/>
            <w:shd w:val="clear" w:color="auto" w:fill="auto"/>
            <w:noWrap/>
            <w:vAlign w:val="center"/>
            <w:hideMark/>
          </w:tcPr>
          <w:p w14:paraId="7C73042A"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28</w:t>
            </w:r>
          </w:p>
        </w:tc>
        <w:tc>
          <w:tcPr>
            <w:tcW w:w="1414" w:type="dxa"/>
            <w:shd w:val="clear" w:color="auto" w:fill="auto"/>
            <w:noWrap/>
            <w:vAlign w:val="center"/>
            <w:hideMark/>
          </w:tcPr>
          <w:p w14:paraId="6373ADD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450.83125</w:t>
            </w:r>
          </w:p>
        </w:tc>
        <w:tc>
          <w:tcPr>
            <w:tcW w:w="1414" w:type="dxa"/>
            <w:vMerge/>
            <w:shd w:val="clear" w:color="auto" w:fill="auto"/>
            <w:noWrap/>
            <w:vAlign w:val="center"/>
            <w:hideMark/>
          </w:tcPr>
          <w:p w14:paraId="67E161EE"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C76CA37"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0438894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460.33125</w:t>
            </w:r>
          </w:p>
        </w:tc>
        <w:tc>
          <w:tcPr>
            <w:tcW w:w="1414" w:type="dxa"/>
            <w:vMerge/>
            <w:shd w:val="clear" w:color="auto" w:fill="auto"/>
            <w:noWrap/>
            <w:vAlign w:val="center"/>
            <w:hideMark/>
          </w:tcPr>
          <w:p w14:paraId="07F66453"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273723D" w14:textId="77777777" w:rsidR="00F02181" w:rsidRPr="00891D93" w:rsidRDefault="00F02181" w:rsidP="0035612B">
            <w:pPr>
              <w:spacing w:after="0" w:line="240" w:lineRule="auto"/>
              <w:rPr>
                <w:rFonts w:cs="Arial"/>
                <w:szCs w:val="22"/>
              </w:rPr>
            </w:pPr>
          </w:p>
        </w:tc>
      </w:tr>
      <w:tr w:rsidR="00F02181" w:rsidRPr="00E20F88" w14:paraId="24E7B78E" w14:textId="77777777" w:rsidTr="0035612B">
        <w:trPr>
          <w:trHeight w:val="300"/>
        </w:trPr>
        <w:tc>
          <w:tcPr>
            <w:tcW w:w="1085" w:type="dxa"/>
            <w:shd w:val="clear" w:color="auto" w:fill="auto"/>
            <w:noWrap/>
            <w:vAlign w:val="center"/>
            <w:hideMark/>
          </w:tcPr>
          <w:p w14:paraId="74208F2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29</w:t>
            </w:r>
          </w:p>
        </w:tc>
        <w:tc>
          <w:tcPr>
            <w:tcW w:w="1414" w:type="dxa"/>
            <w:shd w:val="clear" w:color="auto" w:fill="auto"/>
            <w:noWrap/>
            <w:vAlign w:val="center"/>
            <w:hideMark/>
          </w:tcPr>
          <w:p w14:paraId="2020CB3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450.84375</w:t>
            </w:r>
          </w:p>
        </w:tc>
        <w:tc>
          <w:tcPr>
            <w:tcW w:w="1414" w:type="dxa"/>
            <w:vMerge w:val="restart"/>
            <w:shd w:val="clear" w:color="auto" w:fill="auto"/>
            <w:noWrap/>
            <w:vAlign w:val="center"/>
            <w:hideMark/>
          </w:tcPr>
          <w:p w14:paraId="25210D8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450.85</w:t>
            </w:r>
          </w:p>
        </w:tc>
        <w:tc>
          <w:tcPr>
            <w:tcW w:w="1415" w:type="dxa"/>
            <w:vMerge w:val="restart"/>
            <w:shd w:val="clear" w:color="auto" w:fill="auto"/>
            <w:noWrap/>
            <w:vAlign w:val="center"/>
            <w:hideMark/>
          </w:tcPr>
          <w:p w14:paraId="0010698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450.8625</w:t>
            </w:r>
          </w:p>
        </w:tc>
        <w:tc>
          <w:tcPr>
            <w:tcW w:w="1414" w:type="dxa"/>
            <w:shd w:val="clear" w:color="auto" w:fill="auto"/>
            <w:noWrap/>
            <w:vAlign w:val="center"/>
            <w:hideMark/>
          </w:tcPr>
          <w:p w14:paraId="10AE35F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460.34375</w:t>
            </w:r>
          </w:p>
        </w:tc>
        <w:tc>
          <w:tcPr>
            <w:tcW w:w="1414" w:type="dxa"/>
            <w:vMerge w:val="restart"/>
            <w:shd w:val="clear" w:color="auto" w:fill="auto"/>
            <w:noWrap/>
            <w:vAlign w:val="center"/>
            <w:hideMark/>
          </w:tcPr>
          <w:p w14:paraId="065831B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460.35</w:t>
            </w:r>
          </w:p>
        </w:tc>
        <w:tc>
          <w:tcPr>
            <w:tcW w:w="1415" w:type="dxa"/>
            <w:vMerge w:val="restart"/>
            <w:shd w:val="clear" w:color="auto" w:fill="auto"/>
            <w:noWrap/>
            <w:vAlign w:val="center"/>
            <w:hideMark/>
          </w:tcPr>
          <w:p w14:paraId="00785F2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460.3625</w:t>
            </w:r>
          </w:p>
        </w:tc>
      </w:tr>
      <w:tr w:rsidR="00F02181" w:rsidRPr="00E20F88" w14:paraId="2105B4DB" w14:textId="77777777" w:rsidTr="0035612B">
        <w:trPr>
          <w:trHeight w:val="300"/>
        </w:trPr>
        <w:tc>
          <w:tcPr>
            <w:tcW w:w="1085" w:type="dxa"/>
            <w:shd w:val="clear" w:color="auto" w:fill="auto"/>
            <w:noWrap/>
            <w:vAlign w:val="center"/>
            <w:hideMark/>
          </w:tcPr>
          <w:p w14:paraId="68797614"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30</w:t>
            </w:r>
          </w:p>
        </w:tc>
        <w:tc>
          <w:tcPr>
            <w:tcW w:w="1414" w:type="dxa"/>
            <w:shd w:val="clear" w:color="auto" w:fill="auto"/>
            <w:noWrap/>
            <w:vAlign w:val="center"/>
            <w:hideMark/>
          </w:tcPr>
          <w:p w14:paraId="16B3D8F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450.85625</w:t>
            </w:r>
          </w:p>
        </w:tc>
        <w:tc>
          <w:tcPr>
            <w:tcW w:w="1414" w:type="dxa"/>
            <w:vMerge/>
            <w:shd w:val="clear" w:color="auto" w:fill="auto"/>
            <w:noWrap/>
            <w:vAlign w:val="center"/>
            <w:hideMark/>
          </w:tcPr>
          <w:p w14:paraId="0C962E21"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787471A4"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26388FA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460.35625</w:t>
            </w:r>
          </w:p>
        </w:tc>
        <w:tc>
          <w:tcPr>
            <w:tcW w:w="1414" w:type="dxa"/>
            <w:vMerge/>
            <w:shd w:val="clear" w:color="auto" w:fill="auto"/>
            <w:noWrap/>
            <w:vAlign w:val="center"/>
            <w:hideMark/>
          </w:tcPr>
          <w:p w14:paraId="62EAA817"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5F3F78AF" w14:textId="77777777" w:rsidR="00F02181" w:rsidRPr="00891D93" w:rsidRDefault="00F02181" w:rsidP="0035612B">
            <w:pPr>
              <w:spacing w:after="0" w:line="240" w:lineRule="auto"/>
              <w:rPr>
                <w:rFonts w:cs="Arial"/>
                <w:szCs w:val="22"/>
              </w:rPr>
            </w:pPr>
          </w:p>
        </w:tc>
      </w:tr>
      <w:tr w:rsidR="00F02181" w:rsidRPr="00E20F88" w14:paraId="2F365F86" w14:textId="77777777" w:rsidTr="0035612B">
        <w:trPr>
          <w:trHeight w:val="300"/>
        </w:trPr>
        <w:tc>
          <w:tcPr>
            <w:tcW w:w="1085" w:type="dxa"/>
            <w:shd w:val="clear" w:color="auto" w:fill="auto"/>
            <w:noWrap/>
            <w:vAlign w:val="center"/>
            <w:hideMark/>
          </w:tcPr>
          <w:p w14:paraId="72F802E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31</w:t>
            </w:r>
          </w:p>
        </w:tc>
        <w:tc>
          <w:tcPr>
            <w:tcW w:w="1414" w:type="dxa"/>
            <w:shd w:val="clear" w:color="auto" w:fill="auto"/>
            <w:noWrap/>
            <w:vAlign w:val="center"/>
            <w:hideMark/>
          </w:tcPr>
          <w:p w14:paraId="2F93835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450.86875</w:t>
            </w:r>
          </w:p>
        </w:tc>
        <w:tc>
          <w:tcPr>
            <w:tcW w:w="1414" w:type="dxa"/>
            <w:vMerge w:val="restart"/>
            <w:shd w:val="clear" w:color="auto" w:fill="auto"/>
            <w:noWrap/>
            <w:vAlign w:val="center"/>
            <w:hideMark/>
          </w:tcPr>
          <w:p w14:paraId="4921DE4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450.875</w:t>
            </w:r>
          </w:p>
        </w:tc>
        <w:tc>
          <w:tcPr>
            <w:tcW w:w="1415" w:type="dxa"/>
            <w:vMerge/>
            <w:shd w:val="clear" w:color="auto" w:fill="auto"/>
            <w:noWrap/>
            <w:vAlign w:val="center"/>
            <w:hideMark/>
          </w:tcPr>
          <w:p w14:paraId="3359C69A"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1624D63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460.36875</w:t>
            </w:r>
          </w:p>
        </w:tc>
        <w:tc>
          <w:tcPr>
            <w:tcW w:w="1414" w:type="dxa"/>
            <w:vMerge w:val="restart"/>
            <w:shd w:val="clear" w:color="auto" w:fill="auto"/>
            <w:noWrap/>
            <w:vAlign w:val="center"/>
            <w:hideMark/>
          </w:tcPr>
          <w:p w14:paraId="1E3BC94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460.375</w:t>
            </w:r>
          </w:p>
        </w:tc>
        <w:tc>
          <w:tcPr>
            <w:tcW w:w="1415" w:type="dxa"/>
            <w:vMerge/>
            <w:shd w:val="clear" w:color="auto" w:fill="auto"/>
            <w:noWrap/>
            <w:vAlign w:val="center"/>
            <w:hideMark/>
          </w:tcPr>
          <w:p w14:paraId="76A4E6C7" w14:textId="77777777" w:rsidR="00F02181" w:rsidRPr="00891D93" w:rsidRDefault="00F02181" w:rsidP="0035612B">
            <w:pPr>
              <w:spacing w:after="0" w:line="240" w:lineRule="auto"/>
              <w:jc w:val="right"/>
              <w:rPr>
                <w:rFonts w:cs="Arial"/>
                <w:color w:val="000000"/>
                <w:szCs w:val="22"/>
              </w:rPr>
            </w:pPr>
          </w:p>
        </w:tc>
      </w:tr>
      <w:tr w:rsidR="00F02181" w:rsidRPr="00E20F88" w14:paraId="3F6ADC3C" w14:textId="77777777" w:rsidTr="0035612B">
        <w:trPr>
          <w:trHeight w:val="300"/>
        </w:trPr>
        <w:tc>
          <w:tcPr>
            <w:tcW w:w="1085" w:type="dxa"/>
            <w:shd w:val="clear" w:color="auto" w:fill="auto"/>
            <w:noWrap/>
            <w:vAlign w:val="center"/>
            <w:hideMark/>
          </w:tcPr>
          <w:p w14:paraId="53FB5BA4"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32</w:t>
            </w:r>
          </w:p>
        </w:tc>
        <w:tc>
          <w:tcPr>
            <w:tcW w:w="1414" w:type="dxa"/>
            <w:shd w:val="clear" w:color="auto" w:fill="auto"/>
            <w:noWrap/>
            <w:vAlign w:val="center"/>
            <w:hideMark/>
          </w:tcPr>
          <w:p w14:paraId="6CF772C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450.88125</w:t>
            </w:r>
          </w:p>
        </w:tc>
        <w:tc>
          <w:tcPr>
            <w:tcW w:w="1414" w:type="dxa"/>
            <w:vMerge/>
            <w:shd w:val="clear" w:color="auto" w:fill="auto"/>
            <w:noWrap/>
            <w:vAlign w:val="center"/>
            <w:hideMark/>
          </w:tcPr>
          <w:p w14:paraId="6BFA1739"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7459E010"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36F5B77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460.38125</w:t>
            </w:r>
          </w:p>
        </w:tc>
        <w:tc>
          <w:tcPr>
            <w:tcW w:w="1414" w:type="dxa"/>
            <w:vMerge/>
            <w:shd w:val="clear" w:color="auto" w:fill="auto"/>
            <w:noWrap/>
            <w:vAlign w:val="center"/>
            <w:hideMark/>
          </w:tcPr>
          <w:p w14:paraId="0B8CB24B"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2FA09B19" w14:textId="77777777" w:rsidR="00F02181" w:rsidRPr="00891D93" w:rsidRDefault="00F02181" w:rsidP="0035612B">
            <w:pPr>
              <w:spacing w:after="0" w:line="240" w:lineRule="auto"/>
              <w:rPr>
                <w:rFonts w:cs="Arial"/>
                <w:szCs w:val="22"/>
              </w:rPr>
            </w:pPr>
          </w:p>
        </w:tc>
      </w:tr>
      <w:tr w:rsidR="00F02181" w:rsidRPr="00E20F88" w14:paraId="129325FA" w14:textId="77777777" w:rsidTr="0035612B">
        <w:trPr>
          <w:trHeight w:val="300"/>
        </w:trPr>
        <w:tc>
          <w:tcPr>
            <w:tcW w:w="1085" w:type="dxa"/>
            <w:shd w:val="clear" w:color="auto" w:fill="auto"/>
            <w:noWrap/>
            <w:vAlign w:val="center"/>
            <w:hideMark/>
          </w:tcPr>
          <w:p w14:paraId="018FAE96"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33</w:t>
            </w:r>
          </w:p>
        </w:tc>
        <w:tc>
          <w:tcPr>
            <w:tcW w:w="1414" w:type="dxa"/>
            <w:shd w:val="clear" w:color="auto" w:fill="auto"/>
            <w:noWrap/>
            <w:vAlign w:val="center"/>
            <w:hideMark/>
          </w:tcPr>
          <w:p w14:paraId="00295A3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450.89375</w:t>
            </w:r>
          </w:p>
        </w:tc>
        <w:tc>
          <w:tcPr>
            <w:tcW w:w="1414" w:type="dxa"/>
            <w:vMerge w:val="restart"/>
            <w:shd w:val="clear" w:color="auto" w:fill="auto"/>
            <w:noWrap/>
            <w:vAlign w:val="center"/>
            <w:hideMark/>
          </w:tcPr>
          <w:p w14:paraId="4D77439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w:t>
            </w:r>
          </w:p>
        </w:tc>
        <w:tc>
          <w:tcPr>
            <w:tcW w:w="1415" w:type="dxa"/>
            <w:vMerge w:val="restart"/>
            <w:shd w:val="clear" w:color="auto" w:fill="auto"/>
            <w:noWrap/>
            <w:vAlign w:val="center"/>
            <w:hideMark/>
          </w:tcPr>
          <w:p w14:paraId="7368684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450.9125</w:t>
            </w:r>
          </w:p>
        </w:tc>
        <w:tc>
          <w:tcPr>
            <w:tcW w:w="1414" w:type="dxa"/>
            <w:shd w:val="clear" w:color="auto" w:fill="auto"/>
            <w:noWrap/>
            <w:vAlign w:val="center"/>
            <w:hideMark/>
          </w:tcPr>
          <w:p w14:paraId="07765D1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460.39375</w:t>
            </w:r>
          </w:p>
        </w:tc>
        <w:tc>
          <w:tcPr>
            <w:tcW w:w="1414" w:type="dxa"/>
            <w:vMerge w:val="restart"/>
            <w:shd w:val="clear" w:color="auto" w:fill="auto"/>
            <w:noWrap/>
            <w:vAlign w:val="center"/>
            <w:hideMark/>
          </w:tcPr>
          <w:p w14:paraId="62DF073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w:t>
            </w:r>
          </w:p>
        </w:tc>
        <w:tc>
          <w:tcPr>
            <w:tcW w:w="1415" w:type="dxa"/>
            <w:vMerge w:val="restart"/>
            <w:shd w:val="clear" w:color="auto" w:fill="auto"/>
            <w:noWrap/>
            <w:vAlign w:val="center"/>
            <w:hideMark/>
          </w:tcPr>
          <w:p w14:paraId="21248F1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460.4125</w:t>
            </w:r>
          </w:p>
        </w:tc>
      </w:tr>
      <w:tr w:rsidR="00F02181" w:rsidRPr="00E20F88" w14:paraId="2565742F" w14:textId="77777777" w:rsidTr="0035612B">
        <w:trPr>
          <w:trHeight w:val="300"/>
        </w:trPr>
        <w:tc>
          <w:tcPr>
            <w:tcW w:w="1085" w:type="dxa"/>
            <w:shd w:val="clear" w:color="auto" w:fill="auto"/>
            <w:noWrap/>
            <w:vAlign w:val="center"/>
            <w:hideMark/>
          </w:tcPr>
          <w:p w14:paraId="3224A483"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34</w:t>
            </w:r>
          </w:p>
        </w:tc>
        <w:tc>
          <w:tcPr>
            <w:tcW w:w="1414" w:type="dxa"/>
            <w:shd w:val="clear" w:color="auto" w:fill="auto"/>
            <w:noWrap/>
            <w:vAlign w:val="center"/>
            <w:hideMark/>
          </w:tcPr>
          <w:p w14:paraId="42C8146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450.90625</w:t>
            </w:r>
          </w:p>
        </w:tc>
        <w:tc>
          <w:tcPr>
            <w:tcW w:w="1414" w:type="dxa"/>
            <w:vMerge/>
            <w:shd w:val="clear" w:color="auto" w:fill="auto"/>
            <w:noWrap/>
            <w:vAlign w:val="center"/>
            <w:hideMark/>
          </w:tcPr>
          <w:p w14:paraId="10C2781A"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0F862D07"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297A262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460.40625</w:t>
            </w:r>
          </w:p>
        </w:tc>
        <w:tc>
          <w:tcPr>
            <w:tcW w:w="1414" w:type="dxa"/>
            <w:vMerge/>
            <w:shd w:val="clear" w:color="auto" w:fill="auto"/>
            <w:noWrap/>
            <w:vAlign w:val="center"/>
            <w:hideMark/>
          </w:tcPr>
          <w:p w14:paraId="4E15AFDB"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310845AB" w14:textId="77777777" w:rsidR="00F02181" w:rsidRPr="00891D93" w:rsidRDefault="00F02181" w:rsidP="0035612B">
            <w:pPr>
              <w:spacing w:after="0" w:line="240" w:lineRule="auto"/>
              <w:rPr>
                <w:rFonts w:cs="Arial"/>
                <w:szCs w:val="22"/>
              </w:rPr>
            </w:pPr>
          </w:p>
        </w:tc>
      </w:tr>
      <w:tr w:rsidR="00F02181" w:rsidRPr="00E20F88" w14:paraId="4B5EB677" w14:textId="77777777" w:rsidTr="0035612B">
        <w:trPr>
          <w:trHeight w:val="300"/>
        </w:trPr>
        <w:tc>
          <w:tcPr>
            <w:tcW w:w="1085" w:type="dxa"/>
            <w:shd w:val="clear" w:color="auto" w:fill="auto"/>
            <w:noWrap/>
            <w:vAlign w:val="center"/>
            <w:hideMark/>
          </w:tcPr>
          <w:p w14:paraId="4026F85B"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35</w:t>
            </w:r>
          </w:p>
        </w:tc>
        <w:tc>
          <w:tcPr>
            <w:tcW w:w="1414" w:type="dxa"/>
            <w:shd w:val="clear" w:color="auto" w:fill="auto"/>
            <w:noWrap/>
            <w:vAlign w:val="center"/>
            <w:hideMark/>
          </w:tcPr>
          <w:p w14:paraId="3212874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450.91875</w:t>
            </w:r>
          </w:p>
        </w:tc>
        <w:tc>
          <w:tcPr>
            <w:tcW w:w="1414" w:type="dxa"/>
            <w:vMerge w:val="restart"/>
            <w:shd w:val="clear" w:color="auto" w:fill="auto"/>
            <w:noWrap/>
            <w:vAlign w:val="center"/>
            <w:hideMark/>
          </w:tcPr>
          <w:p w14:paraId="0BDBE4C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450.925</w:t>
            </w:r>
          </w:p>
        </w:tc>
        <w:tc>
          <w:tcPr>
            <w:tcW w:w="1415" w:type="dxa"/>
            <w:vMerge/>
            <w:shd w:val="clear" w:color="auto" w:fill="auto"/>
            <w:noWrap/>
            <w:vAlign w:val="center"/>
            <w:hideMark/>
          </w:tcPr>
          <w:p w14:paraId="0DE3FB5D"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7E2ECF2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460.41875</w:t>
            </w:r>
          </w:p>
        </w:tc>
        <w:tc>
          <w:tcPr>
            <w:tcW w:w="1414" w:type="dxa"/>
            <w:vMerge w:val="restart"/>
            <w:shd w:val="clear" w:color="auto" w:fill="auto"/>
            <w:noWrap/>
            <w:vAlign w:val="center"/>
            <w:hideMark/>
          </w:tcPr>
          <w:p w14:paraId="64CF4B5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460.425</w:t>
            </w:r>
          </w:p>
        </w:tc>
        <w:tc>
          <w:tcPr>
            <w:tcW w:w="1415" w:type="dxa"/>
            <w:vMerge/>
            <w:shd w:val="clear" w:color="auto" w:fill="auto"/>
            <w:noWrap/>
            <w:vAlign w:val="center"/>
            <w:hideMark/>
          </w:tcPr>
          <w:p w14:paraId="7F892509" w14:textId="77777777" w:rsidR="00F02181" w:rsidRPr="00891D93" w:rsidRDefault="00F02181" w:rsidP="0035612B">
            <w:pPr>
              <w:spacing w:after="0" w:line="240" w:lineRule="auto"/>
              <w:jc w:val="right"/>
              <w:rPr>
                <w:rFonts w:cs="Arial"/>
                <w:color w:val="000000"/>
                <w:szCs w:val="22"/>
              </w:rPr>
            </w:pPr>
          </w:p>
        </w:tc>
      </w:tr>
      <w:tr w:rsidR="00F02181" w:rsidRPr="00E20F88" w14:paraId="71AB8680" w14:textId="77777777" w:rsidTr="0035612B">
        <w:trPr>
          <w:trHeight w:val="300"/>
        </w:trPr>
        <w:tc>
          <w:tcPr>
            <w:tcW w:w="1085" w:type="dxa"/>
            <w:shd w:val="clear" w:color="auto" w:fill="auto"/>
            <w:noWrap/>
            <w:vAlign w:val="center"/>
            <w:hideMark/>
          </w:tcPr>
          <w:p w14:paraId="0B8AD82A"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36</w:t>
            </w:r>
          </w:p>
        </w:tc>
        <w:tc>
          <w:tcPr>
            <w:tcW w:w="1414" w:type="dxa"/>
            <w:shd w:val="clear" w:color="auto" w:fill="auto"/>
            <w:noWrap/>
            <w:vAlign w:val="center"/>
            <w:hideMark/>
          </w:tcPr>
          <w:p w14:paraId="68936A1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450.93125</w:t>
            </w:r>
          </w:p>
        </w:tc>
        <w:tc>
          <w:tcPr>
            <w:tcW w:w="1414" w:type="dxa"/>
            <w:vMerge/>
            <w:shd w:val="clear" w:color="auto" w:fill="auto"/>
            <w:noWrap/>
            <w:vAlign w:val="center"/>
            <w:hideMark/>
          </w:tcPr>
          <w:p w14:paraId="7A5911D2"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60DAAF6"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15647B0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460.43125</w:t>
            </w:r>
          </w:p>
        </w:tc>
        <w:tc>
          <w:tcPr>
            <w:tcW w:w="1414" w:type="dxa"/>
            <w:vMerge/>
            <w:shd w:val="clear" w:color="auto" w:fill="auto"/>
            <w:noWrap/>
            <w:vAlign w:val="center"/>
            <w:hideMark/>
          </w:tcPr>
          <w:p w14:paraId="4ACFB4D2"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D58C5DE" w14:textId="77777777" w:rsidR="00F02181" w:rsidRPr="00891D93" w:rsidRDefault="00F02181" w:rsidP="0035612B">
            <w:pPr>
              <w:spacing w:after="0" w:line="240" w:lineRule="auto"/>
              <w:rPr>
                <w:rFonts w:cs="Arial"/>
                <w:szCs w:val="22"/>
              </w:rPr>
            </w:pPr>
          </w:p>
        </w:tc>
      </w:tr>
      <w:tr w:rsidR="00F02181" w:rsidRPr="00E20F88" w14:paraId="59206DC8" w14:textId="77777777" w:rsidTr="0035612B">
        <w:trPr>
          <w:trHeight w:val="300"/>
        </w:trPr>
        <w:tc>
          <w:tcPr>
            <w:tcW w:w="1085" w:type="dxa"/>
            <w:shd w:val="clear" w:color="auto" w:fill="auto"/>
            <w:noWrap/>
            <w:vAlign w:val="center"/>
            <w:hideMark/>
          </w:tcPr>
          <w:p w14:paraId="5C53C6D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37</w:t>
            </w:r>
          </w:p>
        </w:tc>
        <w:tc>
          <w:tcPr>
            <w:tcW w:w="1414" w:type="dxa"/>
            <w:shd w:val="clear" w:color="auto" w:fill="auto"/>
            <w:noWrap/>
            <w:vAlign w:val="center"/>
            <w:hideMark/>
          </w:tcPr>
          <w:p w14:paraId="14FF5CE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450.94375</w:t>
            </w:r>
          </w:p>
        </w:tc>
        <w:tc>
          <w:tcPr>
            <w:tcW w:w="1414" w:type="dxa"/>
            <w:vMerge w:val="restart"/>
            <w:shd w:val="clear" w:color="auto" w:fill="auto"/>
            <w:noWrap/>
            <w:vAlign w:val="center"/>
            <w:hideMark/>
          </w:tcPr>
          <w:p w14:paraId="239BD20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450.95</w:t>
            </w:r>
          </w:p>
        </w:tc>
        <w:tc>
          <w:tcPr>
            <w:tcW w:w="1415" w:type="dxa"/>
            <w:vMerge w:val="restart"/>
            <w:shd w:val="clear" w:color="auto" w:fill="auto"/>
            <w:noWrap/>
            <w:vAlign w:val="center"/>
            <w:hideMark/>
          </w:tcPr>
          <w:p w14:paraId="2BD419C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450.9625</w:t>
            </w:r>
          </w:p>
        </w:tc>
        <w:tc>
          <w:tcPr>
            <w:tcW w:w="1414" w:type="dxa"/>
            <w:shd w:val="clear" w:color="auto" w:fill="auto"/>
            <w:noWrap/>
            <w:vAlign w:val="center"/>
            <w:hideMark/>
          </w:tcPr>
          <w:p w14:paraId="02EE921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460.44375</w:t>
            </w:r>
          </w:p>
        </w:tc>
        <w:tc>
          <w:tcPr>
            <w:tcW w:w="1414" w:type="dxa"/>
            <w:vMerge w:val="restart"/>
            <w:shd w:val="clear" w:color="auto" w:fill="auto"/>
            <w:noWrap/>
            <w:vAlign w:val="center"/>
            <w:hideMark/>
          </w:tcPr>
          <w:p w14:paraId="1567FE5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460.45</w:t>
            </w:r>
          </w:p>
        </w:tc>
        <w:tc>
          <w:tcPr>
            <w:tcW w:w="1415" w:type="dxa"/>
            <w:vMerge w:val="restart"/>
            <w:shd w:val="clear" w:color="auto" w:fill="auto"/>
            <w:noWrap/>
            <w:vAlign w:val="center"/>
            <w:hideMark/>
          </w:tcPr>
          <w:p w14:paraId="5194EBA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460.4625</w:t>
            </w:r>
          </w:p>
        </w:tc>
      </w:tr>
      <w:tr w:rsidR="00F02181" w:rsidRPr="00E20F88" w14:paraId="7C06E10E" w14:textId="77777777" w:rsidTr="0035612B">
        <w:trPr>
          <w:trHeight w:val="300"/>
        </w:trPr>
        <w:tc>
          <w:tcPr>
            <w:tcW w:w="1085" w:type="dxa"/>
            <w:shd w:val="clear" w:color="auto" w:fill="auto"/>
            <w:noWrap/>
            <w:vAlign w:val="center"/>
            <w:hideMark/>
          </w:tcPr>
          <w:p w14:paraId="4C2079E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38</w:t>
            </w:r>
          </w:p>
        </w:tc>
        <w:tc>
          <w:tcPr>
            <w:tcW w:w="1414" w:type="dxa"/>
            <w:shd w:val="clear" w:color="auto" w:fill="auto"/>
            <w:noWrap/>
            <w:vAlign w:val="center"/>
            <w:hideMark/>
          </w:tcPr>
          <w:p w14:paraId="14F09FF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450.95625</w:t>
            </w:r>
          </w:p>
        </w:tc>
        <w:tc>
          <w:tcPr>
            <w:tcW w:w="1414" w:type="dxa"/>
            <w:vMerge/>
            <w:shd w:val="clear" w:color="auto" w:fill="auto"/>
            <w:noWrap/>
            <w:vAlign w:val="center"/>
            <w:hideMark/>
          </w:tcPr>
          <w:p w14:paraId="6E362198"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2DB3B403"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620DB13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460.45625</w:t>
            </w:r>
          </w:p>
        </w:tc>
        <w:tc>
          <w:tcPr>
            <w:tcW w:w="1414" w:type="dxa"/>
            <w:vMerge/>
            <w:shd w:val="clear" w:color="auto" w:fill="auto"/>
            <w:noWrap/>
            <w:vAlign w:val="center"/>
            <w:hideMark/>
          </w:tcPr>
          <w:p w14:paraId="4254EB9E"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EDFD54E" w14:textId="77777777" w:rsidR="00F02181" w:rsidRPr="00891D93" w:rsidRDefault="00F02181" w:rsidP="0035612B">
            <w:pPr>
              <w:spacing w:after="0" w:line="240" w:lineRule="auto"/>
              <w:rPr>
                <w:rFonts w:cs="Arial"/>
                <w:szCs w:val="22"/>
              </w:rPr>
            </w:pPr>
          </w:p>
        </w:tc>
      </w:tr>
      <w:tr w:rsidR="00F02181" w:rsidRPr="00E20F88" w14:paraId="1113636D" w14:textId="77777777" w:rsidTr="0035612B">
        <w:trPr>
          <w:trHeight w:val="300"/>
        </w:trPr>
        <w:tc>
          <w:tcPr>
            <w:tcW w:w="1085" w:type="dxa"/>
            <w:shd w:val="clear" w:color="auto" w:fill="auto"/>
            <w:noWrap/>
            <w:vAlign w:val="center"/>
            <w:hideMark/>
          </w:tcPr>
          <w:p w14:paraId="2EF4E07B"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39</w:t>
            </w:r>
          </w:p>
        </w:tc>
        <w:tc>
          <w:tcPr>
            <w:tcW w:w="1414" w:type="dxa"/>
            <w:shd w:val="clear" w:color="auto" w:fill="auto"/>
            <w:noWrap/>
            <w:vAlign w:val="center"/>
            <w:hideMark/>
          </w:tcPr>
          <w:p w14:paraId="0354950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450.96875</w:t>
            </w:r>
          </w:p>
        </w:tc>
        <w:tc>
          <w:tcPr>
            <w:tcW w:w="1414" w:type="dxa"/>
            <w:vMerge w:val="restart"/>
            <w:shd w:val="clear" w:color="auto" w:fill="auto"/>
            <w:noWrap/>
            <w:vAlign w:val="center"/>
            <w:hideMark/>
          </w:tcPr>
          <w:p w14:paraId="5EE68FF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450.975</w:t>
            </w:r>
          </w:p>
        </w:tc>
        <w:tc>
          <w:tcPr>
            <w:tcW w:w="1415" w:type="dxa"/>
            <w:vMerge/>
            <w:shd w:val="clear" w:color="auto" w:fill="auto"/>
            <w:noWrap/>
            <w:vAlign w:val="center"/>
            <w:hideMark/>
          </w:tcPr>
          <w:p w14:paraId="4E2E4084"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5F6DD88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460.46875</w:t>
            </w:r>
          </w:p>
        </w:tc>
        <w:tc>
          <w:tcPr>
            <w:tcW w:w="1414" w:type="dxa"/>
            <w:vMerge w:val="restart"/>
            <w:shd w:val="clear" w:color="auto" w:fill="auto"/>
            <w:noWrap/>
            <w:vAlign w:val="center"/>
            <w:hideMark/>
          </w:tcPr>
          <w:p w14:paraId="14178A7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460.475</w:t>
            </w:r>
          </w:p>
        </w:tc>
        <w:tc>
          <w:tcPr>
            <w:tcW w:w="1415" w:type="dxa"/>
            <w:vMerge/>
            <w:shd w:val="clear" w:color="auto" w:fill="auto"/>
            <w:noWrap/>
            <w:vAlign w:val="center"/>
            <w:hideMark/>
          </w:tcPr>
          <w:p w14:paraId="662769D1" w14:textId="77777777" w:rsidR="00F02181" w:rsidRPr="00891D93" w:rsidRDefault="00F02181" w:rsidP="0035612B">
            <w:pPr>
              <w:spacing w:after="0" w:line="240" w:lineRule="auto"/>
              <w:jc w:val="right"/>
              <w:rPr>
                <w:rFonts w:cs="Arial"/>
                <w:color w:val="000000"/>
                <w:szCs w:val="22"/>
              </w:rPr>
            </w:pPr>
          </w:p>
        </w:tc>
      </w:tr>
      <w:tr w:rsidR="00F02181" w:rsidRPr="00E20F88" w14:paraId="79DB3316" w14:textId="77777777" w:rsidTr="0035612B">
        <w:trPr>
          <w:trHeight w:val="300"/>
        </w:trPr>
        <w:tc>
          <w:tcPr>
            <w:tcW w:w="1085" w:type="dxa"/>
            <w:shd w:val="clear" w:color="auto" w:fill="auto"/>
            <w:noWrap/>
            <w:vAlign w:val="center"/>
            <w:hideMark/>
          </w:tcPr>
          <w:p w14:paraId="2FDA00AD"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40</w:t>
            </w:r>
          </w:p>
        </w:tc>
        <w:tc>
          <w:tcPr>
            <w:tcW w:w="1414" w:type="dxa"/>
            <w:shd w:val="clear" w:color="auto" w:fill="auto"/>
            <w:noWrap/>
            <w:vAlign w:val="center"/>
            <w:hideMark/>
          </w:tcPr>
          <w:p w14:paraId="5958A98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450.98125</w:t>
            </w:r>
          </w:p>
        </w:tc>
        <w:tc>
          <w:tcPr>
            <w:tcW w:w="1414" w:type="dxa"/>
            <w:vMerge/>
            <w:shd w:val="clear" w:color="auto" w:fill="auto"/>
            <w:noWrap/>
            <w:vAlign w:val="center"/>
            <w:hideMark/>
          </w:tcPr>
          <w:p w14:paraId="396CF1EB"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23899598"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703CBE2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460.48125</w:t>
            </w:r>
          </w:p>
        </w:tc>
        <w:tc>
          <w:tcPr>
            <w:tcW w:w="1414" w:type="dxa"/>
            <w:vMerge/>
            <w:shd w:val="clear" w:color="auto" w:fill="auto"/>
            <w:noWrap/>
            <w:vAlign w:val="center"/>
            <w:hideMark/>
          </w:tcPr>
          <w:p w14:paraId="655811D8"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7EB17B7C" w14:textId="77777777" w:rsidR="00F02181" w:rsidRPr="00891D93" w:rsidRDefault="00F02181" w:rsidP="0035612B">
            <w:pPr>
              <w:spacing w:after="0" w:line="240" w:lineRule="auto"/>
              <w:rPr>
                <w:rFonts w:cs="Arial"/>
                <w:szCs w:val="22"/>
              </w:rPr>
            </w:pPr>
          </w:p>
        </w:tc>
      </w:tr>
      <w:tr w:rsidR="00F02181" w:rsidRPr="00E20F88" w14:paraId="6022E9B5" w14:textId="77777777" w:rsidTr="0035612B">
        <w:trPr>
          <w:trHeight w:val="300"/>
        </w:trPr>
        <w:tc>
          <w:tcPr>
            <w:tcW w:w="1085" w:type="dxa"/>
            <w:shd w:val="clear" w:color="auto" w:fill="auto"/>
            <w:noWrap/>
            <w:vAlign w:val="center"/>
            <w:hideMark/>
          </w:tcPr>
          <w:p w14:paraId="6943DAAF" w14:textId="77777777" w:rsidR="00F02181" w:rsidRPr="00891D93" w:rsidRDefault="00F02181" w:rsidP="00523F93">
            <w:pPr>
              <w:keepNext/>
              <w:keepLines/>
              <w:spacing w:after="0" w:line="240" w:lineRule="auto"/>
              <w:jc w:val="center"/>
              <w:rPr>
                <w:rFonts w:cs="Arial"/>
                <w:color w:val="000000"/>
                <w:szCs w:val="22"/>
              </w:rPr>
            </w:pPr>
            <w:r w:rsidRPr="00891D93">
              <w:rPr>
                <w:rFonts w:cs="Arial"/>
                <w:color w:val="000000"/>
                <w:szCs w:val="22"/>
              </w:rPr>
              <w:lastRenderedPageBreak/>
              <w:t>41</w:t>
            </w:r>
          </w:p>
        </w:tc>
        <w:tc>
          <w:tcPr>
            <w:tcW w:w="1414" w:type="dxa"/>
            <w:shd w:val="clear" w:color="auto" w:fill="auto"/>
            <w:noWrap/>
            <w:vAlign w:val="center"/>
            <w:hideMark/>
          </w:tcPr>
          <w:p w14:paraId="6B2969FA" w14:textId="77777777" w:rsidR="00F02181" w:rsidRPr="00891D93" w:rsidRDefault="00F02181" w:rsidP="00523F93">
            <w:pPr>
              <w:keepNext/>
              <w:keepLines/>
              <w:spacing w:after="0" w:line="240" w:lineRule="auto"/>
              <w:jc w:val="right"/>
              <w:rPr>
                <w:rFonts w:cs="Arial"/>
                <w:color w:val="000000"/>
                <w:szCs w:val="22"/>
              </w:rPr>
            </w:pPr>
            <w:r w:rsidRPr="00891D93">
              <w:rPr>
                <w:rFonts w:cs="Arial"/>
                <w:color w:val="000000"/>
                <w:szCs w:val="22"/>
              </w:rPr>
              <w:t>450.99375</w:t>
            </w:r>
          </w:p>
        </w:tc>
        <w:tc>
          <w:tcPr>
            <w:tcW w:w="1414" w:type="dxa"/>
            <w:vMerge w:val="restart"/>
            <w:shd w:val="clear" w:color="auto" w:fill="auto"/>
            <w:noWrap/>
            <w:vAlign w:val="center"/>
            <w:hideMark/>
          </w:tcPr>
          <w:p w14:paraId="2ED38612" w14:textId="77777777" w:rsidR="00F02181" w:rsidRPr="00891D93" w:rsidRDefault="00F02181" w:rsidP="00523F93">
            <w:pPr>
              <w:keepNext/>
              <w:keepLines/>
              <w:spacing w:after="0" w:line="240" w:lineRule="auto"/>
              <w:jc w:val="right"/>
              <w:rPr>
                <w:rFonts w:cs="Arial"/>
                <w:color w:val="000000"/>
                <w:szCs w:val="22"/>
              </w:rPr>
            </w:pPr>
            <w:r w:rsidRPr="00891D93">
              <w:rPr>
                <w:rFonts w:cs="Arial"/>
                <w:color w:val="000000"/>
                <w:szCs w:val="22"/>
              </w:rPr>
              <w:t>451</w:t>
            </w:r>
          </w:p>
        </w:tc>
        <w:tc>
          <w:tcPr>
            <w:tcW w:w="1415" w:type="dxa"/>
            <w:vMerge w:val="restart"/>
            <w:shd w:val="clear" w:color="auto" w:fill="auto"/>
            <w:noWrap/>
            <w:vAlign w:val="center"/>
            <w:hideMark/>
          </w:tcPr>
          <w:p w14:paraId="03CB29E6" w14:textId="77777777" w:rsidR="00F02181" w:rsidRPr="00891D93" w:rsidRDefault="00F02181" w:rsidP="00523F93">
            <w:pPr>
              <w:keepNext/>
              <w:keepLines/>
              <w:spacing w:after="0" w:line="240" w:lineRule="auto"/>
              <w:jc w:val="right"/>
              <w:rPr>
                <w:rFonts w:cs="Arial"/>
                <w:color w:val="000000"/>
                <w:szCs w:val="22"/>
              </w:rPr>
            </w:pPr>
            <w:r w:rsidRPr="00891D93">
              <w:rPr>
                <w:rFonts w:cs="Arial"/>
                <w:color w:val="000000"/>
                <w:szCs w:val="22"/>
              </w:rPr>
              <w:t>451.0125</w:t>
            </w:r>
          </w:p>
        </w:tc>
        <w:tc>
          <w:tcPr>
            <w:tcW w:w="1414" w:type="dxa"/>
            <w:shd w:val="clear" w:color="auto" w:fill="auto"/>
            <w:noWrap/>
            <w:vAlign w:val="center"/>
            <w:hideMark/>
          </w:tcPr>
          <w:p w14:paraId="2413095D" w14:textId="77777777" w:rsidR="00F02181" w:rsidRPr="00891D93" w:rsidRDefault="00F02181" w:rsidP="00523F93">
            <w:pPr>
              <w:keepNext/>
              <w:keepLines/>
              <w:spacing w:after="0" w:line="240" w:lineRule="auto"/>
              <w:jc w:val="right"/>
              <w:rPr>
                <w:rFonts w:cs="Arial"/>
                <w:color w:val="000000"/>
                <w:szCs w:val="22"/>
              </w:rPr>
            </w:pPr>
            <w:r w:rsidRPr="00891D93">
              <w:rPr>
                <w:rFonts w:cs="Arial"/>
                <w:color w:val="000000"/>
                <w:szCs w:val="22"/>
              </w:rPr>
              <w:t>460.49375</w:t>
            </w:r>
          </w:p>
        </w:tc>
        <w:tc>
          <w:tcPr>
            <w:tcW w:w="1414" w:type="dxa"/>
            <w:vMerge w:val="restart"/>
            <w:shd w:val="clear" w:color="auto" w:fill="auto"/>
            <w:noWrap/>
            <w:vAlign w:val="center"/>
            <w:hideMark/>
          </w:tcPr>
          <w:p w14:paraId="095B0017" w14:textId="77777777" w:rsidR="00F02181" w:rsidRPr="00891D93" w:rsidRDefault="00F02181" w:rsidP="00523F93">
            <w:pPr>
              <w:keepNext/>
              <w:keepLines/>
              <w:spacing w:after="0" w:line="240" w:lineRule="auto"/>
              <w:jc w:val="right"/>
              <w:rPr>
                <w:rFonts w:cs="Arial"/>
                <w:color w:val="000000"/>
                <w:szCs w:val="22"/>
              </w:rPr>
            </w:pPr>
            <w:r w:rsidRPr="00891D93">
              <w:rPr>
                <w:rFonts w:cs="Arial"/>
                <w:color w:val="000000"/>
                <w:szCs w:val="22"/>
              </w:rPr>
              <w:t>460.5</w:t>
            </w:r>
          </w:p>
        </w:tc>
        <w:tc>
          <w:tcPr>
            <w:tcW w:w="1415" w:type="dxa"/>
            <w:vMerge w:val="restart"/>
            <w:shd w:val="clear" w:color="auto" w:fill="auto"/>
            <w:noWrap/>
            <w:vAlign w:val="center"/>
            <w:hideMark/>
          </w:tcPr>
          <w:p w14:paraId="031F3AE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460.5125</w:t>
            </w:r>
          </w:p>
        </w:tc>
      </w:tr>
      <w:tr w:rsidR="00F02181" w:rsidRPr="00E20F88" w14:paraId="15D726B1" w14:textId="77777777" w:rsidTr="0035612B">
        <w:trPr>
          <w:trHeight w:val="300"/>
        </w:trPr>
        <w:tc>
          <w:tcPr>
            <w:tcW w:w="1085" w:type="dxa"/>
            <w:shd w:val="clear" w:color="auto" w:fill="auto"/>
            <w:noWrap/>
            <w:vAlign w:val="center"/>
            <w:hideMark/>
          </w:tcPr>
          <w:p w14:paraId="366CBD64" w14:textId="77777777" w:rsidR="00F02181" w:rsidRPr="00891D93" w:rsidRDefault="00F02181" w:rsidP="00523F93">
            <w:pPr>
              <w:keepNext/>
              <w:keepLines/>
              <w:spacing w:after="0" w:line="240" w:lineRule="auto"/>
              <w:jc w:val="center"/>
              <w:rPr>
                <w:rFonts w:cs="Arial"/>
                <w:color w:val="000000"/>
                <w:szCs w:val="22"/>
              </w:rPr>
            </w:pPr>
            <w:r w:rsidRPr="00891D93">
              <w:rPr>
                <w:rFonts w:cs="Arial"/>
                <w:color w:val="000000"/>
                <w:szCs w:val="22"/>
              </w:rPr>
              <w:t>42</w:t>
            </w:r>
          </w:p>
        </w:tc>
        <w:tc>
          <w:tcPr>
            <w:tcW w:w="1414" w:type="dxa"/>
            <w:shd w:val="clear" w:color="auto" w:fill="auto"/>
            <w:noWrap/>
            <w:vAlign w:val="center"/>
            <w:hideMark/>
          </w:tcPr>
          <w:p w14:paraId="04AA80BF" w14:textId="77777777" w:rsidR="00F02181" w:rsidRPr="00891D93" w:rsidRDefault="00F02181" w:rsidP="00523F93">
            <w:pPr>
              <w:keepNext/>
              <w:keepLines/>
              <w:spacing w:after="0" w:line="240" w:lineRule="auto"/>
              <w:jc w:val="right"/>
              <w:rPr>
                <w:rFonts w:cs="Arial"/>
                <w:color w:val="000000"/>
                <w:szCs w:val="22"/>
              </w:rPr>
            </w:pPr>
            <w:r w:rsidRPr="00891D93">
              <w:rPr>
                <w:rFonts w:cs="Arial"/>
                <w:color w:val="000000"/>
                <w:szCs w:val="22"/>
              </w:rPr>
              <w:t>451.00625</w:t>
            </w:r>
          </w:p>
        </w:tc>
        <w:tc>
          <w:tcPr>
            <w:tcW w:w="1414" w:type="dxa"/>
            <w:vMerge/>
            <w:shd w:val="clear" w:color="auto" w:fill="auto"/>
            <w:noWrap/>
            <w:vAlign w:val="center"/>
            <w:hideMark/>
          </w:tcPr>
          <w:p w14:paraId="1C19C394" w14:textId="77777777" w:rsidR="00F02181" w:rsidRPr="00891D93" w:rsidRDefault="00F02181" w:rsidP="00523F93">
            <w:pPr>
              <w:keepNext/>
              <w:keepLines/>
              <w:spacing w:after="0" w:line="240" w:lineRule="auto"/>
              <w:jc w:val="right"/>
              <w:rPr>
                <w:rFonts w:cs="Arial"/>
                <w:color w:val="000000"/>
                <w:szCs w:val="22"/>
              </w:rPr>
            </w:pPr>
          </w:p>
        </w:tc>
        <w:tc>
          <w:tcPr>
            <w:tcW w:w="1415" w:type="dxa"/>
            <w:vMerge/>
            <w:shd w:val="clear" w:color="auto" w:fill="auto"/>
            <w:noWrap/>
            <w:vAlign w:val="center"/>
            <w:hideMark/>
          </w:tcPr>
          <w:p w14:paraId="2370D457" w14:textId="77777777" w:rsidR="00F02181" w:rsidRPr="00891D93" w:rsidRDefault="00F02181" w:rsidP="00523F93">
            <w:pPr>
              <w:keepNext/>
              <w:keepLines/>
              <w:spacing w:after="0" w:line="240" w:lineRule="auto"/>
              <w:rPr>
                <w:rFonts w:cs="Arial"/>
                <w:szCs w:val="22"/>
              </w:rPr>
            </w:pPr>
          </w:p>
        </w:tc>
        <w:tc>
          <w:tcPr>
            <w:tcW w:w="1414" w:type="dxa"/>
            <w:shd w:val="clear" w:color="auto" w:fill="auto"/>
            <w:noWrap/>
            <w:vAlign w:val="center"/>
            <w:hideMark/>
          </w:tcPr>
          <w:p w14:paraId="3A8EE3B3" w14:textId="77777777" w:rsidR="00F02181" w:rsidRPr="00891D93" w:rsidRDefault="00F02181" w:rsidP="00523F93">
            <w:pPr>
              <w:keepNext/>
              <w:keepLines/>
              <w:spacing w:after="0" w:line="240" w:lineRule="auto"/>
              <w:jc w:val="right"/>
              <w:rPr>
                <w:rFonts w:cs="Arial"/>
                <w:color w:val="000000"/>
                <w:szCs w:val="22"/>
              </w:rPr>
            </w:pPr>
            <w:r w:rsidRPr="00891D93">
              <w:rPr>
                <w:rFonts w:cs="Arial"/>
                <w:color w:val="000000"/>
                <w:szCs w:val="22"/>
              </w:rPr>
              <w:t>460.50625</w:t>
            </w:r>
          </w:p>
        </w:tc>
        <w:tc>
          <w:tcPr>
            <w:tcW w:w="1414" w:type="dxa"/>
            <w:vMerge/>
            <w:shd w:val="clear" w:color="auto" w:fill="auto"/>
            <w:noWrap/>
            <w:vAlign w:val="center"/>
            <w:hideMark/>
          </w:tcPr>
          <w:p w14:paraId="16C2188E" w14:textId="77777777" w:rsidR="00F02181" w:rsidRPr="00891D93" w:rsidRDefault="00F02181" w:rsidP="00523F93">
            <w:pPr>
              <w:keepNext/>
              <w:keepLines/>
              <w:spacing w:after="0" w:line="240" w:lineRule="auto"/>
              <w:jc w:val="right"/>
              <w:rPr>
                <w:rFonts w:cs="Arial"/>
                <w:color w:val="000000"/>
                <w:szCs w:val="22"/>
              </w:rPr>
            </w:pPr>
          </w:p>
        </w:tc>
        <w:tc>
          <w:tcPr>
            <w:tcW w:w="1415" w:type="dxa"/>
            <w:vMerge/>
            <w:shd w:val="clear" w:color="auto" w:fill="auto"/>
            <w:noWrap/>
            <w:vAlign w:val="center"/>
            <w:hideMark/>
          </w:tcPr>
          <w:p w14:paraId="2F34C0DA" w14:textId="77777777" w:rsidR="00F02181" w:rsidRPr="00891D93" w:rsidRDefault="00F02181" w:rsidP="0035612B">
            <w:pPr>
              <w:spacing w:after="0" w:line="240" w:lineRule="auto"/>
              <w:rPr>
                <w:rFonts w:cs="Arial"/>
                <w:szCs w:val="22"/>
              </w:rPr>
            </w:pPr>
          </w:p>
        </w:tc>
      </w:tr>
      <w:tr w:rsidR="00F02181" w:rsidRPr="00E20F88" w14:paraId="58D63AF6" w14:textId="77777777" w:rsidTr="0035612B">
        <w:trPr>
          <w:trHeight w:val="300"/>
        </w:trPr>
        <w:tc>
          <w:tcPr>
            <w:tcW w:w="1085" w:type="dxa"/>
            <w:shd w:val="clear" w:color="auto" w:fill="auto"/>
            <w:noWrap/>
            <w:vAlign w:val="center"/>
            <w:hideMark/>
          </w:tcPr>
          <w:p w14:paraId="79F41051" w14:textId="77777777" w:rsidR="00F02181" w:rsidRPr="00891D93" w:rsidRDefault="00F02181" w:rsidP="00523F93">
            <w:pPr>
              <w:keepNext/>
              <w:keepLines/>
              <w:spacing w:after="0" w:line="240" w:lineRule="auto"/>
              <w:jc w:val="center"/>
              <w:rPr>
                <w:rFonts w:cs="Arial"/>
                <w:color w:val="000000"/>
                <w:szCs w:val="22"/>
              </w:rPr>
            </w:pPr>
            <w:r w:rsidRPr="00891D93">
              <w:rPr>
                <w:rFonts w:cs="Arial"/>
                <w:color w:val="000000"/>
                <w:szCs w:val="22"/>
              </w:rPr>
              <w:t>43</w:t>
            </w:r>
          </w:p>
        </w:tc>
        <w:tc>
          <w:tcPr>
            <w:tcW w:w="1414" w:type="dxa"/>
            <w:shd w:val="clear" w:color="auto" w:fill="auto"/>
            <w:noWrap/>
            <w:vAlign w:val="center"/>
            <w:hideMark/>
          </w:tcPr>
          <w:p w14:paraId="2322E039" w14:textId="77777777" w:rsidR="00F02181" w:rsidRPr="00891D93" w:rsidRDefault="00F02181" w:rsidP="00523F93">
            <w:pPr>
              <w:keepNext/>
              <w:keepLines/>
              <w:spacing w:after="0" w:line="240" w:lineRule="auto"/>
              <w:jc w:val="right"/>
              <w:rPr>
                <w:rFonts w:cs="Arial"/>
                <w:color w:val="000000"/>
                <w:szCs w:val="22"/>
              </w:rPr>
            </w:pPr>
            <w:r w:rsidRPr="00891D93">
              <w:rPr>
                <w:rFonts w:cs="Arial"/>
                <w:color w:val="000000"/>
                <w:szCs w:val="22"/>
              </w:rPr>
              <w:t>451.01875</w:t>
            </w:r>
          </w:p>
        </w:tc>
        <w:tc>
          <w:tcPr>
            <w:tcW w:w="1414" w:type="dxa"/>
            <w:vMerge w:val="restart"/>
            <w:shd w:val="clear" w:color="auto" w:fill="auto"/>
            <w:noWrap/>
            <w:vAlign w:val="center"/>
            <w:hideMark/>
          </w:tcPr>
          <w:p w14:paraId="0C00BAA9" w14:textId="77777777" w:rsidR="00F02181" w:rsidRPr="00891D93" w:rsidRDefault="00F02181" w:rsidP="00523F93">
            <w:pPr>
              <w:keepNext/>
              <w:keepLines/>
              <w:spacing w:after="0" w:line="240" w:lineRule="auto"/>
              <w:jc w:val="right"/>
              <w:rPr>
                <w:rFonts w:cs="Arial"/>
                <w:color w:val="000000"/>
                <w:szCs w:val="22"/>
              </w:rPr>
            </w:pPr>
            <w:r w:rsidRPr="00891D93">
              <w:rPr>
                <w:rFonts w:cs="Arial"/>
                <w:color w:val="000000"/>
                <w:szCs w:val="22"/>
              </w:rPr>
              <w:t>451.025</w:t>
            </w:r>
          </w:p>
        </w:tc>
        <w:tc>
          <w:tcPr>
            <w:tcW w:w="1415" w:type="dxa"/>
            <w:vMerge/>
            <w:shd w:val="clear" w:color="auto" w:fill="auto"/>
            <w:noWrap/>
            <w:vAlign w:val="center"/>
            <w:hideMark/>
          </w:tcPr>
          <w:p w14:paraId="1305919B" w14:textId="77777777" w:rsidR="00F02181" w:rsidRPr="00891D93" w:rsidRDefault="00F02181" w:rsidP="00523F93">
            <w:pPr>
              <w:keepNext/>
              <w:keepLines/>
              <w:spacing w:after="0" w:line="240" w:lineRule="auto"/>
              <w:jc w:val="right"/>
              <w:rPr>
                <w:rFonts w:cs="Arial"/>
                <w:color w:val="000000"/>
                <w:szCs w:val="22"/>
              </w:rPr>
            </w:pPr>
          </w:p>
        </w:tc>
        <w:tc>
          <w:tcPr>
            <w:tcW w:w="1414" w:type="dxa"/>
            <w:shd w:val="clear" w:color="auto" w:fill="auto"/>
            <w:noWrap/>
            <w:vAlign w:val="center"/>
            <w:hideMark/>
          </w:tcPr>
          <w:p w14:paraId="57AFA13A" w14:textId="77777777" w:rsidR="00F02181" w:rsidRPr="00891D93" w:rsidRDefault="00F02181" w:rsidP="00523F93">
            <w:pPr>
              <w:keepNext/>
              <w:keepLines/>
              <w:spacing w:after="0" w:line="240" w:lineRule="auto"/>
              <w:jc w:val="right"/>
              <w:rPr>
                <w:rFonts w:cs="Arial"/>
                <w:color w:val="000000"/>
                <w:szCs w:val="22"/>
              </w:rPr>
            </w:pPr>
            <w:r w:rsidRPr="00891D93">
              <w:rPr>
                <w:rFonts w:cs="Arial"/>
                <w:color w:val="000000"/>
                <w:szCs w:val="22"/>
              </w:rPr>
              <w:t>460.51875</w:t>
            </w:r>
          </w:p>
        </w:tc>
        <w:tc>
          <w:tcPr>
            <w:tcW w:w="1414" w:type="dxa"/>
            <w:vMerge w:val="restart"/>
            <w:shd w:val="clear" w:color="auto" w:fill="auto"/>
            <w:noWrap/>
            <w:vAlign w:val="center"/>
            <w:hideMark/>
          </w:tcPr>
          <w:p w14:paraId="07C91793" w14:textId="77777777" w:rsidR="00F02181" w:rsidRPr="00891D93" w:rsidRDefault="00F02181" w:rsidP="00523F93">
            <w:pPr>
              <w:keepNext/>
              <w:keepLines/>
              <w:spacing w:after="0" w:line="240" w:lineRule="auto"/>
              <w:jc w:val="right"/>
              <w:rPr>
                <w:rFonts w:cs="Arial"/>
                <w:color w:val="000000"/>
                <w:szCs w:val="22"/>
              </w:rPr>
            </w:pPr>
            <w:r w:rsidRPr="00891D93">
              <w:rPr>
                <w:rFonts w:cs="Arial"/>
                <w:color w:val="000000"/>
                <w:szCs w:val="22"/>
              </w:rPr>
              <w:t>460.525</w:t>
            </w:r>
          </w:p>
        </w:tc>
        <w:tc>
          <w:tcPr>
            <w:tcW w:w="1415" w:type="dxa"/>
            <w:vMerge/>
            <w:shd w:val="clear" w:color="auto" w:fill="auto"/>
            <w:noWrap/>
            <w:vAlign w:val="center"/>
            <w:hideMark/>
          </w:tcPr>
          <w:p w14:paraId="489A0C49" w14:textId="77777777" w:rsidR="00F02181" w:rsidRPr="00891D93" w:rsidRDefault="00F02181" w:rsidP="0035612B">
            <w:pPr>
              <w:spacing w:after="0" w:line="240" w:lineRule="auto"/>
              <w:jc w:val="right"/>
              <w:rPr>
                <w:rFonts w:cs="Arial"/>
                <w:color w:val="000000"/>
                <w:szCs w:val="22"/>
              </w:rPr>
            </w:pPr>
          </w:p>
        </w:tc>
      </w:tr>
      <w:tr w:rsidR="00F02181" w:rsidRPr="00E20F88" w14:paraId="22DD5EB0" w14:textId="77777777" w:rsidTr="0035612B">
        <w:trPr>
          <w:trHeight w:val="300"/>
        </w:trPr>
        <w:tc>
          <w:tcPr>
            <w:tcW w:w="1085" w:type="dxa"/>
            <w:shd w:val="clear" w:color="auto" w:fill="auto"/>
            <w:noWrap/>
            <w:vAlign w:val="center"/>
            <w:hideMark/>
          </w:tcPr>
          <w:p w14:paraId="2DA0E588"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44</w:t>
            </w:r>
          </w:p>
        </w:tc>
        <w:tc>
          <w:tcPr>
            <w:tcW w:w="1414" w:type="dxa"/>
            <w:shd w:val="clear" w:color="auto" w:fill="auto"/>
            <w:noWrap/>
            <w:vAlign w:val="center"/>
            <w:hideMark/>
          </w:tcPr>
          <w:p w14:paraId="1092570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451.03125</w:t>
            </w:r>
          </w:p>
        </w:tc>
        <w:tc>
          <w:tcPr>
            <w:tcW w:w="1414" w:type="dxa"/>
            <w:vMerge/>
            <w:shd w:val="clear" w:color="auto" w:fill="auto"/>
            <w:noWrap/>
            <w:vAlign w:val="center"/>
            <w:hideMark/>
          </w:tcPr>
          <w:p w14:paraId="59220328"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08DFFE49"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142AE77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460.53125</w:t>
            </w:r>
          </w:p>
        </w:tc>
        <w:tc>
          <w:tcPr>
            <w:tcW w:w="1414" w:type="dxa"/>
            <w:vMerge/>
            <w:shd w:val="clear" w:color="auto" w:fill="auto"/>
            <w:noWrap/>
            <w:vAlign w:val="center"/>
            <w:hideMark/>
          </w:tcPr>
          <w:p w14:paraId="4CFDF1B5"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52E78CE" w14:textId="77777777" w:rsidR="00F02181" w:rsidRPr="00891D93" w:rsidRDefault="00F02181" w:rsidP="0035612B">
            <w:pPr>
              <w:spacing w:after="0" w:line="240" w:lineRule="auto"/>
              <w:rPr>
                <w:rFonts w:cs="Arial"/>
                <w:szCs w:val="22"/>
              </w:rPr>
            </w:pPr>
          </w:p>
        </w:tc>
      </w:tr>
      <w:tr w:rsidR="00F02181" w:rsidRPr="00E20F88" w14:paraId="68E5F5D3" w14:textId="77777777" w:rsidTr="0035612B">
        <w:trPr>
          <w:trHeight w:val="300"/>
        </w:trPr>
        <w:tc>
          <w:tcPr>
            <w:tcW w:w="1085" w:type="dxa"/>
            <w:shd w:val="clear" w:color="auto" w:fill="auto"/>
            <w:noWrap/>
            <w:vAlign w:val="center"/>
            <w:hideMark/>
          </w:tcPr>
          <w:p w14:paraId="21865656"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45</w:t>
            </w:r>
          </w:p>
        </w:tc>
        <w:tc>
          <w:tcPr>
            <w:tcW w:w="1414" w:type="dxa"/>
            <w:shd w:val="clear" w:color="auto" w:fill="auto"/>
            <w:noWrap/>
            <w:vAlign w:val="center"/>
            <w:hideMark/>
          </w:tcPr>
          <w:p w14:paraId="39AAF74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451.04375</w:t>
            </w:r>
          </w:p>
        </w:tc>
        <w:tc>
          <w:tcPr>
            <w:tcW w:w="1414" w:type="dxa"/>
            <w:vMerge w:val="restart"/>
            <w:shd w:val="clear" w:color="auto" w:fill="auto"/>
            <w:noWrap/>
            <w:vAlign w:val="center"/>
            <w:hideMark/>
          </w:tcPr>
          <w:p w14:paraId="6EDC8CE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451.05</w:t>
            </w:r>
          </w:p>
        </w:tc>
        <w:tc>
          <w:tcPr>
            <w:tcW w:w="1415" w:type="dxa"/>
            <w:vMerge w:val="restart"/>
            <w:shd w:val="clear" w:color="auto" w:fill="auto"/>
            <w:noWrap/>
            <w:vAlign w:val="center"/>
            <w:hideMark/>
          </w:tcPr>
          <w:p w14:paraId="1E1618F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451.0625</w:t>
            </w:r>
          </w:p>
        </w:tc>
        <w:tc>
          <w:tcPr>
            <w:tcW w:w="1414" w:type="dxa"/>
            <w:shd w:val="clear" w:color="auto" w:fill="auto"/>
            <w:noWrap/>
            <w:vAlign w:val="center"/>
            <w:hideMark/>
          </w:tcPr>
          <w:p w14:paraId="50C790D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460.54375</w:t>
            </w:r>
          </w:p>
        </w:tc>
        <w:tc>
          <w:tcPr>
            <w:tcW w:w="1414" w:type="dxa"/>
            <w:vMerge w:val="restart"/>
            <w:shd w:val="clear" w:color="auto" w:fill="auto"/>
            <w:noWrap/>
            <w:vAlign w:val="center"/>
            <w:hideMark/>
          </w:tcPr>
          <w:p w14:paraId="130B95C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460.55</w:t>
            </w:r>
          </w:p>
        </w:tc>
        <w:tc>
          <w:tcPr>
            <w:tcW w:w="1415" w:type="dxa"/>
            <w:vMerge w:val="restart"/>
            <w:shd w:val="clear" w:color="auto" w:fill="auto"/>
            <w:noWrap/>
            <w:vAlign w:val="center"/>
            <w:hideMark/>
          </w:tcPr>
          <w:p w14:paraId="3E7D530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460.5625</w:t>
            </w:r>
          </w:p>
        </w:tc>
      </w:tr>
      <w:tr w:rsidR="00F02181" w:rsidRPr="00E20F88" w14:paraId="45A3FD8D" w14:textId="77777777" w:rsidTr="0035612B">
        <w:trPr>
          <w:trHeight w:val="300"/>
        </w:trPr>
        <w:tc>
          <w:tcPr>
            <w:tcW w:w="1085" w:type="dxa"/>
            <w:shd w:val="clear" w:color="auto" w:fill="auto"/>
            <w:noWrap/>
            <w:vAlign w:val="center"/>
            <w:hideMark/>
          </w:tcPr>
          <w:p w14:paraId="59147CC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46</w:t>
            </w:r>
          </w:p>
        </w:tc>
        <w:tc>
          <w:tcPr>
            <w:tcW w:w="1414" w:type="dxa"/>
            <w:shd w:val="clear" w:color="auto" w:fill="auto"/>
            <w:noWrap/>
            <w:vAlign w:val="center"/>
            <w:hideMark/>
          </w:tcPr>
          <w:p w14:paraId="020422C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451.05625</w:t>
            </w:r>
          </w:p>
        </w:tc>
        <w:tc>
          <w:tcPr>
            <w:tcW w:w="1414" w:type="dxa"/>
            <w:vMerge/>
            <w:shd w:val="clear" w:color="auto" w:fill="auto"/>
            <w:noWrap/>
            <w:vAlign w:val="center"/>
            <w:hideMark/>
          </w:tcPr>
          <w:p w14:paraId="73B629FD"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2E75D3FD"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79524BE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460.55625</w:t>
            </w:r>
          </w:p>
        </w:tc>
        <w:tc>
          <w:tcPr>
            <w:tcW w:w="1414" w:type="dxa"/>
            <w:vMerge/>
            <w:shd w:val="clear" w:color="auto" w:fill="auto"/>
            <w:noWrap/>
            <w:vAlign w:val="center"/>
            <w:hideMark/>
          </w:tcPr>
          <w:p w14:paraId="6535CEB4"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5C47B2D2" w14:textId="77777777" w:rsidR="00F02181" w:rsidRPr="00891D93" w:rsidRDefault="00F02181" w:rsidP="0035612B">
            <w:pPr>
              <w:spacing w:after="0" w:line="240" w:lineRule="auto"/>
              <w:rPr>
                <w:rFonts w:cs="Arial"/>
                <w:szCs w:val="22"/>
              </w:rPr>
            </w:pPr>
          </w:p>
        </w:tc>
      </w:tr>
      <w:tr w:rsidR="00F02181" w:rsidRPr="00E20F88" w14:paraId="0C463B57" w14:textId="77777777" w:rsidTr="0035612B">
        <w:trPr>
          <w:trHeight w:val="300"/>
        </w:trPr>
        <w:tc>
          <w:tcPr>
            <w:tcW w:w="1085" w:type="dxa"/>
            <w:shd w:val="clear" w:color="auto" w:fill="auto"/>
            <w:noWrap/>
            <w:vAlign w:val="center"/>
            <w:hideMark/>
          </w:tcPr>
          <w:p w14:paraId="3F42ED34"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47</w:t>
            </w:r>
          </w:p>
        </w:tc>
        <w:tc>
          <w:tcPr>
            <w:tcW w:w="1414" w:type="dxa"/>
            <w:shd w:val="clear" w:color="auto" w:fill="auto"/>
            <w:noWrap/>
            <w:vAlign w:val="center"/>
            <w:hideMark/>
          </w:tcPr>
          <w:p w14:paraId="0592BBB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451.06875</w:t>
            </w:r>
          </w:p>
        </w:tc>
        <w:tc>
          <w:tcPr>
            <w:tcW w:w="1414" w:type="dxa"/>
            <w:vMerge w:val="restart"/>
            <w:shd w:val="clear" w:color="auto" w:fill="auto"/>
            <w:noWrap/>
            <w:vAlign w:val="center"/>
            <w:hideMark/>
          </w:tcPr>
          <w:p w14:paraId="6937E41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451.075</w:t>
            </w:r>
          </w:p>
        </w:tc>
        <w:tc>
          <w:tcPr>
            <w:tcW w:w="1415" w:type="dxa"/>
            <w:vMerge/>
            <w:shd w:val="clear" w:color="auto" w:fill="auto"/>
            <w:noWrap/>
            <w:vAlign w:val="center"/>
            <w:hideMark/>
          </w:tcPr>
          <w:p w14:paraId="203668A7"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625992C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460.56875</w:t>
            </w:r>
          </w:p>
        </w:tc>
        <w:tc>
          <w:tcPr>
            <w:tcW w:w="1414" w:type="dxa"/>
            <w:vMerge w:val="restart"/>
            <w:shd w:val="clear" w:color="auto" w:fill="auto"/>
            <w:noWrap/>
            <w:vAlign w:val="center"/>
            <w:hideMark/>
          </w:tcPr>
          <w:p w14:paraId="2160BA6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460.575</w:t>
            </w:r>
          </w:p>
        </w:tc>
        <w:tc>
          <w:tcPr>
            <w:tcW w:w="1415" w:type="dxa"/>
            <w:vMerge/>
            <w:shd w:val="clear" w:color="auto" w:fill="auto"/>
            <w:noWrap/>
            <w:vAlign w:val="center"/>
            <w:hideMark/>
          </w:tcPr>
          <w:p w14:paraId="16DBE0A8" w14:textId="77777777" w:rsidR="00F02181" w:rsidRPr="00891D93" w:rsidRDefault="00F02181" w:rsidP="0035612B">
            <w:pPr>
              <w:spacing w:after="0" w:line="240" w:lineRule="auto"/>
              <w:jc w:val="right"/>
              <w:rPr>
                <w:rFonts w:cs="Arial"/>
                <w:color w:val="000000"/>
                <w:szCs w:val="22"/>
              </w:rPr>
            </w:pPr>
          </w:p>
        </w:tc>
      </w:tr>
      <w:tr w:rsidR="00F02181" w:rsidRPr="00E20F88" w14:paraId="06CF1623" w14:textId="77777777" w:rsidTr="0035612B">
        <w:trPr>
          <w:trHeight w:val="300"/>
        </w:trPr>
        <w:tc>
          <w:tcPr>
            <w:tcW w:w="1085" w:type="dxa"/>
            <w:shd w:val="clear" w:color="auto" w:fill="auto"/>
            <w:noWrap/>
            <w:vAlign w:val="center"/>
            <w:hideMark/>
          </w:tcPr>
          <w:p w14:paraId="7D5F35D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48</w:t>
            </w:r>
          </w:p>
        </w:tc>
        <w:tc>
          <w:tcPr>
            <w:tcW w:w="1414" w:type="dxa"/>
            <w:shd w:val="clear" w:color="auto" w:fill="auto"/>
            <w:noWrap/>
            <w:vAlign w:val="center"/>
            <w:hideMark/>
          </w:tcPr>
          <w:p w14:paraId="48A0A27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451.08125</w:t>
            </w:r>
          </w:p>
        </w:tc>
        <w:tc>
          <w:tcPr>
            <w:tcW w:w="1414" w:type="dxa"/>
            <w:vMerge/>
            <w:shd w:val="clear" w:color="auto" w:fill="auto"/>
            <w:noWrap/>
            <w:vAlign w:val="center"/>
            <w:hideMark/>
          </w:tcPr>
          <w:p w14:paraId="55867026"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21893A5F"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28911CD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460.58125</w:t>
            </w:r>
          </w:p>
        </w:tc>
        <w:tc>
          <w:tcPr>
            <w:tcW w:w="1414" w:type="dxa"/>
            <w:vMerge/>
            <w:shd w:val="clear" w:color="auto" w:fill="auto"/>
            <w:noWrap/>
            <w:vAlign w:val="center"/>
            <w:hideMark/>
          </w:tcPr>
          <w:p w14:paraId="620B2A48"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6161FA60" w14:textId="77777777" w:rsidR="00F02181" w:rsidRPr="00891D93" w:rsidRDefault="00F02181" w:rsidP="0035612B">
            <w:pPr>
              <w:spacing w:after="0" w:line="240" w:lineRule="auto"/>
              <w:rPr>
                <w:rFonts w:cs="Arial"/>
                <w:szCs w:val="22"/>
              </w:rPr>
            </w:pPr>
          </w:p>
        </w:tc>
      </w:tr>
      <w:tr w:rsidR="00F02181" w:rsidRPr="00E20F88" w14:paraId="1D394B80" w14:textId="77777777" w:rsidTr="0035612B">
        <w:trPr>
          <w:trHeight w:val="300"/>
        </w:trPr>
        <w:tc>
          <w:tcPr>
            <w:tcW w:w="1085" w:type="dxa"/>
            <w:shd w:val="clear" w:color="auto" w:fill="auto"/>
            <w:noWrap/>
            <w:vAlign w:val="center"/>
            <w:hideMark/>
          </w:tcPr>
          <w:p w14:paraId="5190E75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49</w:t>
            </w:r>
          </w:p>
        </w:tc>
        <w:tc>
          <w:tcPr>
            <w:tcW w:w="1414" w:type="dxa"/>
            <w:shd w:val="clear" w:color="auto" w:fill="auto"/>
            <w:noWrap/>
            <w:vAlign w:val="center"/>
            <w:hideMark/>
          </w:tcPr>
          <w:p w14:paraId="3F0828B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451.09375</w:t>
            </w:r>
          </w:p>
        </w:tc>
        <w:tc>
          <w:tcPr>
            <w:tcW w:w="1414" w:type="dxa"/>
            <w:vMerge w:val="restart"/>
            <w:shd w:val="clear" w:color="auto" w:fill="auto"/>
            <w:noWrap/>
            <w:vAlign w:val="center"/>
            <w:hideMark/>
          </w:tcPr>
          <w:p w14:paraId="370F814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w:t>
            </w:r>
          </w:p>
        </w:tc>
        <w:tc>
          <w:tcPr>
            <w:tcW w:w="1415" w:type="dxa"/>
            <w:vMerge w:val="restart"/>
            <w:shd w:val="clear" w:color="auto" w:fill="auto"/>
            <w:noWrap/>
            <w:vAlign w:val="center"/>
            <w:hideMark/>
          </w:tcPr>
          <w:p w14:paraId="68DE3CA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451.1125</w:t>
            </w:r>
          </w:p>
        </w:tc>
        <w:tc>
          <w:tcPr>
            <w:tcW w:w="1414" w:type="dxa"/>
            <w:shd w:val="clear" w:color="auto" w:fill="auto"/>
            <w:noWrap/>
            <w:vAlign w:val="center"/>
            <w:hideMark/>
          </w:tcPr>
          <w:p w14:paraId="30C8D82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460.59375</w:t>
            </w:r>
          </w:p>
        </w:tc>
        <w:tc>
          <w:tcPr>
            <w:tcW w:w="1414" w:type="dxa"/>
            <w:vMerge w:val="restart"/>
            <w:shd w:val="clear" w:color="auto" w:fill="auto"/>
            <w:noWrap/>
            <w:vAlign w:val="center"/>
            <w:hideMark/>
          </w:tcPr>
          <w:p w14:paraId="2419776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w:t>
            </w:r>
          </w:p>
        </w:tc>
        <w:tc>
          <w:tcPr>
            <w:tcW w:w="1415" w:type="dxa"/>
            <w:vMerge w:val="restart"/>
            <w:shd w:val="clear" w:color="auto" w:fill="auto"/>
            <w:noWrap/>
            <w:vAlign w:val="center"/>
            <w:hideMark/>
          </w:tcPr>
          <w:p w14:paraId="0006BAC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460.6125</w:t>
            </w:r>
          </w:p>
        </w:tc>
      </w:tr>
      <w:tr w:rsidR="00F02181" w:rsidRPr="00E20F88" w14:paraId="1BF82F1D" w14:textId="77777777" w:rsidTr="0035612B">
        <w:trPr>
          <w:trHeight w:val="300"/>
        </w:trPr>
        <w:tc>
          <w:tcPr>
            <w:tcW w:w="1085" w:type="dxa"/>
            <w:shd w:val="clear" w:color="auto" w:fill="auto"/>
            <w:noWrap/>
            <w:vAlign w:val="center"/>
            <w:hideMark/>
          </w:tcPr>
          <w:p w14:paraId="3A123F1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50</w:t>
            </w:r>
          </w:p>
        </w:tc>
        <w:tc>
          <w:tcPr>
            <w:tcW w:w="1414" w:type="dxa"/>
            <w:shd w:val="clear" w:color="auto" w:fill="auto"/>
            <w:noWrap/>
            <w:vAlign w:val="center"/>
            <w:hideMark/>
          </w:tcPr>
          <w:p w14:paraId="690B822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451.10625</w:t>
            </w:r>
          </w:p>
        </w:tc>
        <w:tc>
          <w:tcPr>
            <w:tcW w:w="1414" w:type="dxa"/>
            <w:vMerge/>
            <w:shd w:val="clear" w:color="auto" w:fill="auto"/>
            <w:noWrap/>
            <w:vAlign w:val="center"/>
            <w:hideMark/>
          </w:tcPr>
          <w:p w14:paraId="798C73AB"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C3E6A19"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2179080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460.60625</w:t>
            </w:r>
          </w:p>
        </w:tc>
        <w:tc>
          <w:tcPr>
            <w:tcW w:w="1414" w:type="dxa"/>
            <w:vMerge/>
            <w:shd w:val="clear" w:color="auto" w:fill="auto"/>
            <w:noWrap/>
            <w:vAlign w:val="center"/>
            <w:hideMark/>
          </w:tcPr>
          <w:p w14:paraId="3B3641FF"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2B8EAFBA" w14:textId="77777777" w:rsidR="00F02181" w:rsidRPr="00891D93" w:rsidRDefault="00F02181" w:rsidP="0035612B">
            <w:pPr>
              <w:spacing w:after="0" w:line="240" w:lineRule="auto"/>
              <w:rPr>
                <w:rFonts w:cs="Arial"/>
                <w:szCs w:val="22"/>
              </w:rPr>
            </w:pPr>
          </w:p>
        </w:tc>
      </w:tr>
      <w:tr w:rsidR="00F02181" w:rsidRPr="00E20F88" w14:paraId="17496F83" w14:textId="77777777" w:rsidTr="0035612B">
        <w:trPr>
          <w:trHeight w:val="300"/>
        </w:trPr>
        <w:tc>
          <w:tcPr>
            <w:tcW w:w="1085" w:type="dxa"/>
            <w:shd w:val="clear" w:color="auto" w:fill="auto"/>
            <w:noWrap/>
            <w:vAlign w:val="center"/>
            <w:hideMark/>
          </w:tcPr>
          <w:p w14:paraId="1B343C63"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51</w:t>
            </w:r>
          </w:p>
        </w:tc>
        <w:tc>
          <w:tcPr>
            <w:tcW w:w="1414" w:type="dxa"/>
            <w:shd w:val="clear" w:color="auto" w:fill="auto"/>
            <w:noWrap/>
            <w:vAlign w:val="center"/>
            <w:hideMark/>
          </w:tcPr>
          <w:p w14:paraId="3DFD551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451.11875</w:t>
            </w:r>
          </w:p>
        </w:tc>
        <w:tc>
          <w:tcPr>
            <w:tcW w:w="1414" w:type="dxa"/>
            <w:vMerge w:val="restart"/>
            <w:shd w:val="clear" w:color="auto" w:fill="auto"/>
            <w:noWrap/>
            <w:vAlign w:val="center"/>
            <w:hideMark/>
          </w:tcPr>
          <w:p w14:paraId="3AB5425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451.125</w:t>
            </w:r>
          </w:p>
        </w:tc>
        <w:tc>
          <w:tcPr>
            <w:tcW w:w="1415" w:type="dxa"/>
            <w:vMerge/>
            <w:shd w:val="clear" w:color="auto" w:fill="auto"/>
            <w:noWrap/>
            <w:vAlign w:val="center"/>
            <w:hideMark/>
          </w:tcPr>
          <w:p w14:paraId="56BFFE24"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1E859DC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460.61875</w:t>
            </w:r>
          </w:p>
        </w:tc>
        <w:tc>
          <w:tcPr>
            <w:tcW w:w="1414" w:type="dxa"/>
            <w:vMerge w:val="restart"/>
            <w:shd w:val="clear" w:color="auto" w:fill="auto"/>
            <w:noWrap/>
            <w:vAlign w:val="center"/>
            <w:hideMark/>
          </w:tcPr>
          <w:p w14:paraId="0703521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460.625</w:t>
            </w:r>
          </w:p>
        </w:tc>
        <w:tc>
          <w:tcPr>
            <w:tcW w:w="1415" w:type="dxa"/>
            <w:vMerge/>
            <w:shd w:val="clear" w:color="auto" w:fill="auto"/>
            <w:noWrap/>
            <w:vAlign w:val="center"/>
            <w:hideMark/>
          </w:tcPr>
          <w:p w14:paraId="2571BC16" w14:textId="77777777" w:rsidR="00F02181" w:rsidRPr="00891D93" w:rsidRDefault="00F02181" w:rsidP="0035612B">
            <w:pPr>
              <w:spacing w:after="0" w:line="240" w:lineRule="auto"/>
              <w:jc w:val="right"/>
              <w:rPr>
                <w:rFonts w:cs="Arial"/>
                <w:color w:val="000000"/>
                <w:szCs w:val="22"/>
              </w:rPr>
            </w:pPr>
          </w:p>
        </w:tc>
      </w:tr>
      <w:tr w:rsidR="00F02181" w:rsidRPr="00E20F88" w14:paraId="75272F59" w14:textId="77777777" w:rsidTr="0035612B">
        <w:trPr>
          <w:trHeight w:val="300"/>
        </w:trPr>
        <w:tc>
          <w:tcPr>
            <w:tcW w:w="1085" w:type="dxa"/>
            <w:shd w:val="clear" w:color="auto" w:fill="auto"/>
            <w:noWrap/>
            <w:vAlign w:val="center"/>
            <w:hideMark/>
          </w:tcPr>
          <w:p w14:paraId="7747AE0F"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52</w:t>
            </w:r>
          </w:p>
        </w:tc>
        <w:tc>
          <w:tcPr>
            <w:tcW w:w="1414" w:type="dxa"/>
            <w:shd w:val="clear" w:color="auto" w:fill="auto"/>
            <w:noWrap/>
            <w:vAlign w:val="center"/>
            <w:hideMark/>
          </w:tcPr>
          <w:p w14:paraId="13ED5B8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451.13125</w:t>
            </w:r>
          </w:p>
        </w:tc>
        <w:tc>
          <w:tcPr>
            <w:tcW w:w="1414" w:type="dxa"/>
            <w:vMerge/>
            <w:shd w:val="clear" w:color="auto" w:fill="auto"/>
            <w:noWrap/>
            <w:vAlign w:val="center"/>
            <w:hideMark/>
          </w:tcPr>
          <w:p w14:paraId="13DC26A1"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7FC29BE4"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67E37CE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460.63125</w:t>
            </w:r>
          </w:p>
        </w:tc>
        <w:tc>
          <w:tcPr>
            <w:tcW w:w="1414" w:type="dxa"/>
            <w:vMerge/>
            <w:shd w:val="clear" w:color="auto" w:fill="auto"/>
            <w:noWrap/>
            <w:vAlign w:val="center"/>
            <w:hideMark/>
          </w:tcPr>
          <w:p w14:paraId="1D3A91BE"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6AF5DCDE" w14:textId="77777777" w:rsidR="00F02181" w:rsidRPr="00891D93" w:rsidRDefault="00F02181" w:rsidP="0035612B">
            <w:pPr>
              <w:spacing w:after="0" w:line="240" w:lineRule="auto"/>
              <w:rPr>
                <w:rFonts w:cs="Arial"/>
                <w:szCs w:val="22"/>
              </w:rPr>
            </w:pPr>
          </w:p>
        </w:tc>
      </w:tr>
      <w:tr w:rsidR="00F02181" w:rsidRPr="00E20F88" w14:paraId="24447351" w14:textId="77777777" w:rsidTr="0035612B">
        <w:trPr>
          <w:trHeight w:val="300"/>
        </w:trPr>
        <w:tc>
          <w:tcPr>
            <w:tcW w:w="1085" w:type="dxa"/>
            <w:shd w:val="clear" w:color="auto" w:fill="auto"/>
            <w:noWrap/>
            <w:vAlign w:val="center"/>
            <w:hideMark/>
          </w:tcPr>
          <w:p w14:paraId="7B506F86"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53</w:t>
            </w:r>
          </w:p>
        </w:tc>
        <w:tc>
          <w:tcPr>
            <w:tcW w:w="1414" w:type="dxa"/>
            <w:shd w:val="clear" w:color="auto" w:fill="auto"/>
            <w:noWrap/>
            <w:vAlign w:val="center"/>
            <w:hideMark/>
          </w:tcPr>
          <w:p w14:paraId="57D3742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451.14375</w:t>
            </w:r>
          </w:p>
        </w:tc>
        <w:tc>
          <w:tcPr>
            <w:tcW w:w="1414" w:type="dxa"/>
            <w:vMerge w:val="restart"/>
            <w:shd w:val="clear" w:color="auto" w:fill="auto"/>
            <w:noWrap/>
            <w:vAlign w:val="center"/>
            <w:hideMark/>
          </w:tcPr>
          <w:p w14:paraId="661C85A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451.15</w:t>
            </w:r>
          </w:p>
        </w:tc>
        <w:tc>
          <w:tcPr>
            <w:tcW w:w="1415" w:type="dxa"/>
            <w:vMerge w:val="restart"/>
            <w:shd w:val="clear" w:color="auto" w:fill="auto"/>
            <w:noWrap/>
            <w:vAlign w:val="center"/>
            <w:hideMark/>
          </w:tcPr>
          <w:p w14:paraId="6F3FAD4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451.1625</w:t>
            </w:r>
          </w:p>
        </w:tc>
        <w:tc>
          <w:tcPr>
            <w:tcW w:w="1414" w:type="dxa"/>
            <w:shd w:val="clear" w:color="auto" w:fill="auto"/>
            <w:noWrap/>
            <w:vAlign w:val="center"/>
            <w:hideMark/>
          </w:tcPr>
          <w:p w14:paraId="78E69E2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460.64375</w:t>
            </w:r>
          </w:p>
        </w:tc>
        <w:tc>
          <w:tcPr>
            <w:tcW w:w="1414" w:type="dxa"/>
            <w:vMerge w:val="restart"/>
            <w:shd w:val="clear" w:color="auto" w:fill="auto"/>
            <w:noWrap/>
            <w:vAlign w:val="center"/>
            <w:hideMark/>
          </w:tcPr>
          <w:p w14:paraId="424E550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460.65</w:t>
            </w:r>
          </w:p>
        </w:tc>
        <w:tc>
          <w:tcPr>
            <w:tcW w:w="1415" w:type="dxa"/>
            <w:vMerge w:val="restart"/>
            <w:shd w:val="clear" w:color="auto" w:fill="auto"/>
            <w:noWrap/>
            <w:vAlign w:val="center"/>
            <w:hideMark/>
          </w:tcPr>
          <w:p w14:paraId="521FAD3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460.6625</w:t>
            </w:r>
          </w:p>
        </w:tc>
      </w:tr>
      <w:tr w:rsidR="00F02181" w:rsidRPr="00E20F88" w14:paraId="3F333650" w14:textId="77777777" w:rsidTr="0035612B">
        <w:trPr>
          <w:trHeight w:val="300"/>
        </w:trPr>
        <w:tc>
          <w:tcPr>
            <w:tcW w:w="1085" w:type="dxa"/>
            <w:shd w:val="clear" w:color="auto" w:fill="auto"/>
            <w:noWrap/>
            <w:vAlign w:val="center"/>
            <w:hideMark/>
          </w:tcPr>
          <w:p w14:paraId="7108B294"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54</w:t>
            </w:r>
          </w:p>
        </w:tc>
        <w:tc>
          <w:tcPr>
            <w:tcW w:w="1414" w:type="dxa"/>
            <w:shd w:val="clear" w:color="auto" w:fill="auto"/>
            <w:noWrap/>
            <w:vAlign w:val="center"/>
            <w:hideMark/>
          </w:tcPr>
          <w:p w14:paraId="75B7D4E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451.15625</w:t>
            </w:r>
          </w:p>
        </w:tc>
        <w:tc>
          <w:tcPr>
            <w:tcW w:w="1414" w:type="dxa"/>
            <w:vMerge/>
            <w:shd w:val="clear" w:color="auto" w:fill="auto"/>
            <w:noWrap/>
            <w:vAlign w:val="center"/>
            <w:hideMark/>
          </w:tcPr>
          <w:p w14:paraId="286F3C38"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E6600E4"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3A3D0EC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460.65625</w:t>
            </w:r>
          </w:p>
        </w:tc>
        <w:tc>
          <w:tcPr>
            <w:tcW w:w="1414" w:type="dxa"/>
            <w:vMerge/>
            <w:shd w:val="clear" w:color="auto" w:fill="auto"/>
            <w:noWrap/>
            <w:vAlign w:val="center"/>
            <w:hideMark/>
          </w:tcPr>
          <w:p w14:paraId="536CF455"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5E64D61" w14:textId="77777777" w:rsidR="00F02181" w:rsidRPr="00891D93" w:rsidRDefault="00F02181" w:rsidP="0035612B">
            <w:pPr>
              <w:spacing w:after="0" w:line="240" w:lineRule="auto"/>
              <w:rPr>
                <w:rFonts w:cs="Arial"/>
                <w:szCs w:val="22"/>
              </w:rPr>
            </w:pPr>
          </w:p>
        </w:tc>
      </w:tr>
      <w:tr w:rsidR="00F02181" w:rsidRPr="00E20F88" w14:paraId="7B1822E5" w14:textId="77777777" w:rsidTr="0035612B">
        <w:trPr>
          <w:trHeight w:val="300"/>
        </w:trPr>
        <w:tc>
          <w:tcPr>
            <w:tcW w:w="1085" w:type="dxa"/>
            <w:shd w:val="clear" w:color="auto" w:fill="auto"/>
            <w:noWrap/>
            <w:vAlign w:val="center"/>
            <w:hideMark/>
          </w:tcPr>
          <w:p w14:paraId="2AB77E1F"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55</w:t>
            </w:r>
          </w:p>
        </w:tc>
        <w:tc>
          <w:tcPr>
            <w:tcW w:w="1414" w:type="dxa"/>
            <w:shd w:val="clear" w:color="auto" w:fill="auto"/>
            <w:noWrap/>
            <w:vAlign w:val="center"/>
            <w:hideMark/>
          </w:tcPr>
          <w:p w14:paraId="5C6E23A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451.16875</w:t>
            </w:r>
          </w:p>
        </w:tc>
        <w:tc>
          <w:tcPr>
            <w:tcW w:w="1414" w:type="dxa"/>
            <w:vMerge w:val="restart"/>
            <w:shd w:val="clear" w:color="auto" w:fill="auto"/>
            <w:noWrap/>
            <w:vAlign w:val="center"/>
            <w:hideMark/>
          </w:tcPr>
          <w:p w14:paraId="085BC1C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451.175</w:t>
            </w:r>
          </w:p>
        </w:tc>
        <w:tc>
          <w:tcPr>
            <w:tcW w:w="1415" w:type="dxa"/>
            <w:vMerge/>
            <w:shd w:val="clear" w:color="auto" w:fill="auto"/>
            <w:noWrap/>
            <w:vAlign w:val="center"/>
            <w:hideMark/>
          </w:tcPr>
          <w:p w14:paraId="4326850D"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37CB2AA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460.66875</w:t>
            </w:r>
          </w:p>
        </w:tc>
        <w:tc>
          <w:tcPr>
            <w:tcW w:w="1414" w:type="dxa"/>
            <w:vMerge w:val="restart"/>
            <w:shd w:val="clear" w:color="auto" w:fill="auto"/>
            <w:noWrap/>
            <w:vAlign w:val="center"/>
            <w:hideMark/>
          </w:tcPr>
          <w:p w14:paraId="0830F85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460.675</w:t>
            </w:r>
          </w:p>
        </w:tc>
        <w:tc>
          <w:tcPr>
            <w:tcW w:w="1415" w:type="dxa"/>
            <w:vMerge/>
            <w:shd w:val="clear" w:color="auto" w:fill="auto"/>
            <w:noWrap/>
            <w:vAlign w:val="center"/>
            <w:hideMark/>
          </w:tcPr>
          <w:p w14:paraId="59B475CD" w14:textId="77777777" w:rsidR="00F02181" w:rsidRPr="00891D93" w:rsidRDefault="00F02181" w:rsidP="0035612B">
            <w:pPr>
              <w:spacing w:after="0" w:line="240" w:lineRule="auto"/>
              <w:jc w:val="right"/>
              <w:rPr>
                <w:rFonts w:cs="Arial"/>
                <w:color w:val="000000"/>
                <w:szCs w:val="22"/>
              </w:rPr>
            </w:pPr>
          </w:p>
        </w:tc>
      </w:tr>
      <w:tr w:rsidR="00F02181" w:rsidRPr="00E20F88" w14:paraId="50EE9FFE" w14:textId="77777777" w:rsidTr="0035612B">
        <w:trPr>
          <w:trHeight w:val="300"/>
        </w:trPr>
        <w:tc>
          <w:tcPr>
            <w:tcW w:w="1085" w:type="dxa"/>
            <w:shd w:val="clear" w:color="auto" w:fill="auto"/>
            <w:noWrap/>
            <w:vAlign w:val="center"/>
            <w:hideMark/>
          </w:tcPr>
          <w:p w14:paraId="67FF9AD5"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56</w:t>
            </w:r>
          </w:p>
        </w:tc>
        <w:tc>
          <w:tcPr>
            <w:tcW w:w="1414" w:type="dxa"/>
            <w:shd w:val="clear" w:color="auto" w:fill="auto"/>
            <w:noWrap/>
            <w:vAlign w:val="center"/>
            <w:hideMark/>
          </w:tcPr>
          <w:p w14:paraId="53E3D01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451.18125</w:t>
            </w:r>
          </w:p>
        </w:tc>
        <w:tc>
          <w:tcPr>
            <w:tcW w:w="1414" w:type="dxa"/>
            <w:vMerge/>
            <w:shd w:val="clear" w:color="auto" w:fill="auto"/>
            <w:noWrap/>
            <w:vAlign w:val="center"/>
            <w:hideMark/>
          </w:tcPr>
          <w:p w14:paraId="65B30614"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FFD138C"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4AE3930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460.68125</w:t>
            </w:r>
          </w:p>
        </w:tc>
        <w:tc>
          <w:tcPr>
            <w:tcW w:w="1414" w:type="dxa"/>
            <w:vMerge/>
            <w:shd w:val="clear" w:color="auto" w:fill="auto"/>
            <w:noWrap/>
            <w:vAlign w:val="center"/>
            <w:hideMark/>
          </w:tcPr>
          <w:p w14:paraId="178BB9ED"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666878C9" w14:textId="77777777" w:rsidR="00F02181" w:rsidRPr="00891D93" w:rsidRDefault="00F02181" w:rsidP="0035612B">
            <w:pPr>
              <w:spacing w:after="0" w:line="240" w:lineRule="auto"/>
              <w:rPr>
                <w:rFonts w:cs="Arial"/>
                <w:szCs w:val="22"/>
              </w:rPr>
            </w:pPr>
          </w:p>
        </w:tc>
      </w:tr>
      <w:tr w:rsidR="00F02181" w:rsidRPr="00E20F88" w14:paraId="207D14DB" w14:textId="77777777" w:rsidTr="0035612B">
        <w:trPr>
          <w:trHeight w:val="300"/>
        </w:trPr>
        <w:tc>
          <w:tcPr>
            <w:tcW w:w="1085" w:type="dxa"/>
            <w:shd w:val="clear" w:color="auto" w:fill="auto"/>
            <w:noWrap/>
            <w:vAlign w:val="center"/>
            <w:hideMark/>
          </w:tcPr>
          <w:p w14:paraId="6D7CBF78"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57</w:t>
            </w:r>
          </w:p>
        </w:tc>
        <w:tc>
          <w:tcPr>
            <w:tcW w:w="1414" w:type="dxa"/>
            <w:shd w:val="clear" w:color="auto" w:fill="auto"/>
            <w:noWrap/>
            <w:vAlign w:val="center"/>
            <w:hideMark/>
          </w:tcPr>
          <w:p w14:paraId="65CA438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451.19375</w:t>
            </w:r>
          </w:p>
        </w:tc>
        <w:tc>
          <w:tcPr>
            <w:tcW w:w="1414" w:type="dxa"/>
            <w:vMerge w:val="restart"/>
            <w:shd w:val="clear" w:color="auto" w:fill="auto"/>
            <w:noWrap/>
            <w:vAlign w:val="center"/>
            <w:hideMark/>
          </w:tcPr>
          <w:p w14:paraId="1B8D38E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w:t>
            </w:r>
          </w:p>
        </w:tc>
        <w:tc>
          <w:tcPr>
            <w:tcW w:w="1415" w:type="dxa"/>
            <w:vMerge w:val="restart"/>
            <w:shd w:val="clear" w:color="auto" w:fill="auto"/>
            <w:noWrap/>
            <w:vAlign w:val="center"/>
            <w:hideMark/>
          </w:tcPr>
          <w:p w14:paraId="13CDE6B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451.2125</w:t>
            </w:r>
          </w:p>
        </w:tc>
        <w:tc>
          <w:tcPr>
            <w:tcW w:w="1414" w:type="dxa"/>
            <w:shd w:val="clear" w:color="auto" w:fill="auto"/>
            <w:noWrap/>
            <w:vAlign w:val="center"/>
            <w:hideMark/>
          </w:tcPr>
          <w:p w14:paraId="5D18D5A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460.69375</w:t>
            </w:r>
          </w:p>
        </w:tc>
        <w:tc>
          <w:tcPr>
            <w:tcW w:w="1414" w:type="dxa"/>
            <w:vMerge w:val="restart"/>
            <w:shd w:val="clear" w:color="auto" w:fill="auto"/>
            <w:noWrap/>
            <w:vAlign w:val="center"/>
            <w:hideMark/>
          </w:tcPr>
          <w:p w14:paraId="1CC9DD2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w:t>
            </w:r>
          </w:p>
        </w:tc>
        <w:tc>
          <w:tcPr>
            <w:tcW w:w="1415" w:type="dxa"/>
            <w:vMerge w:val="restart"/>
            <w:shd w:val="clear" w:color="auto" w:fill="auto"/>
            <w:noWrap/>
            <w:vAlign w:val="center"/>
            <w:hideMark/>
          </w:tcPr>
          <w:p w14:paraId="07353D4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460.7125</w:t>
            </w:r>
          </w:p>
        </w:tc>
      </w:tr>
      <w:tr w:rsidR="00F02181" w:rsidRPr="00E20F88" w14:paraId="07AADF2B" w14:textId="77777777" w:rsidTr="0035612B">
        <w:trPr>
          <w:trHeight w:val="300"/>
        </w:trPr>
        <w:tc>
          <w:tcPr>
            <w:tcW w:w="1085" w:type="dxa"/>
            <w:shd w:val="clear" w:color="auto" w:fill="auto"/>
            <w:noWrap/>
            <w:vAlign w:val="center"/>
            <w:hideMark/>
          </w:tcPr>
          <w:p w14:paraId="7995C848"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58</w:t>
            </w:r>
          </w:p>
        </w:tc>
        <w:tc>
          <w:tcPr>
            <w:tcW w:w="1414" w:type="dxa"/>
            <w:shd w:val="clear" w:color="auto" w:fill="auto"/>
            <w:noWrap/>
            <w:vAlign w:val="center"/>
            <w:hideMark/>
          </w:tcPr>
          <w:p w14:paraId="0231713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451.20625</w:t>
            </w:r>
          </w:p>
        </w:tc>
        <w:tc>
          <w:tcPr>
            <w:tcW w:w="1414" w:type="dxa"/>
            <w:vMerge/>
            <w:shd w:val="clear" w:color="auto" w:fill="auto"/>
            <w:noWrap/>
            <w:vAlign w:val="center"/>
            <w:hideMark/>
          </w:tcPr>
          <w:p w14:paraId="3DD1E709"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38990EC0"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62D7BB5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460.70625</w:t>
            </w:r>
          </w:p>
        </w:tc>
        <w:tc>
          <w:tcPr>
            <w:tcW w:w="1414" w:type="dxa"/>
            <w:vMerge/>
            <w:shd w:val="clear" w:color="auto" w:fill="auto"/>
            <w:noWrap/>
            <w:vAlign w:val="center"/>
            <w:hideMark/>
          </w:tcPr>
          <w:p w14:paraId="093B8993"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C197503" w14:textId="77777777" w:rsidR="00F02181" w:rsidRPr="00891D93" w:rsidRDefault="00F02181" w:rsidP="0035612B">
            <w:pPr>
              <w:spacing w:after="0" w:line="240" w:lineRule="auto"/>
              <w:rPr>
                <w:rFonts w:cs="Arial"/>
                <w:szCs w:val="22"/>
              </w:rPr>
            </w:pPr>
          </w:p>
        </w:tc>
      </w:tr>
      <w:tr w:rsidR="00F02181" w:rsidRPr="00E20F88" w14:paraId="2B6B8CC2" w14:textId="77777777" w:rsidTr="0035612B">
        <w:trPr>
          <w:trHeight w:val="300"/>
        </w:trPr>
        <w:tc>
          <w:tcPr>
            <w:tcW w:w="1085" w:type="dxa"/>
            <w:shd w:val="clear" w:color="auto" w:fill="auto"/>
            <w:noWrap/>
            <w:vAlign w:val="center"/>
            <w:hideMark/>
          </w:tcPr>
          <w:p w14:paraId="41401763"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59</w:t>
            </w:r>
          </w:p>
        </w:tc>
        <w:tc>
          <w:tcPr>
            <w:tcW w:w="1414" w:type="dxa"/>
            <w:shd w:val="clear" w:color="auto" w:fill="auto"/>
            <w:noWrap/>
            <w:vAlign w:val="center"/>
            <w:hideMark/>
          </w:tcPr>
          <w:p w14:paraId="52CE159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451.21875</w:t>
            </w:r>
          </w:p>
        </w:tc>
        <w:tc>
          <w:tcPr>
            <w:tcW w:w="1414" w:type="dxa"/>
            <w:vMerge w:val="restart"/>
            <w:shd w:val="clear" w:color="auto" w:fill="auto"/>
            <w:noWrap/>
            <w:vAlign w:val="center"/>
            <w:hideMark/>
          </w:tcPr>
          <w:p w14:paraId="471F3FE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451.225</w:t>
            </w:r>
          </w:p>
        </w:tc>
        <w:tc>
          <w:tcPr>
            <w:tcW w:w="1415" w:type="dxa"/>
            <w:vMerge/>
            <w:shd w:val="clear" w:color="auto" w:fill="auto"/>
            <w:noWrap/>
            <w:vAlign w:val="center"/>
            <w:hideMark/>
          </w:tcPr>
          <w:p w14:paraId="14E2AEE0"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575B7ED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460.71875</w:t>
            </w:r>
          </w:p>
        </w:tc>
        <w:tc>
          <w:tcPr>
            <w:tcW w:w="1414" w:type="dxa"/>
            <w:vMerge w:val="restart"/>
            <w:shd w:val="clear" w:color="auto" w:fill="auto"/>
            <w:noWrap/>
            <w:vAlign w:val="center"/>
            <w:hideMark/>
          </w:tcPr>
          <w:p w14:paraId="6C1D280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460.725</w:t>
            </w:r>
          </w:p>
        </w:tc>
        <w:tc>
          <w:tcPr>
            <w:tcW w:w="1415" w:type="dxa"/>
            <w:vMerge/>
            <w:shd w:val="clear" w:color="auto" w:fill="auto"/>
            <w:noWrap/>
            <w:vAlign w:val="center"/>
            <w:hideMark/>
          </w:tcPr>
          <w:p w14:paraId="3594E03E" w14:textId="77777777" w:rsidR="00F02181" w:rsidRPr="00891D93" w:rsidRDefault="00F02181" w:rsidP="0035612B">
            <w:pPr>
              <w:spacing w:after="0" w:line="240" w:lineRule="auto"/>
              <w:jc w:val="right"/>
              <w:rPr>
                <w:rFonts w:cs="Arial"/>
                <w:color w:val="000000"/>
                <w:szCs w:val="22"/>
              </w:rPr>
            </w:pPr>
          </w:p>
        </w:tc>
      </w:tr>
      <w:tr w:rsidR="00F02181" w:rsidRPr="00E20F88" w14:paraId="64510444" w14:textId="77777777" w:rsidTr="0035612B">
        <w:trPr>
          <w:trHeight w:val="300"/>
        </w:trPr>
        <w:tc>
          <w:tcPr>
            <w:tcW w:w="1085" w:type="dxa"/>
            <w:shd w:val="clear" w:color="auto" w:fill="auto"/>
            <w:noWrap/>
            <w:vAlign w:val="center"/>
            <w:hideMark/>
          </w:tcPr>
          <w:p w14:paraId="5803A6F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60</w:t>
            </w:r>
          </w:p>
        </w:tc>
        <w:tc>
          <w:tcPr>
            <w:tcW w:w="1414" w:type="dxa"/>
            <w:shd w:val="clear" w:color="auto" w:fill="auto"/>
            <w:noWrap/>
            <w:vAlign w:val="center"/>
            <w:hideMark/>
          </w:tcPr>
          <w:p w14:paraId="1F2976A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451.23125</w:t>
            </w:r>
          </w:p>
        </w:tc>
        <w:tc>
          <w:tcPr>
            <w:tcW w:w="1414" w:type="dxa"/>
            <w:vMerge/>
            <w:shd w:val="clear" w:color="auto" w:fill="auto"/>
            <w:noWrap/>
            <w:vAlign w:val="center"/>
            <w:hideMark/>
          </w:tcPr>
          <w:p w14:paraId="14B99021"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2DDB02F4"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460D10A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460.73125</w:t>
            </w:r>
          </w:p>
        </w:tc>
        <w:tc>
          <w:tcPr>
            <w:tcW w:w="1414" w:type="dxa"/>
            <w:vMerge/>
            <w:shd w:val="clear" w:color="auto" w:fill="auto"/>
            <w:noWrap/>
            <w:vAlign w:val="center"/>
            <w:hideMark/>
          </w:tcPr>
          <w:p w14:paraId="7E4396A0"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01F6636D" w14:textId="77777777" w:rsidR="00F02181" w:rsidRPr="00891D93" w:rsidRDefault="00F02181" w:rsidP="0035612B">
            <w:pPr>
              <w:spacing w:after="0" w:line="240" w:lineRule="auto"/>
              <w:rPr>
                <w:rFonts w:cs="Arial"/>
                <w:szCs w:val="22"/>
              </w:rPr>
            </w:pPr>
          </w:p>
        </w:tc>
      </w:tr>
      <w:tr w:rsidR="00F02181" w:rsidRPr="00E20F88" w14:paraId="257C63D7" w14:textId="77777777" w:rsidTr="0035612B">
        <w:trPr>
          <w:trHeight w:val="300"/>
        </w:trPr>
        <w:tc>
          <w:tcPr>
            <w:tcW w:w="1085" w:type="dxa"/>
            <w:shd w:val="clear" w:color="auto" w:fill="auto"/>
            <w:noWrap/>
            <w:vAlign w:val="center"/>
            <w:hideMark/>
          </w:tcPr>
          <w:p w14:paraId="131DA356"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61</w:t>
            </w:r>
          </w:p>
        </w:tc>
        <w:tc>
          <w:tcPr>
            <w:tcW w:w="1414" w:type="dxa"/>
            <w:shd w:val="clear" w:color="auto" w:fill="auto"/>
            <w:noWrap/>
            <w:vAlign w:val="center"/>
            <w:hideMark/>
          </w:tcPr>
          <w:p w14:paraId="730FE3A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451.24375</w:t>
            </w:r>
          </w:p>
        </w:tc>
        <w:tc>
          <w:tcPr>
            <w:tcW w:w="1414" w:type="dxa"/>
            <w:vMerge w:val="restart"/>
            <w:shd w:val="clear" w:color="auto" w:fill="auto"/>
            <w:noWrap/>
            <w:vAlign w:val="center"/>
            <w:hideMark/>
          </w:tcPr>
          <w:p w14:paraId="439E17A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451.25</w:t>
            </w:r>
          </w:p>
        </w:tc>
        <w:tc>
          <w:tcPr>
            <w:tcW w:w="1415" w:type="dxa"/>
            <w:vMerge w:val="restart"/>
            <w:shd w:val="clear" w:color="auto" w:fill="auto"/>
            <w:noWrap/>
            <w:vAlign w:val="center"/>
            <w:hideMark/>
          </w:tcPr>
          <w:p w14:paraId="22FD1C6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451.2625</w:t>
            </w:r>
          </w:p>
        </w:tc>
        <w:tc>
          <w:tcPr>
            <w:tcW w:w="1414" w:type="dxa"/>
            <w:shd w:val="clear" w:color="auto" w:fill="auto"/>
            <w:noWrap/>
            <w:vAlign w:val="center"/>
            <w:hideMark/>
          </w:tcPr>
          <w:p w14:paraId="6336AB7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460.74375</w:t>
            </w:r>
          </w:p>
        </w:tc>
        <w:tc>
          <w:tcPr>
            <w:tcW w:w="1414" w:type="dxa"/>
            <w:vMerge w:val="restart"/>
            <w:shd w:val="clear" w:color="auto" w:fill="auto"/>
            <w:noWrap/>
            <w:vAlign w:val="center"/>
            <w:hideMark/>
          </w:tcPr>
          <w:p w14:paraId="435D32E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460.75</w:t>
            </w:r>
          </w:p>
        </w:tc>
        <w:tc>
          <w:tcPr>
            <w:tcW w:w="1415" w:type="dxa"/>
            <w:vMerge w:val="restart"/>
            <w:shd w:val="clear" w:color="auto" w:fill="auto"/>
            <w:noWrap/>
            <w:vAlign w:val="center"/>
            <w:hideMark/>
          </w:tcPr>
          <w:p w14:paraId="69776C2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460.7625</w:t>
            </w:r>
          </w:p>
        </w:tc>
      </w:tr>
      <w:tr w:rsidR="00F02181" w:rsidRPr="00E20F88" w14:paraId="69F8E07C" w14:textId="77777777" w:rsidTr="0035612B">
        <w:trPr>
          <w:trHeight w:val="300"/>
        </w:trPr>
        <w:tc>
          <w:tcPr>
            <w:tcW w:w="1085" w:type="dxa"/>
            <w:shd w:val="clear" w:color="auto" w:fill="auto"/>
            <w:noWrap/>
            <w:vAlign w:val="center"/>
            <w:hideMark/>
          </w:tcPr>
          <w:p w14:paraId="300F02E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62</w:t>
            </w:r>
          </w:p>
        </w:tc>
        <w:tc>
          <w:tcPr>
            <w:tcW w:w="1414" w:type="dxa"/>
            <w:shd w:val="clear" w:color="auto" w:fill="auto"/>
            <w:noWrap/>
            <w:vAlign w:val="center"/>
            <w:hideMark/>
          </w:tcPr>
          <w:p w14:paraId="4AEE281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451.25625</w:t>
            </w:r>
          </w:p>
        </w:tc>
        <w:tc>
          <w:tcPr>
            <w:tcW w:w="1414" w:type="dxa"/>
            <w:vMerge/>
            <w:shd w:val="clear" w:color="auto" w:fill="auto"/>
            <w:noWrap/>
            <w:vAlign w:val="center"/>
            <w:hideMark/>
          </w:tcPr>
          <w:p w14:paraId="2D83BBBD"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31C617E7"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178FD56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460.75625</w:t>
            </w:r>
          </w:p>
        </w:tc>
        <w:tc>
          <w:tcPr>
            <w:tcW w:w="1414" w:type="dxa"/>
            <w:vMerge/>
            <w:shd w:val="clear" w:color="auto" w:fill="auto"/>
            <w:noWrap/>
            <w:vAlign w:val="center"/>
            <w:hideMark/>
          </w:tcPr>
          <w:p w14:paraId="03F9C9A0"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20B8BB5F" w14:textId="77777777" w:rsidR="00F02181" w:rsidRPr="00891D93" w:rsidRDefault="00F02181" w:rsidP="0035612B">
            <w:pPr>
              <w:spacing w:after="0" w:line="240" w:lineRule="auto"/>
              <w:rPr>
                <w:rFonts w:cs="Arial"/>
                <w:szCs w:val="22"/>
              </w:rPr>
            </w:pPr>
          </w:p>
        </w:tc>
      </w:tr>
      <w:tr w:rsidR="00F02181" w:rsidRPr="00E20F88" w14:paraId="1FEB6D7F" w14:textId="77777777" w:rsidTr="0035612B">
        <w:trPr>
          <w:trHeight w:val="300"/>
        </w:trPr>
        <w:tc>
          <w:tcPr>
            <w:tcW w:w="1085" w:type="dxa"/>
            <w:shd w:val="clear" w:color="auto" w:fill="auto"/>
            <w:noWrap/>
            <w:vAlign w:val="center"/>
            <w:hideMark/>
          </w:tcPr>
          <w:p w14:paraId="0BC8DF0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63</w:t>
            </w:r>
          </w:p>
        </w:tc>
        <w:tc>
          <w:tcPr>
            <w:tcW w:w="1414" w:type="dxa"/>
            <w:shd w:val="clear" w:color="auto" w:fill="auto"/>
            <w:noWrap/>
            <w:vAlign w:val="center"/>
            <w:hideMark/>
          </w:tcPr>
          <w:p w14:paraId="341FB05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451.26875</w:t>
            </w:r>
          </w:p>
        </w:tc>
        <w:tc>
          <w:tcPr>
            <w:tcW w:w="1414" w:type="dxa"/>
            <w:vMerge w:val="restart"/>
            <w:shd w:val="clear" w:color="auto" w:fill="auto"/>
            <w:noWrap/>
            <w:vAlign w:val="center"/>
            <w:hideMark/>
          </w:tcPr>
          <w:p w14:paraId="3EBC829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451.275</w:t>
            </w:r>
          </w:p>
        </w:tc>
        <w:tc>
          <w:tcPr>
            <w:tcW w:w="1415" w:type="dxa"/>
            <w:vMerge/>
            <w:shd w:val="clear" w:color="auto" w:fill="auto"/>
            <w:noWrap/>
            <w:vAlign w:val="center"/>
            <w:hideMark/>
          </w:tcPr>
          <w:p w14:paraId="60EAF9A0"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31776B5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460.76875</w:t>
            </w:r>
          </w:p>
        </w:tc>
        <w:tc>
          <w:tcPr>
            <w:tcW w:w="1414" w:type="dxa"/>
            <w:vMerge w:val="restart"/>
            <w:shd w:val="clear" w:color="auto" w:fill="auto"/>
            <w:noWrap/>
            <w:vAlign w:val="center"/>
            <w:hideMark/>
          </w:tcPr>
          <w:p w14:paraId="4D5E620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460.775</w:t>
            </w:r>
          </w:p>
        </w:tc>
        <w:tc>
          <w:tcPr>
            <w:tcW w:w="1415" w:type="dxa"/>
            <w:vMerge/>
            <w:shd w:val="clear" w:color="auto" w:fill="auto"/>
            <w:noWrap/>
            <w:vAlign w:val="center"/>
            <w:hideMark/>
          </w:tcPr>
          <w:p w14:paraId="38E40D9F" w14:textId="77777777" w:rsidR="00F02181" w:rsidRPr="00891D93" w:rsidRDefault="00F02181" w:rsidP="0035612B">
            <w:pPr>
              <w:spacing w:after="0" w:line="240" w:lineRule="auto"/>
              <w:jc w:val="right"/>
              <w:rPr>
                <w:rFonts w:cs="Arial"/>
                <w:color w:val="000000"/>
                <w:szCs w:val="22"/>
              </w:rPr>
            </w:pPr>
          </w:p>
        </w:tc>
      </w:tr>
      <w:tr w:rsidR="00F02181" w:rsidRPr="00E20F88" w14:paraId="3294D0AD" w14:textId="77777777" w:rsidTr="0035612B">
        <w:trPr>
          <w:trHeight w:val="300"/>
        </w:trPr>
        <w:tc>
          <w:tcPr>
            <w:tcW w:w="1085" w:type="dxa"/>
            <w:shd w:val="clear" w:color="auto" w:fill="auto"/>
            <w:noWrap/>
            <w:vAlign w:val="center"/>
            <w:hideMark/>
          </w:tcPr>
          <w:p w14:paraId="25D467B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64</w:t>
            </w:r>
          </w:p>
        </w:tc>
        <w:tc>
          <w:tcPr>
            <w:tcW w:w="1414" w:type="dxa"/>
            <w:shd w:val="clear" w:color="auto" w:fill="auto"/>
            <w:noWrap/>
            <w:vAlign w:val="center"/>
            <w:hideMark/>
          </w:tcPr>
          <w:p w14:paraId="609BDBB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451.28125</w:t>
            </w:r>
          </w:p>
        </w:tc>
        <w:tc>
          <w:tcPr>
            <w:tcW w:w="1414" w:type="dxa"/>
            <w:vMerge/>
            <w:shd w:val="clear" w:color="auto" w:fill="auto"/>
            <w:noWrap/>
            <w:vAlign w:val="center"/>
            <w:hideMark/>
          </w:tcPr>
          <w:p w14:paraId="56495F43"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57D86E5F"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250F14F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460.78125</w:t>
            </w:r>
          </w:p>
        </w:tc>
        <w:tc>
          <w:tcPr>
            <w:tcW w:w="1414" w:type="dxa"/>
            <w:vMerge/>
            <w:shd w:val="clear" w:color="auto" w:fill="auto"/>
            <w:noWrap/>
            <w:vAlign w:val="center"/>
            <w:hideMark/>
          </w:tcPr>
          <w:p w14:paraId="4EA43B7E"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0D8B42F8" w14:textId="77777777" w:rsidR="00F02181" w:rsidRPr="00891D93" w:rsidRDefault="00F02181" w:rsidP="0035612B">
            <w:pPr>
              <w:spacing w:after="0" w:line="240" w:lineRule="auto"/>
              <w:rPr>
                <w:rFonts w:cs="Arial"/>
                <w:szCs w:val="22"/>
              </w:rPr>
            </w:pPr>
          </w:p>
        </w:tc>
      </w:tr>
      <w:tr w:rsidR="00F02181" w:rsidRPr="00E20F88" w14:paraId="3535420C" w14:textId="77777777" w:rsidTr="0035612B">
        <w:trPr>
          <w:trHeight w:val="300"/>
        </w:trPr>
        <w:tc>
          <w:tcPr>
            <w:tcW w:w="1085" w:type="dxa"/>
            <w:shd w:val="clear" w:color="auto" w:fill="auto"/>
            <w:noWrap/>
            <w:vAlign w:val="center"/>
            <w:hideMark/>
          </w:tcPr>
          <w:p w14:paraId="1216599D"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65</w:t>
            </w:r>
          </w:p>
        </w:tc>
        <w:tc>
          <w:tcPr>
            <w:tcW w:w="1414" w:type="dxa"/>
            <w:shd w:val="clear" w:color="auto" w:fill="auto"/>
            <w:noWrap/>
            <w:vAlign w:val="center"/>
            <w:hideMark/>
          </w:tcPr>
          <w:p w14:paraId="7E788A9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451.29375</w:t>
            </w:r>
          </w:p>
        </w:tc>
        <w:tc>
          <w:tcPr>
            <w:tcW w:w="1414" w:type="dxa"/>
            <w:vMerge w:val="restart"/>
            <w:shd w:val="clear" w:color="auto" w:fill="auto"/>
            <w:noWrap/>
            <w:vAlign w:val="center"/>
            <w:hideMark/>
          </w:tcPr>
          <w:p w14:paraId="7168AEC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w:t>
            </w:r>
          </w:p>
        </w:tc>
        <w:tc>
          <w:tcPr>
            <w:tcW w:w="1415" w:type="dxa"/>
            <w:vMerge w:val="restart"/>
            <w:shd w:val="clear" w:color="auto" w:fill="auto"/>
            <w:noWrap/>
            <w:vAlign w:val="center"/>
            <w:hideMark/>
          </w:tcPr>
          <w:p w14:paraId="5806A4F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451.3125</w:t>
            </w:r>
          </w:p>
        </w:tc>
        <w:tc>
          <w:tcPr>
            <w:tcW w:w="1414" w:type="dxa"/>
            <w:shd w:val="clear" w:color="auto" w:fill="auto"/>
            <w:noWrap/>
            <w:vAlign w:val="center"/>
            <w:hideMark/>
          </w:tcPr>
          <w:p w14:paraId="11F2B3D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460.79375</w:t>
            </w:r>
          </w:p>
        </w:tc>
        <w:tc>
          <w:tcPr>
            <w:tcW w:w="1414" w:type="dxa"/>
            <w:vMerge w:val="restart"/>
            <w:shd w:val="clear" w:color="auto" w:fill="auto"/>
            <w:noWrap/>
            <w:vAlign w:val="center"/>
            <w:hideMark/>
          </w:tcPr>
          <w:p w14:paraId="26EA872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w:t>
            </w:r>
          </w:p>
        </w:tc>
        <w:tc>
          <w:tcPr>
            <w:tcW w:w="1415" w:type="dxa"/>
            <w:vMerge w:val="restart"/>
            <w:shd w:val="clear" w:color="auto" w:fill="auto"/>
            <w:noWrap/>
            <w:vAlign w:val="center"/>
            <w:hideMark/>
          </w:tcPr>
          <w:p w14:paraId="0E502F5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460.8125</w:t>
            </w:r>
          </w:p>
        </w:tc>
      </w:tr>
      <w:tr w:rsidR="00F02181" w:rsidRPr="00E20F88" w14:paraId="1CB28380" w14:textId="77777777" w:rsidTr="0035612B">
        <w:trPr>
          <w:trHeight w:val="300"/>
        </w:trPr>
        <w:tc>
          <w:tcPr>
            <w:tcW w:w="1085" w:type="dxa"/>
            <w:shd w:val="clear" w:color="auto" w:fill="auto"/>
            <w:noWrap/>
            <w:vAlign w:val="center"/>
            <w:hideMark/>
          </w:tcPr>
          <w:p w14:paraId="5733A298"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66</w:t>
            </w:r>
          </w:p>
        </w:tc>
        <w:tc>
          <w:tcPr>
            <w:tcW w:w="1414" w:type="dxa"/>
            <w:shd w:val="clear" w:color="auto" w:fill="auto"/>
            <w:noWrap/>
            <w:vAlign w:val="center"/>
            <w:hideMark/>
          </w:tcPr>
          <w:p w14:paraId="72F1920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451.30625</w:t>
            </w:r>
          </w:p>
        </w:tc>
        <w:tc>
          <w:tcPr>
            <w:tcW w:w="1414" w:type="dxa"/>
            <w:vMerge/>
            <w:shd w:val="clear" w:color="auto" w:fill="auto"/>
            <w:noWrap/>
            <w:vAlign w:val="center"/>
            <w:hideMark/>
          </w:tcPr>
          <w:p w14:paraId="387D386B"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36EA3B29"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52EC690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460.80625</w:t>
            </w:r>
          </w:p>
        </w:tc>
        <w:tc>
          <w:tcPr>
            <w:tcW w:w="1414" w:type="dxa"/>
            <w:vMerge/>
            <w:shd w:val="clear" w:color="auto" w:fill="auto"/>
            <w:noWrap/>
            <w:vAlign w:val="center"/>
            <w:hideMark/>
          </w:tcPr>
          <w:p w14:paraId="52857F1E"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666A725F" w14:textId="77777777" w:rsidR="00F02181" w:rsidRPr="00891D93" w:rsidRDefault="00F02181" w:rsidP="0035612B">
            <w:pPr>
              <w:spacing w:after="0" w:line="240" w:lineRule="auto"/>
              <w:rPr>
                <w:rFonts w:cs="Arial"/>
                <w:szCs w:val="22"/>
              </w:rPr>
            </w:pPr>
          </w:p>
        </w:tc>
      </w:tr>
      <w:tr w:rsidR="00F02181" w:rsidRPr="00E20F88" w14:paraId="1B240068" w14:textId="77777777" w:rsidTr="0035612B">
        <w:trPr>
          <w:trHeight w:val="300"/>
        </w:trPr>
        <w:tc>
          <w:tcPr>
            <w:tcW w:w="1085" w:type="dxa"/>
            <w:shd w:val="clear" w:color="auto" w:fill="auto"/>
            <w:noWrap/>
            <w:vAlign w:val="center"/>
            <w:hideMark/>
          </w:tcPr>
          <w:p w14:paraId="076B88F0"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67</w:t>
            </w:r>
          </w:p>
        </w:tc>
        <w:tc>
          <w:tcPr>
            <w:tcW w:w="1414" w:type="dxa"/>
            <w:shd w:val="clear" w:color="auto" w:fill="auto"/>
            <w:noWrap/>
            <w:vAlign w:val="center"/>
            <w:hideMark/>
          </w:tcPr>
          <w:p w14:paraId="437124F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451.31875</w:t>
            </w:r>
          </w:p>
        </w:tc>
        <w:tc>
          <w:tcPr>
            <w:tcW w:w="1414" w:type="dxa"/>
            <w:vMerge w:val="restart"/>
            <w:shd w:val="clear" w:color="auto" w:fill="auto"/>
            <w:noWrap/>
            <w:vAlign w:val="center"/>
            <w:hideMark/>
          </w:tcPr>
          <w:p w14:paraId="66A335D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451.325</w:t>
            </w:r>
          </w:p>
        </w:tc>
        <w:tc>
          <w:tcPr>
            <w:tcW w:w="1415" w:type="dxa"/>
            <w:vMerge/>
            <w:shd w:val="clear" w:color="auto" w:fill="auto"/>
            <w:noWrap/>
            <w:vAlign w:val="center"/>
            <w:hideMark/>
          </w:tcPr>
          <w:p w14:paraId="1E56A3AD"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7CD1DA6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460.81875</w:t>
            </w:r>
          </w:p>
        </w:tc>
        <w:tc>
          <w:tcPr>
            <w:tcW w:w="1414" w:type="dxa"/>
            <w:vMerge w:val="restart"/>
            <w:shd w:val="clear" w:color="auto" w:fill="auto"/>
            <w:noWrap/>
            <w:vAlign w:val="center"/>
            <w:hideMark/>
          </w:tcPr>
          <w:p w14:paraId="19B4378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460.825</w:t>
            </w:r>
          </w:p>
        </w:tc>
        <w:tc>
          <w:tcPr>
            <w:tcW w:w="1415" w:type="dxa"/>
            <w:vMerge/>
            <w:shd w:val="clear" w:color="auto" w:fill="auto"/>
            <w:noWrap/>
            <w:vAlign w:val="center"/>
            <w:hideMark/>
          </w:tcPr>
          <w:p w14:paraId="31C2D9A3" w14:textId="77777777" w:rsidR="00F02181" w:rsidRPr="00891D93" w:rsidRDefault="00F02181" w:rsidP="0035612B">
            <w:pPr>
              <w:spacing w:after="0" w:line="240" w:lineRule="auto"/>
              <w:jc w:val="right"/>
              <w:rPr>
                <w:rFonts w:cs="Arial"/>
                <w:color w:val="000000"/>
                <w:szCs w:val="22"/>
              </w:rPr>
            </w:pPr>
          </w:p>
        </w:tc>
      </w:tr>
      <w:tr w:rsidR="00F02181" w:rsidRPr="00E20F88" w14:paraId="4C62FDE8" w14:textId="77777777" w:rsidTr="0035612B">
        <w:trPr>
          <w:trHeight w:val="300"/>
        </w:trPr>
        <w:tc>
          <w:tcPr>
            <w:tcW w:w="1085" w:type="dxa"/>
            <w:shd w:val="clear" w:color="auto" w:fill="auto"/>
            <w:noWrap/>
            <w:vAlign w:val="center"/>
            <w:hideMark/>
          </w:tcPr>
          <w:p w14:paraId="4F30667A"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68</w:t>
            </w:r>
          </w:p>
        </w:tc>
        <w:tc>
          <w:tcPr>
            <w:tcW w:w="1414" w:type="dxa"/>
            <w:shd w:val="clear" w:color="auto" w:fill="auto"/>
            <w:noWrap/>
            <w:vAlign w:val="center"/>
            <w:hideMark/>
          </w:tcPr>
          <w:p w14:paraId="0ED8483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451.33125</w:t>
            </w:r>
          </w:p>
        </w:tc>
        <w:tc>
          <w:tcPr>
            <w:tcW w:w="1414" w:type="dxa"/>
            <w:vMerge/>
            <w:shd w:val="clear" w:color="auto" w:fill="auto"/>
            <w:noWrap/>
            <w:vAlign w:val="center"/>
            <w:hideMark/>
          </w:tcPr>
          <w:p w14:paraId="1A571D0E"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B0268F8"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4681C57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460.83125</w:t>
            </w:r>
          </w:p>
        </w:tc>
        <w:tc>
          <w:tcPr>
            <w:tcW w:w="1414" w:type="dxa"/>
            <w:vMerge/>
            <w:shd w:val="clear" w:color="auto" w:fill="auto"/>
            <w:noWrap/>
            <w:vAlign w:val="center"/>
            <w:hideMark/>
          </w:tcPr>
          <w:p w14:paraId="7B822C9D"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BF68BEE" w14:textId="77777777" w:rsidR="00F02181" w:rsidRPr="00891D93" w:rsidRDefault="00F02181" w:rsidP="0035612B">
            <w:pPr>
              <w:spacing w:after="0" w:line="240" w:lineRule="auto"/>
              <w:rPr>
                <w:rFonts w:cs="Arial"/>
                <w:szCs w:val="22"/>
              </w:rPr>
            </w:pPr>
          </w:p>
        </w:tc>
      </w:tr>
      <w:tr w:rsidR="00F02181" w:rsidRPr="00E20F88" w14:paraId="21BD2E69" w14:textId="77777777" w:rsidTr="0035612B">
        <w:trPr>
          <w:trHeight w:val="300"/>
        </w:trPr>
        <w:tc>
          <w:tcPr>
            <w:tcW w:w="1085" w:type="dxa"/>
            <w:shd w:val="clear" w:color="auto" w:fill="auto"/>
            <w:noWrap/>
            <w:vAlign w:val="center"/>
            <w:hideMark/>
          </w:tcPr>
          <w:p w14:paraId="0CB37BF6"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69</w:t>
            </w:r>
          </w:p>
        </w:tc>
        <w:tc>
          <w:tcPr>
            <w:tcW w:w="1414" w:type="dxa"/>
            <w:shd w:val="clear" w:color="auto" w:fill="auto"/>
            <w:noWrap/>
            <w:vAlign w:val="center"/>
            <w:hideMark/>
          </w:tcPr>
          <w:p w14:paraId="5CA7353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451.34375</w:t>
            </w:r>
          </w:p>
        </w:tc>
        <w:tc>
          <w:tcPr>
            <w:tcW w:w="1414" w:type="dxa"/>
            <w:vMerge w:val="restart"/>
            <w:shd w:val="clear" w:color="auto" w:fill="auto"/>
            <w:noWrap/>
            <w:vAlign w:val="center"/>
            <w:hideMark/>
          </w:tcPr>
          <w:p w14:paraId="15B0E58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451.35</w:t>
            </w:r>
          </w:p>
        </w:tc>
        <w:tc>
          <w:tcPr>
            <w:tcW w:w="1415" w:type="dxa"/>
            <w:vMerge w:val="restart"/>
            <w:shd w:val="clear" w:color="auto" w:fill="auto"/>
            <w:noWrap/>
            <w:vAlign w:val="center"/>
            <w:hideMark/>
          </w:tcPr>
          <w:p w14:paraId="3E6168F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451.3625</w:t>
            </w:r>
          </w:p>
        </w:tc>
        <w:tc>
          <w:tcPr>
            <w:tcW w:w="1414" w:type="dxa"/>
            <w:shd w:val="clear" w:color="auto" w:fill="auto"/>
            <w:noWrap/>
            <w:vAlign w:val="center"/>
            <w:hideMark/>
          </w:tcPr>
          <w:p w14:paraId="3A05BE0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460.84375</w:t>
            </w:r>
          </w:p>
        </w:tc>
        <w:tc>
          <w:tcPr>
            <w:tcW w:w="1414" w:type="dxa"/>
            <w:vMerge w:val="restart"/>
            <w:shd w:val="clear" w:color="auto" w:fill="auto"/>
            <w:noWrap/>
            <w:vAlign w:val="center"/>
            <w:hideMark/>
          </w:tcPr>
          <w:p w14:paraId="0957DFA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460.85</w:t>
            </w:r>
          </w:p>
        </w:tc>
        <w:tc>
          <w:tcPr>
            <w:tcW w:w="1415" w:type="dxa"/>
            <w:vMerge w:val="restart"/>
            <w:shd w:val="clear" w:color="auto" w:fill="auto"/>
            <w:noWrap/>
            <w:vAlign w:val="center"/>
            <w:hideMark/>
          </w:tcPr>
          <w:p w14:paraId="0B2B934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460.8625</w:t>
            </w:r>
          </w:p>
        </w:tc>
      </w:tr>
      <w:tr w:rsidR="00F02181" w:rsidRPr="00E20F88" w14:paraId="4F916CE5" w14:textId="77777777" w:rsidTr="0035612B">
        <w:trPr>
          <w:trHeight w:val="300"/>
        </w:trPr>
        <w:tc>
          <w:tcPr>
            <w:tcW w:w="1085" w:type="dxa"/>
            <w:shd w:val="clear" w:color="auto" w:fill="auto"/>
            <w:noWrap/>
            <w:vAlign w:val="center"/>
            <w:hideMark/>
          </w:tcPr>
          <w:p w14:paraId="71AA270B"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70</w:t>
            </w:r>
          </w:p>
        </w:tc>
        <w:tc>
          <w:tcPr>
            <w:tcW w:w="1414" w:type="dxa"/>
            <w:shd w:val="clear" w:color="auto" w:fill="auto"/>
            <w:noWrap/>
            <w:vAlign w:val="center"/>
            <w:hideMark/>
          </w:tcPr>
          <w:p w14:paraId="27A8B3F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451.35625</w:t>
            </w:r>
          </w:p>
        </w:tc>
        <w:tc>
          <w:tcPr>
            <w:tcW w:w="1414" w:type="dxa"/>
            <w:vMerge/>
            <w:shd w:val="clear" w:color="auto" w:fill="auto"/>
            <w:noWrap/>
            <w:vAlign w:val="center"/>
            <w:hideMark/>
          </w:tcPr>
          <w:p w14:paraId="0E0D55B7"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309E036E"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38F6646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460.85625</w:t>
            </w:r>
          </w:p>
        </w:tc>
        <w:tc>
          <w:tcPr>
            <w:tcW w:w="1414" w:type="dxa"/>
            <w:vMerge/>
            <w:shd w:val="clear" w:color="auto" w:fill="auto"/>
            <w:noWrap/>
            <w:vAlign w:val="center"/>
            <w:hideMark/>
          </w:tcPr>
          <w:p w14:paraId="5F76D4A1"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6CC7FF13" w14:textId="77777777" w:rsidR="00F02181" w:rsidRPr="00891D93" w:rsidRDefault="00F02181" w:rsidP="0035612B">
            <w:pPr>
              <w:spacing w:after="0" w:line="240" w:lineRule="auto"/>
              <w:rPr>
                <w:rFonts w:cs="Arial"/>
                <w:szCs w:val="22"/>
              </w:rPr>
            </w:pPr>
          </w:p>
        </w:tc>
      </w:tr>
      <w:tr w:rsidR="00F02181" w:rsidRPr="00E20F88" w14:paraId="403FCA56" w14:textId="77777777" w:rsidTr="0035612B">
        <w:trPr>
          <w:trHeight w:val="300"/>
        </w:trPr>
        <w:tc>
          <w:tcPr>
            <w:tcW w:w="1085" w:type="dxa"/>
            <w:shd w:val="clear" w:color="auto" w:fill="auto"/>
            <w:noWrap/>
            <w:vAlign w:val="center"/>
            <w:hideMark/>
          </w:tcPr>
          <w:p w14:paraId="190B63BC"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71</w:t>
            </w:r>
          </w:p>
        </w:tc>
        <w:tc>
          <w:tcPr>
            <w:tcW w:w="1414" w:type="dxa"/>
            <w:shd w:val="clear" w:color="auto" w:fill="auto"/>
            <w:noWrap/>
            <w:vAlign w:val="center"/>
            <w:hideMark/>
          </w:tcPr>
          <w:p w14:paraId="64FDF54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451.36875</w:t>
            </w:r>
          </w:p>
        </w:tc>
        <w:tc>
          <w:tcPr>
            <w:tcW w:w="1414" w:type="dxa"/>
            <w:vMerge w:val="restart"/>
            <w:shd w:val="clear" w:color="auto" w:fill="auto"/>
            <w:noWrap/>
            <w:vAlign w:val="center"/>
            <w:hideMark/>
          </w:tcPr>
          <w:p w14:paraId="7DB726F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451.375</w:t>
            </w:r>
          </w:p>
        </w:tc>
        <w:tc>
          <w:tcPr>
            <w:tcW w:w="1415" w:type="dxa"/>
            <w:vMerge/>
            <w:shd w:val="clear" w:color="auto" w:fill="auto"/>
            <w:noWrap/>
            <w:vAlign w:val="center"/>
            <w:hideMark/>
          </w:tcPr>
          <w:p w14:paraId="765EB5D5"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2A729FF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460.86875</w:t>
            </w:r>
          </w:p>
        </w:tc>
        <w:tc>
          <w:tcPr>
            <w:tcW w:w="1414" w:type="dxa"/>
            <w:vMerge w:val="restart"/>
            <w:shd w:val="clear" w:color="auto" w:fill="auto"/>
            <w:noWrap/>
            <w:vAlign w:val="center"/>
            <w:hideMark/>
          </w:tcPr>
          <w:p w14:paraId="0A70B79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460.875</w:t>
            </w:r>
          </w:p>
        </w:tc>
        <w:tc>
          <w:tcPr>
            <w:tcW w:w="1415" w:type="dxa"/>
            <w:vMerge/>
            <w:shd w:val="clear" w:color="auto" w:fill="auto"/>
            <w:noWrap/>
            <w:vAlign w:val="center"/>
            <w:hideMark/>
          </w:tcPr>
          <w:p w14:paraId="2140711B" w14:textId="77777777" w:rsidR="00F02181" w:rsidRPr="00891D93" w:rsidRDefault="00F02181" w:rsidP="0035612B">
            <w:pPr>
              <w:spacing w:after="0" w:line="240" w:lineRule="auto"/>
              <w:jc w:val="right"/>
              <w:rPr>
                <w:rFonts w:cs="Arial"/>
                <w:color w:val="000000"/>
                <w:szCs w:val="22"/>
              </w:rPr>
            </w:pPr>
          </w:p>
        </w:tc>
      </w:tr>
      <w:tr w:rsidR="00F02181" w:rsidRPr="00E20F88" w14:paraId="0D797F98" w14:textId="77777777" w:rsidTr="0035612B">
        <w:trPr>
          <w:trHeight w:val="300"/>
        </w:trPr>
        <w:tc>
          <w:tcPr>
            <w:tcW w:w="1085" w:type="dxa"/>
            <w:shd w:val="clear" w:color="auto" w:fill="auto"/>
            <w:noWrap/>
            <w:vAlign w:val="center"/>
            <w:hideMark/>
          </w:tcPr>
          <w:p w14:paraId="6A42218D"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72</w:t>
            </w:r>
          </w:p>
        </w:tc>
        <w:tc>
          <w:tcPr>
            <w:tcW w:w="1414" w:type="dxa"/>
            <w:shd w:val="clear" w:color="auto" w:fill="auto"/>
            <w:noWrap/>
            <w:vAlign w:val="center"/>
            <w:hideMark/>
          </w:tcPr>
          <w:p w14:paraId="060E160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451.38125</w:t>
            </w:r>
          </w:p>
        </w:tc>
        <w:tc>
          <w:tcPr>
            <w:tcW w:w="1414" w:type="dxa"/>
            <w:vMerge/>
            <w:shd w:val="clear" w:color="auto" w:fill="auto"/>
            <w:noWrap/>
            <w:vAlign w:val="center"/>
            <w:hideMark/>
          </w:tcPr>
          <w:p w14:paraId="65701BC1"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18E595B4"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3AACE50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460.88125</w:t>
            </w:r>
          </w:p>
        </w:tc>
        <w:tc>
          <w:tcPr>
            <w:tcW w:w="1414" w:type="dxa"/>
            <w:vMerge/>
            <w:shd w:val="clear" w:color="auto" w:fill="auto"/>
            <w:noWrap/>
            <w:vAlign w:val="center"/>
            <w:hideMark/>
          </w:tcPr>
          <w:p w14:paraId="15DAC75D"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051EE666" w14:textId="77777777" w:rsidR="00F02181" w:rsidRPr="00891D93" w:rsidRDefault="00F02181" w:rsidP="0035612B">
            <w:pPr>
              <w:spacing w:after="0" w:line="240" w:lineRule="auto"/>
              <w:rPr>
                <w:rFonts w:cs="Arial"/>
                <w:szCs w:val="22"/>
              </w:rPr>
            </w:pPr>
          </w:p>
        </w:tc>
      </w:tr>
      <w:tr w:rsidR="00F02181" w:rsidRPr="00E20F88" w14:paraId="30AD7558" w14:textId="77777777" w:rsidTr="0035612B">
        <w:trPr>
          <w:trHeight w:val="300"/>
        </w:trPr>
        <w:tc>
          <w:tcPr>
            <w:tcW w:w="1085" w:type="dxa"/>
            <w:shd w:val="clear" w:color="auto" w:fill="auto"/>
            <w:noWrap/>
            <w:vAlign w:val="center"/>
            <w:hideMark/>
          </w:tcPr>
          <w:p w14:paraId="0920A7F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73</w:t>
            </w:r>
          </w:p>
        </w:tc>
        <w:tc>
          <w:tcPr>
            <w:tcW w:w="1414" w:type="dxa"/>
            <w:shd w:val="clear" w:color="auto" w:fill="auto"/>
            <w:noWrap/>
            <w:vAlign w:val="center"/>
            <w:hideMark/>
          </w:tcPr>
          <w:p w14:paraId="44D8559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451.39375</w:t>
            </w:r>
          </w:p>
        </w:tc>
        <w:tc>
          <w:tcPr>
            <w:tcW w:w="1414" w:type="dxa"/>
            <w:vMerge w:val="restart"/>
            <w:shd w:val="clear" w:color="auto" w:fill="auto"/>
            <w:noWrap/>
            <w:vAlign w:val="center"/>
            <w:hideMark/>
          </w:tcPr>
          <w:p w14:paraId="3A5972A7"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w:t>
            </w:r>
          </w:p>
        </w:tc>
        <w:tc>
          <w:tcPr>
            <w:tcW w:w="1415" w:type="dxa"/>
            <w:vMerge w:val="restart"/>
            <w:shd w:val="clear" w:color="auto" w:fill="auto"/>
            <w:noWrap/>
            <w:vAlign w:val="center"/>
            <w:hideMark/>
          </w:tcPr>
          <w:p w14:paraId="14904BD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451.4125</w:t>
            </w:r>
          </w:p>
        </w:tc>
        <w:tc>
          <w:tcPr>
            <w:tcW w:w="1414" w:type="dxa"/>
            <w:shd w:val="clear" w:color="auto" w:fill="auto"/>
            <w:noWrap/>
            <w:vAlign w:val="center"/>
            <w:hideMark/>
          </w:tcPr>
          <w:p w14:paraId="7EBAEC9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460.89375</w:t>
            </w:r>
          </w:p>
        </w:tc>
        <w:tc>
          <w:tcPr>
            <w:tcW w:w="1414" w:type="dxa"/>
            <w:vMerge w:val="restart"/>
            <w:shd w:val="clear" w:color="auto" w:fill="auto"/>
            <w:noWrap/>
            <w:vAlign w:val="center"/>
            <w:hideMark/>
          </w:tcPr>
          <w:p w14:paraId="641278F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w:t>
            </w:r>
          </w:p>
        </w:tc>
        <w:tc>
          <w:tcPr>
            <w:tcW w:w="1415" w:type="dxa"/>
            <w:vMerge w:val="restart"/>
            <w:shd w:val="clear" w:color="auto" w:fill="auto"/>
            <w:noWrap/>
            <w:vAlign w:val="center"/>
            <w:hideMark/>
          </w:tcPr>
          <w:p w14:paraId="33B7E3DD"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460.9125</w:t>
            </w:r>
          </w:p>
        </w:tc>
      </w:tr>
      <w:tr w:rsidR="00F02181" w:rsidRPr="00E20F88" w14:paraId="4FBD88FE" w14:textId="77777777" w:rsidTr="0035612B">
        <w:trPr>
          <w:trHeight w:val="300"/>
        </w:trPr>
        <w:tc>
          <w:tcPr>
            <w:tcW w:w="1085" w:type="dxa"/>
            <w:shd w:val="clear" w:color="auto" w:fill="auto"/>
            <w:noWrap/>
            <w:vAlign w:val="center"/>
            <w:hideMark/>
          </w:tcPr>
          <w:p w14:paraId="097B8591"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74</w:t>
            </w:r>
          </w:p>
        </w:tc>
        <w:tc>
          <w:tcPr>
            <w:tcW w:w="1414" w:type="dxa"/>
            <w:shd w:val="clear" w:color="auto" w:fill="auto"/>
            <w:noWrap/>
            <w:vAlign w:val="center"/>
            <w:hideMark/>
          </w:tcPr>
          <w:p w14:paraId="62BFC1EC"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451.40625</w:t>
            </w:r>
          </w:p>
        </w:tc>
        <w:tc>
          <w:tcPr>
            <w:tcW w:w="1414" w:type="dxa"/>
            <w:vMerge/>
            <w:shd w:val="clear" w:color="auto" w:fill="auto"/>
            <w:noWrap/>
            <w:vAlign w:val="center"/>
            <w:hideMark/>
          </w:tcPr>
          <w:p w14:paraId="717F680D"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3FC7BB73"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6C6F070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460.90625</w:t>
            </w:r>
          </w:p>
        </w:tc>
        <w:tc>
          <w:tcPr>
            <w:tcW w:w="1414" w:type="dxa"/>
            <w:vMerge/>
            <w:shd w:val="clear" w:color="auto" w:fill="auto"/>
            <w:noWrap/>
            <w:vAlign w:val="center"/>
            <w:hideMark/>
          </w:tcPr>
          <w:p w14:paraId="7A6CEEEE"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0170F94" w14:textId="77777777" w:rsidR="00F02181" w:rsidRPr="00891D93" w:rsidRDefault="00F02181" w:rsidP="0035612B">
            <w:pPr>
              <w:spacing w:after="0" w:line="240" w:lineRule="auto"/>
              <w:rPr>
                <w:rFonts w:cs="Arial"/>
                <w:szCs w:val="22"/>
              </w:rPr>
            </w:pPr>
          </w:p>
        </w:tc>
      </w:tr>
      <w:tr w:rsidR="00F02181" w:rsidRPr="00E20F88" w14:paraId="1E370117" w14:textId="77777777" w:rsidTr="0035612B">
        <w:trPr>
          <w:trHeight w:val="300"/>
        </w:trPr>
        <w:tc>
          <w:tcPr>
            <w:tcW w:w="1085" w:type="dxa"/>
            <w:shd w:val="clear" w:color="auto" w:fill="auto"/>
            <w:noWrap/>
            <w:vAlign w:val="center"/>
            <w:hideMark/>
          </w:tcPr>
          <w:p w14:paraId="353D452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75</w:t>
            </w:r>
          </w:p>
        </w:tc>
        <w:tc>
          <w:tcPr>
            <w:tcW w:w="1414" w:type="dxa"/>
            <w:shd w:val="clear" w:color="auto" w:fill="auto"/>
            <w:noWrap/>
            <w:vAlign w:val="center"/>
            <w:hideMark/>
          </w:tcPr>
          <w:p w14:paraId="0A92AA9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451.41875</w:t>
            </w:r>
          </w:p>
        </w:tc>
        <w:tc>
          <w:tcPr>
            <w:tcW w:w="1414" w:type="dxa"/>
            <w:vMerge w:val="restart"/>
            <w:shd w:val="clear" w:color="auto" w:fill="auto"/>
            <w:noWrap/>
            <w:vAlign w:val="center"/>
            <w:hideMark/>
          </w:tcPr>
          <w:p w14:paraId="37A6DF8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451.425</w:t>
            </w:r>
          </w:p>
        </w:tc>
        <w:tc>
          <w:tcPr>
            <w:tcW w:w="1415" w:type="dxa"/>
            <w:vMerge/>
            <w:shd w:val="clear" w:color="auto" w:fill="auto"/>
            <w:noWrap/>
            <w:vAlign w:val="center"/>
            <w:hideMark/>
          </w:tcPr>
          <w:p w14:paraId="17DB4B17"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52DC788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460.91875</w:t>
            </w:r>
          </w:p>
        </w:tc>
        <w:tc>
          <w:tcPr>
            <w:tcW w:w="1414" w:type="dxa"/>
            <w:vMerge w:val="restart"/>
            <w:shd w:val="clear" w:color="auto" w:fill="auto"/>
            <w:noWrap/>
            <w:vAlign w:val="center"/>
            <w:hideMark/>
          </w:tcPr>
          <w:p w14:paraId="6F090F0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460.925</w:t>
            </w:r>
          </w:p>
        </w:tc>
        <w:tc>
          <w:tcPr>
            <w:tcW w:w="1415" w:type="dxa"/>
            <w:vMerge/>
            <w:shd w:val="clear" w:color="auto" w:fill="auto"/>
            <w:noWrap/>
            <w:vAlign w:val="center"/>
            <w:hideMark/>
          </w:tcPr>
          <w:p w14:paraId="4992C25B" w14:textId="77777777" w:rsidR="00F02181" w:rsidRPr="00891D93" w:rsidRDefault="00F02181" w:rsidP="0035612B">
            <w:pPr>
              <w:spacing w:after="0" w:line="240" w:lineRule="auto"/>
              <w:jc w:val="right"/>
              <w:rPr>
                <w:rFonts w:cs="Arial"/>
                <w:color w:val="000000"/>
                <w:szCs w:val="22"/>
              </w:rPr>
            </w:pPr>
          </w:p>
        </w:tc>
      </w:tr>
      <w:tr w:rsidR="00F02181" w:rsidRPr="00E20F88" w14:paraId="703E2F93" w14:textId="77777777" w:rsidTr="0035612B">
        <w:trPr>
          <w:trHeight w:val="300"/>
        </w:trPr>
        <w:tc>
          <w:tcPr>
            <w:tcW w:w="1085" w:type="dxa"/>
            <w:shd w:val="clear" w:color="auto" w:fill="auto"/>
            <w:noWrap/>
            <w:vAlign w:val="center"/>
            <w:hideMark/>
          </w:tcPr>
          <w:p w14:paraId="3F3195A3"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76</w:t>
            </w:r>
          </w:p>
        </w:tc>
        <w:tc>
          <w:tcPr>
            <w:tcW w:w="1414" w:type="dxa"/>
            <w:shd w:val="clear" w:color="auto" w:fill="auto"/>
            <w:noWrap/>
            <w:vAlign w:val="center"/>
            <w:hideMark/>
          </w:tcPr>
          <w:p w14:paraId="6C46769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451.43125</w:t>
            </w:r>
          </w:p>
        </w:tc>
        <w:tc>
          <w:tcPr>
            <w:tcW w:w="1414" w:type="dxa"/>
            <w:vMerge/>
            <w:shd w:val="clear" w:color="auto" w:fill="auto"/>
            <w:noWrap/>
            <w:vAlign w:val="center"/>
            <w:hideMark/>
          </w:tcPr>
          <w:p w14:paraId="664059AB"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DBCD4A7"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6036FB35"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460.93125</w:t>
            </w:r>
          </w:p>
        </w:tc>
        <w:tc>
          <w:tcPr>
            <w:tcW w:w="1414" w:type="dxa"/>
            <w:vMerge/>
            <w:shd w:val="clear" w:color="auto" w:fill="auto"/>
            <w:noWrap/>
            <w:vAlign w:val="center"/>
            <w:hideMark/>
          </w:tcPr>
          <w:p w14:paraId="385019B7"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73F745D0" w14:textId="77777777" w:rsidR="00F02181" w:rsidRPr="00891D93" w:rsidRDefault="00F02181" w:rsidP="0035612B">
            <w:pPr>
              <w:spacing w:after="0" w:line="240" w:lineRule="auto"/>
              <w:rPr>
                <w:rFonts w:cs="Arial"/>
                <w:szCs w:val="22"/>
              </w:rPr>
            </w:pPr>
          </w:p>
        </w:tc>
      </w:tr>
      <w:tr w:rsidR="00F02181" w:rsidRPr="00E20F88" w14:paraId="6ADECC59" w14:textId="77777777" w:rsidTr="0035612B">
        <w:trPr>
          <w:trHeight w:val="300"/>
        </w:trPr>
        <w:tc>
          <w:tcPr>
            <w:tcW w:w="1085" w:type="dxa"/>
            <w:shd w:val="clear" w:color="auto" w:fill="auto"/>
            <w:noWrap/>
            <w:vAlign w:val="center"/>
            <w:hideMark/>
          </w:tcPr>
          <w:p w14:paraId="1CB413B7"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77</w:t>
            </w:r>
          </w:p>
        </w:tc>
        <w:tc>
          <w:tcPr>
            <w:tcW w:w="1414" w:type="dxa"/>
            <w:shd w:val="clear" w:color="auto" w:fill="auto"/>
            <w:noWrap/>
            <w:vAlign w:val="center"/>
            <w:hideMark/>
          </w:tcPr>
          <w:p w14:paraId="436509F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451.44375</w:t>
            </w:r>
          </w:p>
        </w:tc>
        <w:tc>
          <w:tcPr>
            <w:tcW w:w="1414" w:type="dxa"/>
            <w:vMerge w:val="restart"/>
            <w:shd w:val="clear" w:color="auto" w:fill="auto"/>
            <w:noWrap/>
            <w:vAlign w:val="center"/>
            <w:hideMark/>
          </w:tcPr>
          <w:p w14:paraId="163BB18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451.45</w:t>
            </w:r>
          </w:p>
        </w:tc>
        <w:tc>
          <w:tcPr>
            <w:tcW w:w="1415" w:type="dxa"/>
            <w:vMerge w:val="restart"/>
            <w:shd w:val="clear" w:color="auto" w:fill="auto"/>
            <w:noWrap/>
            <w:vAlign w:val="center"/>
            <w:hideMark/>
          </w:tcPr>
          <w:p w14:paraId="0B156FD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451.4625</w:t>
            </w:r>
          </w:p>
        </w:tc>
        <w:tc>
          <w:tcPr>
            <w:tcW w:w="1414" w:type="dxa"/>
            <w:shd w:val="clear" w:color="auto" w:fill="auto"/>
            <w:noWrap/>
            <w:vAlign w:val="center"/>
            <w:hideMark/>
          </w:tcPr>
          <w:p w14:paraId="50714E7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460.94375</w:t>
            </w:r>
          </w:p>
        </w:tc>
        <w:tc>
          <w:tcPr>
            <w:tcW w:w="1414" w:type="dxa"/>
            <w:vMerge w:val="restart"/>
            <w:shd w:val="clear" w:color="auto" w:fill="auto"/>
            <w:noWrap/>
            <w:vAlign w:val="center"/>
            <w:hideMark/>
          </w:tcPr>
          <w:p w14:paraId="25DD367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460.95</w:t>
            </w:r>
          </w:p>
        </w:tc>
        <w:tc>
          <w:tcPr>
            <w:tcW w:w="1415" w:type="dxa"/>
            <w:vMerge w:val="restart"/>
            <w:shd w:val="clear" w:color="auto" w:fill="auto"/>
            <w:noWrap/>
            <w:vAlign w:val="center"/>
            <w:hideMark/>
          </w:tcPr>
          <w:p w14:paraId="327FC614"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460.9625</w:t>
            </w:r>
          </w:p>
        </w:tc>
      </w:tr>
      <w:tr w:rsidR="00F02181" w:rsidRPr="00E20F88" w14:paraId="3B902140" w14:textId="77777777" w:rsidTr="0035612B">
        <w:trPr>
          <w:trHeight w:val="300"/>
        </w:trPr>
        <w:tc>
          <w:tcPr>
            <w:tcW w:w="1085" w:type="dxa"/>
            <w:shd w:val="clear" w:color="auto" w:fill="auto"/>
            <w:noWrap/>
            <w:vAlign w:val="center"/>
            <w:hideMark/>
          </w:tcPr>
          <w:p w14:paraId="00525F6F"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78</w:t>
            </w:r>
          </w:p>
        </w:tc>
        <w:tc>
          <w:tcPr>
            <w:tcW w:w="1414" w:type="dxa"/>
            <w:shd w:val="clear" w:color="auto" w:fill="auto"/>
            <w:noWrap/>
            <w:vAlign w:val="center"/>
            <w:hideMark/>
          </w:tcPr>
          <w:p w14:paraId="7323C46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451.45625</w:t>
            </w:r>
          </w:p>
        </w:tc>
        <w:tc>
          <w:tcPr>
            <w:tcW w:w="1414" w:type="dxa"/>
            <w:vMerge/>
            <w:shd w:val="clear" w:color="auto" w:fill="auto"/>
            <w:noWrap/>
            <w:vAlign w:val="center"/>
            <w:hideMark/>
          </w:tcPr>
          <w:p w14:paraId="3E332553"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4B2BAAF5"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654A4F9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460.95625</w:t>
            </w:r>
          </w:p>
        </w:tc>
        <w:tc>
          <w:tcPr>
            <w:tcW w:w="1414" w:type="dxa"/>
            <w:vMerge/>
            <w:shd w:val="clear" w:color="auto" w:fill="auto"/>
            <w:noWrap/>
            <w:vAlign w:val="center"/>
            <w:hideMark/>
          </w:tcPr>
          <w:p w14:paraId="6EDD5FB3"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3DAD472B" w14:textId="77777777" w:rsidR="00F02181" w:rsidRPr="00891D93" w:rsidRDefault="00F02181" w:rsidP="0035612B">
            <w:pPr>
              <w:spacing w:after="0" w:line="240" w:lineRule="auto"/>
              <w:rPr>
                <w:rFonts w:cs="Arial"/>
                <w:szCs w:val="22"/>
              </w:rPr>
            </w:pPr>
          </w:p>
        </w:tc>
      </w:tr>
      <w:tr w:rsidR="00F02181" w:rsidRPr="00E20F88" w14:paraId="473007CD" w14:textId="77777777" w:rsidTr="0035612B">
        <w:trPr>
          <w:trHeight w:val="300"/>
        </w:trPr>
        <w:tc>
          <w:tcPr>
            <w:tcW w:w="1085" w:type="dxa"/>
            <w:shd w:val="clear" w:color="auto" w:fill="auto"/>
            <w:noWrap/>
            <w:vAlign w:val="center"/>
            <w:hideMark/>
          </w:tcPr>
          <w:p w14:paraId="23586BEB"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79</w:t>
            </w:r>
          </w:p>
        </w:tc>
        <w:tc>
          <w:tcPr>
            <w:tcW w:w="1414" w:type="dxa"/>
            <w:shd w:val="clear" w:color="auto" w:fill="auto"/>
            <w:noWrap/>
            <w:vAlign w:val="center"/>
            <w:hideMark/>
          </w:tcPr>
          <w:p w14:paraId="1230DDC8"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451.46875</w:t>
            </w:r>
          </w:p>
        </w:tc>
        <w:tc>
          <w:tcPr>
            <w:tcW w:w="1414" w:type="dxa"/>
            <w:vMerge w:val="restart"/>
            <w:shd w:val="clear" w:color="auto" w:fill="auto"/>
            <w:noWrap/>
            <w:vAlign w:val="center"/>
            <w:hideMark/>
          </w:tcPr>
          <w:p w14:paraId="77B8F91A"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451.475</w:t>
            </w:r>
          </w:p>
        </w:tc>
        <w:tc>
          <w:tcPr>
            <w:tcW w:w="1415" w:type="dxa"/>
            <w:vMerge/>
            <w:shd w:val="clear" w:color="auto" w:fill="auto"/>
            <w:noWrap/>
            <w:vAlign w:val="center"/>
            <w:hideMark/>
          </w:tcPr>
          <w:p w14:paraId="0E39442C"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45F90AD9"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460.96875</w:t>
            </w:r>
          </w:p>
        </w:tc>
        <w:tc>
          <w:tcPr>
            <w:tcW w:w="1414" w:type="dxa"/>
            <w:vMerge w:val="restart"/>
            <w:shd w:val="clear" w:color="auto" w:fill="auto"/>
            <w:noWrap/>
            <w:vAlign w:val="center"/>
            <w:hideMark/>
          </w:tcPr>
          <w:p w14:paraId="7E220FE1"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460.975</w:t>
            </w:r>
          </w:p>
        </w:tc>
        <w:tc>
          <w:tcPr>
            <w:tcW w:w="1415" w:type="dxa"/>
            <w:vMerge/>
            <w:shd w:val="clear" w:color="auto" w:fill="auto"/>
            <w:noWrap/>
            <w:vAlign w:val="center"/>
            <w:hideMark/>
          </w:tcPr>
          <w:p w14:paraId="7BC81DE6" w14:textId="77777777" w:rsidR="00F02181" w:rsidRPr="00891D93" w:rsidRDefault="00F02181" w:rsidP="0035612B">
            <w:pPr>
              <w:spacing w:after="0" w:line="240" w:lineRule="auto"/>
              <w:jc w:val="right"/>
              <w:rPr>
                <w:rFonts w:cs="Arial"/>
                <w:color w:val="000000"/>
                <w:szCs w:val="22"/>
              </w:rPr>
            </w:pPr>
          </w:p>
        </w:tc>
      </w:tr>
      <w:tr w:rsidR="00F02181" w:rsidRPr="00E20F88" w14:paraId="327CFC5A" w14:textId="77777777" w:rsidTr="0035612B">
        <w:trPr>
          <w:trHeight w:val="300"/>
        </w:trPr>
        <w:tc>
          <w:tcPr>
            <w:tcW w:w="1085" w:type="dxa"/>
            <w:shd w:val="clear" w:color="auto" w:fill="auto"/>
            <w:noWrap/>
            <w:vAlign w:val="center"/>
            <w:hideMark/>
          </w:tcPr>
          <w:p w14:paraId="18A81812"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80</w:t>
            </w:r>
          </w:p>
        </w:tc>
        <w:tc>
          <w:tcPr>
            <w:tcW w:w="1414" w:type="dxa"/>
            <w:shd w:val="clear" w:color="auto" w:fill="auto"/>
            <w:noWrap/>
            <w:vAlign w:val="center"/>
            <w:hideMark/>
          </w:tcPr>
          <w:p w14:paraId="03B020CB"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451.48125</w:t>
            </w:r>
          </w:p>
        </w:tc>
        <w:tc>
          <w:tcPr>
            <w:tcW w:w="1414" w:type="dxa"/>
            <w:vMerge/>
            <w:shd w:val="clear" w:color="auto" w:fill="auto"/>
            <w:noWrap/>
            <w:vAlign w:val="center"/>
            <w:hideMark/>
          </w:tcPr>
          <w:p w14:paraId="16E6AC58"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2A6E5FF8"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6764892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460.98125</w:t>
            </w:r>
          </w:p>
        </w:tc>
        <w:tc>
          <w:tcPr>
            <w:tcW w:w="1414" w:type="dxa"/>
            <w:vMerge/>
            <w:shd w:val="clear" w:color="auto" w:fill="auto"/>
            <w:noWrap/>
            <w:vAlign w:val="center"/>
            <w:hideMark/>
          </w:tcPr>
          <w:p w14:paraId="16EF8C9E"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7EF25A3E" w14:textId="77777777" w:rsidR="00F02181" w:rsidRPr="00891D93" w:rsidRDefault="00F02181" w:rsidP="0035612B">
            <w:pPr>
              <w:spacing w:after="0" w:line="240" w:lineRule="auto"/>
              <w:rPr>
                <w:rFonts w:cs="Arial"/>
                <w:szCs w:val="22"/>
              </w:rPr>
            </w:pPr>
          </w:p>
        </w:tc>
      </w:tr>
      <w:tr w:rsidR="00F02181" w:rsidRPr="00E20F88" w14:paraId="21EE71F7" w14:textId="77777777" w:rsidTr="0035612B">
        <w:trPr>
          <w:trHeight w:val="300"/>
        </w:trPr>
        <w:tc>
          <w:tcPr>
            <w:tcW w:w="1085" w:type="dxa"/>
            <w:shd w:val="clear" w:color="auto" w:fill="auto"/>
            <w:noWrap/>
            <w:vAlign w:val="center"/>
            <w:hideMark/>
          </w:tcPr>
          <w:p w14:paraId="7FE9DE09"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81</w:t>
            </w:r>
          </w:p>
        </w:tc>
        <w:tc>
          <w:tcPr>
            <w:tcW w:w="1414" w:type="dxa"/>
            <w:shd w:val="clear" w:color="auto" w:fill="auto"/>
            <w:noWrap/>
            <w:vAlign w:val="center"/>
            <w:hideMark/>
          </w:tcPr>
          <w:p w14:paraId="49F7FB33"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451.49375</w:t>
            </w:r>
          </w:p>
        </w:tc>
        <w:tc>
          <w:tcPr>
            <w:tcW w:w="1414" w:type="dxa"/>
            <w:vMerge w:val="restart"/>
            <w:shd w:val="clear" w:color="auto" w:fill="auto"/>
            <w:noWrap/>
            <w:vAlign w:val="center"/>
            <w:hideMark/>
          </w:tcPr>
          <w:p w14:paraId="496CBE26"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451.5</w:t>
            </w:r>
          </w:p>
        </w:tc>
        <w:tc>
          <w:tcPr>
            <w:tcW w:w="1415" w:type="dxa"/>
            <w:vMerge w:val="restart"/>
            <w:shd w:val="clear" w:color="auto" w:fill="auto"/>
            <w:noWrap/>
            <w:vAlign w:val="center"/>
            <w:hideMark/>
          </w:tcPr>
          <w:p w14:paraId="6BC7A3D9" w14:textId="77777777" w:rsidR="00F02181" w:rsidRPr="00891D93" w:rsidRDefault="00F02181" w:rsidP="0035612B">
            <w:pPr>
              <w:spacing w:after="0" w:line="240" w:lineRule="auto"/>
              <w:jc w:val="right"/>
              <w:rPr>
                <w:rFonts w:cs="Arial"/>
                <w:color w:val="000000"/>
                <w:szCs w:val="22"/>
              </w:rPr>
            </w:pPr>
          </w:p>
        </w:tc>
        <w:tc>
          <w:tcPr>
            <w:tcW w:w="1414" w:type="dxa"/>
            <w:shd w:val="clear" w:color="auto" w:fill="auto"/>
            <w:noWrap/>
            <w:vAlign w:val="center"/>
            <w:hideMark/>
          </w:tcPr>
          <w:p w14:paraId="64E5B92F"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460.99375</w:t>
            </w:r>
          </w:p>
        </w:tc>
        <w:tc>
          <w:tcPr>
            <w:tcW w:w="1414" w:type="dxa"/>
            <w:vMerge w:val="restart"/>
            <w:shd w:val="clear" w:color="auto" w:fill="auto"/>
            <w:noWrap/>
            <w:vAlign w:val="center"/>
            <w:hideMark/>
          </w:tcPr>
          <w:p w14:paraId="5BFE3BEE"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461</w:t>
            </w:r>
          </w:p>
        </w:tc>
        <w:tc>
          <w:tcPr>
            <w:tcW w:w="1415" w:type="dxa"/>
            <w:vMerge w:val="restart"/>
            <w:shd w:val="clear" w:color="auto" w:fill="auto"/>
            <w:noWrap/>
            <w:vAlign w:val="center"/>
            <w:hideMark/>
          </w:tcPr>
          <w:p w14:paraId="434DFCF7" w14:textId="77777777" w:rsidR="00F02181" w:rsidRPr="00891D93" w:rsidRDefault="00F02181" w:rsidP="0035612B">
            <w:pPr>
              <w:spacing w:after="0" w:line="240" w:lineRule="auto"/>
              <w:jc w:val="right"/>
              <w:rPr>
                <w:rFonts w:cs="Arial"/>
                <w:color w:val="000000"/>
                <w:szCs w:val="22"/>
              </w:rPr>
            </w:pPr>
          </w:p>
        </w:tc>
      </w:tr>
      <w:tr w:rsidR="00F02181" w:rsidRPr="00E20F88" w14:paraId="7874E299" w14:textId="77777777" w:rsidTr="0035612B">
        <w:trPr>
          <w:trHeight w:val="300"/>
        </w:trPr>
        <w:tc>
          <w:tcPr>
            <w:tcW w:w="1085" w:type="dxa"/>
            <w:shd w:val="clear" w:color="auto" w:fill="auto"/>
            <w:noWrap/>
            <w:vAlign w:val="center"/>
            <w:hideMark/>
          </w:tcPr>
          <w:p w14:paraId="5396C93A" w14:textId="77777777" w:rsidR="00F02181" w:rsidRPr="00891D93" w:rsidRDefault="00F02181" w:rsidP="0035612B">
            <w:pPr>
              <w:spacing w:after="0" w:line="240" w:lineRule="auto"/>
              <w:jc w:val="center"/>
              <w:rPr>
                <w:rFonts w:cs="Arial"/>
                <w:color w:val="000000"/>
                <w:szCs w:val="22"/>
              </w:rPr>
            </w:pPr>
            <w:r w:rsidRPr="00891D93">
              <w:rPr>
                <w:rFonts w:cs="Arial"/>
                <w:color w:val="000000"/>
                <w:szCs w:val="22"/>
              </w:rPr>
              <w:t>82</w:t>
            </w:r>
          </w:p>
        </w:tc>
        <w:tc>
          <w:tcPr>
            <w:tcW w:w="1414" w:type="dxa"/>
            <w:shd w:val="clear" w:color="auto" w:fill="auto"/>
            <w:noWrap/>
            <w:vAlign w:val="center"/>
            <w:hideMark/>
          </w:tcPr>
          <w:p w14:paraId="5AB28E42"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451.50625</w:t>
            </w:r>
          </w:p>
        </w:tc>
        <w:tc>
          <w:tcPr>
            <w:tcW w:w="1414" w:type="dxa"/>
            <w:vMerge/>
            <w:shd w:val="clear" w:color="auto" w:fill="auto"/>
            <w:noWrap/>
            <w:vAlign w:val="center"/>
            <w:hideMark/>
          </w:tcPr>
          <w:p w14:paraId="0F08722A"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52107638" w14:textId="77777777" w:rsidR="00F02181" w:rsidRPr="00891D93" w:rsidRDefault="00F02181" w:rsidP="0035612B">
            <w:pPr>
              <w:spacing w:after="0" w:line="240" w:lineRule="auto"/>
              <w:rPr>
                <w:rFonts w:cs="Arial"/>
                <w:szCs w:val="22"/>
              </w:rPr>
            </w:pPr>
          </w:p>
        </w:tc>
        <w:tc>
          <w:tcPr>
            <w:tcW w:w="1414" w:type="dxa"/>
            <w:shd w:val="clear" w:color="auto" w:fill="auto"/>
            <w:noWrap/>
            <w:vAlign w:val="center"/>
            <w:hideMark/>
          </w:tcPr>
          <w:p w14:paraId="5C942EB0" w14:textId="77777777" w:rsidR="00F02181" w:rsidRPr="00891D93" w:rsidRDefault="00F02181" w:rsidP="0035612B">
            <w:pPr>
              <w:spacing w:after="0" w:line="240" w:lineRule="auto"/>
              <w:jc w:val="right"/>
              <w:rPr>
                <w:rFonts w:cs="Arial"/>
                <w:color w:val="000000"/>
                <w:szCs w:val="22"/>
              </w:rPr>
            </w:pPr>
            <w:r w:rsidRPr="00891D93">
              <w:rPr>
                <w:rFonts w:cs="Arial"/>
                <w:color w:val="000000"/>
                <w:szCs w:val="22"/>
              </w:rPr>
              <w:t>461.00625</w:t>
            </w:r>
          </w:p>
        </w:tc>
        <w:tc>
          <w:tcPr>
            <w:tcW w:w="1414" w:type="dxa"/>
            <w:vMerge/>
            <w:shd w:val="clear" w:color="auto" w:fill="auto"/>
            <w:noWrap/>
            <w:vAlign w:val="center"/>
            <w:hideMark/>
          </w:tcPr>
          <w:p w14:paraId="3BD008CE" w14:textId="77777777" w:rsidR="00F02181" w:rsidRPr="00891D93" w:rsidRDefault="00F02181" w:rsidP="0035612B">
            <w:pPr>
              <w:spacing w:after="0" w:line="240" w:lineRule="auto"/>
              <w:jc w:val="right"/>
              <w:rPr>
                <w:rFonts w:cs="Arial"/>
                <w:color w:val="000000"/>
                <w:szCs w:val="22"/>
              </w:rPr>
            </w:pPr>
          </w:p>
        </w:tc>
        <w:tc>
          <w:tcPr>
            <w:tcW w:w="1415" w:type="dxa"/>
            <w:vMerge/>
            <w:shd w:val="clear" w:color="auto" w:fill="auto"/>
            <w:noWrap/>
            <w:vAlign w:val="center"/>
            <w:hideMark/>
          </w:tcPr>
          <w:p w14:paraId="36EE8BC5" w14:textId="77777777" w:rsidR="00F02181" w:rsidRPr="00891D93" w:rsidRDefault="00F02181" w:rsidP="0035612B">
            <w:pPr>
              <w:spacing w:after="0" w:line="240" w:lineRule="auto"/>
              <w:rPr>
                <w:rFonts w:cs="Arial"/>
                <w:szCs w:val="22"/>
              </w:rPr>
            </w:pPr>
          </w:p>
        </w:tc>
      </w:tr>
    </w:tbl>
    <w:p w14:paraId="6B90ECFB" w14:textId="4817998C" w:rsidR="00EC6814" w:rsidRPr="008525C8" w:rsidRDefault="00F02181" w:rsidP="002741C8">
      <w:pPr>
        <w:spacing w:before="120"/>
        <w:rPr>
          <w:rFonts w:cs="Arial"/>
          <w:szCs w:val="22"/>
        </w:rPr>
      </w:pPr>
      <w:r w:rsidRPr="0042208E">
        <w:rPr>
          <w:b/>
          <w:bCs/>
          <w:szCs w:val="22"/>
        </w:rPr>
        <w:t>Table A</w:t>
      </w:r>
      <w:r>
        <w:rPr>
          <w:b/>
          <w:bCs/>
          <w:szCs w:val="22"/>
        </w:rPr>
        <w:t>3</w:t>
      </w:r>
      <w:r w:rsidRPr="0042208E">
        <w:rPr>
          <w:b/>
          <w:bCs/>
          <w:szCs w:val="22"/>
        </w:rPr>
        <w:t xml:space="preserve"> – </w:t>
      </w:r>
      <w:r>
        <w:rPr>
          <w:b/>
          <w:bCs/>
          <w:szCs w:val="22"/>
        </w:rPr>
        <w:t>400 MHz Segments B/J</w:t>
      </w:r>
      <w:r w:rsidRPr="0042208E">
        <w:rPr>
          <w:b/>
          <w:bCs/>
          <w:szCs w:val="22"/>
        </w:rPr>
        <w:t xml:space="preserve"> Point-to</w:t>
      </w:r>
      <w:r>
        <w:rPr>
          <w:b/>
          <w:bCs/>
          <w:szCs w:val="22"/>
        </w:rPr>
        <w:t>-</w:t>
      </w:r>
      <w:r w:rsidRPr="0042208E">
        <w:rPr>
          <w:b/>
          <w:bCs/>
          <w:szCs w:val="22"/>
        </w:rPr>
        <w:t>Point Channels</w:t>
      </w:r>
    </w:p>
    <w:sectPr w:rsidR="00EC6814" w:rsidRPr="008525C8" w:rsidSect="00D2150E">
      <w:headerReference w:type="default" r:id="rId20"/>
      <w:footerReference w:type="even" r:id="rId21"/>
      <w:type w:val="oddPage"/>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AD7DC4" w14:textId="77777777" w:rsidR="00AA0B7E" w:rsidRDefault="00AA0B7E">
      <w:r>
        <w:separator/>
      </w:r>
    </w:p>
  </w:endnote>
  <w:endnote w:type="continuationSeparator" w:id="0">
    <w:p w14:paraId="7F7CF690" w14:textId="77777777" w:rsidR="00AA0B7E" w:rsidRDefault="00AA0B7E">
      <w:r>
        <w:continuationSeparator/>
      </w:r>
    </w:p>
  </w:endnote>
  <w:endnote w:type="continuationNotice" w:id="1">
    <w:p w14:paraId="70EAF394" w14:textId="77777777" w:rsidR="00AA0B7E" w:rsidRDefault="00AA0B7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1"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3CAACA" w14:textId="4CF671F9" w:rsidR="00AA0B7E" w:rsidRPr="00F012AE" w:rsidRDefault="00AA0B7E" w:rsidP="005B264B">
    <w:pPr>
      <w:pStyle w:val="Footer"/>
      <w:framePr w:w="1702" w:h="357" w:hRule="exact" w:vSpace="425" w:wrap="around" w:vAnchor="page" w:hAnchor="page" w:x="1220" w:y="15984"/>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17</w:t>
    </w:r>
  </w:p>
  <w:p w14:paraId="4C710530" w14:textId="77777777" w:rsidR="00AA0B7E" w:rsidRPr="00622A3B" w:rsidRDefault="00AA0B7E" w:rsidP="00A07457">
    <w:pPr>
      <w:pStyle w:val="Footer"/>
      <w:framePr w:w="1334" w:h="357" w:hRule="exact" w:vSpace="425" w:wrap="around" w:vAnchor="page" w:hAnchor="page" w:x="9337" w:y="16047"/>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iii</w:t>
    </w:r>
    <w:r>
      <w:rPr>
        <w:noProof/>
      </w:rPr>
      <w:fldChar w:fldCharType="end"/>
    </w:r>
  </w:p>
  <w:p w14:paraId="26E0DB4E" w14:textId="77777777" w:rsidR="00AA0B7E" w:rsidRPr="00822B3D" w:rsidRDefault="00AA0B7E" w:rsidP="00A07457">
    <w:pPr>
      <w:pStyle w:val="Footer"/>
      <w:tabs>
        <w:tab w:val="left" w:pos="1070"/>
      </w:tabs>
    </w:pPr>
    <w:r>
      <w:tab/>
    </w:r>
    <w:r>
      <w:tab/>
    </w:r>
    <w:r>
      <w:tab/>
    </w:r>
    <w:r>
      <w:tab/>
    </w:r>
    <w:r>
      <w:tab/>
    </w:r>
    <w:r>
      <w:tab/>
    </w:r>
    <w:r>
      <w:tab/>
    </w:r>
    <w:r>
      <w:tab/>
    </w:r>
    <w:r>
      <w:tab/>
    </w:r>
    <w:r>
      <w:tab/>
    </w:r>
    <w:r>
      <w:tab/>
    </w:r>
    <w:r>
      <w:tab/>
    </w:r>
    <w:r>
      <w:tab/>
    </w:r>
    <w:r>
      <w:tab/>
    </w:r>
    <w:r>
      <w:tab/>
    </w:r>
    <w:r>
      <w:tab/>
    </w:r>
    <w:r>
      <w:tab/>
    </w:r>
    <w:r>
      <w:tab/>
    </w:r>
  </w:p>
  <w:p w14:paraId="1B4A0326" w14:textId="77777777" w:rsidR="00AA0B7E" w:rsidRPr="006A18C6" w:rsidRDefault="00AA0B7E" w:rsidP="00A07457">
    <w:pPr>
      <w:pStyle w:val="Footer"/>
    </w:pPr>
  </w:p>
  <w:p w14:paraId="01678B0C" w14:textId="77777777" w:rsidR="00AA0B7E" w:rsidRPr="00A07457" w:rsidRDefault="00AA0B7E" w:rsidP="00A074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6C1364" w14:textId="77777777" w:rsidR="00AA0B7E" w:rsidRPr="00622A3B" w:rsidRDefault="00AA0B7E" w:rsidP="00A07457">
    <w:pPr>
      <w:pStyle w:val="Footer"/>
      <w:framePr w:w="1334" w:h="357" w:hRule="exact" w:vSpace="425" w:wrap="around" w:vAnchor="page" w:hAnchor="page" w:x="1156" w:y="1612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w:t>
    </w:r>
    <w:r>
      <w:rPr>
        <w:noProof/>
      </w:rPr>
      <w:fldChar w:fldCharType="end"/>
    </w:r>
  </w:p>
  <w:p w14:paraId="0830C902" w14:textId="257F399F" w:rsidR="00AA0B7E" w:rsidRPr="00F012AE" w:rsidRDefault="00AA0B7E" w:rsidP="00A42A38">
    <w:pPr>
      <w:pStyle w:val="Footer"/>
      <w:framePr w:w="1687" w:h="357" w:hRule="exact" w:vSpace="425" w:wrap="around" w:vAnchor="page" w:hAnchor="page" w:x="8895" w:y="16063"/>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17</w:t>
    </w:r>
  </w:p>
  <w:p w14:paraId="529C17EF" w14:textId="77777777" w:rsidR="00AA0B7E" w:rsidRDefault="00AA0B7E" w:rsidP="00A07457">
    <w:pPr>
      <w:pStyle w:val="Footer"/>
      <w:tabs>
        <w:tab w:val="clear" w:pos="113"/>
        <w:tab w:val="left" w:pos="2550"/>
      </w:tabs>
    </w:pPr>
    <w:r>
      <w:tab/>
    </w:r>
  </w:p>
  <w:p w14:paraId="494F0D3B" w14:textId="77777777" w:rsidR="00AA0B7E" w:rsidRPr="00A07457" w:rsidRDefault="00AA0B7E" w:rsidP="00A074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DA0C7F" w14:textId="77777777" w:rsidR="00AA0B7E" w:rsidRPr="00622A3B" w:rsidRDefault="00AA0B7E" w:rsidP="00D2150E">
    <w:pPr>
      <w:pStyle w:val="FooterLeft"/>
      <w:framePr w:wrap="around" w:x="957" w:y="16145"/>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41E44DF" w14:textId="77777777" w:rsidR="00AA0B7E" w:rsidRPr="00A5474E" w:rsidRDefault="00AA0B7E" w:rsidP="00D2150E">
    <w:pPr>
      <w:pStyle w:val="Footer"/>
      <w:framePr w:w="1440" w:h="357" w:hRule="exact" w:vSpace="425" w:wrap="around" w:vAnchor="page" w:hAnchor="page" w:x="957" w:y="16145"/>
    </w:pPr>
  </w:p>
  <w:p w14:paraId="0844E599" w14:textId="1CD24C46" w:rsidR="00AA0B7E" w:rsidRPr="00F012AE" w:rsidRDefault="00AA0B7E" w:rsidP="005B264B">
    <w:pPr>
      <w:pStyle w:val="Footer"/>
      <w:framePr w:w="1650" w:h="357" w:hRule="exact" w:vSpace="425" w:wrap="around" w:vAnchor="page" w:hAnchor="page" w:x="8507" w:y="16172"/>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17</w:t>
    </w:r>
  </w:p>
  <w:p w14:paraId="5628D61A" w14:textId="77777777" w:rsidR="00AA0B7E" w:rsidRPr="00A5474E" w:rsidRDefault="00AA0B7E"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449B1F" w14:textId="77777777" w:rsidR="00AA0B7E" w:rsidRDefault="00AA0B7E">
      <w:r>
        <w:separator/>
      </w:r>
    </w:p>
  </w:footnote>
  <w:footnote w:type="continuationSeparator" w:id="0">
    <w:p w14:paraId="5BC23A6C" w14:textId="77777777" w:rsidR="00AA0B7E" w:rsidRDefault="00AA0B7E">
      <w:r>
        <w:continuationSeparator/>
      </w:r>
    </w:p>
  </w:footnote>
  <w:footnote w:type="continuationNotice" w:id="1">
    <w:p w14:paraId="59C37370" w14:textId="77777777" w:rsidR="00AA0B7E" w:rsidRDefault="00AA0B7E">
      <w:pPr>
        <w:spacing w:after="0" w:line="240" w:lineRule="auto"/>
      </w:pPr>
    </w:p>
  </w:footnote>
  <w:footnote w:id="2">
    <w:p w14:paraId="140FE3E3" w14:textId="028C44A2" w:rsidR="00AA0B7E" w:rsidRDefault="00AA0B7E" w:rsidP="00ED5662">
      <w:pPr>
        <w:pStyle w:val="FootnoteText"/>
        <w:spacing w:after="0" w:line="240" w:lineRule="auto"/>
      </w:pPr>
      <w:r>
        <w:rPr>
          <w:rStyle w:val="FootnoteReference"/>
        </w:rPr>
        <w:footnoteRef/>
      </w:r>
      <w:r>
        <w:t xml:space="preserve"> See RALI FX01 "</w:t>
      </w:r>
      <w:r w:rsidRPr="00AC5F2F">
        <w:rPr>
          <w:snapToGrid w:val="0"/>
          <w:lang w:eastAsia="en-US"/>
        </w:rPr>
        <w:t>Frequency Assignment Requirements for Narrowband Fixed and Mobile Services with Wideband Fixed Services in the 403-420 MHz Band</w:t>
      </w:r>
      <w:r>
        <w:rPr>
          <w:snapToGrid w:val="0"/>
          <w:lang w:eastAsia="en-US"/>
        </w:rPr>
        <w:t>".</w:t>
      </w:r>
    </w:p>
  </w:footnote>
  <w:footnote w:id="3">
    <w:p w14:paraId="74740F0E" w14:textId="77777777" w:rsidR="00AA0B7E" w:rsidRDefault="00AA0B7E" w:rsidP="00ED5662">
      <w:pPr>
        <w:pStyle w:val="FootnoteText"/>
        <w:spacing w:after="0" w:line="240" w:lineRule="auto"/>
      </w:pPr>
      <w:r>
        <w:rPr>
          <w:rStyle w:val="FootnoteReference"/>
        </w:rPr>
        <w:footnoteRef/>
      </w:r>
      <w:r>
        <w:t xml:space="preserve"> Refer to paragraph 2.3 of Spectrum Planning Report 3-86.</w:t>
      </w:r>
    </w:p>
  </w:footnote>
  <w:footnote w:id="4">
    <w:p w14:paraId="23728E8A" w14:textId="3F45165F" w:rsidR="00AA0B7E" w:rsidRDefault="00AA0B7E" w:rsidP="00ED5662">
      <w:pPr>
        <w:pStyle w:val="FootnoteText"/>
        <w:spacing w:after="0" w:line="240" w:lineRule="auto"/>
      </w:pPr>
      <w:r>
        <w:rPr>
          <w:rStyle w:val="FootnoteReference"/>
        </w:rPr>
        <w:footnoteRef/>
      </w:r>
      <w:r>
        <w:t xml:space="preserve"> Typical narrowband receivers will deliver output BERs of at least 10</w:t>
      </w:r>
      <w:r>
        <w:rPr>
          <w:vertAlign w:val="superscript"/>
        </w:rPr>
        <w:t xml:space="preserve">-6 </w:t>
      </w:r>
      <w:r>
        <w:t>at signal-to-noise ratios as low as 15 dB at the receiver input.</w:t>
      </w:r>
    </w:p>
  </w:footnote>
  <w:footnote w:id="5">
    <w:p w14:paraId="583622B5" w14:textId="77777777" w:rsidR="00AA0B7E" w:rsidRDefault="00AA0B7E" w:rsidP="00ED5662">
      <w:pPr>
        <w:pStyle w:val="FootnoteText"/>
        <w:spacing w:after="0" w:line="240" w:lineRule="auto"/>
      </w:pPr>
      <w:r>
        <w:rPr>
          <w:rStyle w:val="FootnoteReference"/>
        </w:rPr>
        <w:footnoteRef/>
      </w:r>
      <w:r>
        <w:t xml:space="preserve"> See ACMA's current "Apparatus Licence Fee Schedule" for definitions and maps for "High", "Medium" and "Low" Spectrum Density Areas.</w:t>
      </w:r>
    </w:p>
  </w:footnote>
  <w:footnote w:id="6">
    <w:p w14:paraId="2FDE5C49" w14:textId="00BC0524" w:rsidR="00AA0B7E" w:rsidRPr="00742F85" w:rsidRDefault="00AA0B7E" w:rsidP="00ED5662">
      <w:pPr>
        <w:pStyle w:val="FootnoteText"/>
        <w:spacing w:after="0" w:line="240" w:lineRule="auto"/>
        <w:rPr>
          <w:i/>
          <w:iCs/>
        </w:rPr>
      </w:pPr>
      <w:r>
        <w:rPr>
          <w:rStyle w:val="FootnoteReference"/>
        </w:rPr>
        <w:footnoteRef/>
      </w:r>
      <w:r>
        <w:t xml:space="preserve"> Consistent with Schedule 1 of </w:t>
      </w:r>
      <w:r w:rsidRPr="00742F85">
        <w:rPr>
          <w:i/>
          <w:iCs/>
        </w:rPr>
        <w:t xml:space="preserve">the </w:t>
      </w:r>
      <w:hyperlink r:id="rId1" w:history="1">
        <w:r w:rsidRPr="00742F85">
          <w:rPr>
            <w:rStyle w:val="Hyperlink"/>
            <w:i/>
            <w:iCs/>
          </w:rPr>
          <w:t>Radiocommunications Licence Conditions (Fixed Licence) Determination 2015</w:t>
        </w:r>
      </w:hyperlink>
      <w:r w:rsidRPr="00742F85">
        <w:rPr>
          <w:i/>
          <w:iCs/>
        </w:rPr>
        <w:t xml:space="preserve">. </w:t>
      </w:r>
    </w:p>
  </w:footnote>
  <w:footnote w:id="7">
    <w:p w14:paraId="13B691B4" w14:textId="77777777" w:rsidR="00AA0B7E" w:rsidRDefault="00AA0B7E" w:rsidP="00ED5662">
      <w:pPr>
        <w:pStyle w:val="FootnoteText"/>
        <w:spacing w:after="0" w:line="240" w:lineRule="auto"/>
      </w:pPr>
      <w:r>
        <w:rPr>
          <w:rStyle w:val="FootnoteReference"/>
        </w:rPr>
        <w:footnoteRef/>
      </w:r>
      <w:r>
        <w:t xml:space="preserve"> Protection Ratio: the minimum wanted-to-unwanted ratio that must be achieved for a successful co-ordination with a nearby service.</w:t>
      </w:r>
    </w:p>
  </w:footnote>
  <w:footnote w:id="8">
    <w:p w14:paraId="357584C0" w14:textId="77777777" w:rsidR="00AA0B7E" w:rsidRDefault="00AA0B7E" w:rsidP="00ED5662">
      <w:pPr>
        <w:pStyle w:val="FootnoteText"/>
        <w:spacing w:after="0" w:line="240" w:lineRule="auto"/>
      </w:pPr>
      <w:r>
        <w:rPr>
          <w:rStyle w:val="FootnoteReference"/>
        </w:rPr>
        <w:footnoteRef/>
      </w:r>
      <w:r>
        <w:t xml:space="preserve"> Limited by intrinsic system noise to around - 129 dBm in typical 25 kHz receivers.</w:t>
      </w:r>
    </w:p>
  </w:footnote>
  <w:footnote w:id="9">
    <w:p w14:paraId="33E3BBFE" w14:textId="77777777" w:rsidR="00AA0B7E" w:rsidRDefault="00AA0B7E" w:rsidP="00364D3F">
      <w:pPr>
        <w:pStyle w:val="FootnoteText"/>
        <w:spacing w:after="0" w:line="240" w:lineRule="auto"/>
      </w:pPr>
      <w:r>
        <w:rPr>
          <w:rStyle w:val="FootnoteReference"/>
        </w:rPr>
        <w:footnoteRef/>
      </w:r>
      <w:r>
        <w:t xml:space="preserve"> Free Space Loss (FSL) = 32.5+ 20*Log (Distance in km) + 20*Log (Frequency in MHz).</w:t>
      </w:r>
    </w:p>
  </w:footnote>
  <w:footnote w:id="10">
    <w:p w14:paraId="42AFCF99" w14:textId="77777777" w:rsidR="00AA0B7E" w:rsidRDefault="00AA0B7E" w:rsidP="00364D3F">
      <w:pPr>
        <w:pStyle w:val="FootnoteText"/>
        <w:spacing w:after="0" w:line="240" w:lineRule="auto"/>
      </w:pPr>
      <w:r>
        <w:rPr>
          <w:rStyle w:val="FootnoteReference"/>
        </w:rPr>
        <w:footnoteRef/>
      </w:r>
      <w:r>
        <w:t xml:space="preserve"> The model estimates loss to a 90% confidence level.</w:t>
      </w:r>
    </w:p>
  </w:footnote>
  <w:footnote w:id="11">
    <w:p w14:paraId="56CAEC72" w14:textId="77777777" w:rsidR="00AA0B7E" w:rsidRDefault="00AA0B7E" w:rsidP="00364D3F">
      <w:pPr>
        <w:pStyle w:val="FootnoteText"/>
        <w:spacing w:after="0" w:line="240" w:lineRule="auto"/>
      </w:pPr>
      <w:r>
        <w:rPr>
          <w:rStyle w:val="FootnoteReference"/>
        </w:rPr>
        <w:footnoteRef/>
      </w:r>
      <w:r>
        <w:t xml:space="preserve"> </w:t>
      </w:r>
      <w:hyperlink r:id="rId2" w:history="1">
        <w:r w:rsidRPr="00A82A63">
          <w:rPr>
            <w:rStyle w:val="Hyperlink"/>
          </w:rPr>
          <w:t>https://www.legislation.gov.au/Details/F2018C00890</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BDC5DE" w14:textId="77777777" w:rsidR="00AA0B7E" w:rsidRDefault="00AA0B7E" w:rsidP="00A07457">
    <w:pPr>
      <w:pStyle w:val="Header"/>
      <w:tabs>
        <w:tab w:val="left" w:pos="1560"/>
      </w:tabs>
    </w:pPr>
    <w:r w:rsidRPr="0049305D">
      <w:rPr>
        <w:noProof/>
      </w:rPr>
      <w:drawing>
        <wp:anchor distT="0" distB="0" distL="114300" distR="114300" simplePos="0" relativeHeight="251658240" behindDoc="1" locked="0" layoutInCell="1" allowOverlap="1" wp14:anchorId="718AF8EA" wp14:editId="622CBE70">
          <wp:simplePos x="0" y="0"/>
          <wp:positionH relativeFrom="page">
            <wp:align>right</wp:align>
          </wp:positionH>
          <wp:positionV relativeFrom="paragraph">
            <wp:posOffset>-10160</wp:posOffset>
          </wp:positionV>
          <wp:extent cx="7556500" cy="647700"/>
          <wp:effectExtent l="0" t="0" r="0"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A_Logo_RGB_63mmwide.jpg"/>
                  <pic:cNvPicPr/>
                </pic:nvPicPr>
                <pic:blipFill>
                  <a:blip r:embed="rId1">
                    <a:extLst>
                      <a:ext uri="{28A0092B-C50C-407E-A947-70E740481C1C}">
                        <a14:useLocalDpi xmlns:a14="http://schemas.microsoft.com/office/drawing/2010/main" val="0"/>
                      </a:ext>
                    </a:extLst>
                  </a:blip>
                  <a:stretch>
                    <a:fillRect/>
                  </a:stretch>
                </pic:blipFill>
                <pic:spPr>
                  <a:xfrm>
                    <a:off x="0" y="0"/>
                    <a:ext cx="7556500" cy="64770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0F5CAC7E" w14:textId="77777777" w:rsidR="00AA0B7E" w:rsidRDefault="00AA0B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AC484F" w14:textId="77777777" w:rsidR="00AA0B7E" w:rsidRDefault="00AA0B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9659C167"/>
    <w:multiLevelType w:val="hybridMultilevel"/>
    <w:tmpl w:val="86E38179"/>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FFFFFFFE"/>
    <w:multiLevelType w:val="singleLevel"/>
    <w:tmpl w:val="FFFFFFFF"/>
    <w:lvl w:ilvl="0">
      <w:numFmt w:val="decimal"/>
      <w:lvlText w:val="*"/>
      <w:lvlJc w:val="left"/>
    </w:lvl>
  </w:abstractNum>
  <w:abstractNum w:abstractNumId="6" w15:restartNumberingAfterBreak="0">
    <w:nsid w:val="1814768F"/>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7" w15:restartNumberingAfterBreak="0">
    <w:nsid w:val="1B350650"/>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15205DD"/>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EBD546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37086907"/>
    <w:multiLevelType w:val="multilevel"/>
    <w:tmpl w:val="5C382F8A"/>
    <w:lvl w:ilvl="0">
      <w:start w:val="1"/>
      <w:numFmt w:val="decimal"/>
      <w:pStyle w:val="Partheading"/>
      <w:suff w:val="space"/>
      <w:lvlText w:val="Part %1:"/>
      <w:lvlJc w:val="left"/>
      <w:pPr>
        <w:ind w:left="0" w:firstLine="0"/>
      </w:pPr>
      <w:rPr>
        <w:rFonts w:hint="default"/>
      </w:rPr>
    </w:lvl>
    <w:lvl w:ilvl="1">
      <w:start w:val="1"/>
      <w:numFmt w:val="decimal"/>
      <w:pStyle w:val="Numberedheading"/>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37BB4839"/>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40B10B27"/>
    <w:multiLevelType w:val="hybridMultilevel"/>
    <w:tmpl w:val="08608E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41B915F4"/>
    <w:multiLevelType w:val="multilevel"/>
    <w:tmpl w:val="CBBEB100"/>
    <w:lvl w:ilvl="0">
      <w:start w:val="1"/>
      <w:numFmt w:val="decimal"/>
      <w:pStyle w:val="Heading1"/>
      <w:lvlText w:val="%1"/>
      <w:lvlJc w:val="left"/>
      <w:pPr>
        <w:ind w:left="431" w:hanging="431"/>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431" w:hanging="431"/>
      </w:pPr>
      <w:rPr>
        <w:rFonts w:hint="default"/>
      </w:rPr>
    </w:lvl>
    <w:lvl w:ilvl="2">
      <w:start w:val="1"/>
      <w:numFmt w:val="decimal"/>
      <w:pStyle w:val="Heading3"/>
      <w:lvlText w:val="%1.%2.%3"/>
      <w:lvlJc w:val="left"/>
      <w:pPr>
        <w:ind w:left="431" w:hanging="431"/>
      </w:pPr>
      <w:rPr>
        <w:rFonts w:hint="default"/>
      </w:rPr>
    </w:lvl>
    <w:lvl w:ilvl="3">
      <w:start w:val="1"/>
      <w:numFmt w:val="decimal"/>
      <w:pStyle w:val="Heading4"/>
      <w:lvlText w:val="%1.%2.%3.%4"/>
      <w:lvlJc w:val="left"/>
      <w:pPr>
        <w:ind w:left="431" w:hanging="431"/>
      </w:pPr>
      <w:rPr>
        <w:rFonts w:hint="default"/>
      </w:rPr>
    </w:lvl>
    <w:lvl w:ilvl="4">
      <w:start w:val="1"/>
      <w:numFmt w:val="decimal"/>
      <w:pStyle w:val="Heading5"/>
      <w:lvlText w:val="%1.%2.%3.%4.%5"/>
      <w:lvlJc w:val="left"/>
      <w:pPr>
        <w:ind w:left="431" w:hanging="431"/>
      </w:pPr>
      <w:rPr>
        <w:rFonts w:hint="default"/>
      </w:rPr>
    </w:lvl>
    <w:lvl w:ilvl="5">
      <w:start w:val="1"/>
      <w:numFmt w:val="decimal"/>
      <w:pStyle w:val="Heading6"/>
      <w:lvlText w:val="%1.%2.%3.%4.%5.%6"/>
      <w:lvlJc w:val="left"/>
      <w:pPr>
        <w:ind w:left="431" w:hanging="431"/>
      </w:pPr>
      <w:rPr>
        <w:rFonts w:hint="default"/>
      </w:rPr>
    </w:lvl>
    <w:lvl w:ilvl="6">
      <w:start w:val="1"/>
      <w:numFmt w:val="decimal"/>
      <w:pStyle w:val="Heading7"/>
      <w:lvlText w:val="%1.%2.%3.%4.%5.%6.%7"/>
      <w:lvlJc w:val="left"/>
      <w:pPr>
        <w:ind w:left="431" w:hanging="431"/>
      </w:pPr>
      <w:rPr>
        <w:rFonts w:hint="default"/>
      </w:rPr>
    </w:lvl>
    <w:lvl w:ilvl="7">
      <w:start w:val="1"/>
      <w:numFmt w:val="decimal"/>
      <w:pStyle w:val="Heading8"/>
      <w:lvlText w:val="%1.%2.%3.%4.%5.%6.%7.%8"/>
      <w:lvlJc w:val="left"/>
      <w:pPr>
        <w:ind w:left="431" w:hanging="431"/>
      </w:pPr>
      <w:rPr>
        <w:rFonts w:hint="default"/>
      </w:rPr>
    </w:lvl>
    <w:lvl w:ilvl="8">
      <w:start w:val="1"/>
      <w:numFmt w:val="decimal"/>
      <w:pStyle w:val="Heading9"/>
      <w:lvlText w:val="%1.%2.%3.%4.%5.%6.%7.%8.%9"/>
      <w:lvlJc w:val="left"/>
      <w:pPr>
        <w:ind w:left="431" w:hanging="431"/>
      </w:pPr>
      <w:rPr>
        <w:rFonts w:hint="default"/>
      </w:rPr>
    </w:lvl>
  </w:abstractNum>
  <w:abstractNum w:abstractNumId="15" w15:restartNumberingAfterBreak="0">
    <w:nsid w:val="44791E80"/>
    <w:multiLevelType w:val="hybridMultilevel"/>
    <w:tmpl w:val="86E38179"/>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55AA21F0"/>
    <w:multiLevelType w:val="hybridMultilevel"/>
    <w:tmpl w:val="4DDA0712"/>
    <w:lvl w:ilvl="0" w:tplc="59A6BED4">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68621BD"/>
    <w:multiLevelType w:val="multilevel"/>
    <w:tmpl w:val="298E97E4"/>
    <w:lvl w:ilvl="0">
      <w:start w:val="1"/>
      <w:numFmt w:val="decimal"/>
      <w:lvlText w:val="%1."/>
      <w:lvlJc w:val="left"/>
      <w:pPr>
        <w:tabs>
          <w:tab w:val="num" w:pos="-282"/>
        </w:tabs>
        <w:ind w:left="-282" w:hanging="567"/>
      </w:pPr>
    </w:lvl>
    <w:lvl w:ilvl="1">
      <w:start w:val="1"/>
      <w:numFmt w:val="lowerLetter"/>
      <w:lvlText w:val="%1.%2."/>
      <w:lvlJc w:val="left"/>
      <w:pPr>
        <w:tabs>
          <w:tab w:val="num" w:pos="285"/>
        </w:tabs>
        <w:ind w:left="285" w:hanging="567"/>
      </w:pPr>
    </w:lvl>
    <w:lvl w:ilvl="2">
      <w:start w:val="1"/>
      <w:numFmt w:val="decimal"/>
      <w:lvlText w:val="%1.%2.%3."/>
      <w:lvlJc w:val="left"/>
      <w:pPr>
        <w:tabs>
          <w:tab w:val="num" w:pos="569"/>
        </w:tabs>
        <w:ind w:left="569" w:hanging="851"/>
      </w:pPr>
    </w:lvl>
    <w:lvl w:ilvl="3">
      <w:start w:val="1"/>
      <w:numFmt w:val="decimal"/>
      <w:lvlText w:val="%1.%2.%3.%4."/>
      <w:lvlJc w:val="left"/>
      <w:pPr>
        <w:tabs>
          <w:tab w:val="num" w:pos="1649"/>
        </w:tabs>
        <w:ind w:left="1136" w:hanging="567"/>
      </w:pPr>
    </w:lvl>
    <w:lvl w:ilvl="4">
      <w:start w:val="1"/>
      <w:numFmt w:val="decimal"/>
      <w:lvlText w:val="%1.%2.%3.%4.%5."/>
      <w:lvlJc w:val="left"/>
      <w:pPr>
        <w:tabs>
          <w:tab w:val="num" w:pos="2859"/>
        </w:tabs>
        <w:ind w:left="1986" w:hanging="567"/>
      </w:pPr>
    </w:lvl>
    <w:lvl w:ilvl="5">
      <w:start w:val="1"/>
      <w:numFmt w:val="decimal"/>
      <w:lvlText w:val="%1.%2.%3.%4.%5.%6."/>
      <w:lvlJc w:val="left"/>
      <w:pPr>
        <w:tabs>
          <w:tab w:val="num" w:pos="2391"/>
        </w:tabs>
        <w:ind w:left="1887" w:hanging="936"/>
      </w:pPr>
    </w:lvl>
    <w:lvl w:ilvl="6">
      <w:start w:val="1"/>
      <w:numFmt w:val="decimal"/>
      <w:lvlText w:val="%1.%2.%3.%4.%5.%6.%7."/>
      <w:lvlJc w:val="left"/>
      <w:pPr>
        <w:tabs>
          <w:tab w:val="num" w:pos="3111"/>
        </w:tabs>
        <w:ind w:left="2391" w:hanging="1080"/>
      </w:pPr>
    </w:lvl>
    <w:lvl w:ilvl="7">
      <w:start w:val="1"/>
      <w:numFmt w:val="decimal"/>
      <w:lvlText w:val="%1.%2.%3.%4.%5.%6.%7.%8."/>
      <w:lvlJc w:val="left"/>
      <w:pPr>
        <w:tabs>
          <w:tab w:val="num" w:pos="3471"/>
        </w:tabs>
        <w:ind w:left="2895" w:hanging="1224"/>
      </w:pPr>
    </w:lvl>
    <w:lvl w:ilvl="8">
      <w:start w:val="1"/>
      <w:numFmt w:val="decimal"/>
      <w:lvlText w:val="%1.%2.%3.%4.%5.%6.%7.%8.%9."/>
      <w:lvlJc w:val="left"/>
      <w:pPr>
        <w:tabs>
          <w:tab w:val="num" w:pos="4191"/>
        </w:tabs>
        <w:ind w:left="3471" w:hanging="1440"/>
      </w:pPr>
    </w:lvl>
  </w:abstractNum>
  <w:abstractNum w:abstractNumId="18" w15:restartNumberingAfterBreak="0">
    <w:nsid w:val="56D1644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5C992AF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071478"/>
    <w:multiLevelType w:val="hybridMultilevel"/>
    <w:tmpl w:val="680E522C"/>
    <w:lvl w:ilvl="0" w:tplc="30580B3C">
      <w:start w:val="1"/>
      <w:numFmt w:val="decimal"/>
      <w:pStyle w:val="ACMAFigureHeader"/>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8B8374A"/>
    <w:multiLevelType w:val="hybridMultilevel"/>
    <w:tmpl w:val="BD02A8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E3A6E40"/>
    <w:multiLevelType w:val="hybridMultilevel"/>
    <w:tmpl w:val="A2647BFA"/>
    <w:lvl w:ilvl="0" w:tplc="53B81448">
      <w:start w:val="1"/>
      <w:numFmt w:val="decimal"/>
      <w:lvlText w:val="3.%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43A1385"/>
    <w:multiLevelType w:val="hybridMultilevel"/>
    <w:tmpl w:val="F306BCFE"/>
    <w:lvl w:ilvl="0" w:tplc="DC76228C">
      <w:start w:val="1"/>
      <w:numFmt w:val="bullet"/>
      <w:lvlText w:val="&gt;"/>
      <w:lvlJc w:val="left"/>
      <w:pPr>
        <w:ind w:left="360" w:hanging="360"/>
      </w:pPr>
      <w:rPr>
        <w:rFonts w:ascii="Arial" w:hAnsi="Aria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791A1F92"/>
    <w:multiLevelType w:val="hybridMultilevel"/>
    <w:tmpl w:val="9ADC51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793F4A38"/>
    <w:multiLevelType w:val="hybridMultilevel"/>
    <w:tmpl w:val="D89ECD5C"/>
    <w:lvl w:ilvl="0" w:tplc="72FA6082">
      <w:start w:val="1"/>
      <w:numFmt w:val="decimal"/>
      <w:lvlText w:val="4.%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1"/>
  </w:num>
  <w:num w:numId="5">
    <w:abstractNumId w:val="21"/>
  </w:num>
  <w:num w:numId="6">
    <w:abstractNumId w:val="16"/>
  </w:num>
  <w:num w:numId="7">
    <w:abstractNumId w:val="20"/>
  </w:num>
  <w:num w:numId="8">
    <w:abstractNumId w:val="23"/>
  </w:num>
  <w:num w:numId="9">
    <w:abstractNumId w:val="11"/>
  </w:num>
  <w:num w:numId="10">
    <w:abstractNumId w:val="24"/>
  </w:num>
  <w:num w:numId="11">
    <w:abstractNumId w:val="27"/>
  </w:num>
  <w:num w:numId="12">
    <w:abstractNumId w:val="14"/>
  </w:num>
  <w:num w:numId="13">
    <w:abstractNumId w:val="10"/>
  </w:num>
  <w:num w:numId="14">
    <w:abstractNumId w:val="14"/>
  </w:num>
  <w:num w:numId="15">
    <w:abstractNumId w:val="3"/>
    <w:lvlOverride w:ilvl="0">
      <w:startOverride w:val="1"/>
    </w:lvlOverride>
  </w:num>
  <w:num w:numId="16">
    <w:abstractNumId w:val="3"/>
  </w:num>
  <w:num w:numId="17">
    <w:abstractNumId w:val="3"/>
  </w:num>
  <w:num w:numId="18">
    <w:abstractNumId w:val="3"/>
  </w:num>
  <w:num w:numId="19">
    <w:abstractNumId w:val="23"/>
  </w:num>
  <w:num w:numId="20">
    <w:abstractNumId w:val="3"/>
  </w:num>
  <w:num w:numId="21">
    <w:abstractNumId w:val="23"/>
  </w:num>
  <w:num w:numId="22">
    <w:abstractNumId w:val="3"/>
    <w:lvlOverride w:ilvl="0">
      <w:startOverride w:val="1"/>
    </w:lvlOverride>
  </w:num>
  <w:num w:numId="23">
    <w:abstractNumId w:val="0"/>
  </w:num>
  <w:num w:numId="24">
    <w:abstractNumId w:val="7"/>
  </w:num>
  <w:num w:numId="25">
    <w:abstractNumId w:val="11"/>
  </w:num>
  <w:num w:numId="26">
    <w:abstractNumId w:val="3"/>
    <w:lvlOverride w:ilvl="0">
      <w:startOverride w:val="1"/>
    </w:lvlOverride>
  </w:num>
  <w:num w:numId="27">
    <w:abstractNumId w:val="3"/>
    <w:lvlOverride w:ilvl="0">
      <w:startOverride w:val="1"/>
    </w:lvlOverride>
  </w:num>
  <w:num w:numId="28">
    <w:abstractNumId w:val="3"/>
    <w:lvlOverride w:ilvl="0">
      <w:startOverride w:val="1"/>
    </w:lvlOverride>
  </w:num>
  <w:num w:numId="29">
    <w:abstractNumId w:val="8"/>
  </w:num>
  <w:num w:numId="30">
    <w:abstractNumId w:val="4"/>
  </w:num>
  <w:num w:numId="31">
    <w:abstractNumId w:val="4"/>
  </w:num>
  <w:num w:numId="32">
    <w:abstractNumId w:val="3"/>
    <w:lvlOverride w:ilvl="0">
      <w:startOverride w:val="1"/>
    </w:lvlOverride>
  </w:num>
  <w:num w:numId="33">
    <w:abstractNumId w:val="3"/>
  </w:num>
  <w:num w:numId="34">
    <w:abstractNumId w:val="9"/>
  </w:num>
  <w:num w:numId="35">
    <w:abstractNumId w:val="25"/>
  </w:num>
  <w:num w:numId="36">
    <w:abstractNumId w:val="5"/>
    <w:lvlOverride w:ilvl="0">
      <w:lvl w:ilvl="0">
        <w:start w:val="1"/>
        <w:numFmt w:val="bullet"/>
        <w:lvlText w:val=""/>
        <w:legacy w:legacy="1" w:legacySpace="0" w:legacyIndent="283"/>
        <w:lvlJc w:val="left"/>
        <w:pPr>
          <w:ind w:left="283" w:hanging="283"/>
        </w:pPr>
        <w:rPr>
          <w:rFonts w:ascii="Symbol" w:hAnsi="Symbol" w:hint="default"/>
        </w:rPr>
      </w:lvl>
    </w:lvlOverride>
  </w:num>
  <w:num w:numId="37">
    <w:abstractNumId w:val="6"/>
  </w:num>
  <w:num w:numId="38">
    <w:abstractNumId w:val="26"/>
  </w:num>
  <w:num w:numId="39">
    <w:abstractNumId w:val="19"/>
  </w:num>
  <w:num w:numId="40">
    <w:abstractNumId w:val="18"/>
  </w:num>
  <w:num w:numId="41">
    <w:abstractNumId w:val="17"/>
  </w:num>
  <w:num w:numId="42">
    <w:abstractNumId w:val="22"/>
  </w:num>
  <w:num w:numId="43">
    <w:abstractNumId w:val="13"/>
  </w:num>
  <w:num w:numId="44">
    <w:abstractNumId w:val="12"/>
  </w:num>
  <w:num w:numId="45">
    <w:abstractNumId w:val="1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NotTrackFormatting/>
  <w:defaultTabStop w:val="284"/>
  <w:evenAndOddHeaders/>
  <w:drawingGridHorizontalSpacing w:val="100"/>
  <w:displayHorizontalDrawingGridEvery w:val="2"/>
  <w:characterSpacingControl w:val="doNotCompress"/>
  <w:hdrShapeDefaults>
    <o:shapedefaults v:ext="edit" spidmax="3072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124"/>
    <w:rsid w:val="0000076C"/>
    <w:rsid w:val="00010667"/>
    <w:rsid w:val="000129D5"/>
    <w:rsid w:val="00015AE7"/>
    <w:rsid w:val="00016E21"/>
    <w:rsid w:val="0001719C"/>
    <w:rsid w:val="0002224E"/>
    <w:rsid w:val="000245E5"/>
    <w:rsid w:val="00026F91"/>
    <w:rsid w:val="000313D5"/>
    <w:rsid w:val="0004764C"/>
    <w:rsid w:val="0005011A"/>
    <w:rsid w:val="0005045A"/>
    <w:rsid w:val="00051C1E"/>
    <w:rsid w:val="000528F6"/>
    <w:rsid w:val="000539F9"/>
    <w:rsid w:val="00054C27"/>
    <w:rsid w:val="00055EC3"/>
    <w:rsid w:val="000563CE"/>
    <w:rsid w:val="000572FE"/>
    <w:rsid w:val="00063A18"/>
    <w:rsid w:val="000659B6"/>
    <w:rsid w:val="0006686F"/>
    <w:rsid w:val="0006722A"/>
    <w:rsid w:val="000732CF"/>
    <w:rsid w:val="00075B96"/>
    <w:rsid w:val="0008196A"/>
    <w:rsid w:val="000915ED"/>
    <w:rsid w:val="0009209D"/>
    <w:rsid w:val="000969BD"/>
    <w:rsid w:val="000969BF"/>
    <w:rsid w:val="00097D72"/>
    <w:rsid w:val="000A0C22"/>
    <w:rsid w:val="000A1400"/>
    <w:rsid w:val="000A3C43"/>
    <w:rsid w:val="000A4A51"/>
    <w:rsid w:val="000A5D2B"/>
    <w:rsid w:val="000B2746"/>
    <w:rsid w:val="000B27C0"/>
    <w:rsid w:val="000B418E"/>
    <w:rsid w:val="000B5DE3"/>
    <w:rsid w:val="000B6134"/>
    <w:rsid w:val="000B652B"/>
    <w:rsid w:val="000C0A57"/>
    <w:rsid w:val="000C1A48"/>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05BF"/>
    <w:rsid w:val="00141AD9"/>
    <w:rsid w:val="00145DA2"/>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0609"/>
    <w:rsid w:val="001A0C0F"/>
    <w:rsid w:val="001A44EC"/>
    <w:rsid w:val="001B58AA"/>
    <w:rsid w:val="001B7E48"/>
    <w:rsid w:val="001C17CE"/>
    <w:rsid w:val="001C36CA"/>
    <w:rsid w:val="001C44D1"/>
    <w:rsid w:val="001C6AEE"/>
    <w:rsid w:val="001C7630"/>
    <w:rsid w:val="001D6D15"/>
    <w:rsid w:val="001E6386"/>
    <w:rsid w:val="001F0E76"/>
    <w:rsid w:val="001F7558"/>
    <w:rsid w:val="00205B57"/>
    <w:rsid w:val="0021287F"/>
    <w:rsid w:val="002157E0"/>
    <w:rsid w:val="00216A57"/>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4146"/>
    <w:rsid w:val="00257553"/>
    <w:rsid w:val="00260FB2"/>
    <w:rsid w:val="00262128"/>
    <w:rsid w:val="0027165D"/>
    <w:rsid w:val="00273CEB"/>
    <w:rsid w:val="002741C8"/>
    <w:rsid w:val="00281C89"/>
    <w:rsid w:val="0028282F"/>
    <w:rsid w:val="0029593B"/>
    <w:rsid w:val="00297FC5"/>
    <w:rsid w:val="002A0417"/>
    <w:rsid w:val="002A16D8"/>
    <w:rsid w:val="002A1BC8"/>
    <w:rsid w:val="002A3EF2"/>
    <w:rsid w:val="002B0DED"/>
    <w:rsid w:val="002B0E74"/>
    <w:rsid w:val="002B19A2"/>
    <w:rsid w:val="002B32B1"/>
    <w:rsid w:val="002B381A"/>
    <w:rsid w:val="002B4FCC"/>
    <w:rsid w:val="002B7408"/>
    <w:rsid w:val="002B7CFD"/>
    <w:rsid w:val="002C210F"/>
    <w:rsid w:val="002D34CD"/>
    <w:rsid w:val="002D3600"/>
    <w:rsid w:val="002D4319"/>
    <w:rsid w:val="002D7F52"/>
    <w:rsid w:val="002E4DDC"/>
    <w:rsid w:val="002E5BBB"/>
    <w:rsid w:val="002E6D36"/>
    <w:rsid w:val="002F1468"/>
    <w:rsid w:val="00302480"/>
    <w:rsid w:val="00302AD4"/>
    <w:rsid w:val="003165E6"/>
    <w:rsid w:val="00317CE5"/>
    <w:rsid w:val="003215B5"/>
    <w:rsid w:val="003221CF"/>
    <w:rsid w:val="003233ED"/>
    <w:rsid w:val="00324D9F"/>
    <w:rsid w:val="00327948"/>
    <w:rsid w:val="0033000F"/>
    <w:rsid w:val="00330733"/>
    <w:rsid w:val="00332011"/>
    <w:rsid w:val="00332518"/>
    <w:rsid w:val="00332925"/>
    <w:rsid w:val="003332ED"/>
    <w:rsid w:val="003368DC"/>
    <w:rsid w:val="00345927"/>
    <w:rsid w:val="00350584"/>
    <w:rsid w:val="00351857"/>
    <w:rsid w:val="003545E8"/>
    <w:rsid w:val="0035612B"/>
    <w:rsid w:val="003610E1"/>
    <w:rsid w:val="00364D3F"/>
    <w:rsid w:val="00366071"/>
    <w:rsid w:val="003671BE"/>
    <w:rsid w:val="00371C83"/>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2B8A"/>
    <w:rsid w:val="003F10EE"/>
    <w:rsid w:val="003F16F6"/>
    <w:rsid w:val="003F4DC7"/>
    <w:rsid w:val="003F5235"/>
    <w:rsid w:val="00400A67"/>
    <w:rsid w:val="004027E4"/>
    <w:rsid w:val="0040306E"/>
    <w:rsid w:val="0041071D"/>
    <w:rsid w:val="00414AFC"/>
    <w:rsid w:val="004151A7"/>
    <w:rsid w:val="00415310"/>
    <w:rsid w:val="0041773B"/>
    <w:rsid w:val="00420CAF"/>
    <w:rsid w:val="00421709"/>
    <w:rsid w:val="00423763"/>
    <w:rsid w:val="00423D58"/>
    <w:rsid w:val="0042762F"/>
    <w:rsid w:val="00427DC7"/>
    <w:rsid w:val="00431378"/>
    <w:rsid w:val="00431613"/>
    <w:rsid w:val="00431792"/>
    <w:rsid w:val="0043297A"/>
    <w:rsid w:val="00432EB2"/>
    <w:rsid w:val="0043714F"/>
    <w:rsid w:val="00442466"/>
    <w:rsid w:val="004438B5"/>
    <w:rsid w:val="00447037"/>
    <w:rsid w:val="0045124D"/>
    <w:rsid w:val="00454596"/>
    <w:rsid w:val="0045605D"/>
    <w:rsid w:val="0046135B"/>
    <w:rsid w:val="00461D47"/>
    <w:rsid w:val="004718CC"/>
    <w:rsid w:val="00481695"/>
    <w:rsid w:val="00495A96"/>
    <w:rsid w:val="00495BB3"/>
    <w:rsid w:val="004A13A7"/>
    <w:rsid w:val="004A56BB"/>
    <w:rsid w:val="004B1751"/>
    <w:rsid w:val="004C0253"/>
    <w:rsid w:val="004D56FF"/>
    <w:rsid w:val="004E012E"/>
    <w:rsid w:val="004E39D3"/>
    <w:rsid w:val="004E508A"/>
    <w:rsid w:val="004E616D"/>
    <w:rsid w:val="004F1BDE"/>
    <w:rsid w:val="004F2CEE"/>
    <w:rsid w:val="004F556E"/>
    <w:rsid w:val="004F591C"/>
    <w:rsid w:val="004F6253"/>
    <w:rsid w:val="004F7F44"/>
    <w:rsid w:val="005037B4"/>
    <w:rsid w:val="005079BF"/>
    <w:rsid w:val="0051269A"/>
    <w:rsid w:val="005142BD"/>
    <w:rsid w:val="005219E7"/>
    <w:rsid w:val="00523F93"/>
    <w:rsid w:val="005274D5"/>
    <w:rsid w:val="00530407"/>
    <w:rsid w:val="00531B9A"/>
    <w:rsid w:val="00531D15"/>
    <w:rsid w:val="00537604"/>
    <w:rsid w:val="00542377"/>
    <w:rsid w:val="005476EB"/>
    <w:rsid w:val="00551782"/>
    <w:rsid w:val="00563EF1"/>
    <w:rsid w:val="00566AB4"/>
    <w:rsid w:val="00573969"/>
    <w:rsid w:val="00575AC5"/>
    <w:rsid w:val="0057605D"/>
    <w:rsid w:val="00581347"/>
    <w:rsid w:val="00581AC9"/>
    <w:rsid w:val="005849F8"/>
    <w:rsid w:val="005938DF"/>
    <w:rsid w:val="00594E9C"/>
    <w:rsid w:val="005A099B"/>
    <w:rsid w:val="005A2D9C"/>
    <w:rsid w:val="005A55FE"/>
    <w:rsid w:val="005A6A11"/>
    <w:rsid w:val="005B264B"/>
    <w:rsid w:val="005D13D1"/>
    <w:rsid w:val="005D2502"/>
    <w:rsid w:val="005D40BB"/>
    <w:rsid w:val="005D47F3"/>
    <w:rsid w:val="005D49BF"/>
    <w:rsid w:val="005D4AA5"/>
    <w:rsid w:val="005D6F4E"/>
    <w:rsid w:val="005D7C73"/>
    <w:rsid w:val="005E3ACD"/>
    <w:rsid w:val="005E7226"/>
    <w:rsid w:val="005E7A57"/>
    <w:rsid w:val="005F24B0"/>
    <w:rsid w:val="00604315"/>
    <w:rsid w:val="00604E26"/>
    <w:rsid w:val="006052CF"/>
    <w:rsid w:val="00607B8D"/>
    <w:rsid w:val="00611F5C"/>
    <w:rsid w:val="00616E09"/>
    <w:rsid w:val="00622A3B"/>
    <w:rsid w:val="00622EEA"/>
    <w:rsid w:val="0062396C"/>
    <w:rsid w:val="00623FF9"/>
    <w:rsid w:val="00627D4E"/>
    <w:rsid w:val="00632B89"/>
    <w:rsid w:val="00634478"/>
    <w:rsid w:val="00635BCC"/>
    <w:rsid w:val="00644373"/>
    <w:rsid w:val="00645915"/>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2C79"/>
    <w:rsid w:val="006B5717"/>
    <w:rsid w:val="006B582F"/>
    <w:rsid w:val="006B5EB2"/>
    <w:rsid w:val="006C0CEB"/>
    <w:rsid w:val="006C3B1E"/>
    <w:rsid w:val="006C47FD"/>
    <w:rsid w:val="006C5C19"/>
    <w:rsid w:val="006C70A0"/>
    <w:rsid w:val="006D27CB"/>
    <w:rsid w:val="006D2F08"/>
    <w:rsid w:val="006D576C"/>
    <w:rsid w:val="006D5865"/>
    <w:rsid w:val="006E3164"/>
    <w:rsid w:val="006E4694"/>
    <w:rsid w:val="006E4B1B"/>
    <w:rsid w:val="006E5445"/>
    <w:rsid w:val="006E7D93"/>
    <w:rsid w:val="007029A3"/>
    <w:rsid w:val="00706E4E"/>
    <w:rsid w:val="0070791C"/>
    <w:rsid w:val="0071383C"/>
    <w:rsid w:val="007141A7"/>
    <w:rsid w:val="00715722"/>
    <w:rsid w:val="00716B3E"/>
    <w:rsid w:val="00721032"/>
    <w:rsid w:val="00721B55"/>
    <w:rsid w:val="00726CE4"/>
    <w:rsid w:val="00733217"/>
    <w:rsid w:val="00734143"/>
    <w:rsid w:val="00737E47"/>
    <w:rsid w:val="00740EAC"/>
    <w:rsid w:val="00742F85"/>
    <w:rsid w:val="00744956"/>
    <w:rsid w:val="00745A5C"/>
    <w:rsid w:val="0074605F"/>
    <w:rsid w:val="00746A68"/>
    <w:rsid w:val="00747E94"/>
    <w:rsid w:val="00754C83"/>
    <w:rsid w:val="00765DF8"/>
    <w:rsid w:val="00766749"/>
    <w:rsid w:val="00767C1B"/>
    <w:rsid w:val="00767E79"/>
    <w:rsid w:val="007714A9"/>
    <w:rsid w:val="00774F88"/>
    <w:rsid w:val="00774FDB"/>
    <w:rsid w:val="00777BA2"/>
    <w:rsid w:val="00781408"/>
    <w:rsid w:val="00784F7F"/>
    <w:rsid w:val="00785E0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E7683"/>
    <w:rsid w:val="007F3D82"/>
    <w:rsid w:val="007F49FA"/>
    <w:rsid w:val="007F54C4"/>
    <w:rsid w:val="007F5F75"/>
    <w:rsid w:val="007F6E9A"/>
    <w:rsid w:val="008044D4"/>
    <w:rsid w:val="00810AB4"/>
    <w:rsid w:val="00817B56"/>
    <w:rsid w:val="00821A88"/>
    <w:rsid w:val="00822B3D"/>
    <w:rsid w:val="0082495D"/>
    <w:rsid w:val="00831AC3"/>
    <w:rsid w:val="008408FF"/>
    <w:rsid w:val="00842CBD"/>
    <w:rsid w:val="00851303"/>
    <w:rsid w:val="00851F3F"/>
    <w:rsid w:val="00856EDC"/>
    <w:rsid w:val="008623B5"/>
    <w:rsid w:val="00870ABA"/>
    <w:rsid w:val="008710E1"/>
    <w:rsid w:val="008716E5"/>
    <w:rsid w:val="00881CA9"/>
    <w:rsid w:val="00883628"/>
    <w:rsid w:val="00885544"/>
    <w:rsid w:val="0088634E"/>
    <w:rsid w:val="00893AB8"/>
    <w:rsid w:val="00895B8D"/>
    <w:rsid w:val="00897518"/>
    <w:rsid w:val="008A04C8"/>
    <w:rsid w:val="008A6913"/>
    <w:rsid w:val="008B70F3"/>
    <w:rsid w:val="008B71C4"/>
    <w:rsid w:val="008B76DF"/>
    <w:rsid w:val="008C10F4"/>
    <w:rsid w:val="008C3D36"/>
    <w:rsid w:val="008C65F7"/>
    <w:rsid w:val="008D65DA"/>
    <w:rsid w:val="008D6BD1"/>
    <w:rsid w:val="008E4767"/>
    <w:rsid w:val="008E7A8C"/>
    <w:rsid w:val="008F065D"/>
    <w:rsid w:val="008F7E36"/>
    <w:rsid w:val="00903285"/>
    <w:rsid w:val="00906F40"/>
    <w:rsid w:val="0090731E"/>
    <w:rsid w:val="00915B1C"/>
    <w:rsid w:val="009174F3"/>
    <w:rsid w:val="0091797D"/>
    <w:rsid w:val="00923CBA"/>
    <w:rsid w:val="00923D7A"/>
    <w:rsid w:val="00926703"/>
    <w:rsid w:val="00927691"/>
    <w:rsid w:val="00927A5F"/>
    <w:rsid w:val="00935B63"/>
    <w:rsid w:val="0094078F"/>
    <w:rsid w:val="00940FA3"/>
    <w:rsid w:val="00941FB0"/>
    <w:rsid w:val="009426D4"/>
    <w:rsid w:val="00946A5B"/>
    <w:rsid w:val="00947F25"/>
    <w:rsid w:val="00950159"/>
    <w:rsid w:val="0095490B"/>
    <w:rsid w:val="00960A33"/>
    <w:rsid w:val="00971914"/>
    <w:rsid w:val="00974363"/>
    <w:rsid w:val="00981898"/>
    <w:rsid w:val="00992EA4"/>
    <w:rsid w:val="0099577C"/>
    <w:rsid w:val="009A5E6A"/>
    <w:rsid w:val="009B2601"/>
    <w:rsid w:val="009B4E9E"/>
    <w:rsid w:val="009C1690"/>
    <w:rsid w:val="009C41ED"/>
    <w:rsid w:val="009C6881"/>
    <w:rsid w:val="009C7759"/>
    <w:rsid w:val="009D043D"/>
    <w:rsid w:val="009D07C8"/>
    <w:rsid w:val="009D69A5"/>
    <w:rsid w:val="009D6C71"/>
    <w:rsid w:val="009E0631"/>
    <w:rsid w:val="009E16D0"/>
    <w:rsid w:val="009E38FD"/>
    <w:rsid w:val="009E6ED1"/>
    <w:rsid w:val="009F13D6"/>
    <w:rsid w:val="009F4C6B"/>
    <w:rsid w:val="009F5B80"/>
    <w:rsid w:val="009F78A8"/>
    <w:rsid w:val="00A02AD6"/>
    <w:rsid w:val="00A06326"/>
    <w:rsid w:val="00A07096"/>
    <w:rsid w:val="00A07318"/>
    <w:rsid w:val="00A07457"/>
    <w:rsid w:val="00A11370"/>
    <w:rsid w:val="00A1481A"/>
    <w:rsid w:val="00A220C5"/>
    <w:rsid w:val="00A22252"/>
    <w:rsid w:val="00A224CE"/>
    <w:rsid w:val="00A22522"/>
    <w:rsid w:val="00A24AFD"/>
    <w:rsid w:val="00A24F5C"/>
    <w:rsid w:val="00A32F96"/>
    <w:rsid w:val="00A40871"/>
    <w:rsid w:val="00A412AB"/>
    <w:rsid w:val="00A4193E"/>
    <w:rsid w:val="00A42A38"/>
    <w:rsid w:val="00A440E0"/>
    <w:rsid w:val="00A442EF"/>
    <w:rsid w:val="00A47355"/>
    <w:rsid w:val="00A47699"/>
    <w:rsid w:val="00A51D1A"/>
    <w:rsid w:val="00A5418D"/>
    <w:rsid w:val="00A5474E"/>
    <w:rsid w:val="00A57337"/>
    <w:rsid w:val="00A64234"/>
    <w:rsid w:val="00A65C34"/>
    <w:rsid w:val="00A70ADF"/>
    <w:rsid w:val="00A71466"/>
    <w:rsid w:val="00A74B5E"/>
    <w:rsid w:val="00A771E3"/>
    <w:rsid w:val="00A81BED"/>
    <w:rsid w:val="00A81EC4"/>
    <w:rsid w:val="00A81F83"/>
    <w:rsid w:val="00A967FD"/>
    <w:rsid w:val="00AA0B7E"/>
    <w:rsid w:val="00AA2DE5"/>
    <w:rsid w:val="00AB156C"/>
    <w:rsid w:val="00AB6814"/>
    <w:rsid w:val="00AC04BA"/>
    <w:rsid w:val="00AC0E39"/>
    <w:rsid w:val="00AC5F2F"/>
    <w:rsid w:val="00AD2788"/>
    <w:rsid w:val="00AD3082"/>
    <w:rsid w:val="00AD32B4"/>
    <w:rsid w:val="00AD4AD0"/>
    <w:rsid w:val="00AD5436"/>
    <w:rsid w:val="00AD60CD"/>
    <w:rsid w:val="00AD6C8C"/>
    <w:rsid w:val="00AE091D"/>
    <w:rsid w:val="00AE3B60"/>
    <w:rsid w:val="00AE53A1"/>
    <w:rsid w:val="00AF06C8"/>
    <w:rsid w:val="00AF2484"/>
    <w:rsid w:val="00AF63E7"/>
    <w:rsid w:val="00AF6E17"/>
    <w:rsid w:val="00B0165D"/>
    <w:rsid w:val="00B01B60"/>
    <w:rsid w:val="00B031F3"/>
    <w:rsid w:val="00B052A4"/>
    <w:rsid w:val="00B125DE"/>
    <w:rsid w:val="00B135A4"/>
    <w:rsid w:val="00B13FDD"/>
    <w:rsid w:val="00B22EB2"/>
    <w:rsid w:val="00B27442"/>
    <w:rsid w:val="00B31167"/>
    <w:rsid w:val="00B329D8"/>
    <w:rsid w:val="00B32BB9"/>
    <w:rsid w:val="00B33AE1"/>
    <w:rsid w:val="00B33C1D"/>
    <w:rsid w:val="00B37C38"/>
    <w:rsid w:val="00B4288C"/>
    <w:rsid w:val="00B43262"/>
    <w:rsid w:val="00B44100"/>
    <w:rsid w:val="00B46CBA"/>
    <w:rsid w:val="00B46F94"/>
    <w:rsid w:val="00B6003C"/>
    <w:rsid w:val="00B61F03"/>
    <w:rsid w:val="00B626E4"/>
    <w:rsid w:val="00B72F4A"/>
    <w:rsid w:val="00B83C27"/>
    <w:rsid w:val="00B84BC3"/>
    <w:rsid w:val="00B84BDD"/>
    <w:rsid w:val="00B85B64"/>
    <w:rsid w:val="00B92812"/>
    <w:rsid w:val="00B95DA7"/>
    <w:rsid w:val="00BA5A9D"/>
    <w:rsid w:val="00BB45A1"/>
    <w:rsid w:val="00BB7686"/>
    <w:rsid w:val="00BC21E4"/>
    <w:rsid w:val="00BC23F9"/>
    <w:rsid w:val="00BC3421"/>
    <w:rsid w:val="00BC732C"/>
    <w:rsid w:val="00BD4B1B"/>
    <w:rsid w:val="00BE2580"/>
    <w:rsid w:val="00BE266D"/>
    <w:rsid w:val="00BE3938"/>
    <w:rsid w:val="00BE4C11"/>
    <w:rsid w:val="00BE71C0"/>
    <w:rsid w:val="00BF610C"/>
    <w:rsid w:val="00C0060B"/>
    <w:rsid w:val="00C024C3"/>
    <w:rsid w:val="00C0277D"/>
    <w:rsid w:val="00C053A1"/>
    <w:rsid w:val="00C15678"/>
    <w:rsid w:val="00C16198"/>
    <w:rsid w:val="00C2083D"/>
    <w:rsid w:val="00C24A53"/>
    <w:rsid w:val="00C34A05"/>
    <w:rsid w:val="00C4032F"/>
    <w:rsid w:val="00C44047"/>
    <w:rsid w:val="00C45155"/>
    <w:rsid w:val="00C5498F"/>
    <w:rsid w:val="00C55235"/>
    <w:rsid w:val="00C64CD0"/>
    <w:rsid w:val="00C6684F"/>
    <w:rsid w:val="00C70E70"/>
    <w:rsid w:val="00C75F8D"/>
    <w:rsid w:val="00C77380"/>
    <w:rsid w:val="00C87159"/>
    <w:rsid w:val="00C97736"/>
    <w:rsid w:val="00CA345A"/>
    <w:rsid w:val="00CB1E82"/>
    <w:rsid w:val="00CB4BA8"/>
    <w:rsid w:val="00CB52D7"/>
    <w:rsid w:val="00CC6732"/>
    <w:rsid w:val="00CE3C96"/>
    <w:rsid w:val="00CE513D"/>
    <w:rsid w:val="00CE51A8"/>
    <w:rsid w:val="00CF369B"/>
    <w:rsid w:val="00D00E28"/>
    <w:rsid w:val="00D0269E"/>
    <w:rsid w:val="00D05D6C"/>
    <w:rsid w:val="00D15810"/>
    <w:rsid w:val="00D16D4E"/>
    <w:rsid w:val="00D16FE3"/>
    <w:rsid w:val="00D2150E"/>
    <w:rsid w:val="00D25AD1"/>
    <w:rsid w:val="00D27F41"/>
    <w:rsid w:val="00D337EE"/>
    <w:rsid w:val="00D36441"/>
    <w:rsid w:val="00D4064E"/>
    <w:rsid w:val="00D44E9B"/>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D1A43"/>
    <w:rsid w:val="00DD73C2"/>
    <w:rsid w:val="00DE319B"/>
    <w:rsid w:val="00DF34FE"/>
    <w:rsid w:val="00DF56AA"/>
    <w:rsid w:val="00DF56AF"/>
    <w:rsid w:val="00DF78E7"/>
    <w:rsid w:val="00E110E0"/>
    <w:rsid w:val="00E15371"/>
    <w:rsid w:val="00E21061"/>
    <w:rsid w:val="00E24104"/>
    <w:rsid w:val="00E302D0"/>
    <w:rsid w:val="00E35707"/>
    <w:rsid w:val="00E36AA1"/>
    <w:rsid w:val="00E36E80"/>
    <w:rsid w:val="00E37D5B"/>
    <w:rsid w:val="00E41ECB"/>
    <w:rsid w:val="00E545C3"/>
    <w:rsid w:val="00E54FDB"/>
    <w:rsid w:val="00E5617D"/>
    <w:rsid w:val="00E563D7"/>
    <w:rsid w:val="00E61124"/>
    <w:rsid w:val="00E65672"/>
    <w:rsid w:val="00E663F4"/>
    <w:rsid w:val="00E666F2"/>
    <w:rsid w:val="00E66DD4"/>
    <w:rsid w:val="00E748CC"/>
    <w:rsid w:val="00E75415"/>
    <w:rsid w:val="00E775B1"/>
    <w:rsid w:val="00E8152A"/>
    <w:rsid w:val="00E821E7"/>
    <w:rsid w:val="00E900AB"/>
    <w:rsid w:val="00E93629"/>
    <w:rsid w:val="00E93B5C"/>
    <w:rsid w:val="00E94CEC"/>
    <w:rsid w:val="00EA04EF"/>
    <w:rsid w:val="00EA6F19"/>
    <w:rsid w:val="00EB7090"/>
    <w:rsid w:val="00EC1BBE"/>
    <w:rsid w:val="00EC32AE"/>
    <w:rsid w:val="00EC5CD7"/>
    <w:rsid w:val="00EC6814"/>
    <w:rsid w:val="00ED17ED"/>
    <w:rsid w:val="00ED204E"/>
    <w:rsid w:val="00ED5662"/>
    <w:rsid w:val="00EE5FB3"/>
    <w:rsid w:val="00EE7F79"/>
    <w:rsid w:val="00EF715A"/>
    <w:rsid w:val="00EF73FF"/>
    <w:rsid w:val="00F012AE"/>
    <w:rsid w:val="00F01345"/>
    <w:rsid w:val="00F01850"/>
    <w:rsid w:val="00F02181"/>
    <w:rsid w:val="00F031E8"/>
    <w:rsid w:val="00F06E14"/>
    <w:rsid w:val="00F1517E"/>
    <w:rsid w:val="00F179D4"/>
    <w:rsid w:val="00F33C56"/>
    <w:rsid w:val="00F347C7"/>
    <w:rsid w:val="00F34848"/>
    <w:rsid w:val="00F42D46"/>
    <w:rsid w:val="00F4496C"/>
    <w:rsid w:val="00F44F3A"/>
    <w:rsid w:val="00F46F02"/>
    <w:rsid w:val="00F51F10"/>
    <w:rsid w:val="00F529A5"/>
    <w:rsid w:val="00F57373"/>
    <w:rsid w:val="00F60F00"/>
    <w:rsid w:val="00F614C0"/>
    <w:rsid w:val="00F83848"/>
    <w:rsid w:val="00F86AC8"/>
    <w:rsid w:val="00F975E9"/>
    <w:rsid w:val="00FA1B7D"/>
    <w:rsid w:val="00FC07B9"/>
    <w:rsid w:val="00FC4E21"/>
    <w:rsid w:val="00FC5F6D"/>
    <w:rsid w:val="00FD0107"/>
    <w:rsid w:val="00FD1033"/>
    <w:rsid w:val="00FD2C2F"/>
    <w:rsid w:val="00FD35F4"/>
    <w:rsid w:val="00FD3B31"/>
    <w:rsid w:val="00FE1823"/>
    <w:rsid w:val="00FE487A"/>
    <w:rsid w:val="00FF0569"/>
    <w:rsid w:val="00FF206E"/>
    <w:rsid w:val="00FF22A6"/>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21">
      <o:colormru v:ext="edit" colors="red,#4d4d4f"/>
    </o:shapedefaults>
    <o:shapelayout v:ext="edit">
      <o:idmap v:ext="edit" data="1"/>
    </o:shapelayout>
  </w:shapeDefaults>
  <w:decimalSymbol w:val="."/>
  <w:listSeparator w:val=","/>
  <w14:docId w14:val="4FF95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B27C0"/>
    <w:pPr>
      <w:spacing w:after="240" w:line="240" w:lineRule="atLeast"/>
    </w:pPr>
    <w:rPr>
      <w:rFonts w:ascii="Arial" w:hAnsi="Arial"/>
      <w:sz w:val="22"/>
    </w:rPr>
  </w:style>
  <w:style w:type="paragraph" w:styleId="Heading1">
    <w:name w:val="heading 1"/>
    <w:basedOn w:val="Normal"/>
    <w:next w:val="Normal"/>
    <w:qFormat/>
    <w:rsid w:val="00923D7A"/>
    <w:pPr>
      <w:keepNext/>
      <w:pageBreakBefore/>
      <w:widowControl w:val="0"/>
      <w:numPr>
        <w:numId w:val="12"/>
      </w:numPr>
      <w:spacing w:after="360" w:line="550" w:lineRule="exact"/>
      <w:outlineLvl w:val="0"/>
    </w:pPr>
    <w:rPr>
      <w:rFonts w:cs="Arial"/>
      <w:bCs/>
      <w:color w:val="323232"/>
      <w:kern w:val="32"/>
      <w:sz w:val="44"/>
      <w:szCs w:val="32"/>
    </w:rPr>
  </w:style>
  <w:style w:type="paragraph" w:styleId="Heading2">
    <w:name w:val="heading 2"/>
    <w:basedOn w:val="Normal"/>
    <w:next w:val="Normal"/>
    <w:uiPriority w:val="9"/>
    <w:qFormat/>
    <w:rsid w:val="00254146"/>
    <w:pPr>
      <w:keepNext/>
      <w:numPr>
        <w:ilvl w:val="1"/>
        <w:numId w:val="12"/>
      </w:numPr>
      <w:spacing w:before="320" w:after="60"/>
      <w:outlineLvl w:val="1"/>
    </w:pPr>
    <w:rPr>
      <w:rFonts w:cs="Arial"/>
      <w:b/>
      <w:bCs/>
      <w:iCs/>
      <w:sz w:val="28"/>
      <w:szCs w:val="28"/>
    </w:rPr>
  </w:style>
  <w:style w:type="paragraph" w:styleId="Heading3">
    <w:name w:val="heading 3"/>
    <w:basedOn w:val="Normal"/>
    <w:next w:val="Normal"/>
    <w:qFormat/>
    <w:rsid w:val="00254146"/>
    <w:pPr>
      <w:keepNext/>
      <w:numPr>
        <w:ilvl w:val="2"/>
        <w:numId w:val="12"/>
      </w:numPr>
      <w:spacing w:before="60" w:after="60"/>
      <w:ind w:left="680" w:hanging="680"/>
      <w:outlineLvl w:val="2"/>
    </w:pPr>
    <w:rPr>
      <w:rFonts w:cs="Arial"/>
      <w:b/>
      <w:bCs/>
      <w:szCs w:val="26"/>
    </w:rPr>
  </w:style>
  <w:style w:type="paragraph" w:styleId="Heading4">
    <w:name w:val="heading 4"/>
    <w:basedOn w:val="Normal"/>
    <w:next w:val="Normal"/>
    <w:semiHidden/>
    <w:qFormat/>
    <w:rsid w:val="00AD5436"/>
    <w:pPr>
      <w:keepNext/>
      <w:numPr>
        <w:ilvl w:val="3"/>
        <w:numId w:val="1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1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12"/>
      </w:numPr>
      <w:spacing w:before="240" w:after="60"/>
      <w:outlineLvl w:val="5"/>
    </w:pPr>
    <w:rPr>
      <w:rFonts w:ascii="Times New Roman" w:hAnsi="Times New Roman"/>
      <w:b/>
      <w:bCs/>
      <w:szCs w:val="22"/>
    </w:rPr>
  </w:style>
  <w:style w:type="paragraph" w:styleId="Heading7">
    <w:name w:val="heading 7"/>
    <w:basedOn w:val="Normal"/>
    <w:next w:val="Normal"/>
    <w:semiHidden/>
    <w:qFormat/>
    <w:rsid w:val="00AD5436"/>
    <w:pPr>
      <w:numPr>
        <w:ilvl w:val="6"/>
        <w:numId w:val="12"/>
      </w:numPr>
      <w:spacing w:before="240" w:after="60"/>
      <w:outlineLvl w:val="6"/>
    </w:pPr>
    <w:rPr>
      <w:rFonts w:ascii="Times New Roman" w:hAnsi="Times New Roman"/>
    </w:rPr>
  </w:style>
  <w:style w:type="paragraph" w:styleId="Heading8">
    <w:name w:val="heading 8"/>
    <w:basedOn w:val="Normal"/>
    <w:next w:val="Normal"/>
    <w:semiHidden/>
    <w:qFormat/>
    <w:rsid w:val="00AD5436"/>
    <w:pPr>
      <w:numPr>
        <w:ilvl w:val="7"/>
        <w:numId w:val="12"/>
      </w:numPr>
      <w:spacing w:before="240" w:after="60"/>
      <w:outlineLvl w:val="7"/>
    </w:pPr>
    <w:rPr>
      <w:rFonts w:ascii="Times New Roman" w:hAnsi="Times New Roman"/>
      <w:i/>
      <w:iCs/>
    </w:rPr>
  </w:style>
  <w:style w:type="paragraph" w:styleId="Heading9">
    <w:name w:val="heading 9"/>
    <w:basedOn w:val="Normal"/>
    <w:next w:val="Normal"/>
    <w:semiHidden/>
    <w:qFormat/>
    <w:rsid w:val="00AD5436"/>
    <w:pPr>
      <w:numPr>
        <w:ilvl w:val="8"/>
        <w:numId w:val="12"/>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063A18"/>
    <w:pPr>
      <w:spacing w:after="12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8"/>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
    <w:basedOn w:val="DefaultParagraphFont"/>
    <w:rsid w:val="00566AB4"/>
    <w:rPr>
      <w:rFonts w:ascii="Arial" w:hAnsi="Arial"/>
      <w:vertAlign w:val="superscript"/>
    </w:rPr>
  </w:style>
  <w:style w:type="paragraph" w:styleId="FootnoteText">
    <w:name w:val="footnote text"/>
    <w:aliases w:val="ACMA Footnote Text,Footnote Text Char1,Footnote Text Char Char,Footnote Text Char1 Char Char,Footnote Text Char Char Char Char,Footnote Text Char1 Char Char Char Char,Footnote Text Char Char Char Char Char Char,f"/>
    <w:basedOn w:val="Normal"/>
    <w:link w:val="FootnoteTextChar"/>
    <w:semiHidden/>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B27C0"/>
    <w:pPr>
      <w:numPr>
        <w:numId w:val="6"/>
      </w:numPr>
      <w:spacing w:after="160"/>
    </w:pPr>
    <w:rPr>
      <w:rFonts w:ascii="Arial" w:hAnsi="Arial"/>
      <w:b/>
      <w:bCs/>
      <w:color w:val="323232"/>
      <w:sz w:val="22"/>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0B27C0"/>
    <w:pPr>
      <w:numPr>
        <w:numId w:val="5"/>
      </w:numPr>
      <w:spacing w:after="160"/>
    </w:pPr>
    <w:rPr>
      <w:rFonts w:ascii="Arial" w:hAnsi="Arial"/>
      <w:b/>
      <w:bCs/>
      <w:color w:val="323232"/>
      <w:sz w:val="22"/>
      <w:szCs w:val="20"/>
    </w:rPr>
  </w:style>
  <w:style w:type="paragraph" w:customStyle="1" w:styleId="Captionfigure">
    <w:name w:val="Caption figure"/>
    <w:basedOn w:val="Caption"/>
    <w:qFormat/>
    <w:rsid w:val="00E8152A"/>
    <w:pPr>
      <w:keepNext/>
      <w:numPr>
        <w:numId w:val="7"/>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paragraph" w:customStyle="1" w:styleId="Partheading">
    <w:name w:val="Part heading"/>
    <w:basedOn w:val="Heading1"/>
    <w:qFormat/>
    <w:rsid w:val="00FD1033"/>
    <w:pPr>
      <w:numPr>
        <w:numId w:val="9"/>
      </w:numPr>
    </w:pPr>
  </w:style>
  <w:style w:type="paragraph" w:customStyle="1" w:styleId="Numberedheading">
    <w:name w:val="Numbered heading"/>
    <w:basedOn w:val="Heading2"/>
    <w:qFormat/>
    <w:rsid w:val="00FD1033"/>
    <w:pPr>
      <w:numPr>
        <w:numId w:val="9"/>
      </w:numPr>
    </w:pPr>
  </w:style>
  <w:style w:type="paragraph" w:customStyle="1" w:styleId="Heading2noTOC">
    <w:name w:val="Heading 2 no TOC"/>
    <w:qFormat/>
    <w:rsid w:val="00EF73FF"/>
    <w:rPr>
      <w:rFonts w:ascii="Arial" w:hAnsi="Arial" w:cs="Arial"/>
      <w:b/>
      <w:bCs/>
      <w:iCs/>
      <w:sz w:val="28"/>
      <w:szCs w:val="28"/>
    </w:rPr>
  </w:style>
  <w:style w:type="paragraph" w:styleId="ListParagraph">
    <w:name w:val="List Paragraph"/>
    <w:basedOn w:val="Normal"/>
    <w:uiPriority w:val="34"/>
    <w:qFormat/>
    <w:rsid w:val="00366071"/>
    <w:pPr>
      <w:ind w:left="720"/>
      <w:contextualSpacing/>
    </w:pPr>
  </w:style>
  <w:style w:type="character" w:customStyle="1" w:styleId="FootnoteTextChar">
    <w:name w:val="Footnote Text Char"/>
    <w:aliases w:val="ACMA Footnote Text Char,Footnote Text Char1 Char,Footnote Text Char Char Char,Footnote Text Char1 Char Char Char,Footnote Text Char Char Char Char Char,Footnote Text Char1 Char Char Char Char Char,f Char"/>
    <w:basedOn w:val="DefaultParagraphFont"/>
    <w:link w:val="FootnoteText"/>
    <w:uiPriority w:val="99"/>
    <w:semiHidden/>
    <w:rsid w:val="00330733"/>
    <w:rPr>
      <w:rFonts w:ascii="Arial" w:hAnsi="Arial"/>
      <w:sz w:val="16"/>
      <w:szCs w:val="16"/>
    </w:rPr>
  </w:style>
  <w:style w:type="character" w:styleId="UnresolvedMention">
    <w:name w:val="Unresolved Mention"/>
    <w:basedOn w:val="DefaultParagraphFont"/>
    <w:uiPriority w:val="99"/>
    <w:semiHidden/>
    <w:unhideWhenUsed/>
    <w:rsid w:val="00746A68"/>
    <w:rPr>
      <w:color w:val="605E5C"/>
      <w:shd w:val="clear" w:color="auto" w:fill="E1DFDD"/>
    </w:rPr>
  </w:style>
  <w:style w:type="paragraph" w:customStyle="1" w:styleId="dotptstem">
    <w:name w:val="dotptstem"/>
    <w:basedOn w:val="Normal"/>
    <w:rsid w:val="00ED5662"/>
    <w:pPr>
      <w:spacing w:before="120" w:after="60" w:line="240" w:lineRule="auto"/>
    </w:pPr>
    <w:rPr>
      <w:rFonts w:ascii="Times New Roman" w:hAnsi="Times New Roman"/>
      <w:sz w:val="24"/>
      <w:szCs w:val="20"/>
      <w:lang w:val="en-GB"/>
    </w:rPr>
  </w:style>
  <w:style w:type="paragraph" w:customStyle="1" w:styleId="Default">
    <w:name w:val="Default"/>
    <w:rsid w:val="0000076C"/>
    <w:pPr>
      <w:autoSpaceDE w:val="0"/>
      <w:autoSpaceDN w:val="0"/>
      <w:adjustRightInd w:val="0"/>
    </w:pPr>
    <w:rPr>
      <w:rFonts w:ascii="Times" w:hAnsi="Times" w:cs="Times"/>
      <w:color w:val="000000"/>
    </w:rPr>
  </w:style>
  <w:style w:type="paragraph" w:customStyle="1" w:styleId="CM40">
    <w:name w:val="CM40"/>
    <w:basedOn w:val="Default"/>
    <w:next w:val="Default"/>
    <w:uiPriority w:val="99"/>
    <w:rsid w:val="0000076C"/>
    <w:rPr>
      <w:rFonts w:cs="Times New Roman"/>
      <w:color w:val="auto"/>
    </w:rPr>
  </w:style>
  <w:style w:type="paragraph" w:customStyle="1" w:styleId="dotpoint">
    <w:name w:val="dotpoint"/>
    <w:basedOn w:val="Normal"/>
    <w:next w:val="Normal"/>
    <w:rsid w:val="00F02181"/>
    <w:pPr>
      <w:spacing w:before="120" w:after="60" w:line="240" w:lineRule="auto"/>
      <w:ind w:left="284" w:hanging="284"/>
    </w:pPr>
    <w:rPr>
      <w:rFonts w:ascii="Times New Roman" w:hAnsi="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5299772">
      <w:bodyDiv w:val="1"/>
      <w:marLeft w:val="0"/>
      <w:marRight w:val="0"/>
      <w:marTop w:val="0"/>
      <w:marBottom w:val="0"/>
      <w:divBdr>
        <w:top w:val="none" w:sz="0" w:space="0" w:color="auto"/>
        <w:left w:val="none" w:sz="0" w:space="0" w:color="auto"/>
        <w:bottom w:val="none" w:sz="0" w:space="0" w:color="auto"/>
        <w:right w:val="none" w:sz="0" w:space="0" w:color="auto"/>
      </w:divBdr>
    </w:div>
    <w:div w:id="882669866">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06055316">
      <w:bodyDiv w:val="1"/>
      <w:marLeft w:val="0"/>
      <w:marRight w:val="0"/>
      <w:marTop w:val="0"/>
      <w:marBottom w:val="0"/>
      <w:divBdr>
        <w:top w:val="none" w:sz="0" w:space="0" w:color="auto"/>
        <w:left w:val="none" w:sz="0" w:space="0" w:color="auto"/>
        <w:bottom w:val="none" w:sz="0" w:space="0" w:color="auto"/>
        <w:right w:val="none" w:sz="0" w:space="0" w:color="auto"/>
      </w:divBdr>
    </w:div>
    <w:div w:id="1847940425">
      <w:bodyDiv w:val="1"/>
      <w:marLeft w:val="0"/>
      <w:marRight w:val="0"/>
      <w:marTop w:val="0"/>
      <w:marBottom w:val="0"/>
      <w:divBdr>
        <w:top w:val="none" w:sz="0" w:space="0" w:color="auto"/>
        <w:left w:val="none" w:sz="0" w:space="0" w:color="auto"/>
        <w:bottom w:val="none" w:sz="0" w:space="0" w:color="auto"/>
        <w:right w:val="none" w:sz="0" w:space="0" w:color="auto"/>
      </w:divBdr>
    </w:div>
    <w:div w:id="202127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hyperlink" Target="mailto:freqplan@acma.gov.au"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mailto:freqplan@acma.gov.au"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acma.gov.au/consultations/2020-05/803-960-mhz-band-implementation-arrangements-support-milestone-3-consultation-122020"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mailto:freqplan@acma.gov.au"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acma.gov.au/consultations/2019-10/updates-ralis-fx16-and-fx17-vhf-high-band-and-wideband-services-consultation-312019"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legislation.gov.au/Details/F2018C00890" TargetMode="External"/><Relationship Id="rId1" Type="http://schemas.openxmlformats.org/officeDocument/2006/relationships/hyperlink" Target="https://www.legislation.gov.au/Details/F2018C0089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DC4A55C92B42AA40BC1B2189E7B3C29C" ma:contentTypeVersion="7" ma:contentTypeDescription="Create a new document." ma:contentTypeScope="" ma:versionID="146d6686a8c820e8680821f88aa49b7d">
  <xsd:schema xmlns:xsd="http://www.w3.org/2001/XMLSchema" xmlns:xs="http://www.w3.org/2001/XMLSchema" xmlns:p="http://schemas.microsoft.com/office/2006/metadata/properties" xmlns:ns2="1d983eb4-33f7-44b0-aea1-cbdcf0c55136" targetNamespace="http://schemas.microsoft.com/office/2006/metadata/properties" ma:root="true" ma:fieldsID="85ca1f7d1e1b38634bae0caaff15e10b" ns2:_="">
    <xsd:import namespace="1d983eb4-33f7-44b0-aea1-cbdcf0c5513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83eb4-33f7-44b0-aea1-cbdcf0c5513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dlc_DocId xmlns="1d983eb4-33f7-44b0-aea1-cbdcf0c55136">3NE2HDV7HD6D-1249937519-1952</_dlc_DocId>
    <_dlc_DocIdUrl xmlns="1d983eb4-33f7-44b0-aea1-cbdcf0c55136">
      <Url>http://collaboration/organisation/cid/speb/SNIP/_layouts/15/DocIdRedir.aspx?ID=3NE2HDV7HD6D-1249937519-1952</Url>
      <Description>3NE2HDV7HD6D-1249937519-1952</Description>
    </_dlc_DocIdUrl>
  </documentManagement>
</p:properties>
</file>

<file path=customXml/itemProps1.xml><?xml version="1.0" encoding="utf-8"?>
<ds:datastoreItem xmlns:ds="http://schemas.openxmlformats.org/officeDocument/2006/customXml" ds:itemID="{6C2ED615-EF60-40E3-9267-2DD3C8D7EA92}">
  <ds:schemaRefs>
    <ds:schemaRef ds:uri="http://schemas.microsoft.com/sharepoint/v3/contenttype/forms"/>
  </ds:schemaRefs>
</ds:datastoreItem>
</file>

<file path=customXml/itemProps2.xml><?xml version="1.0" encoding="utf-8"?>
<ds:datastoreItem xmlns:ds="http://schemas.openxmlformats.org/officeDocument/2006/customXml" ds:itemID="{D8023E18-2FC3-4BE2-AAB9-98B57353DC57}">
  <ds:schemaRefs>
    <ds:schemaRef ds:uri="http://schemas.openxmlformats.org/officeDocument/2006/bibliography"/>
  </ds:schemaRefs>
</ds:datastoreItem>
</file>

<file path=customXml/itemProps3.xml><?xml version="1.0" encoding="utf-8"?>
<ds:datastoreItem xmlns:ds="http://schemas.openxmlformats.org/officeDocument/2006/customXml" ds:itemID="{70407297-4960-4718-B18B-CA4CE0F34BF4}">
  <ds:schemaRefs>
    <ds:schemaRef ds:uri="http://schemas.microsoft.com/sharepoint/events"/>
  </ds:schemaRefs>
</ds:datastoreItem>
</file>

<file path=customXml/itemProps4.xml><?xml version="1.0" encoding="utf-8"?>
<ds:datastoreItem xmlns:ds="http://schemas.openxmlformats.org/officeDocument/2006/customXml" ds:itemID="{6776747B-361F-44F5-A28F-0EF17989D6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983eb4-33f7-44b0-aea1-cbdcf0c551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EAAAFC3-3F6E-49A5-B1C8-EC6FF405F765}">
  <ds:schemaRefs>
    <ds:schemaRef ds:uri="http://purl.org/dc/terms/"/>
    <ds:schemaRef ds:uri="1d983eb4-33f7-44b0-aea1-cbdcf0c55136"/>
    <ds:schemaRef ds:uri="http://www.w3.org/XML/1998/namespace"/>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4296</Words>
  <Characters>24493</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28732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2020-05-04T01:35:00Z</dcterms:created>
  <dcterms:modified xsi:type="dcterms:W3CDTF">2020-06-24T03:11:00Z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0x010100DC4A55C92B42AA40BC1B2189E7B3C29C</vt:lpwstr>
  </property>
  <property fmtid="{D5CDD505-2E9C-101B-9397-08002B2CF9AE}" pid="3" name="_dlc_DocIdItemGuid">
    <vt:lpwstr>5428c6d9-d0d8-4e70-a289-53462ea4ef84</vt:lpwstr>
  </property>
</Properties>
</file>