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3610E1" w14:paraId="7140AF0D" w14:textId="77777777" w:rsidTr="00915B1C">
        <w:tc>
          <w:tcPr>
            <w:tcW w:w="8973" w:type="dxa"/>
            <w:shd w:val="clear" w:color="auto" w:fill="auto"/>
          </w:tcPr>
          <w:p w14:paraId="7140AF0B" w14:textId="77777777" w:rsidR="00E663F4" w:rsidRPr="003610E1" w:rsidRDefault="008B3C57" w:rsidP="00E663F4">
            <w:pPr>
              <w:pStyle w:val="ReportTitle"/>
            </w:pPr>
            <w:r>
              <w:t>ACMA</w:t>
            </w:r>
            <w:r w:rsidR="006F31FD">
              <w:t xml:space="preserve"> LODGEMENT FACILITY</w:t>
            </w:r>
          </w:p>
          <w:p w14:paraId="7140AF0C" w14:textId="77777777" w:rsidR="000969BF" w:rsidRPr="003610E1" w:rsidRDefault="000969BF" w:rsidP="00E663F4">
            <w:pPr>
              <w:pStyle w:val="ReportTitle"/>
            </w:pPr>
          </w:p>
        </w:tc>
      </w:tr>
      <w:tr w:rsidR="000969BF" w:rsidRPr="003610E1" w14:paraId="7140AF10" w14:textId="77777777" w:rsidTr="00915B1C">
        <w:tc>
          <w:tcPr>
            <w:tcW w:w="8973" w:type="dxa"/>
            <w:shd w:val="clear" w:color="auto" w:fill="auto"/>
            <w:tcMar>
              <w:bottom w:w="232" w:type="dxa"/>
            </w:tcMar>
          </w:tcPr>
          <w:p w14:paraId="7140AF0E" w14:textId="77777777" w:rsidR="00E663F4" w:rsidRPr="003610E1" w:rsidRDefault="006F31FD" w:rsidP="00E663F4">
            <w:pPr>
              <w:pStyle w:val="ReportSubtitle"/>
            </w:pPr>
            <w:r>
              <w:t>User Guide</w:t>
            </w:r>
          </w:p>
          <w:p w14:paraId="7140AF0F" w14:textId="77777777" w:rsidR="000969BF" w:rsidRPr="003610E1" w:rsidRDefault="000969BF" w:rsidP="00E663F4">
            <w:pPr>
              <w:pStyle w:val="ReportSubtitle"/>
            </w:pPr>
          </w:p>
        </w:tc>
      </w:tr>
      <w:tr w:rsidR="000969BF" w:rsidRPr="003610E1" w14:paraId="7140AF12" w14:textId="77777777" w:rsidTr="00915B1C">
        <w:tc>
          <w:tcPr>
            <w:tcW w:w="8973" w:type="dxa"/>
            <w:shd w:val="clear" w:color="auto" w:fill="auto"/>
          </w:tcPr>
          <w:p w14:paraId="7140AF11" w14:textId="4B6A9B68" w:rsidR="000969BF" w:rsidRPr="003610E1" w:rsidRDefault="00D32494" w:rsidP="002219E4">
            <w:pPr>
              <w:pStyle w:val="ReportDate"/>
            </w:pPr>
            <w:r>
              <w:t>MAY 2020</w:t>
            </w:r>
          </w:p>
        </w:tc>
      </w:tr>
    </w:tbl>
    <w:p w14:paraId="7140AF13" w14:textId="77777777" w:rsidR="000969BF" w:rsidRPr="003610E1" w:rsidRDefault="000969BF"/>
    <w:p w14:paraId="7140AF14" w14:textId="77777777" w:rsidR="000969BF" w:rsidRPr="003610E1" w:rsidRDefault="000969BF"/>
    <w:p w14:paraId="7140AF15" w14:textId="77777777" w:rsidR="000969BF" w:rsidRPr="003610E1" w:rsidRDefault="000969BF" w:rsidP="000969BF"/>
    <w:p w14:paraId="7140AF16" w14:textId="77777777" w:rsidR="004E39D3" w:rsidRPr="003610E1" w:rsidRDefault="004E39D3" w:rsidP="0041071D">
      <w:pPr>
        <w:sectPr w:rsidR="004E39D3" w:rsidRPr="003610E1" w:rsidSect="00A74B5E">
          <w:headerReference w:type="default" r:id="rId11"/>
          <w:footerReference w:type="default" r:id="rId12"/>
          <w:headerReference w:type="first" r:id="rId13"/>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3610E1" w14:paraId="7140AF3F"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E74EC3" w:rsidRPr="003610E1" w14:paraId="7140AF3D" w14:textId="77777777" w:rsidTr="00915B1C">
              <w:tc>
                <w:tcPr>
                  <w:tcW w:w="1491" w:type="dxa"/>
                  <w:shd w:val="clear" w:color="auto" w:fill="auto"/>
                  <w:tcMar>
                    <w:top w:w="28" w:type="dxa"/>
                  </w:tcMar>
                </w:tcPr>
                <w:p w14:paraId="7140AF17" w14:textId="77777777" w:rsidR="00E74EC3" w:rsidRPr="000D76E0" w:rsidRDefault="00E74EC3" w:rsidP="00263A7F">
                  <w:pPr>
                    <w:pStyle w:val="CorporateAddresses"/>
                    <w:rPr>
                      <w:rFonts w:cs="Arial"/>
                      <w:b/>
                    </w:rPr>
                  </w:pPr>
                  <w:r w:rsidRPr="000D76E0">
                    <w:rPr>
                      <w:rFonts w:cs="Arial"/>
                      <w:b/>
                    </w:rPr>
                    <w:lastRenderedPageBreak/>
                    <w:t>Canberra</w:t>
                  </w:r>
                </w:p>
                <w:p w14:paraId="7140AF18" w14:textId="77777777" w:rsidR="00E74EC3" w:rsidRPr="000D76E0" w:rsidRDefault="00E74EC3" w:rsidP="00263A7F">
                  <w:pPr>
                    <w:pStyle w:val="CorporateAddresses"/>
                    <w:rPr>
                      <w:rFonts w:cs="Arial"/>
                    </w:rPr>
                  </w:pPr>
                  <w:r>
                    <w:rPr>
                      <w:rFonts w:cs="Arial"/>
                    </w:rPr>
                    <w:t>Red</w:t>
                  </w:r>
                  <w:r w:rsidRPr="000D76E0">
                    <w:rPr>
                      <w:rFonts w:cs="Arial"/>
                    </w:rPr>
                    <w:t xml:space="preserve"> Building </w:t>
                  </w:r>
                </w:p>
                <w:p w14:paraId="7140AF19" w14:textId="77777777" w:rsidR="00E74EC3" w:rsidRPr="000D76E0" w:rsidRDefault="00E74EC3" w:rsidP="00263A7F">
                  <w:pPr>
                    <w:pStyle w:val="CorporateAddresses"/>
                    <w:rPr>
                      <w:rFonts w:cs="Arial"/>
                    </w:rPr>
                  </w:pPr>
                  <w:r w:rsidRPr="000D76E0">
                    <w:rPr>
                      <w:rFonts w:cs="Arial"/>
                    </w:rPr>
                    <w:t>Benjamin Offices</w:t>
                  </w:r>
                </w:p>
                <w:p w14:paraId="7140AF1A" w14:textId="77777777" w:rsidR="00E74EC3" w:rsidRPr="000D76E0" w:rsidRDefault="00E74EC3" w:rsidP="00263A7F">
                  <w:pPr>
                    <w:pStyle w:val="CorporateAddresses"/>
                    <w:rPr>
                      <w:rFonts w:cs="Arial"/>
                    </w:rPr>
                  </w:pPr>
                  <w:r w:rsidRPr="000D76E0">
                    <w:rPr>
                      <w:rFonts w:cs="Arial"/>
                    </w:rPr>
                    <w:t xml:space="preserve">Chan Street </w:t>
                  </w:r>
                </w:p>
                <w:p w14:paraId="7140AF1B" w14:textId="77777777" w:rsidR="00E74EC3" w:rsidRPr="000D76E0" w:rsidRDefault="00E74EC3" w:rsidP="00263A7F">
                  <w:pPr>
                    <w:pStyle w:val="CorporateAddresses"/>
                    <w:rPr>
                      <w:rFonts w:cs="Arial"/>
                    </w:rPr>
                  </w:pPr>
                  <w:r w:rsidRPr="000D76E0">
                    <w:rPr>
                      <w:rFonts w:cs="Arial"/>
                    </w:rPr>
                    <w:t>Belconnen ACT</w:t>
                  </w:r>
                </w:p>
                <w:p w14:paraId="7140AF1C" w14:textId="77777777" w:rsidR="00E74EC3" w:rsidRPr="000D76E0" w:rsidRDefault="00E74EC3" w:rsidP="00263A7F">
                  <w:pPr>
                    <w:pStyle w:val="CorporateAddresses"/>
                    <w:rPr>
                      <w:rFonts w:cs="Arial"/>
                    </w:rPr>
                  </w:pPr>
                </w:p>
                <w:p w14:paraId="7140AF1D" w14:textId="77777777" w:rsidR="00E74EC3" w:rsidRPr="000D76E0" w:rsidRDefault="00E74EC3" w:rsidP="00263A7F">
                  <w:pPr>
                    <w:pStyle w:val="CorporateAddresses"/>
                    <w:rPr>
                      <w:rFonts w:cs="Arial"/>
                    </w:rPr>
                  </w:pPr>
                  <w:r w:rsidRPr="000D76E0">
                    <w:rPr>
                      <w:rFonts w:cs="Arial"/>
                    </w:rPr>
                    <w:t>PO Box 78</w:t>
                  </w:r>
                </w:p>
                <w:p w14:paraId="7140AF1E" w14:textId="77777777" w:rsidR="00E74EC3" w:rsidRPr="000D76E0" w:rsidRDefault="00E74EC3" w:rsidP="00263A7F">
                  <w:pPr>
                    <w:pStyle w:val="CorporateAddresses"/>
                    <w:rPr>
                      <w:rFonts w:cs="Arial"/>
                    </w:rPr>
                  </w:pPr>
                  <w:r w:rsidRPr="000D76E0">
                    <w:rPr>
                      <w:rFonts w:cs="Arial"/>
                    </w:rPr>
                    <w:t>Belconnen ACT 2616</w:t>
                  </w:r>
                </w:p>
                <w:p w14:paraId="7140AF1F" w14:textId="77777777" w:rsidR="00E74EC3" w:rsidRPr="000D76E0" w:rsidRDefault="00E74EC3" w:rsidP="00263A7F">
                  <w:pPr>
                    <w:pStyle w:val="CorporateAddresses"/>
                    <w:rPr>
                      <w:rFonts w:cs="Arial"/>
                    </w:rPr>
                  </w:pPr>
                </w:p>
                <w:p w14:paraId="7140AF20" w14:textId="77777777" w:rsidR="00E74EC3" w:rsidRPr="000D76E0" w:rsidRDefault="00E74EC3" w:rsidP="00263A7F">
                  <w:pPr>
                    <w:pStyle w:val="CorporateAddresses"/>
                    <w:rPr>
                      <w:rFonts w:cs="Arial"/>
                    </w:rPr>
                  </w:pPr>
                </w:p>
                <w:p w14:paraId="7140AF21" w14:textId="77777777" w:rsidR="00E74EC3" w:rsidRPr="000D76E0" w:rsidRDefault="00E74EC3" w:rsidP="00263A7F">
                  <w:pPr>
                    <w:pStyle w:val="CorporateAddresses"/>
                    <w:rPr>
                      <w:rFonts w:cs="Arial"/>
                    </w:rPr>
                  </w:pPr>
                  <w:r w:rsidRPr="000D76E0">
                    <w:rPr>
                      <w:rFonts w:cs="Arial"/>
                    </w:rPr>
                    <w:t>T  +61 2 6219 5555</w:t>
                  </w:r>
                </w:p>
                <w:p w14:paraId="7140AF22" w14:textId="77777777" w:rsidR="00E74EC3" w:rsidRPr="003610E1" w:rsidRDefault="00E74EC3" w:rsidP="004151A7">
                  <w:pPr>
                    <w:pStyle w:val="CorporateAddresses"/>
                  </w:pPr>
                  <w:r w:rsidRPr="000D76E0">
                    <w:rPr>
                      <w:rFonts w:cs="Arial"/>
                    </w:rPr>
                    <w:t>F  +61 2 6219 5353</w:t>
                  </w:r>
                </w:p>
              </w:tc>
              <w:tc>
                <w:tcPr>
                  <w:tcW w:w="1694" w:type="dxa"/>
                  <w:shd w:val="clear" w:color="auto" w:fill="auto"/>
                </w:tcPr>
                <w:p w14:paraId="7140AF23" w14:textId="77777777" w:rsidR="00E74EC3" w:rsidRPr="000D76E0" w:rsidRDefault="00E74EC3" w:rsidP="00263A7F">
                  <w:pPr>
                    <w:pStyle w:val="CorporateAddresses"/>
                    <w:rPr>
                      <w:rFonts w:cs="Arial"/>
                      <w:b/>
                    </w:rPr>
                  </w:pPr>
                  <w:r w:rsidRPr="000D76E0">
                    <w:rPr>
                      <w:rFonts w:cs="Arial"/>
                      <w:b/>
                    </w:rPr>
                    <w:t>Melbourne</w:t>
                  </w:r>
                </w:p>
                <w:p w14:paraId="7140AF24" w14:textId="77777777" w:rsidR="00E74EC3" w:rsidRPr="000D76E0" w:rsidRDefault="00E74EC3" w:rsidP="00263A7F">
                  <w:pPr>
                    <w:pStyle w:val="CorporateAddresses"/>
                    <w:rPr>
                      <w:rFonts w:cs="Arial"/>
                    </w:rPr>
                  </w:pPr>
                  <w:r w:rsidRPr="000D76E0">
                    <w:rPr>
                      <w:rFonts w:cs="Arial"/>
                    </w:rPr>
                    <w:t xml:space="preserve">Level </w:t>
                  </w:r>
                  <w:r>
                    <w:rPr>
                      <w:rFonts w:cs="Arial"/>
                    </w:rPr>
                    <w:t>32</w:t>
                  </w:r>
                  <w:r w:rsidRPr="000D76E0">
                    <w:rPr>
                      <w:rFonts w:cs="Arial"/>
                    </w:rPr>
                    <w:t xml:space="preserve"> </w:t>
                  </w:r>
                </w:p>
                <w:p w14:paraId="7140AF25" w14:textId="77777777" w:rsidR="00E74EC3" w:rsidRPr="000D76E0" w:rsidRDefault="00E74EC3" w:rsidP="00263A7F">
                  <w:pPr>
                    <w:pStyle w:val="CorporateAddresses"/>
                    <w:rPr>
                      <w:rFonts w:cs="Arial"/>
                    </w:rPr>
                  </w:pPr>
                  <w:r w:rsidRPr="000D76E0">
                    <w:rPr>
                      <w:rFonts w:cs="Arial"/>
                    </w:rPr>
                    <w:t>Melbourne Central Tower</w:t>
                  </w:r>
                </w:p>
                <w:p w14:paraId="7140AF26" w14:textId="77777777" w:rsidR="00E74EC3" w:rsidRPr="000D76E0" w:rsidRDefault="00E74EC3" w:rsidP="00263A7F">
                  <w:pPr>
                    <w:pStyle w:val="CorporateAddresses"/>
                    <w:rPr>
                      <w:rFonts w:cs="Arial"/>
                    </w:rPr>
                  </w:pPr>
                  <w:r w:rsidRPr="000D76E0">
                    <w:rPr>
                      <w:rFonts w:cs="Arial"/>
                    </w:rPr>
                    <w:t>360 Elizabeth Street Melbourne VIC</w:t>
                  </w:r>
                </w:p>
                <w:p w14:paraId="7140AF27" w14:textId="77777777" w:rsidR="00E74EC3" w:rsidRPr="000D76E0" w:rsidRDefault="00E74EC3" w:rsidP="00263A7F">
                  <w:pPr>
                    <w:pStyle w:val="CorporateAddresses"/>
                    <w:rPr>
                      <w:rFonts w:cs="Arial"/>
                    </w:rPr>
                  </w:pPr>
                </w:p>
                <w:p w14:paraId="7140AF28" w14:textId="77777777" w:rsidR="00E74EC3" w:rsidRPr="000D76E0" w:rsidRDefault="00E74EC3" w:rsidP="00263A7F">
                  <w:pPr>
                    <w:pStyle w:val="CorporateAddresses"/>
                    <w:rPr>
                      <w:rFonts w:cs="Arial"/>
                    </w:rPr>
                  </w:pPr>
                  <w:r w:rsidRPr="000D76E0">
                    <w:rPr>
                      <w:rFonts w:cs="Arial"/>
                    </w:rPr>
                    <w:t>PO Box 13112</w:t>
                  </w:r>
                </w:p>
                <w:p w14:paraId="7140AF29" w14:textId="77777777" w:rsidR="00E74EC3" w:rsidRPr="000D76E0" w:rsidRDefault="00E74EC3" w:rsidP="00263A7F">
                  <w:pPr>
                    <w:pStyle w:val="CorporateAddresses"/>
                    <w:rPr>
                      <w:rFonts w:cs="Arial"/>
                    </w:rPr>
                  </w:pPr>
                  <w:r w:rsidRPr="000D76E0">
                    <w:rPr>
                      <w:rFonts w:cs="Arial"/>
                    </w:rPr>
                    <w:t xml:space="preserve">Law Courts </w:t>
                  </w:r>
                </w:p>
                <w:p w14:paraId="7140AF2A" w14:textId="77777777" w:rsidR="00E74EC3" w:rsidRPr="000D76E0" w:rsidRDefault="00E74EC3" w:rsidP="00263A7F">
                  <w:pPr>
                    <w:pStyle w:val="CorporateAddresses"/>
                    <w:rPr>
                      <w:rFonts w:cs="Arial"/>
                    </w:rPr>
                  </w:pPr>
                  <w:r w:rsidRPr="000D76E0">
                    <w:rPr>
                      <w:rFonts w:cs="Arial"/>
                    </w:rPr>
                    <w:t>Melbourne VIC 8010</w:t>
                  </w:r>
                </w:p>
                <w:p w14:paraId="7140AF2B" w14:textId="77777777" w:rsidR="00E74EC3" w:rsidRPr="000D76E0" w:rsidRDefault="00E74EC3" w:rsidP="00263A7F">
                  <w:pPr>
                    <w:pStyle w:val="CorporateAddresses"/>
                    <w:rPr>
                      <w:rFonts w:cs="Arial"/>
                    </w:rPr>
                  </w:pPr>
                </w:p>
                <w:p w14:paraId="7140AF2C" w14:textId="77777777" w:rsidR="00E74EC3" w:rsidRPr="000D76E0" w:rsidRDefault="00E74EC3" w:rsidP="00263A7F">
                  <w:pPr>
                    <w:pStyle w:val="CorporateAddresses"/>
                    <w:rPr>
                      <w:rFonts w:cs="Arial"/>
                    </w:rPr>
                  </w:pPr>
                  <w:r w:rsidRPr="000D76E0">
                    <w:rPr>
                      <w:rFonts w:cs="Arial"/>
                    </w:rPr>
                    <w:t>T  +61 3 9963 6800</w:t>
                  </w:r>
                </w:p>
                <w:p w14:paraId="7140AF2D" w14:textId="77777777" w:rsidR="00E74EC3" w:rsidRPr="003610E1" w:rsidRDefault="00E74EC3" w:rsidP="004151A7">
                  <w:pPr>
                    <w:pStyle w:val="CorporateAddresses"/>
                  </w:pPr>
                  <w:r w:rsidRPr="000D76E0">
                    <w:rPr>
                      <w:rFonts w:cs="Arial"/>
                    </w:rPr>
                    <w:t>F  +61 3 9963 6899</w:t>
                  </w:r>
                </w:p>
              </w:tc>
              <w:tc>
                <w:tcPr>
                  <w:tcW w:w="1764" w:type="dxa"/>
                  <w:shd w:val="clear" w:color="auto" w:fill="auto"/>
                </w:tcPr>
                <w:p w14:paraId="7140AF2E" w14:textId="77777777" w:rsidR="00E74EC3" w:rsidRPr="00915B1C" w:rsidRDefault="00E74EC3" w:rsidP="004151A7">
                  <w:pPr>
                    <w:pStyle w:val="CorporateAddresses"/>
                    <w:rPr>
                      <w:rFonts w:ascii="HelveticaNeueLT Std Med" w:hAnsi="HelveticaNeueLT Std Med"/>
                      <w:b/>
                    </w:rPr>
                  </w:pPr>
                  <w:r w:rsidRPr="00915B1C">
                    <w:rPr>
                      <w:rFonts w:ascii="HelveticaNeueLT Std Med" w:hAnsi="HelveticaNeueLT Std Med"/>
                      <w:b/>
                    </w:rPr>
                    <w:t>Sydney</w:t>
                  </w:r>
                </w:p>
                <w:p w14:paraId="7140AF2F" w14:textId="77777777" w:rsidR="00E74EC3" w:rsidRPr="003610E1" w:rsidRDefault="00E74EC3" w:rsidP="004151A7">
                  <w:pPr>
                    <w:pStyle w:val="CorporateAddresses"/>
                  </w:pPr>
                  <w:r>
                    <w:t>Level 5</w:t>
                  </w:r>
                </w:p>
                <w:p w14:paraId="7140AF30" w14:textId="77777777" w:rsidR="00E74EC3" w:rsidRPr="003610E1" w:rsidRDefault="00E74EC3" w:rsidP="004151A7">
                  <w:pPr>
                    <w:pStyle w:val="CorporateAddresses"/>
                  </w:pPr>
                  <w:r>
                    <w:t>The Bay Centre</w:t>
                  </w:r>
                </w:p>
                <w:p w14:paraId="7140AF31" w14:textId="77777777" w:rsidR="00E74EC3" w:rsidRPr="003610E1" w:rsidRDefault="00E74EC3" w:rsidP="004151A7">
                  <w:pPr>
                    <w:pStyle w:val="CorporateAddresses"/>
                  </w:pPr>
                  <w:r>
                    <w:t>65 Pirrama Road</w:t>
                  </w:r>
                </w:p>
                <w:p w14:paraId="7140AF32" w14:textId="77777777" w:rsidR="00E74EC3" w:rsidRPr="003610E1" w:rsidRDefault="00E74EC3" w:rsidP="004151A7">
                  <w:pPr>
                    <w:pStyle w:val="CorporateAddresses"/>
                  </w:pPr>
                  <w:r>
                    <w:t>Pyrmont</w:t>
                  </w:r>
                  <w:r w:rsidRPr="003610E1">
                    <w:t xml:space="preserve"> NSW</w:t>
                  </w:r>
                </w:p>
                <w:p w14:paraId="7140AF33" w14:textId="77777777" w:rsidR="00E74EC3" w:rsidRPr="003610E1" w:rsidRDefault="00E74EC3" w:rsidP="004151A7">
                  <w:pPr>
                    <w:pStyle w:val="CorporateAddresses"/>
                  </w:pPr>
                </w:p>
                <w:p w14:paraId="7140AF34" w14:textId="77777777" w:rsidR="00E74EC3" w:rsidRPr="003610E1" w:rsidRDefault="00E74EC3" w:rsidP="004151A7">
                  <w:pPr>
                    <w:pStyle w:val="CorporateAddresses"/>
                  </w:pPr>
                  <w:r w:rsidRPr="003610E1">
                    <w:t>PO Box Q500</w:t>
                  </w:r>
                </w:p>
                <w:p w14:paraId="7140AF35" w14:textId="77777777" w:rsidR="00E74EC3" w:rsidRPr="003610E1" w:rsidRDefault="00E74EC3" w:rsidP="004151A7">
                  <w:pPr>
                    <w:pStyle w:val="CorporateAddresses"/>
                  </w:pPr>
                  <w:r>
                    <w:t>Queen Victoria Building</w:t>
                  </w:r>
                </w:p>
                <w:p w14:paraId="7140AF36" w14:textId="77777777" w:rsidR="00E74EC3" w:rsidRPr="003610E1" w:rsidRDefault="00E74EC3" w:rsidP="004151A7">
                  <w:pPr>
                    <w:pStyle w:val="CorporateAddresses"/>
                  </w:pPr>
                  <w:r w:rsidRPr="003610E1">
                    <w:t>NSW 1230</w:t>
                  </w:r>
                </w:p>
                <w:p w14:paraId="7140AF37" w14:textId="77777777" w:rsidR="00E74EC3" w:rsidRPr="003610E1" w:rsidRDefault="00E74EC3" w:rsidP="004151A7">
                  <w:pPr>
                    <w:pStyle w:val="CorporateAddresses"/>
                  </w:pPr>
                </w:p>
                <w:p w14:paraId="7140AF38" w14:textId="77777777" w:rsidR="00E74EC3" w:rsidRPr="003610E1" w:rsidRDefault="00E74EC3" w:rsidP="004151A7">
                  <w:pPr>
                    <w:pStyle w:val="CorporateAddresses"/>
                  </w:pPr>
                  <w:r w:rsidRPr="003610E1">
                    <w:t>T</w:t>
                  </w:r>
                  <w:r>
                    <w:t xml:space="preserve"> +61 2 9334 7700</w:t>
                  </w:r>
                </w:p>
                <w:p w14:paraId="7140AF39" w14:textId="77777777" w:rsidR="00E74EC3" w:rsidRPr="003610E1" w:rsidRDefault="00E74EC3" w:rsidP="00915B1C">
                  <w:pPr>
                    <w:pStyle w:val="CorporateAddresses"/>
                    <w:spacing w:after="28"/>
                  </w:pPr>
                  <w:r>
                    <w:t xml:space="preserve">  </w:t>
                  </w:r>
                  <w:r w:rsidRPr="003610E1">
                    <w:t>1800 226 667</w:t>
                  </w:r>
                </w:p>
                <w:p w14:paraId="7140AF3A" w14:textId="77777777" w:rsidR="00E74EC3" w:rsidRPr="003610E1" w:rsidRDefault="00E74EC3" w:rsidP="004151A7">
                  <w:pPr>
                    <w:pStyle w:val="CorporateAddresses"/>
                  </w:pPr>
                  <w:r w:rsidRPr="003610E1">
                    <w:t>F</w:t>
                  </w:r>
                  <w:r>
                    <w:t xml:space="preserve"> </w:t>
                  </w:r>
                  <w:r w:rsidRPr="003610E1">
                    <w:t>+61 2 9334 7799</w:t>
                  </w:r>
                </w:p>
              </w:tc>
              <w:tc>
                <w:tcPr>
                  <w:tcW w:w="2011" w:type="dxa"/>
                  <w:shd w:val="clear" w:color="auto" w:fill="auto"/>
                </w:tcPr>
                <w:p w14:paraId="7140AF3B" w14:textId="77777777" w:rsidR="00E74EC3" w:rsidRPr="003610E1" w:rsidRDefault="00E74EC3" w:rsidP="004151A7">
                  <w:pPr>
                    <w:pStyle w:val="CorporateAddresses"/>
                  </w:pPr>
                </w:p>
              </w:tc>
              <w:tc>
                <w:tcPr>
                  <w:tcW w:w="2012" w:type="dxa"/>
                  <w:shd w:val="clear" w:color="auto" w:fill="auto"/>
                </w:tcPr>
                <w:p w14:paraId="7140AF3C" w14:textId="77777777" w:rsidR="00E74EC3" w:rsidRPr="003610E1" w:rsidRDefault="00E74EC3" w:rsidP="004151A7">
                  <w:pPr>
                    <w:pStyle w:val="CorporateAddresses"/>
                  </w:pPr>
                </w:p>
              </w:tc>
            </w:tr>
          </w:tbl>
          <w:p w14:paraId="7140AF3E" w14:textId="77777777" w:rsidR="00C64CD0" w:rsidRPr="003610E1" w:rsidRDefault="00C64CD0" w:rsidP="004151A7">
            <w:pPr>
              <w:pStyle w:val="CorporateAddresses"/>
            </w:pPr>
          </w:p>
        </w:tc>
      </w:tr>
      <w:tr w:rsidR="00745A5C" w:rsidRPr="003610E1" w14:paraId="7140AF57" w14:textId="77777777" w:rsidTr="006E4B1B">
        <w:trPr>
          <w:trHeight w:hRule="exact" w:val="6080"/>
        </w:trPr>
        <w:tc>
          <w:tcPr>
            <w:tcW w:w="8987" w:type="dxa"/>
            <w:shd w:val="clear" w:color="auto" w:fill="auto"/>
            <w:vAlign w:val="bottom"/>
          </w:tcPr>
          <w:p w14:paraId="7140AF40" w14:textId="77777777" w:rsidR="00E74EC3" w:rsidRPr="006D46E5" w:rsidRDefault="00E74EC3" w:rsidP="00E74EC3">
            <w:pPr>
              <w:pStyle w:val="Copyright"/>
              <w:rPr>
                <w:rFonts w:cs="Arial"/>
                <w:b/>
                <w:color w:val="auto"/>
                <w:sz w:val="16"/>
                <w:szCs w:val="16"/>
              </w:rPr>
            </w:pPr>
            <w:r w:rsidRPr="006D46E5">
              <w:rPr>
                <w:rFonts w:cs="Arial"/>
                <w:b/>
                <w:color w:val="auto"/>
                <w:sz w:val="16"/>
                <w:szCs w:val="16"/>
              </w:rPr>
              <w:t>Copyright notice</w:t>
            </w:r>
          </w:p>
          <w:p w14:paraId="7140AF41" w14:textId="77777777" w:rsidR="00E74EC3" w:rsidRPr="006D46E5" w:rsidRDefault="00E74EC3" w:rsidP="00E74EC3">
            <w:pPr>
              <w:pStyle w:val="Copyright"/>
              <w:rPr>
                <w:rFonts w:cs="Arial"/>
                <w:b/>
                <w:color w:val="auto"/>
                <w:sz w:val="16"/>
                <w:szCs w:val="16"/>
              </w:rPr>
            </w:pPr>
          </w:p>
          <w:p w14:paraId="7140AF42" w14:textId="77777777" w:rsidR="00E74EC3" w:rsidRPr="006D46E5" w:rsidRDefault="00E74EC3" w:rsidP="00E74EC3">
            <w:pPr>
              <w:pStyle w:val="Copyright"/>
              <w:rPr>
                <w:rFonts w:cs="Arial"/>
                <w:b/>
                <w:color w:val="auto"/>
                <w:sz w:val="16"/>
                <w:szCs w:val="16"/>
              </w:rPr>
            </w:pPr>
          </w:p>
          <w:p w14:paraId="7140AF43" w14:textId="77777777" w:rsidR="00E74EC3" w:rsidRPr="006D46E5" w:rsidRDefault="00E74EC3" w:rsidP="00E74EC3">
            <w:pPr>
              <w:pStyle w:val="Copyright"/>
              <w:rPr>
                <w:rFonts w:cs="Arial"/>
                <w:b/>
                <w:color w:val="auto"/>
                <w:sz w:val="16"/>
                <w:szCs w:val="16"/>
              </w:rPr>
            </w:pPr>
          </w:p>
          <w:p w14:paraId="7140AF44" w14:textId="77777777" w:rsidR="00E74EC3" w:rsidRPr="006D46E5" w:rsidRDefault="00E74EC3" w:rsidP="00E74EC3">
            <w:pPr>
              <w:pStyle w:val="Copyright"/>
              <w:rPr>
                <w:rFonts w:cs="Arial"/>
                <w:b/>
                <w:color w:val="auto"/>
                <w:sz w:val="16"/>
                <w:szCs w:val="16"/>
              </w:rPr>
            </w:pPr>
            <w:r w:rsidRPr="00263A7F">
              <w:rPr>
                <w:rFonts w:cs="Arial"/>
                <w:noProof/>
              </w:rPr>
              <w:drawing>
                <wp:anchor distT="0" distB="0" distL="114300" distR="114300" simplePos="0" relativeHeight="251659264" behindDoc="0" locked="0" layoutInCell="1" allowOverlap="1" wp14:anchorId="7140B613" wp14:editId="7140B614">
                  <wp:simplePos x="0" y="0"/>
                  <wp:positionH relativeFrom="column">
                    <wp:posOffset>3175</wp:posOffset>
                  </wp:positionH>
                  <wp:positionV relativeFrom="paragraph">
                    <wp:posOffset>-217805</wp:posOffset>
                  </wp:positionV>
                  <wp:extent cx="838200" cy="295275"/>
                  <wp:effectExtent l="19050" t="0" r="0" b="0"/>
                  <wp:wrapNone/>
                  <wp:docPr id="1" name="Picture 4" descr="by">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anchor>
              </w:drawing>
            </w:r>
          </w:p>
          <w:p w14:paraId="7140AF45" w14:textId="77777777" w:rsidR="00E74EC3" w:rsidRPr="006D46E5" w:rsidRDefault="00E74EC3" w:rsidP="00E74EC3">
            <w:pPr>
              <w:pStyle w:val="Copyright"/>
              <w:rPr>
                <w:rFonts w:cs="Arial"/>
                <w:color w:val="auto"/>
              </w:rPr>
            </w:pPr>
          </w:p>
          <w:p w14:paraId="7140AF46" w14:textId="77777777" w:rsidR="00E74EC3" w:rsidRPr="006D46E5" w:rsidRDefault="004F51D9" w:rsidP="00E74EC3">
            <w:pPr>
              <w:pStyle w:val="Copyright"/>
              <w:rPr>
                <w:rFonts w:cs="Arial"/>
                <w:color w:val="auto"/>
              </w:rPr>
            </w:pPr>
            <w:hyperlink r:id="rId16" w:history="1">
              <w:r w:rsidR="00E74EC3" w:rsidRPr="006D46E5">
                <w:rPr>
                  <w:rStyle w:val="Hyperlink"/>
                  <w:rFonts w:cs="Arial"/>
                </w:rPr>
                <w:t>http://creativecommons.org/licenses/by/3.0/au/</w:t>
              </w:r>
            </w:hyperlink>
          </w:p>
          <w:p w14:paraId="7140AF47" w14:textId="77777777" w:rsidR="00E74EC3" w:rsidRPr="006D46E5" w:rsidRDefault="00E74EC3" w:rsidP="00E74EC3">
            <w:pPr>
              <w:pStyle w:val="Copyright"/>
              <w:rPr>
                <w:rFonts w:cs="Arial"/>
                <w:color w:val="auto"/>
              </w:rPr>
            </w:pPr>
          </w:p>
          <w:p w14:paraId="7140AF48" w14:textId="77777777" w:rsidR="00E74EC3" w:rsidRPr="006D46E5" w:rsidRDefault="00E74EC3" w:rsidP="00E74EC3">
            <w:pPr>
              <w:pStyle w:val="Copyright"/>
              <w:ind w:right="1519"/>
              <w:rPr>
                <w:rFonts w:cs="Arial"/>
                <w:color w:val="auto"/>
              </w:rPr>
            </w:pPr>
            <w:r w:rsidRPr="006D46E5">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7140AF49" w14:textId="77777777" w:rsidR="00E74EC3" w:rsidRPr="006D46E5" w:rsidRDefault="00E74EC3" w:rsidP="00E74EC3">
            <w:pPr>
              <w:pStyle w:val="Copyright"/>
              <w:rPr>
                <w:rFonts w:cs="Arial"/>
                <w:color w:val="auto"/>
              </w:rPr>
            </w:pPr>
          </w:p>
          <w:p w14:paraId="7140AF4A" w14:textId="77777777" w:rsidR="00E74EC3" w:rsidRPr="006D46E5" w:rsidRDefault="00E74EC3" w:rsidP="00E74EC3">
            <w:pPr>
              <w:pStyle w:val="Copyright"/>
              <w:rPr>
                <w:rFonts w:cs="Arial"/>
                <w:color w:val="auto"/>
              </w:rPr>
            </w:pPr>
            <w:r w:rsidRPr="006D46E5">
              <w:rPr>
                <w:rFonts w:cs="Arial"/>
                <w:color w:val="auto"/>
              </w:rPr>
              <w:t>We request attribution as: © Commonwealth of Australia (Australian Communications and Media Authority) 201</w:t>
            </w:r>
            <w:r w:rsidR="00AC0BB4">
              <w:rPr>
                <w:rFonts w:cs="Arial"/>
                <w:color w:val="auto"/>
              </w:rPr>
              <w:t>7</w:t>
            </w:r>
            <w:r w:rsidRPr="006D46E5">
              <w:rPr>
                <w:rFonts w:cs="Arial"/>
                <w:color w:val="auto"/>
              </w:rPr>
              <w:t>.</w:t>
            </w:r>
          </w:p>
          <w:p w14:paraId="7140AF4B" w14:textId="77777777" w:rsidR="00E74EC3" w:rsidRPr="006D46E5" w:rsidRDefault="00E74EC3" w:rsidP="00E74EC3">
            <w:pPr>
              <w:pStyle w:val="Copyright"/>
              <w:rPr>
                <w:rFonts w:cs="Arial"/>
                <w:color w:val="auto"/>
              </w:rPr>
            </w:pPr>
          </w:p>
          <w:p w14:paraId="7140AF4C" w14:textId="77777777" w:rsidR="00E74EC3" w:rsidRPr="006D46E5" w:rsidRDefault="00E74EC3" w:rsidP="00E74EC3">
            <w:pPr>
              <w:pStyle w:val="Copyright"/>
              <w:rPr>
                <w:rFonts w:cs="Arial"/>
                <w:color w:val="auto"/>
              </w:rPr>
            </w:pPr>
            <w:r w:rsidRPr="006D46E5">
              <w:rPr>
                <w:rFonts w:cs="Arial"/>
                <w:color w:val="auto"/>
              </w:rPr>
              <w:t xml:space="preserve">All other rights are reserved.  </w:t>
            </w:r>
          </w:p>
          <w:p w14:paraId="7140AF4D" w14:textId="77777777" w:rsidR="00E74EC3" w:rsidRPr="006D46E5" w:rsidRDefault="00E74EC3" w:rsidP="00E74EC3">
            <w:pPr>
              <w:pStyle w:val="Copyright"/>
              <w:ind w:right="2511"/>
              <w:rPr>
                <w:rFonts w:cs="Arial"/>
                <w:color w:val="auto"/>
              </w:rPr>
            </w:pPr>
          </w:p>
          <w:p w14:paraId="7140AF4E" w14:textId="77777777" w:rsidR="00E74EC3" w:rsidRPr="006D46E5" w:rsidRDefault="00E74EC3" w:rsidP="00E74EC3">
            <w:pPr>
              <w:pStyle w:val="Copyright"/>
              <w:rPr>
                <w:rFonts w:cs="Arial"/>
                <w:color w:val="auto"/>
              </w:rPr>
            </w:pPr>
            <w:r w:rsidRPr="006D46E5">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140AF4F" w14:textId="77777777" w:rsidR="00E74EC3" w:rsidRPr="006D46E5" w:rsidRDefault="00E74EC3" w:rsidP="00E74EC3">
            <w:pPr>
              <w:pStyle w:val="Copyright"/>
              <w:rPr>
                <w:rFonts w:cs="Arial"/>
                <w:color w:val="auto"/>
              </w:rPr>
            </w:pPr>
          </w:p>
          <w:p w14:paraId="7140AF50" w14:textId="77777777" w:rsidR="00E74EC3" w:rsidRPr="006D46E5" w:rsidRDefault="00E74EC3" w:rsidP="00E74EC3">
            <w:pPr>
              <w:pStyle w:val="Copyright"/>
              <w:spacing w:after="80"/>
              <w:rPr>
                <w:rFonts w:cs="Arial"/>
                <w:color w:val="auto"/>
              </w:rPr>
            </w:pPr>
            <w:r w:rsidRPr="006D46E5">
              <w:rPr>
                <w:rFonts w:cs="Arial"/>
                <w:color w:val="auto"/>
              </w:rPr>
              <w:t>Written enquiries may be sent to:</w:t>
            </w:r>
          </w:p>
          <w:p w14:paraId="7140AF51" w14:textId="77777777" w:rsidR="00E74EC3" w:rsidRPr="006D46E5" w:rsidRDefault="00E74EC3" w:rsidP="00E74EC3">
            <w:pPr>
              <w:pStyle w:val="Copyright"/>
              <w:rPr>
                <w:rFonts w:cs="Arial"/>
                <w:color w:val="auto"/>
              </w:rPr>
            </w:pPr>
            <w:r w:rsidRPr="006D46E5">
              <w:rPr>
                <w:rFonts w:cs="Arial"/>
                <w:color w:val="auto"/>
              </w:rPr>
              <w:t>Manager, Editorial and Design</w:t>
            </w:r>
          </w:p>
          <w:p w14:paraId="7140AF52" w14:textId="77777777" w:rsidR="00E74EC3" w:rsidRPr="006D46E5" w:rsidRDefault="00E74EC3" w:rsidP="00E74EC3">
            <w:pPr>
              <w:pStyle w:val="Copyright"/>
              <w:rPr>
                <w:rFonts w:cs="Arial"/>
                <w:color w:val="auto"/>
              </w:rPr>
            </w:pPr>
            <w:r w:rsidRPr="006D46E5">
              <w:rPr>
                <w:rFonts w:cs="Arial"/>
                <w:color w:val="auto"/>
              </w:rPr>
              <w:t>PO Box 13112</w:t>
            </w:r>
          </w:p>
          <w:p w14:paraId="7140AF53" w14:textId="77777777" w:rsidR="00E74EC3" w:rsidRPr="006D46E5" w:rsidRDefault="00E74EC3" w:rsidP="00E74EC3">
            <w:pPr>
              <w:pStyle w:val="Copyright"/>
              <w:rPr>
                <w:rFonts w:cs="Arial"/>
                <w:color w:val="auto"/>
              </w:rPr>
            </w:pPr>
            <w:r w:rsidRPr="006D46E5">
              <w:rPr>
                <w:rFonts w:cs="Arial"/>
                <w:color w:val="auto"/>
              </w:rPr>
              <w:t>Law Courts</w:t>
            </w:r>
          </w:p>
          <w:p w14:paraId="7140AF54" w14:textId="77777777" w:rsidR="00E74EC3" w:rsidRPr="006D46E5" w:rsidRDefault="00E74EC3" w:rsidP="00E74EC3">
            <w:pPr>
              <w:pStyle w:val="Copyright"/>
              <w:rPr>
                <w:rFonts w:cs="Arial"/>
                <w:color w:val="auto"/>
              </w:rPr>
            </w:pPr>
            <w:r w:rsidRPr="006D46E5">
              <w:rPr>
                <w:rFonts w:cs="Arial"/>
                <w:color w:val="auto"/>
              </w:rPr>
              <w:t>Melbourne VIC 8010</w:t>
            </w:r>
          </w:p>
          <w:p w14:paraId="7140AF55" w14:textId="77777777" w:rsidR="00E74EC3" w:rsidRPr="006D46E5" w:rsidRDefault="00E74EC3" w:rsidP="00E74EC3">
            <w:pPr>
              <w:pStyle w:val="Copyright"/>
              <w:rPr>
                <w:rFonts w:cs="Arial"/>
                <w:color w:val="auto"/>
              </w:rPr>
            </w:pPr>
            <w:r w:rsidRPr="006D46E5">
              <w:rPr>
                <w:rFonts w:cs="Arial"/>
                <w:color w:val="auto"/>
              </w:rPr>
              <w:t>Tel: 03 9963 6968</w:t>
            </w:r>
          </w:p>
          <w:p w14:paraId="7140AF56" w14:textId="77777777" w:rsidR="00745A5C" w:rsidRPr="003610E1" w:rsidRDefault="00E74EC3" w:rsidP="004151A7">
            <w:pPr>
              <w:pStyle w:val="Copyright"/>
            </w:pPr>
            <w:r w:rsidRPr="006D46E5">
              <w:rPr>
                <w:rFonts w:cs="Arial"/>
                <w:color w:val="auto"/>
              </w:rPr>
              <w:t xml:space="preserve">Email: </w:t>
            </w:r>
            <w:hyperlink r:id="rId17" w:history="1">
              <w:r w:rsidRPr="006D46E5">
                <w:rPr>
                  <w:rStyle w:val="Hyperlink"/>
                  <w:rFonts w:cs="Arial"/>
                </w:rPr>
                <w:t>candinfo@acma.gov.au</w:t>
              </w:r>
            </w:hyperlink>
          </w:p>
        </w:tc>
      </w:tr>
    </w:tbl>
    <w:p w14:paraId="7140AF58" w14:textId="77777777" w:rsidR="00745A5C" w:rsidRPr="0041071D" w:rsidRDefault="00745A5C" w:rsidP="0041071D">
      <w:pPr>
        <w:spacing w:line="240" w:lineRule="auto"/>
        <w:rPr>
          <w:sz w:val="10"/>
          <w:szCs w:val="10"/>
        </w:rPr>
      </w:pPr>
    </w:p>
    <w:p w14:paraId="7140AF59" w14:textId="77777777" w:rsidR="00FE1823" w:rsidRPr="003610E1" w:rsidRDefault="00FE1823" w:rsidP="0041071D">
      <w:pPr>
        <w:sectPr w:rsidR="00FE1823" w:rsidRPr="003610E1" w:rsidSect="00A74B5E">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6A08DB12" w14:textId="0D1A47E8" w:rsidR="00B4533C" w:rsidRDefault="00BF41B8">
      <w:pPr>
        <w:pStyle w:val="TOC1"/>
        <w:rPr>
          <w:rFonts w:asciiTheme="minorHAnsi" w:eastAsiaTheme="minorEastAsia" w:hAnsiTheme="minorHAnsi" w:cstheme="minorBidi"/>
          <w:b w:val="0"/>
          <w:color w:val="auto"/>
          <w:spacing w:val="0"/>
          <w:sz w:val="22"/>
          <w:szCs w:val="22"/>
        </w:rPr>
      </w:pPr>
      <w:r w:rsidRPr="003610E1">
        <w:lastRenderedPageBreak/>
        <w:fldChar w:fldCharType="begin"/>
      </w:r>
      <w:r w:rsidR="00777BA2">
        <w:instrText xml:space="preserve"> TOC \o "1-3</w:instrText>
      </w:r>
      <w:r w:rsidR="00262128" w:rsidRPr="003610E1">
        <w:instrText>" \t "Exec Summary H</w:instrText>
      </w:r>
      <w:r w:rsidR="00777BA2">
        <w:instrText>eading,</w:instrText>
      </w:r>
      <w:r w:rsidR="00D6507F">
        <w:instrText>9</w:instrText>
      </w:r>
      <w:r w:rsidR="00262128" w:rsidRPr="003610E1">
        <w:instrText xml:space="preserve">" </w:instrText>
      </w:r>
      <w:r w:rsidRPr="003610E1">
        <w:fldChar w:fldCharType="separate"/>
      </w:r>
      <w:r w:rsidR="00B4533C" w:rsidRPr="00BA7E47">
        <w:t>ACMA Lodgement Facility</w:t>
      </w:r>
      <w:r w:rsidR="00B4533C">
        <w:tab/>
      </w:r>
      <w:r w:rsidR="00B4533C">
        <w:fldChar w:fldCharType="begin"/>
      </w:r>
      <w:r w:rsidR="00B4533C">
        <w:instrText xml:space="preserve"> PAGEREF _Toc40195720 \h </w:instrText>
      </w:r>
      <w:r w:rsidR="00B4533C">
        <w:fldChar w:fldCharType="separate"/>
      </w:r>
      <w:r w:rsidR="00B4533C">
        <w:t>5</w:t>
      </w:r>
      <w:r w:rsidR="00B4533C">
        <w:fldChar w:fldCharType="end"/>
      </w:r>
    </w:p>
    <w:p w14:paraId="70C931EE" w14:textId="7F92E32F" w:rsidR="00B4533C" w:rsidRDefault="00B4533C">
      <w:pPr>
        <w:pStyle w:val="TOC2"/>
        <w:rPr>
          <w:rFonts w:asciiTheme="minorHAnsi" w:eastAsiaTheme="minorEastAsia" w:hAnsiTheme="minorHAnsi" w:cstheme="minorBidi"/>
          <w:color w:val="auto"/>
          <w:spacing w:val="0"/>
          <w:sz w:val="22"/>
          <w:szCs w:val="22"/>
        </w:rPr>
      </w:pPr>
      <w:r>
        <w:t>1.</w:t>
      </w:r>
      <w:r>
        <w:rPr>
          <w:rFonts w:asciiTheme="minorHAnsi" w:eastAsiaTheme="minorEastAsia" w:hAnsiTheme="minorHAnsi" w:cstheme="minorBidi"/>
          <w:color w:val="auto"/>
          <w:spacing w:val="0"/>
          <w:sz w:val="22"/>
          <w:szCs w:val="22"/>
        </w:rPr>
        <w:tab/>
      </w:r>
      <w:r>
        <w:t>Introduction</w:t>
      </w:r>
      <w:r>
        <w:tab/>
      </w:r>
      <w:r>
        <w:fldChar w:fldCharType="begin"/>
      </w:r>
      <w:r>
        <w:instrText xml:space="preserve"> PAGEREF _Toc40195721 \h </w:instrText>
      </w:r>
      <w:r>
        <w:fldChar w:fldCharType="separate"/>
      </w:r>
      <w:r>
        <w:t>5</w:t>
      </w:r>
      <w:r>
        <w:fldChar w:fldCharType="end"/>
      </w:r>
    </w:p>
    <w:p w14:paraId="718D62FB" w14:textId="5179EE5B" w:rsidR="00B4533C" w:rsidRDefault="00B4533C">
      <w:pPr>
        <w:pStyle w:val="TOC2"/>
        <w:rPr>
          <w:rFonts w:asciiTheme="minorHAnsi" w:eastAsiaTheme="minorEastAsia" w:hAnsiTheme="minorHAnsi" w:cstheme="minorBidi"/>
          <w:color w:val="auto"/>
          <w:spacing w:val="0"/>
          <w:sz w:val="22"/>
          <w:szCs w:val="22"/>
        </w:rPr>
      </w:pPr>
      <w:r>
        <w:t>2.</w:t>
      </w:r>
      <w:r>
        <w:rPr>
          <w:rFonts w:asciiTheme="minorHAnsi" w:eastAsiaTheme="minorEastAsia" w:hAnsiTheme="minorHAnsi" w:cstheme="minorBidi"/>
          <w:color w:val="auto"/>
          <w:spacing w:val="0"/>
          <w:sz w:val="22"/>
          <w:szCs w:val="22"/>
        </w:rPr>
        <w:tab/>
      </w:r>
      <w:r>
        <w:t>Using ALF</w:t>
      </w:r>
      <w:r>
        <w:tab/>
      </w:r>
      <w:r>
        <w:fldChar w:fldCharType="begin"/>
      </w:r>
      <w:r>
        <w:instrText xml:space="preserve"> PAGEREF _Toc40195722 \h </w:instrText>
      </w:r>
      <w:r>
        <w:fldChar w:fldCharType="separate"/>
      </w:r>
      <w:r>
        <w:t>6</w:t>
      </w:r>
      <w:r>
        <w:fldChar w:fldCharType="end"/>
      </w:r>
    </w:p>
    <w:p w14:paraId="581B2A33" w14:textId="72688CCD" w:rsidR="00B4533C" w:rsidRDefault="00B4533C">
      <w:pPr>
        <w:pStyle w:val="TOC3"/>
        <w:tabs>
          <w:tab w:val="left" w:pos="885"/>
        </w:tabs>
        <w:rPr>
          <w:rFonts w:asciiTheme="minorHAnsi" w:eastAsiaTheme="minorEastAsia" w:hAnsiTheme="minorHAnsi" w:cstheme="minorBidi"/>
          <w:color w:val="auto"/>
        </w:rPr>
      </w:pPr>
      <w:r>
        <w:t>2.1</w:t>
      </w:r>
      <w:r>
        <w:rPr>
          <w:rFonts w:asciiTheme="minorHAnsi" w:eastAsiaTheme="minorEastAsia" w:hAnsiTheme="minorHAnsi" w:cstheme="minorBidi"/>
          <w:color w:val="auto"/>
        </w:rPr>
        <w:tab/>
      </w:r>
      <w:r>
        <w:t>Issue of One-time Token</w:t>
      </w:r>
      <w:r>
        <w:tab/>
      </w:r>
      <w:r>
        <w:fldChar w:fldCharType="begin"/>
      </w:r>
      <w:r>
        <w:instrText xml:space="preserve"> PAGEREF _Toc40195723 \h </w:instrText>
      </w:r>
      <w:r>
        <w:fldChar w:fldCharType="separate"/>
      </w:r>
      <w:r>
        <w:t>6</w:t>
      </w:r>
      <w:r>
        <w:fldChar w:fldCharType="end"/>
      </w:r>
    </w:p>
    <w:p w14:paraId="252EB97A" w14:textId="7FE59721" w:rsidR="00B4533C" w:rsidRDefault="00B4533C">
      <w:pPr>
        <w:pStyle w:val="TOC3"/>
        <w:tabs>
          <w:tab w:val="left" w:pos="885"/>
        </w:tabs>
        <w:rPr>
          <w:rFonts w:asciiTheme="minorHAnsi" w:eastAsiaTheme="minorEastAsia" w:hAnsiTheme="minorHAnsi" w:cstheme="minorBidi"/>
          <w:color w:val="auto"/>
        </w:rPr>
      </w:pPr>
      <w:r>
        <w:t>2.2</w:t>
      </w:r>
      <w:r>
        <w:rPr>
          <w:rFonts w:asciiTheme="minorHAnsi" w:eastAsiaTheme="minorEastAsia" w:hAnsiTheme="minorHAnsi" w:cstheme="minorBidi"/>
          <w:color w:val="auto"/>
        </w:rPr>
        <w:tab/>
      </w:r>
      <w:r>
        <w:t>General Conditions</w:t>
      </w:r>
      <w:r>
        <w:tab/>
      </w:r>
      <w:r>
        <w:fldChar w:fldCharType="begin"/>
      </w:r>
      <w:r>
        <w:instrText xml:space="preserve"> PAGEREF _Toc40195724 \h </w:instrText>
      </w:r>
      <w:r>
        <w:fldChar w:fldCharType="separate"/>
      </w:r>
      <w:r>
        <w:t>6</w:t>
      </w:r>
      <w:r>
        <w:fldChar w:fldCharType="end"/>
      </w:r>
    </w:p>
    <w:p w14:paraId="0C8E33B9" w14:textId="3EA8C7CA" w:rsidR="00B4533C" w:rsidRDefault="00B4533C">
      <w:pPr>
        <w:pStyle w:val="TOC2"/>
        <w:rPr>
          <w:rFonts w:asciiTheme="minorHAnsi" w:eastAsiaTheme="minorEastAsia" w:hAnsiTheme="minorHAnsi" w:cstheme="minorBidi"/>
          <w:color w:val="auto"/>
          <w:spacing w:val="0"/>
          <w:sz w:val="22"/>
          <w:szCs w:val="22"/>
        </w:rPr>
      </w:pPr>
      <w:r>
        <w:t>3.</w:t>
      </w:r>
      <w:r>
        <w:rPr>
          <w:rFonts w:asciiTheme="minorHAnsi" w:eastAsiaTheme="minorEastAsia" w:hAnsiTheme="minorHAnsi" w:cstheme="minorBidi"/>
          <w:color w:val="auto"/>
          <w:spacing w:val="0"/>
          <w:sz w:val="22"/>
          <w:szCs w:val="22"/>
        </w:rPr>
        <w:tab/>
      </w:r>
      <w:r>
        <w:t>Machine credential</w:t>
      </w:r>
      <w:r>
        <w:tab/>
      </w:r>
      <w:r>
        <w:fldChar w:fldCharType="begin"/>
      </w:r>
      <w:r>
        <w:instrText xml:space="preserve"> PAGEREF _Toc40195725 \h </w:instrText>
      </w:r>
      <w:r>
        <w:fldChar w:fldCharType="separate"/>
      </w:r>
      <w:r>
        <w:t>7</w:t>
      </w:r>
      <w:r>
        <w:fldChar w:fldCharType="end"/>
      </w:r>
    </w:p>
    <w:p w14:paraId="4662EEBD" w14:textId="192AF867" w:rsidR="00B4533C" w:rsidRDefault="00B4533C">
      <w:pPr>
        <w:pStyle w:val="TOC3"/>
        <w:tabs>
          <w:tab w:val="left" w:pos="885"/>
        </w:tabs>
        <w:rPr>
          <w:rFonts w:asciiTheme="minorHAnsi" w:eastAsiaTheme="minorEastAsia" w:hAnsiTheme="minorHAnsi" w:cstheme="minorBidi"/>
          <w:color w:val="auto"/>
        </w:rPr>
      </w:pPr>
      <w:r>
        <w:t>3.1</w:t>
      </w:r>
      <w:r>
        <w:rPr>
          <w:rFonts w:asciiTheme="minorHAnsi" w:eastAsiaTheme="minorEastAsia" w:hAnsiTheme="minorHAnsi" w:cstheme="minorBidi"/>
          <w:color w:val="auto"/>
        </w:rPr>
        <w:tab/>
      </w:r>
      <w:r>
        <w:t>What is a machine credential?</w:t>
      </w:r>
      <w:r>
        <w:tab/>
      </w:r>
      <w:r>
        <w:fldChar w:fldCharType="begin"/>
      </w:r>
      <w:r>
        <w:instrText xml:space="preserve"> PAGEREF _Toc40195726 \h </w:instrText>
      </w:r>
      <w:r>
        <w:fldChar w:fldCharType="separate"/>
      </w:r>
      <w:r>
        <w:t>7</w:t>
      </w:r>
      <w:r>
        <w:fldChar w:fldCharType="end"/>
      </w:r>
    </w:p>
    <w:p w14:paraId="5C6D9AC8" w14:textId="2EA8C58A" w:rsidR="00B4533C" w:rsidRDefault="00B4533C">
      <w:pPr>
        <w:pStyle w:val="TOC3"/>
        <w:tabs>
          <w:tab w:val="left" w:pos="885"/>
        </w:tabs>
        <w:rPr>
          <w:rFonts w:asciiTheme="minorHAnsi" w:eastAsiaTheme="minorEastAsia" w:hAnsiTheme="minorHAnsi" w:cstheme="minorBidi"/>
          <w:color w:val="auto"/>
        </w:rPr>
      </w:pPr>
      <w:r>
        <w:t>3.2</w:t>
      </w:r>
      <w:r>
        <w:rPr>
          <w:rFonts w:asciiTheme="minorHAnsi" w:eastAsiaTheme="minorEastAsia" w:hAnsiTheme="minorHAnsi" w:cstheme="minorBidi"/>
          <w:color w:val="auto"/>
        </w:rPr>
        <w:tab/>
      </w:r>
      <w:r>
        <w:t>How to install the machine credential</w:t>
      </w:r>
      <w:r>
        <w:tab/>
      </w:r>
      <w:r>
        <w:fldChar w:fldCharType="begin"/>
      </w:r>
      <w:r>
        <w:instrText xml:space="preserve"> PAGEREF _Toc40195727 \h </w:instrText>
      </w:r>
      <w:r>
        <w:fldChar w:fldCharType="separate"/>
      </w:r>
      <w:r>
        <w:t>7</w:t>
      </w:r>
      <w:r>
        <w:fldChar w:fldCharType="end"/>
      </w:r>
    </w:p>
    <w:p w14:paraId="73D7C77D" w14:textId="17B7A9A0" w:rsidR="00B4533C" w:rsidRDefault="00B4533C">
      <w:pPr>
        <w:pStyle w:val="TOC3"/>
        <w:tabs>
          <w:tab w:val="left" w:pos="885"/>
        </w:tabs>
        <w:rPr>
          <w:rFonts w:asciiTheme="minorHAnsi" w:eastAsiaTheme="minorEastAsia" w:hAnsiTheme="minorHAnsi" w:cstheme="minorBidi"/>
          <w:color w:val="auto"/>
        </w:rPr>
      </w:pPr>
      <w:r>
        <w:t>3.3</w:t>
      </w:r>
      <w:r>
        <w:rPr>
          <w:rFonts w:asciiTheme="minorHAnsi" w:eastAsiaTheme="minorEastAsia" w:hAnsiTheme="minorHAnsi" w:cstheme="minorBidi"/>
          <w:color w:val="auto"/>
        </w:rPr>
        <w:tab/>
      </w:r>
      <w:r>
        <w:t xml:space="preserve"> Machine credential Security</w:t>
      </w:r>
      <w:r>
        <w:tab/>
      </w:r>
      <w:r>
        <w:fldChar w:fldCharType="begin"/>
      </w:r>
      <w:r>
        <w:instrText xml:space="preserve"> PAGEREF _Toc40195728 \h </w:instrText>
      </w:r>
      <w:r>
        <w:fldChar w:fldCharType="separate"/>
      </w:r>
      <w:r>
        <w:t>7</w:t>
      </w:r>
      <w:r>
        <w:fldChar w:fldCharType="end"/>
      </w:r>
    </w:p>
    <w:p w14:paraId="380D08A3" w14:textId="1A4DAA15" w:rsidR="00B4533C" w:rsidRDefault="00B4533C">
      <w:pPr>
        <w:pStyle w:val="TOC2"/>
        <w:rPr>
          <w:rFonts w:asciiTheme="minorHAnsi" w:eastAsiaTheme="minorEastAsia" w:hAnsiTheme="minorHAnsi" w:cstheme="minorBidi"/>
          <w:color w:val="auto"/>
          <w:spacing w:val="0"/>
          <w:sz w:val="22"/>
          <w:szCs w:val="22"/>
        </w:rPr>
      </w:pPr>
      <w:r>
        <w:t>4.</w:t>
      </w:r>
      <w:r>
        <w:rPr>
          <w:rFonts w:asciiTheme="minorHAnsi" w:eastAsiaTheme="minorEastAsia" w:hAnsiTheme="minorHAnsi" w:cstheme="minorBidi"/>
          <w:color w:val="auto"/>
          <w:spacing w:val="0"/>
          <w:sz w:val="22"/>
          <w:szCs w:val="22"/>
        </w:rPr>
        <w:tab/>
      </w:r>
      <w:r>
        <w:t>Authorisations for device registrations</w:t>
      </w:r>
      <w:r>
        <w:tab/>
      </w:r>
      <w:r>
        <w:fldChar w:fldCharType="begin"/>
      </w:r>
      <w:r>
        <w:instrText xml:space="preserve"> PAGEREF _Toc40195729 \h </w:instrText>
      </w:r>
      <w:r>
        <w:fldChar w:fldCharType="separate"/>
      </w:r>
      <w:r>
        <w:t>7</w:t>
      </w:r>
      <w:r>
        <w:fldChar w:fldCharType="end"/>
      </w:r>
    </w:p>
    <w:p w14:paraId="6711235D" w14:textId="447457DE" w:rsidR="00B4533C" w:rsidRDefault="00B4533C">
      <w:pPr>
        <w:pStyle w:val="TOC2"/>
        <w:rPr>
          <w:rFonts w:asciiTheme="minorHAnsi" w:eastAsiaTheme="minorEastAsia" w:hAnsiTheme="minorHAnsi" w:cstheme="minorBidi"/>
          <w:color w:val="auto"/>
          <w:spacing w:val="0"/>
          <w:sz w:val="22"/>
          <w:szCs w:val="22"/>
        </w:rPr>
      </w:pPr>
      <w:r>
        <w:t>5.</w:t>
      </w:r>
      <w:r>
        <w:rPr>
          <w:rFonts w:asciiTheme="minorHAnsi" w:eastAsiaTheme="minorEastAsia" w:hAnsiTheme="minorHAnsi" w:cstheme="minorBidi"/>
          <w:color w:val="auto"/>
          <w:spacing w:val="0"/>
          <w:sz w:val="22"/>
          <w:szCs w:val="22"/>
        </w:rPr>
        <w:tab/>
      </w:r>
      <w:r>
        <w:t>Lodgement of Submissions via ALF</w:t>
      </w:r>
      <w:r>
        <w:tab/>
      </w:r>
      <w:r>
        <w:fldChar w:fldCharType="begin"/>
      </w:r>
      <w:r>
        <w:instrText xml:space="preserve"> PAGEREF _Toc40195730 \h </w:instrText>
      </w:r>
      <w:r>
        <w:fldChar w:fldCharType="separate"/>
      </w:r>
      <w:r>
        <w:t>7</w:t>
      </w:r>
      <w:r>
        <w:fldChar w:fldCharType="end"/>
      </w:r>
    </w:p>
    <w:p w14:paraId="178691EF" w14:textId="7A5B86F5" w:rsidR="00B4533C" w:rsidRDefault="00B4533C">
      <w:pPr>
        <w:pStyle w:val="TOC3"/>
        <w:rPr>
          <w:rFonts w:asciiTheme="minorHAnsi" w:eastAsiaTheme="minorEastAsia" w:hAnsiTheme="minorHAnsi" w:cstheme="minorBidi"/>
          <w:color w:val="auto"/>
        </w:rPr>
      </w:pPr>
      <w:r>
        <w:t>5.1 Key Steps for submitting application via ALF</w:t>
      </w:r>
      <w:r>
        <w:tab/>
      </w:r>
      <w:r>
        <w:fldChar w:fldCharType="begin"/>
      </w:r>
      <w:r>
        <w:instrText xml:space="preserve"> PAGEREF _Toc40195731 \h </w:instrText>
      </w:r>
      <w:r>
        <w:fldChar w:fldCharType="separate"/>
      </w:r>
      <w:r>
        <w:t>8</w:t>
      </w:r>
      <w:r>
        <w:fldChar w:fldCharType="end"/>
      </w:r>
    </w:p>
    <w:p w14:paraId="20994DED" w14:textId="4934851F" w:rsidR="00B4533C" w:rsidRDefault="00B4533C">
      <w:pPr>
        <w:pStyle w:val="TOC3"/>
        <w:rPr>
          <w:rFonts w:asciiTheme="minorHAnsi" w:eastAsiaTheme="minorEastAsia" w:hAnsiTheme="minorHAnsi" w:cstheme="minorBidi"/>
          <w:color w:val="auto"/>
        </w:rPr>
      </w:pPr>
      <w:r>
        <w:t>5.2 Notification of submission results</w:t>
      </w:r>
      <w:r>
        <w:tab/>
      </w:r>
      <w:r>
        <w:fldChar w:fldCharType="begin"/>
      </w:r>
      <w:r>
        <w:instrText xml:space="preserve"> PAGEREF _Toc40195732 \h </w:instrText>
      </w:r>
      <w:r>
        <w:fldChar w:fldCharType="separate"/>
      </w:r>
      <w:r>
        <w:t>8</w:t>
      </w:r>
      <w:r>
        <w:fldChar w:fldCharType="end"/>
      </w:r>
    </w:p>
    <w:p w14:paraId="344F373E" w14:textId="47A04D5E" w:rsidR="00B4533C" w:rsidRDefault="00B4533C">
      <w:pPr>
        <w:pStyle w:val="TOC3"/>
        <w:tabs>
          <w:tab w:val="left" w:pos="885"/>
        </w:tabs>
        <w:rPr>
          <w:rFonts w:asciiTheme="minorHAnsi" w:eastAsiaTheme="minorEastAsia" w:hAnsiTheme="minorHAnsi" w:cstheme="minorBidi"/>
          <w:color w:val="auto"/>
        </w:rPr>
      </w:pPr>
      <w:r>
        <w:t>5.3</w:t>
      </w:r>
      <w:r>
        <w:rPr>
          <w:rFonts w:asciiTheme="minorHAnsi" w:eastAsiaTheme="minorEastAsia" w:hAnsiTheme="minorHAnsi" w:cstheme="minorBidi"/>
          <w:color w:val="auto"/>
        </w:rPr>
        <w:tab/>
      </w:r>
      <w:r>
        <w:t>ALF Lodgement URL in Production</w:t>
      </w:r>
      <w:r>
        <w:tab/>
      </w:r>
      <w:r>
        <w:fldChar w:fldCharType="begin"/>
      </w:r>
      <w:r>
        <w:instrText xml:space="preserve"> PAGEREF _Toc40195733 \h </w:instrText>
      </w:r>
      <w:r>
        <w:fldChar w:fldCharType="separate"/>
      </w:r>
      <w:r>
        <w:t>9</w:t>
      </w:r>
      <w:r>
        <w:fldChar w:fldCharType="end"/>
      </w:r>
    </w:p>
    <w:p w14:paraId="5E071D90" w14:textId="574AF11F" w:rsidR="00B4533C" w:rsidRDefault="00B4533C">
      <w:pPr>
        <w:pStyle w:val="TOC2"/>
        <w:rPr>
          <w:rFonts w:asciiTheme="minorHAnsi" w:eastAsiaTheme="minorEastAsia" w:hAnsiTheme="minorHAnsi" w:cstheme="minorBidi"/>
          <w:color w:val="auto"/>
          <w:spacing w:val="0"/>
          <w:sz w:val="22"/>
          <w:szCs w:val="22"/>
        </w:rPr>
      </w:pPr>
      <w:r>
        <w:t>6.</w:t>
      </w:r>
      <w:r>
        <w:rPr>
          <w:rFonts w:asciiTheme="minorHAnsi" w:eastAsiaTheme="minorEastAsia" w:hAnsiTheme="minorHAnsi" w:cstheme="minorBidi"/>
          <w:color w:val="auto"/>
          <w:spacing w:val="0"/>
          <w:sz w:val="22"/>
          <w:szCs w:val="22"/>
        </w:rPr>
        <w:tab/>
      </w:r>
      <w:r>
        <w:t>ALF Testing Software</w:t>
      </w:r>
      <w:r>
        <w:tab/>
      </w:r>
      <w:r>
        <w:fldChar w:fldCharType="begin"/>
      </w:r>
      <w:r>
        <w:instrText xml:space="preserve"> PAGEREF _Toc40195734 \h </w:instrText>
      </w:r>
      <w:r>
        <w:fldChar w:fldCharType="separate"/>
      </w:r>
      <w:r>
        <w:t>9</w:t>
      </w:r>
      <w:r>
        <w:fldChar w:fldCharType="end"/>
      </w:r>
    </w:p>
    <w:p w14:paraId="5206078F" w14:textId="2DBF8E91" w:rsidR="00B4533C" w:rsidRDefault="00B4533C">
      <w:pPr>
        <w:pStyle w:val="TOC2"/>
        <w:rPr>
          <w:rFonts w:asciiTheme="minorHAnsi" w:eastAsiaTheme="minorEastAsia" w:hAnsiTheme="minorHAnsi" w:cstheme="minorBidi"/>
          <w:color w:val="auto"/>
          <w:spacing w:val="0"/>
          <w:sz w:val="22"/>
          <w:szCs w:val="22"/>
        </w:rPr>
      </w:pPr>
      <w:r>
        <w:t>7.</w:t>
      </w:r>
      <w:r>
        <w:rPr>
          <w:rFonts w:asciiTheme="minorHAnsi" w:eastAsiaTheme="minorEastAsia" w:hAnsiTheme="minorHAnsi" w:cstheme="minorBidi"/>
          <w:color w:val="auto"/>
          <w:spacing w:val="0"/>
          <w:sz w:val="22"/>
          <w:szCs w:val="22"/>
        </w:rPr>
        <w:tab/>
      </w:r>
      <w:r>
        <w:t>Summary of Checks carried out on Submissions</w:t>
      </w:r>
      <w:r>
        <w:tab/>
      </w:r>
      <w:r>
        <w:fldChar w:fldCharType="begin"/>
      </w:r>
      <w:r>
        <w:instrText xml:space="preserve"> PAGEREF _Toc40195735 \h </w:instrText>
      </w:r>
      <w:r>
        <w:fldChar w:fldCharType="separate"/>
      </w:r>
      <w:r>
        <w:t>9</w:t>
      </w:r>
      <w:r>
        <w:fldChar w:fldCharType="end"/>
      </w:r>
    </w:p>
    <w:p w14:paraId="4C5CE884" w14:textId="2C7DF8BC" w:rsidR="00B4533C" w:rsidRDefault="00B4533C">
      <w:pPr>
        <w:pStyle w:val="TOC2"/>
        <w:rPr>
          <w:rFonts w:asciiTheme="minorHAnsi" w:eastAsiaTheme="minorEastAsia" w:hAnsiTheme="minorHAnsi" w:cstheme="minorBidi"/>
          <w:color w:val="auto"/>
          <w:spacing w:val="0"/>
          <w:sz w:val="22"/>
          <w:szCs w:val="22"/>
        </w:rPr>
      </w:pPr>
      <w:r>
        <w:t>8.</w:t>
      </w:r>
      <w:r>
        <w:rPr>
          <w:rFonts w:asciiTheme="minorHAnsi" w:eastAsiaTheme="minorEastAsia" w:hAnsiTheme="minorHAnsi" w:cstheme="minorBidi"/>
          <w:color w:val="auto"/>
          <w:spacing w:val="0"/>
          <w:sz w:val="22"/>
          <w:szCs w:val="22"/>
        </w:rPr>
        <w:tab/>
      </w:r>
      <w:r>
        <w:t>Submission Construction</w:t>
      </w:r>
      <w:r>
        <w:tab/>
      </w:r>
      <w:r>
        <w:fldChar w:fldCharType="begin"/>
      </w:r>
      <w:r>
        <w:instrText xml:space="preserve"> PAGEREF _Toc40195736 \h </w:instrText>
      </w:r>
      <w:r>
        <w:fldChar w:fldCharType="separate"/>
      </w:r>
      <w:r>
        <w:t>10</w:t>
      </w:r>
      <w:r>
        <w:fldChar w:fldCharType="end"/>
      </w:r>
    </w:p>
    <w:p w14:paraId="2350FB8D" w14:textId="0013FF9F" w:rsidR="00B4533C" w:rsidRDefault="00B4533C">
      <w:pPr>
        <w:pStyle w:val="TOC2"/>
        <w:rPr>
          <w:rFonts w:asciiTheme="minorHAnsi" w:eastAsiaTheme="minorEastAsia" w:hAnsiTheme="minorHAnsi" w:cstheme="minorBidi"/>
          <w:color w:val="auto"/>
          <w:spacing w:val="0"/>
          <w:sz w:val="22"/>
          <w:szCs w:val="22"/>
        </w:rPr>
      </w:pPr>
      <w:r>
        <w:t>9.</w:t>
      </w:r>
      <w:r>
        <w:rPr>
          <w:rFonts w:asciiTheme="minorHAnsi" w:eastAsiaTheme="minorEastAsia" w:hAnsiTheme="minorHAnsi" w:cstheme="minorBidi"/>
          <w:color w:val="auto"/>
          <w:spacing w:val="0"/>
          <w:sz w:val="22"/>
          <w:szCs w:val="22"/>
        </w:rPr>
        <w:tab/>
      </w:r>
      <w:r>
        <w:t>Legal Statements and Agreements</w:t>
      </w:r>
      <w:r>
        <w:tab/>
      </w:r>
      <w:r>
        <w:fldChar w:fldCharType="begin"/>
      </w:r>
      <w:r>
        <w:instrText xml:space="preserve"> PAGEREF _Toc40195737 \h </w:instrText>
      </w:r>
      <w:r>
        <w:fldChar w:fldCharType="separate"/>
      </w:r>
      <w:r>
        <w:t>11</w:t>
      </w:r>
      <w:r>
        <w:fldChar w:fldCharType="end"/>
      </w:r>
    </w:p>
    <w:p w14:paraId="74CF23C4" w14:textId="0566B2AA" w:rsidR="00B4533C" w:rsidRDefault="00B4533C">
      <w:pPr>
        <w:pStyle w:val="TOC3"/>
        <w:tabs>
          <w:tab w:val="left" w:pos="885"/>
        </w:tabs>
        <w:rPr>
          <w:rFonts w:asciiTheme="minorHAnsi" w:eastAsiaTheme="minorEastAsia" w:hAnsiTheme="minorHAnsi" w:cstheme="minorBidi"/>
          <w:color w:val="auto"/>
        </w:rPr>
      </w:pPr>
      <w:r>
        <w:t>9.1</w:t>
      </w:r>
      <w:r>
        <w:rPr>
          <w:rFonts w:asciiTheme="minorHAnsi" w:eastAsiaTheme="minorEastAsia" w:hAnsiTheme="minorHAnsi" w:cstheme="minorBidi"/>
          <w:color w:val="auto"/>
        </w:rPr>
        <w:tab/>
      </w:r>
      <w:r>
        <w:t>Legal Statement References</w:t>
      </w:r>
      <w:r>
        <w:tab/>
      </w:r>
      <w:r>
        <w:fldChar w:fldCharType="begin"/>
      </w:r>
      <w:r>
        <w:instrText xml:space="preserve"> PAGEREF _Toc40195738 \h </w:instrText>
      </w:r>
      <w:r>
        <w:fldChar w:fldCharType="separate"/>
      </w:r>
      <w:r>
        <w:t>11</w:t>
      </w:r>
      <w:r>
        <w:fldChar w:fldCharType="end"/>
      </w:r>
    </w:p>
    <w:p w14:paraId="499C0459" w14:textId="3CAC9832" w:rsidR="00B4533C" w:rsidRDefault="00B4533C">
      <w:pPr>
        <w:pStyle w:val="TOC3"/>
        <w:tabs>
          <w:tab w:val="left" w:pos="885"/>
        </w:tabs>
        <w:rPr>
          <w:rFonts w:asciiTheme="minorHAnsi" w:eastAsiaTheme="minorEastAsia" w:hAnsiTheme="minorHAnsi" w:cstheme="minorBidi"/>
          <w:color w:val="auto"/>
        </w:rPr>
      </w:pPr>
      <w:r>
        <w:t>9.2</w:t>
      </w:r>
      <w:r>
        <w:rPr>
          <w:rFonts w:asciiTheme="minorHAnsi" w:eastAsiaTheme="minorEastAsia" w:hAnsiTheme="minorHAnsi" w:cstheme="minorBidi"/>
          <w:color w:val="auto"/>
        </w:rPr>
        <w:tab/>
      </w:r>
      <w:r>
        <w:t>Legal statements for different submission types</w:t>
      </w:r>
      <w:r>
        <w:tab/>
      </w:r>
      <w:r>
        <w:fldChar w:fldCharType="begin"/>
      </w:r>
      <w:r>
        <w:instrText xml:space="preserve"> PAGEREF _Toc40195739 \h </w:instrText>
      </w:r>
      <w:r>
        <w:fldChar w:fldCharType="separate"/>
      </w:r>
      <w:r>
        <w:t>11</w:t>
      </w:r>
      <w:r>
        <w:fldChar w:fldCharType="end"/>
      </w:r>
    </w:p>
    <w:p w14:paraId="015FA4C6" w14:textId="0622FD99" w:rsidR="00B4533C" w:rsidRDefault="00B4533C">
      <w:pPr>
        <w:pStyle w:val="TOC3"/>
        <w:tabs>
          <w:tab w:val="left" w:pos="885"/>
        </w:tabs>
        <w:rPr>
          <w:rFonts w:asciiTheme="minorHAnsi" w:eastAsiaTheme="minorEastAsia" w:hAnsiTheme="minorHAnsi" w:cstheme="minorBidi"/>
          <w:color w:val="auto"/>
        </w:rPr>
      </w:pPr>
      <w:r>
        <w:t>9.3</w:t>
      </w:r>
      <w:r>
        <w:rPr>
          <w:rFonts w:asciiTheme="minorHAnsi" w:eastAsiaTheme="minorEastAsia" w:hAnsiTheme="minorHAnsi" w:cstheme="minorBidi"/>
          <w:color w:val="auto"/>
        </w:rPr>
        <w:tab/>
      </w:r>
      <w:r>
        <w:t>Apparatus Licence with Frequency Assignment Certificate statement</w:t>
      </w:r>
      <w:r>
        <w:tab/>
      </w:r>
      <w:r>
        <w:fldChar w:fldCharType="begin"/>
      </w:r>
      <w:r>
        <w:instrText xml:space="preserve"> PAGEREF _Toc40195740 \h </w:instrText>
      </w:r>
      <w:r>
        <w:fldChar w:fldCharType="separate"/>
      </w:r>
      <w:r>
        <w:t>12</w:t>
      </w:r>
      <w:r>
        <w:fldChar w:fldCharType="end"/>
      </w:r>
    </w:p>
    <w:p w14:paraId="4D40FC9F" w14:textId="382F492E" w:rsidR="00B4533C" w:rsidRDefault="00B4533C">
      <w:pPr>
        <w:pStyle w:val="TOC3"/>
        <w:tabs>
          <w:tab w:val="left" w:pos="885"/>
        </w:tabs>
        <w:rPr>
          <w:rFonts w:asciiTheme="minorHAnsi" w:eastAsiaTheme="minorEastAsia" w:hAnsiTheme="minorHAnsi" w:cstheme="minorBidi"/>
          <w:color w:val="auto"/>
        </w:rPr>
      </w:pPr>
      <w:r>
        <w:t>9.4</w:t>
      </w:r>
      <w:r>
        <w:rPr>
          <w:rFonts w:asciiTheme="minorHAnsi" w:eastAsiaTheme="minorEastAsia" w:hAnsiTheme="minorHAnsi" w:cstheme="minorBidi"/>
          <w:color w:val="auto"/>
        </w:rPr>
        <w:tab/>
      </w:r>
      <w:r>
        <w:t>Compliance with the S145(4) determination statement for Device Registrations</w:t>
      </w:r>
      <w:r>
        <w:tab/>
      </w:r>
      <w:r>
        <w:fldChar w:fldCharType="begin"/>
      </w:r>
      <w:r>
        <w:instrText xml:space="preserve"> PAGEREF _Toc40195741 \h </w:instrText>
      </w:r>
      <w:r>
        <w:fldChar w:fldCharType="separate"/>
      </w:r>
      <w:r>
        <w:t>12</w:t>
      </w:r>
      <w:r>
        <w:fldChar w:fldCharType="end"/>
      </w:r>
    </w:p>
    <w:p w14:paraId="51283E8C" w14:textId="3E12AC2D" w:rsidR="00B4533C" w:rsidRDefault="00B4533C">
      <w:pPr>
        <w:pStyle w:val="TOC3"/>
        <w:tabs>
          <w:tab w:val="left" w:pos="885"/>
        </w:tabs>
        <w:rPr>
          <w:rFonts w:asciiTheme="minorHAnsi" w:eastAsiaTheme="minorEastAsia" w:hAnsiTheme="minorHAnsi" w:cstheme="minorBidi"/>
          <w:color w:val="auto"/>
        </w:rPr>
      </w:pPr>
      <w:r>
        <w:t>9.5</w:t>
      </w:r>
      <w:r>
        <w:rPr>
          <w:rFonts w:asciiTheme="minorHAnsi" w:eastAsiaTheme="minorEastAsia" w:hAnsiTheme="minorHAnsi" w:cstheme="minorBidi"/>
          <w:color w:val="auto"/>
        </w:rPr>
        <w:tab/>
      </w:r>
      <w:r>
        <w:t>Guard Space Statement for Device Registrations</w:t>
      </w:r>
      <w:r>
        <w:tab/>
      </w:r>
      <w:r>
        <w:fldChar w:fldCharType="begin"/>
      </w:r>
      <w:r>
        <w:instrText xml:space="preserve"> PAGEREF _Toc40195742 \h </w:instrText>
      </w:r>
      <w:r>
        <w:fldChar w:fldCharType="separate"/>
      </w:r>
      <w:r>
        <w:t>12</w:t>
      </w:r>
      <w:r>
        <w:fldChar w:fldCharType="end"/>
      </w:r>
    </w:p>
    <w:p w14:paraId="0FF45D8D" w14:textId="3F54C8B7" w:rsidR="00B4533C" w:rsidRDefault="00B4533C">
      <w:pPr>
        <w:pStyle w:val="TOC3"/>
        <w:tabs>
          <w:tab w:val="left" w:pos="885"/>
        </w:tabs>
        <w:rPr>
          <w:rFonts w:asciiTheme="minorHAnsi" w:eastAsiaTheme="minorEastAsia" w:hAnsiTheme="minorHAnsi" w:cstheme="minorBidi"/>
          <w:color w:val="auto"/>
        </w:rPr>
      </w:pPr>
      <w:r>
        <w:t>9.6</w:t>
      </w:r>
      <w:r>
        <w:rPr>
          <w:rFonts w:asciiTheme="minorHAnsi" w:eastAsiaTheme="minorEastAsia" w:hAnsiTheme="minorHAnsi" w:cstheme="minorBidi"/>
          <w:color w:val="auto"/>
        </w:rPr>
        <w:tab/>
      </w:r>
      <w:r>
        <w:t>Agreement Statement for Device Registrations</w:t>
      </w:r>
      <w:r>
        <w:tab/>
      </w:r>
      <w:r>
        <w:fldChar w:fldCharType="begin"/>
      </w:r>
      <w:r>
        <w:instrText xml:space="preserve"> PAGEREF _Toc40195743 \h </w:instrText>
      </w:r>
      <w:r>
        <w:fldChar w:fldCharType="separate"/>
      </w:r>
      <w:r>
        <w:t>12</w:t>
      </w:r>
      <w:r>
        <w:fldChar w:fldCharType="end"/>
      </w:r>
    </w:p>
    <w:p w14:paraId="2CB591C9" w14:textId="442FF9DF" w:rsidR="00B4533C" w:rsidRDefault="00B4533C">
      <w:pPr>
        <w:pStyle w:val="TOC3"/>
        <w:tabs>
          <w:tab w:val="left" w:pos="885"/>
        </w:tabs>
        <w:rPr>
          <w:rFonts w:asciiTheme="minorHAnsi" w:eastAsiaTheme="minorEastAsia" w:hAnsiTheme="minorHAnsi" w:cstheme="minorBidi"/>
          <w:color w:val="auto"/>
        </w:rPr>
      </w:pPr>
      <w:r>
        <w:t>9.7</w:t>
      </w:r>
      <w:r>
        <w:rPr>
          <w:rFonts w:asciiTheme="minorHAnsi" w:eastAsiaTheme="minorEastAsia" w:hAnsiTheme="minorHAnsi" w:cstheme="minorBidi"/>
          <w:color w:val="auto"/>
        </w:rPr>
        <w:tab/>
      </w:r>
      <w:r>
        <w:t>Core Condition Agreement Statement for Device Registrations</w:t>
      </w:r>
      <w:r>
        <w:tab/>
      </w:r>
      <w:r>
        <w:fldChar w:fldCharType="begin"/>
      </w:r>
      <w:r>
        <w:instrText xml:space="preserve"> PAGEREF _Toc40195744 \h </w:instrText>
      </w:r>
      <w:r>
        <w:fldChar w:fldCharType="separate"/>
      </w:r>
      <w:r>
        <w:t>12</w:t>
      </w:r>
      <w:r>
        <w:fldChar w:fldCharType="end"/>
      </w:r>
    </w:p>
    <w:p w14:paraId="4CA6A243" w14:textId="24505D32" w:rsidR="00B4533C" w:rsidRDefault="00B4533C">
      <w:pPr>
        <w:pStyle w:val="TOC3"/>
        <w:tabs>
          <w:tab w:val="left" w:pos="885"/>
        </w:tabs>
        <w:rPr>
          <w:rFonts w:asciiTheme="minorHAnsi" w:eastAsiaTheme="minorEastAsia" w:hAnsiTheme="minorHAnsi" w:cstheme="minorBidi"/>
          <w:color w:val="auto"/>
        </w:rPr>
      </w:pPr>
      <w:r>
        <w:t xml:space="preserve">9.8 </w:t>
      </w:r>
      <w:r>
        <w:rPr>
          <w:rFonts w:asciiTheme="minorHAnsi" w:eastAsiaTheme="minorEastAsia" w:hAnsiTheme="minorHAnsi" w:cstheme="minorBidi"/>
          <w:color w:val="auto"/>
        </w:rPr>
        <w:tab/>
      </w:r>
      <w:r>
        <w:t>Deregistration of Devices for Spectrum Licences</w:t>
      </w:r>
      <w:r>
        <w:tab/>
      </w:r>
      <w:r>
        <w:fldChar w:fldCharType="begin"/>
      </w:r>
      <w:r>
        <w:instrText xml:space="preserve"> PAGEREF _Toc40195745 \h </w:instrText>
      </w:r>
      <w:r>
        <w:fldChar w:fldCharType="separate"/>
      </w:r>
      <w:r>
        <w:t>13</w:t>
      </w:r>
      <w:r>
        <w:fldChar w:fldCharType="end"/>
      </w:r>
    </w:p>
    <w:p w14:paraId="2FABC0CD" w14:textId="61A73041" w:rsidR="00B4533C" w:rsidRDefault="00B4533C">
      <w:pPr>
        <w:pStyle w:val="TOC3"/>
        <w:tabs>
          <w:tab w:val="left" w:pos="885"/>
        </w:tabs>
        <w:rPr>
          <w:rFonts w:asciiTheme="minorHAnsi" w:eastAsiaTheme="minorEastAsia" w:hAnsiTheme="minorHAnsi" w:cstheme="minorBidi"/>
          <w:color w:val="auto"/>
        </w:rPr>
      </w:pPr>
      <w:r>
        <w:t>9.9</w:t>
      </w:r>
      <w:r>
        <w:rPr>
          <w:rFonts w:asciiTheme="minorHAnsi" w:eastAsiaTheme="minorEastAsia" w:hAnsiTheme="minorHAnsi" w:cstheme="minorBidi"/>
          <w:color w:val="auto"/>
        </w:rPr>
        <w:tab/>
      </w:r>
      <w:r>
        <w:t>Agreements for Device Registrations</w:t>
      </w:r>
      <w:r>
        <w:tab/>
      </w:r>
      <w:r>
        <w:fldChar w:fldCharType="begin"/>
      </w:r>
      <w:r>
        <w:instrText xml:space="preserve"> PAGEREF _Toc40195746 \h </w:instrText>
      </w:r>
      <w:r>
        <w:fldChar w:fldCharType="separate"/>
      </w:r>
      <w:r>
        <w:t>13</w:t>
      </w:r>
      <w:r>
        <w:fldChar w:fldCharType="end"/>
      </w:r>
    </w:p>
    <w:p w14:paraId="6B1057DB" w14:textId="44E6FCF5" w:rsidR="00B4533C" w:rsidRDefault="00B4533C">
      <w:pPr>
        <w:pStyle w:val="TOC2"/>
        <w:rPr>
          <w:rFonts w:asciiTheme="minorHAnsi" w:eastAsiaTheme="minorEastAsia" w:hAnsiTheme="minorHAnsi" w:cstheme="minorBidi"/>
          <w:color w:val="auto"/>
          <w:spacing w:val="0"/>
          <w:sz w:val="22"/>
          <w:szCs w:val="22"/>
        </w:rPr>
      </w:pPr>
      <w:r>
        <w:t>10</w:t>
      </w:r>
      <w:r>
        <w:rPr>
          <w:rFonts w:asciiTheme="minorHAnsi" w:eastAsiaTheme="minorEastAsia" w:hAnsiTheme="minorHAnsi" w:cstheme="minorBidi"/>
          <w:color w:val="auto"/>
          <w:spacing w:val="0"/>
          <w:sz w:val="22"/>
          <w:szCs w:val="22"/>
        </w:rPr>
        <w:tab/>
      </w:r>
      <w:r>
        <w:t>Apparatus Licensing – submission elements</w:t>
      </w:r>
      <w:r>
        <w:tab/>
      </w:r>
      <w:r>
        <w:fldChar w:fldCharType="begin"/>
      </w:r>
      <w:r>
        <w:instrText xml:space="preserve"> PAGEREF _Toc40195747 \h </w:instrText>
      </w:r>
      <w:r>
        <w:fldChar w:fldCharType="separate"/>
      </w:r>
      <w:r>
        <w:t>14</w:t>
      </w:r>
      <w:r>
        <w:fldChar w:fldCharType="end"/>
      </w:r>
    </w:p>
    <w:p w14:paraId="6D074F29" w14:textId="70CC7F7E" w:rsidR="00B4533C" w:rsidRDefault="00B4533C">
      <w:pPr>
        <w:pStyle w:val="TOC3"/>
        <w:tabs>
          <w:tab w:val="left" w:pos="885"/>
        </w:tabs>
        <w:rPr>
          <w:rFonts w:asciiTheme="minorHAnsi" w:eastAsiaTheme="minorEastAsia" w:hAnsiTheme="minorHAnsi" w:cstheme="minorBidi"/>
          <w:color w:val="auto"/>
        </w:rPr>
      </w:pPr>
      <w:r>
        <w:t>10.1</w:t>
      </w:r>
      <w:r>
        <w:rPr>
          <w:rFonts w:asciiTheme="minorHAnsi" w:eastAsiaTheme="minorEastAsia" w:hAnsiTheme="minorHAnsi" w:cstheme="minorBidi"/>
          <w:color w:val="auto"/>
        </w:rPr>
        <w:tab/>
      </w:r>
      <w:r>
        <w:t>ApplicationInfoTypes.xsd</w:t>
      </w:r>
      <w:r>
        <w:tab/>
      </w:r>
      <w:r>
        <w:fldChar w:fldCharType="begin"/>
      </w:r>
      <w:r>
        <w:instrText xml:space="preserve"> PAGEREF _Toc40195748 \h </w:instrText>
      </w:r>
      <w:r>
        <w:fldChar w:fldCharType="separate"/>
      </w:r>
      <w:r>
        <w:t>14</w:t>
      </w:r>
      <w:r>
        <w:fldChar w:fldCharType="end"/>
      </w:r>
    </w:p>
    <w:p w14:paraId="4C74D998" w14:textId="5D88D489" w:rsidR="00B4533C" w:rsidRDefault="00B4533C">
      <w:pPr>
        <w:pStyle w:val="TOC3"/>
        <w:tabs>
          <w:tab w:val="left" w:pos="885"/>
        </w:tabs>
        <w:rPr>
          <w:rFonts w:asciiTheme="minorHAnsi" w:eastAsiaTheme="minorEastAsia" w:hAnsiTheme="minorHAnsi" w:cstheme="minorBidi"/>
          <w:color w:val="auto"/>
        </w:rPr>
      </w:pPr>
      <w:r>
        <w:t>10.2</w:t>
      </w:r>
      <w:r>
        <w:rPr>
          <w:rFonts w:asciiTheme="minorHAnsi" w:eastAsiaTheme="minorEastAsia" w:hAnsiTheme="minorHAnsi" w:cstheme="minorBidi"/>
          <w:color w:val="auto"/>
        </w:rPr>
        <w:tab/>
      </w:r>
      <w:r>
        <w:t>CommonTypes.xsd</w:t>
      </w:r>
      <w:r>
        <w:tab/>
      </w:r>
      <w:r>
        <w:fldChar w:fldCharType="begin"/>
      </w:r>
      <w:r>
        <w:instrText xml:space="preserve"> PAGEREF _Toc40195749 \h </w:instrText>
      </w:r>
      <w:r>
        <w:fldChar w:fldCharType="separate"/>
      </w:r>
      <w:r>
        <w:t>15</w:t>
      </w:r>
      <w:r>
        <w:fldChar w:fldCharType="end"/>
      </w:r>
    </w:p>
    <w:p w14:paraId="39CC863E" w14:textId="25D08040" w:rsidR="00B4533C" w:rsidRDefault="00B4533C">
      <w:pPr>
        <w:pStyle w:val="TOC3"/>
        <w:tabs>
          <w:tab w:val="left" w:pos="885"/>
        </w:tabs>
        <w:rPr>
          <w:rFonts w:asciiTheme="minorHAnsi" w:eastAsiaTheme="minorEastAsia" w:hAnsiTheme="minorHAnsi" w:cstheme="minorBidi"/>
          <w:color w:val="auto"/>
        </w:rPr>
      </w:pPr>
      <w:r>
        <w:t>10.3</w:t>
      </w:r>
      <w:r>
        <w:rPr>
          <w:rFonts w:asciiTheme="minorHAnsi" w:eastAsiaTheme="minorEastAsia" w:hAnsiTheme="minorHAnsi" w:cstheme="minorBidi"/>
          <w:color w:val="auto"/>
        </w:rPr>
        <w:tab/>
      </w:r>
      <w:r>
        <w:t>LicenceDetailsTypes.xsd</w:t>
      </w:r>
      <w:r>
        <w:tab/>
      </w:r>
      <w:r>
        <w:fldChar w:fldCharType="begin"/>
      </w:r>
      <w:r>
        <w:instrText xml:space="preserve"> PAGEREF _Toc40195750 \h </w:instrText>
      </w:r>
      <w:r>
        <w:fldChar w:fldCharType="separate"/>
      </w:r>
      <w:r>
        <w:t>15</w:t>
      </w:r>
      <w:r>
        <w:fldChar w:fldCharType="end"/>
      </w:r>
    </w:p>
    <w:p w14:paraId="7646D32F" w14:textId="55599542" w:rsidR="00B4533C" w:rsidRDefault="00B4533C">
      <w:pPr>
        <w:pStyle w:val="TOC3"/>
        <w:tabs>
          <w:tab w:val="left" w:pos="885"/>
        </w:tabs>
        <w:rPr>
          <w:rFonts w:asciiTheme="minorHAnsi" w:eastAsiaTheme="minorEastAsia" w:hAnsiTheme="minorHAnsi" w:cstheme="minorBidi"/>
          <w:color w:val="auto"/>
        </w:rPr>
      </w:pPr>
      <w:r>
        <w:t>10.4</w:t>
      </w:r>
      <w:r>
        <w:rPr>
          <w:rFonts w:asciiTheme="minorHAnsi" w:eastAsiaTheme="minorEastAsia" w:hAnsiTheme="minorHAnsi" w:cstheme="minorBidi"/>
          <w:color w:val="auto"/>
        </w:rPr>
        <w:tab/>
      </w:r>
      <w:r>
        <w:t>StationTypes.xsd</w:t>
      </w:r>
      <w:r>
        <w:tab/>
      </w:r>
      <w:r>
        <w:fldChar w:fldCharType="begin"/>
      </w:r>
      <w:r>
        <w:instrText xml:space="preserve"> PAGEREF _Toc40195751 \h </w:instrText>
      </w:r>
      <w:r>
        <w:fldChar w:fldCharType="separate"/>
      </w:r>
      <w:r>
        <w:t>16</w:t>
      </w:r>
      <w:r>
        <w:fldChar w:fldCharType="end"/>
      </w:r>
    </w:p>
    <w:p w14:paraId="1620AA0A" w14:textId="60FB4294" w:rsidR="00B4533C" w:rsidRDefault="00B4533C">
      <w:pPr>
        <w:pStyle w:val="TOC3"/>
        <w:tabs>
          <w:tab w:val="left" w:pos="885"/>
        </w:tabs>
        <w:rPr>
          <w:rFonts w:asciiTheme="minorHAnsi" w:eastAsiaTheme="minorEastAsia" w:hAnsiTheme="minorHAnsi" w:cstheme="minorBidi"/>
          <w:color w:val="auto"/>
        </w:rPr>
      </w:pPr>
      <w:r>
        <w:t>10.5</w:t>
      </w:r>
      <w:r>
        <w:rPr>
          <w:rFonts w:asciiTheme="minorHAnsi" w:eastAsiaTheme="minorEastAsia" w:hAnsiTheme="minorHAnsi" w:cstheme="minorBidi"/>
          <w:color w:val="auto"/>
        </w:rPr>
        <w:tab/>
      </w:r>
      <w:r>
        <w:t>EquipmentTypes.xsd</w:t>
      </w:r>
      <w:r>
        <w:tab/>
      </w:r>
      <w:r>
        <w:fldChar w:fldCharType="begin"/>
      </w:r>
      <w:r>
        <w:instrText xml:space="preserve"> PAGEREF _Toc40195752 \h </w:instrText>
      </w:r>
      <w:r>
        <w:fldChar w:fldCharType="separate"/>
      </w:r>
      <w:r>
        <w:t>17</w:t>
      </w:r>
      <w:r>
        <w:fldChar w:fldCharType="end"/>
      </w:r>
    </w:p>
    <w:p w14:paraId="7E27EDC3" w14:textId="7A4A1A7E" w:rsidR="00B4533C" w:rsidRDefault="00B4533C">
      <w:pPr>
        <w:pStyle w:val="TOC3"/>
        <w:tabs>
          <w:tab w:val="left" w:pos="885"/>
        </w:tabs>
        <w:rPr>
          <w:rFonts w:asciiTheme="minorHAnsi" w:eastAsiaTheme="minorEastAsia" w:hAnsiTheme="minorHAnsi" w:cstheme="minorBidi"/>
          <w:color w:val="auto"/>
        </w:rPr>
      </w:pPr>
      <w:r>
        <w:t>10.6</w:t>
      </w:r>
      <w:r>
        <w:rPr>
          <w:rFonts w:asciiTheme="minorHAnsi" w:eastAsiaTheme="minorEastAsia" w:hAnsiTheme="minorHAnsi" w:cstheme="minorBidi"/>
          <w:color w:val="auto"/>
        </w:rPr>
        <w:tab/>
      </w:r>
      <w:r>
        <w:t>AntennaDetailsTypes.xsd</w:t>
      </w:r>
      <w:r>
        <w:tab/>
      </w:r>
      <w:r>
        <w:fldChar w:fldCharType="begin"/>
      </w:r>
      <w:r>
        <w:instrText xml:space="preserve"> PAGEREF _Toc40195753 \h </w:instrText>
      </w:r>
      <w:r>
        <w:fldChar w:fldCharType="separate"/>
      </w:r>
      <w:r>
        <w:t>18</w:t>
      </w:r>
      <w:r>
        <w:fldChar w:fldCharType="end"/>
      </w:r>
    </w:p>
    <w:p w14:paraId="5CD95184" w14:textId="047D1C99" w:rsidR="00B4533C" w:rsidRDefault="00B4533C">
      <w:pPr>
        <w:pStyle w:val="TOC3"/>
        <w:tabs>
          <w:tab w:val="left" w:pos="885"/>
        </w:tabs>
        <w:rPr>
          <w:rFonts w:asciiTheme="minorHAnsi" w:eastAsiaTheme="minorEastAsia" w:hAnsiTheme="minorHAnsi" w:cstheme="minorBidi"/>
          <w:color w:val="auto"/>
        </w:rPr>
      </w:pPr>
      <w:r>
        <w:t>10.7</w:t>
      </w:r>
      <w:r>
        <w:rPr>
          <w:rFonts w:asciiTheme="minorHAnsi" w:eastAsiaTheme="minorEastAsia" w:hAnsiTheme="minorHAnsi" w:cstheme="minorBidi"/>
          <w:color w:val="auto"/>
        </w:rPr>
        <w:tab/>
      </w:r>
      <w:r>
        <w:t>FrequencyTypes.xsd</w:t>
      </w:r>
      <w:r>
        <w:tab/>
      </w:r>
      <w:r>
        <w:fldChar w:fldCharType="begin"/>
      </w:r>
      <w:r>
        <w:instrText xml:space="preserve"> PAGEREF _Toc40195754 \h </w:instrText>
      </w:r>
      <w:r>
        <w:fldChar w:fldCharType="separate"/>
      </w:r>
      <w:r>
        <w:t>19</w:t>
      </w:r>
      <w:r>
        <w:fldChar w:fldCharType="end"/>
      </w:r>
    </w:p>
    <w:p w14:paraId="18192293" w14:textId="2CC5746F" w:rsidR="00B4533C" w:rsidRDefault="00B4533C">
      <w:pPr>
        <w:pStyle w:val="TOC3"/>
        <w:tabs>
          <w:tab w:val="left" w:pos="885"/>
        </w:tabs>
        <w:rPr>
          <w:rFonts w:asciiTheme="minorHAnsi" w:eastAsiaTheme="minorEastAsia" w:hAnsiTheme="minorHAnsi" w:cstheme="minorBidi"/>
          <w:color w:val="auto"/>
        </w:rPr>
      </w:pPr>
      <w:r>
        <w:t>10.8</w:t>
      </w:r>
      <w:r>
        <w:rPr>
          <w:rFonts w:asciiTheme="minorHAnsi" w:eastAsiaTheme="minorEastAsia" w:hAnsiTheme="minorHAnsi" w:cstheme="minorBidi"/>
          <w:color w:val="auto"/>
        </w:rPr>
        <w:tab/>
      </w:r>
      <w:r>
        <w:t>PowerTypes.xsd</w:t>
      </w:r>
      <w:r>
        <w:tab/>
      </w:r>
      <w:r>
        <w:fldChar w:fldCharType="begin"/>
      </w:r>
      <w:r>
        <w:instrText xml:space="preserve"> PAGEREF _Toc40195755 \h </w:instrText>
      </w:r>
      <w:r>
        <w:fldChar w:fldCharType="separate"/>
      </w:r>
      <w:r>
        <w:t>20</w:t>
      </w:r>
      <w:r>
        <w:fldChar w:fldCharType="end"/>
      </w:r>
    </w:p>
    <w:p w14:paraId="17503147" w14:textId="229555B5" w:rsidR="00B4533C" w:rsidRDefault="00B4533C">
      <w:pPr>
        <w:pStyle w:val="TOC2"/>
        <w:rPr>
          <w:rFonts w:asciiTheme="minorHAnsi" w:eastAsiaTheme="minorEastAsia" w:hAnsiTheme="minorHAnsi" w:cstheme="minorBidi"/>
          <w:color w:val="auto"/>
          <w:spacing w:val="0"/>
          <w:sz w:val="22"/>
          <w:szCs w:val="22"/>
        </w:rPr>
      </w:pPr>
      <w:r>
        <w:t>11</w:t>
      </w:r>
      <w:r>
        <w:rPr>
          <w:rFonts w:asciiTheme="minorHAnsi" w:eastAsiaTheme="minorEastAsia" w:hAnsiTheme="minorHAnsi" w:cstheme="minorBidi"/>
          <w:color w:val="auto"/>
          <w:spacing w:val="0"/>
          <w:sz w:val="22"/>
          <w:szCs w:val="22"/>
        </w:rPr>
        <w:tab/>
      </w:r>
      <w:r>
        <w:t>Site Registrations – submission elements</w:t>
      </w:r>
      <w:r>
        <w:tab/>
      </w:r>
      <w:r>
        <w:fldChar w:fldCharType="begin"/>
      </w:r>
      <w:r>
        <w:instrText xml:space="preserve"> PAGEREF _Toc40195756 \h </w:instrText>
      </w:r>
      <w:r>
        <w:fldChar w:fldCharType="separate"/>
      </w:r>
      <w:r>
        <w:t>21</w:t>
      </w:r>
      <w:r>
        <w:fldChar w:fldCharType="end"/>
      </w:r>
    </w:p>
    <w:p w14:paraId="7A7F3C64" w14:textId="3CFF2E74" w:rsidR="00B4533C" w:rsidRDefault="00B4533C">
      <w:pPr>
        <w:pStyle w:val="TOC3"/>
        <w:tabs>
          <w:tab w:val="left" w:pos="885"/>
        </w:tabs>
        <w:rPr>
          <w:rFonts w:asciiTheme="minorHAnsi" w:eastAsiaTheme="minorEastAsia" w:hAnsiTheme="minorHAnsi" w:cstheme="minorBidi"/>
          <w:color w:val="auto"/>
        </w:rPr>
      </w:pPr>
      <w:r>
        <w:t>11.1</w:t>
      </w:r>
      <w:r>
        <w:rPr>
          <w:rFonts w:asciiTheme="minorHAnsi" w:eastAsiaTheme="minorEastAsia" w:hAnsiTheme="minorHAnsi" w:cstheme="minorBidi"/>
          <w:color w:val="auto"/>
        </w:rPr>
        <w:tab/>
      </w:r>
      <w:r>
        <w:t>SitesRegistration_V12.xsd</w:t>
      </w:r>
      <w:r>
        <w:tab/>
      </w:r>
      <w:r>
        <w:fldChar w:fldCharType="begin"/>
      </w:r>
      <w:r>
        <w:instrText xml:space="preserve"> PAGEREF _Toc40195757 \h </w:instrText>
      </w:r>
      <w:r>
        <w:fldChar w:fldCharType="separate"/>
      </w:r>
      <w:r>
        <w:t>21</w:t>
      </w:r>
      <w:r>
        <w:fldChar w:fldCharType="end"/>
      </w:r>
    </w:p>
    <w:p w14:paraId="7E3CD318" w14:textId="659EC627" w:rsidR="00B4533C" w:rsidRDefault="00B4533C">
      <w:pPr>
        <w:pStyle w:val="TOC2"/>
        <w:rPr>
          <w:rFonts w:asciiTheme="minorHAnsi" w:eastAsiaTheme="minorEastAsia" w:hAnsiTheme="minorHAnsi" w:cstheme="minorBidi"/>
          <w:color w:val="auto"/>
          <w:spacing w:val="0"/>
          <w:sz w:val="22"/>
          <w:szCs w:val="22"/>
        </w:rPr>
      </w:pPr>
      <w:r>
        <w:t>12</w:t>
      </w:r>
      <w:r>
        <w:rPr>
          <w:rFonts w:asciiTheme="minorHAnsi" w:eastAsiaTheme="minorEastAsia" w:hAnsiTheme="minorHAnsi" w:cstheme="minorBidi"/>
          <w:color w:val="auto"/>
          <w:spacing w:val="0"/>
          <w:sz w:val="22"/>
          <w:szCs w:val="22"/>
        </w:rPr>
        <w:tab/>
      </w:r>
      <w:r>
        <w:t>Antenna Registrations – submission elements</w:t>
      </w:r>
      <w:r>
        <w:tab/>
      </w:r>
      <w:r>
        <w:fldChar w:fldCharType="begin"/>
      </w:r>
      <w:r>
        <w:instrText xml:space="preserve"> PAGEREF _Toc40195758 \h </w:instrText>
      </w:r>
      <w:r>
        <w:fldChar w:fldCharType="separate"/>
      </w:r>
      <w:r>
        <w:t>23</w:t>
      </w:r>
      <w:r>
        <w:fldChar w:fldCharType="end"/>
      </w:r>
    </w:p>
    <w:p w14:paraId="7E7B28D7" w14:textId="5977286A" w:rsidR="00B4533C" w:rsidRDefault="00B4533C">
      <w:pPr>
        <w:pStyle w:val="TOC3"/>
        <w:tabs>
          <w:tab w:val="left" w:pos="885"/>
        </w:tabs>
        <w:rPr>
          <w:rFonts w:asciiTheme="minorHAnsi" w:eastAsiaTheme="minorEastAsia" w:hAnsiTheme="minorHAnsi" w:cstheme="minorBidi"/>
          <w:color w:val="auto"/>
        </w:rPr>
      </w:pPr>
      <w:r>
        <w:t>12.1</w:t>
      </w:r>
      <w:r>
        <w:rPr>
          <w:rFonts w:asciiTheme="minorHAnsi" w:eastAsiaTheme="minorEastAsia" w:hAnsiTheme="minorHAnsi" w:cstheme="minorBidi"/>
          <w:color w:val="auto"/>
        </w:rPr>
        <w:tab/>
      </w:r>
      <w:r>
        <w:t>AntennaRegistration_V7.xsd</w:t>
      </w:r>
      <w:r>
        <w:tab/>
      </w:r>
      <w:r>
        <w:fldChar w:fldCharType="begin"/>
      </w:r>
      <w:r>
        <w:instrText xml:space="preserve"> PAGEREF _Toc40195759 \h </w:instrText>
      </w:r>
      <w:r>
        <w:fldChar w:fldCharType="separate"/>
      </w:r>
      <w:r>
        <w:t>23</w:t>
      </w:r>
      <w:r>
        <w:fldChar w:fldCharType="end"/>
      </w:r>
    </w:p>
    <w:p w14:paraId="55DABA50" w14:textId="7D58B874" w:rsidR="00B4533C" w:rsidRDefault="00B4533C">
      <w:pPr>
        <w:pStyle w:val="TOC2"/>
        <w:rPr>
          <w:rFonts w:asciiTheme="minorHAnsi" w:eastAsiaTheme="minorEastAsia" w:hAnsiTheme="minorHAnsi" w:cstheme="minorBidi"/>
          <w:color w:val="auto"/>
          <w:spacing w:val="0"/>
          <w:sz w:val="22"/>
          <w:szCs w:val="22"/>
        </w:rPr>
      </w:pPr>
      <w:r>
        <w:t>13</w:t>
      </w:r>
      <w:r>
        <w:rPr>
          <w:rFonts w:asciiTheme="minorHAnsi" w:eastAsiaTheme="minorEastAsia" w:hAnsiTheme="minorHAnsi" w:cstheme="minorBidi"/>
          <w:color w:val="auto"/>
          <w:spacing w:val="0"/>
          <w:sz w:val="22"/>
          <w:szCs w:val="22"/>
        </w:rPr>
        <w:tab/>
      </w:r>
      <w:r>
        <w:t>Station Registrations for PTS 900 MHz licences – submission elements</w:t>
      </w:r>
      <w:r>
        <w:tab/>
      </w:r>
      <w:r>
        <w:fldChar w:fldCharType="begin"/>
      </w:r>
      <w:r>
        <w:instrText xml:space="preserve"> PAGEREF _Toc40195760 \h </w:instrText>
      </w:r>
      <w:r>
        <w:fldChar w:fldCharType="separate"/>
      </w:r>
      <w:r>
        <w:t>24</w:t>
      </w:r>
      <w:r>
        <w:fldChar w:fldCharType="end"/>
      </w:r>
    </w:p>
    <w:p w14:paraId="432A72CB" w14:textId="0218165B" w:rsidR="00B4533C" w:rsidRDefault="00B4533C">
      <w:pPr>
        <w:pStyle w:val="TOC3"/>
        <w:tabs>
          <w:tab w:val="left" w:pos="885"/>
        </w:tabs>
        <w:rPr>
          <w:rFonts w:asciiTheme="minorHAnsi" w:eastAsiaTheme="minorEastAsia" w:hAnsiTheme="minorHAnsi" w:cstheme="minorBidi"/>
          <w:color w:val="auto"/>
        </w:rPr>
      </w:pPr>
      <w:r>
        <w:lastRenderedPageBreak/>
        <w:t>13.1</w:t>
      </w:r>
      <w:r>
        <w:rPr>
          <w:rFonts w:asciiTheme="minorHAnsi" w:eastAsiaTheme="minorEastAsia" w:hAnsiTheme="minorHAnsi" w:cstheme="minorBidi"/>
          <w:color w:val="auto"/>
        </w:rPr>
        <w:tab/>
      </w:r>
      <w:r>
        <w:t>ApplicationInfoTypes.xsd</w:t>
      </w:r>
      <w:r>
        <w:tab/>
      </w:r>
      <w:r>
        <w:fldChar w:fldCharType="begin"/>
      </w:r>
      <w:r>
        <w:instrText xml:space="preserve"> PAGEREF _Toc40195761 \h </w:instrText>
      </w:r>
      <w:r>
        <w:fldChar w:fldCharType="separate"/>
      </w:r>
      <w:r>
        <w:t>24</w:t>
      </w:r>
      <w:r>
        <w:fldChar w:fldCharType="end"/>
      </w:r>
    </w:p>
    <w:p w14:paraId="4E82A685" w14:textId="529B676A" w:rsidR="00B4533C" w:rsidRDefault="00B4533C">
      <w:pPr>
        <w:pStyle w:val="TOC3"/>
        <w:tabs>
          <w:tab w:val="left" w:pos="885"/>
        </w:tabs>
        <w:rPr>
          <w:rFonts w:asciiTheme="minorHAnsi" w:eastAsiaTheme="minorEastAsia" w:hAnsiTheme="minorHAnsi" w:cstheme="minorBidi"/>
          <w:color w:val="auto"/>
        </w:rPr>
      </w:pPr>
      <w:r>
        <w:t>13.2</w:t>
      </w:r>
      <w:r>
        <w:rPr>
          <w:rFonts w:asciiTheme="minorHAnsi" w:eastAsiaTheme="minorEastAsia" w:hAnsiTheme="minorHAnsi" w:cstheme="minorBidi"/>
          <w:color w:val="auto"/>
        </w:rPr>
        <w:tab/>
      </w:r>
      <w:r>
        <w:t>Common Types</w:t>
      </w:r>
      <w:r>
        <w:tab/>
      </w:r>
      <w:r>
        <w:fldChar w:fldCharType="begin"/>
      </w:r>
      <w:r>
        <w:instrText xml:space="preserve"> PAGEREF _Toc40195762 \h </w:instrText>
      </w:r>
      <w:r>
        <w:fldChar w:fldCharType="separate"/>
      </w:r>
      <w:r>
        <w:t>24</w:t>
      </w:r>
      <w:r>
        <w:fldChar w:fldCharType="end"/>
      </w:r>
    </w:p>
    <w:p w14:paraId="053B0ED1" w14:textId="002F074F" w:rsidR="00B4533C" w:rsidRDefault="00B4533C">
      <w:pPr>
        <w:pStyle w:val="TOC3"/>
        <w:tabs>
          <w:tab w:val="left" w:pos="885"/>
        </w:tabs>
        <w:rPr>
          <w:rFonts w:asciiTheme="minorHAnsi" w:eastAsiaTheme="minorEastAsia" w:hAnsiTheme="minorHAnsi" w:cstheme="minorBidi"/>
          <w:color w:val="auto"/>
        </w:rPr>
      </w:pPr>
      <w:r>
        <w:t>13.3</w:t>
      </w:r>
      <w:r>
        <w:rPr>
          <w:rFonts w:asciiTheme="minorHAnsi" w:eastAsiaTheme="minorEastAsia" w:hAnsiTheme="minorHAnsi" w:cstheme="minorBidi"/>
          <w:color w:val="auto"/>
        </w:rPr>
        <w:tab/>
      </w:r>
      <w:r>
        <w:t>LicenceDetailsTypes</w:t>
      </w:r>
      <w:r>
        <w:tab/>
      </w:r>
      <w:r>
        <w:fldChar w:fldCharType="begin"/>
      </w:r>
      <w:r>
        <w:instrText xml:space="preserve"> PAGEREF _Toc40195763 \h </w:instrText>
      </w:r>
      <w:r>
        <w:fldChar w:fldCharType="separate"/>
      </w:r>
      <w:r>
        <w:t>24</w:t>
      </w:r>
      <w:r>
        <w:fldChar w:fldCharType="end"/>
      </w:r>
    </w:p>
    <w:p w14:paraId="45B41AE1" w14:textId="4FC4F247" w:rsidR="00B4533C" w:rsidRDefault="00B4533C">
      <w:pPr>
        <w:pStyle w:val="TOC3"/>
        <w:tabs>
          <w:tab w:val="left" w:pos="885"/>
        </w:tabs>
        <w:rPr>
          <w:rFonts w:asciiTheme="minorHAnsi" w:eastAsiaTheme="minorEastAsia" w:hAnsiTheme="minorHAnsi" w:cstheme="minorBidi"/>
          <w:color w:val="auto"/>
        </w:rPr>
      </w:pPr>
      <w:r>
        <w:t>13.4</w:t>
      </w:r>
      <w:r>
        <w:rPr>
          <w:rFonts w:asciiTheme="minorHAnsi" w:eastAsiaTheme="minorEastAsia" w:hAnsiTheme="minorHAnsi" w:cstheme="minorBidi"/>
          <w:color w:val="auto"/>
        </w:rPr>
        <w:tab/>
      </w:r>
      <w:r>
        <w:t>StationTypes</w:t>
      </w:r>
      <w:r>
        <w:tab/>
      </w:r>
      <w:r>
        <w:fldChar w:fldCharType="begin"/>
      </w:r>
      <w:r>
        <w:instrText xml:space="preserve"> PAGEREF _Toc40195764 \h </w:instrText>
      </w:r>
      <w:r>
        <w:fldChar w:fldCharType="separate"/>
      </w:r>
      <w:r>
        <w:t>24</w:t>
      </w:r>
      <w:r>
        <w:fldChar w:fldCharType="end"/>
      </w:r>
    </w:p>
    <w:p w14:paraId="2977F0FF" w14:textId="71E12B75" w:rsidR="00B4533C" w:rsidRDefault="00B4533C">
      <w:pPr>
        <w:pStyle w:val="TOC3"/>
        <w:tabs>
          <w:tab w:val="left" w:pos="885"/>
        </w:tabs>
        <w:rPr>
          <w:rFonts w:asciiTheme="minorHAnsi" w:eastAsiaTheme="minorEastAsia" w:hAnsiTheme="minorHAnsi" w:cstheme="minorBidi"/>
          <w:color w:val="auto"/>
        </w:rPr>
      </w:pPr>
      <w:r>
        <w:t>13.5</w:t>
      </w:r>
      <w:r>
        <w:rPr>
          <w:rFonts w:asciiTheme="minorHAnsi" w:eastAsiaTheme="minorEastAsia" w:hAnsiTheme="minorHAnsi" w:cstheme="minorBidi"/>
          <w:color w:val="auto"/>
        </w:rPr>
        <w:tab/>
      </w:r>
      <w:r>
        <w:t>Equipment Types</w:t>
      </w:r>
      <w:r>
        <w:tab/>
      </w:r>
      <w:r>
        <w:fldChar w:fldCharType="begin"/>
      </w:r>
      <w:r>
        <w:instrText xml:space="preserve"> PAGEREF _Toc40195765 \h </w:instrText>
      </w:r>
      <w:r>
        <w:fldChar w:fldCharType="separate"/>
      </w:r>
      <w:r>
        <w:t>24</w:t>
      </w:r>
      <w:r>
        <w:fldChar w:fldCharType="end"/>
      </w:r>
    </w:p>
    <w:p w14:paraId="79653682" w14:textId="16875DC4" w:rsidR="00B4533C" w:rsidRDefault="00B4533C">
      <w:pPr>
        <w:pStyle w:val="TOC3"/>
        <w:tabs>
          <w:tab w:val="left" w:pos="885"/>
        </w:tabs>
        <w:rPr>
          <w:rFonts w:asciiTheme="minorHAnsi" w:eastAsiaTheme="minorEastAsia" w:hAnsiTheme="minorHAnsi" w:cstheme="minorBidi"/>
          <w:color w:val="auto"/>
        </w:rPr>
      </w:pPr>
      <w:r>
        <w:t>13.6</w:t>
      </w:r>
      <w:r>
        <w:rPr>
          <w:rFonts w:asciiTheme="minorHAnsi" w:eastAsiaTheme="minorEastAsia" w:hAnsiTheme="minorHAnsi" w:cstheme="minorBidi"/>
          <w:color w:val="auto"/>
        </w:rPr>
        <w:tab/>
      </w:r>
      <w:r>
        <w:t>AntennaDetailsTypes.xsd</w:t>
      </w:r>
      <w:r>
        <w:tab/>
      </w:r>
      <w:r>
        <w:fldChar w:fldCharType="begin"/>
      </w:r>
      <w:r>
        <w:instrText xml:space="preserve"> PAGEREF _Toc40195766 \h </w:instrText>
      </w:r>
      <w:r>
        <w:fldChar w:fldCharType="separate"/>
      </w:r>
      <w:r>
        <w:t>24</w:t>
      </w:r>
      <w:r>
        <w:fldChar w:fldCharType="end"/>
      </w:r>
    </w:p>
    <w:p w14:paraId="3AE90B31" w14:textId="08981802" w:rsidR="00B4533C" w:rsidRDefault="00B4533C">
      <w:pPr>
        <w:pStyle w:val="TOC3"/>
        <w:tabs>
          <w:tab w:val="left" w:pos="885"/>
        </w:tabs>
        <w:rPr>
          <w:rFonts w:asciiTheme="minorHAnsi" w:eastAsiaTheme="minorEastAsia" w:hAnsiTheme="minorHAnsi" w:cstheme="minorBidi"/>
          <w:color w:val="auto"/>
        </w:rPr>
      </w:pPr>
      <w:r>
        <w:t>13.7</w:t>
      </w:r>
      <w:r>
        <w:rPr>
          <w:rFonts w:asciiTheme="minorHAnsi" w:eastAsiaTheme="minorEastAsia" w:hAnsiTheme="minorHAnsi" w:cstheme="minorBidi"/>
          <w:color w:val="auto"/>
        </w:rPr>
        <w:tab/>
      </w:r>
      <w:r>
        <w:t>Frequency Types</w:t>
      </w:r>
      <w:r>
        <w:tab/>
      </w:r>
      <w:r>
        <w:fldChar w:fldCharType="begin"/>
      </w:r>
      <w:r>
        <w:instrText xml:space="preserve"> PAGEREF _Toc40195767 \h </w:instrText>
      </w:r>
      <w:r>
        <w:fldChar w:fldCharType="separate"/>
      </w:r>
      <w:r>
        <w:t>25</w:t>
      </w:r>
      <w:r>
        <w:fldChar w:fldCharType="end"/>
      </w:r>
    </w:p>
    <w:p w14:paraId="195F3B48" w14:textId="55AF1C28" w:rsidR="00B4533C" w:rsidRDefault="00B4533C">
      <w:pPr>
        <w:pStyle w:val="TOC3"/>
        <w:tabs>
          <w:tab w:val="left" w:pos="885"/>
        </w:tabs>
        <w:rPr>
          <w:rFonts w:asciiTheme="minorHAnsi" w:eastAsiaTheme="minorEastAsia" w:hAnsiTheme="minorHAnsi" w:cstheme="minorBidi"/>
          <w:color w:val="auto"/>
        </w:rPr>
      </w:pPr>
      <w:r>
        <w:t>13.8</w:t>
      </w:r>
      <w:r>
        <w:rPr>
          <w:rFonts w:asciiTheme="minorHAnsi" w:eastAsiaTheme="minorEastAsia" w:hAnsiTheme="minorHAnsi" w:cstheme="minorBidi"/>
          <w:color w:val="auto"/>
        </w:rPr>
        <w:tab/>
      </w:r>
      <w:r>
        <w:t>PowerTypes</w:t>
      </w:r>
      <w:r>
        <w:tab/>
      </w:r>
      <w:r>
        <w:fldChar w:fldCharType="begin"/>
      </w:r>
      <w:r>
        <w:instrText xml:space="preserve"> PAGEREF _Toc40195768 \h </w:instrText>
      </w:r>
      <w:r>
        <w:fldChar w:fldCharType="separate"/>
      </w:r>
      <w:r>
        <w:t>25</w:t>
      </w:r>
      <w:r>
        <w:fldChar w:fldCharType="end"/>
      </w:r>
    </w:p>
    <w:p w14:paraId="757202E2" w14:textId="31CDB5B1" w:rsidR="00B4533C" w:rsidRDefault="00B4533C">
      <w:pPr>
        <w:pStyle w:val="TOC3"/>
        <w:tabs>
          <w:tab w:val="left" w:pos="885"/>
        </w:tabs>
        <w:rPr>
          <w:rFonts w:asciiTheme="minorHAnsi" w:eastAsiaTheme="minorEastAsia" w:hAnsiTheme="minorHAnsi" w:cstheme="minorBidi"/>
          <w:color w:val="auto"/>
        </w:rPr>
      </w:pPr>
      <w:r>
        <w:t>13.9</w:t>
      </w:r>
      <w:r>
        <w:rPr>
          <w:rFonts w:asciiTheme="minorHAnsi" w:eastAsiaTheme="minorEastAsia" w:hAnsiTheme="minorHAnsi" w:cstheme="minorBidi"/>
          <w:color w:val="auto"/>
        </w:rPr>
        <w:tab/>
      </w:r>
      <w:r>
        <w:t>PTSSubmission</w:t>
      </w:r>
      <w:r>
        <w:tab/>
      </w:r>
      <w:r>
        <w:fldChar w:fldCharType="begin"/>
      </w:r>
      <w:r>
        <w:instrText xml:space="preserve"> PAGEREF _Toc40195769 \h </w:instrText>
      </w:r>
      <w:r>
        <w:fldChar w:fldCharType="separate"/>
      </w:r>
      <w:r>
        <w:t>25</w:t>
      </w:r>
      <w:r>
        <w:fldChar w:fldCharType="end"/>
      </w:r>
    </w:p>
    <w:p w14:paraId="31E58E1D" w14:textId="61056D2D" w:rsidR="00B4533C" w:rsidRDefault="00B4533C">
      <w:pPr>
        <w:pStyle w:val="TOC3"/>
        <w:tabs>
          <w:tab w:val="left" w:pos="885"/>
        </w:tabs>
        <w:rPr>
          <w:rFonts w:asciiTheme="minorHAnsi" w:eastAsiaTheme="minorEastAsia" w:hAnsiTheme="minorHAnsi" w:cstheme="minorBidi"/>
          <w:color w:val="auto"/>
        </w:rPr>
      </w:pPr>
      <w:r>
        <w:t>13.10</w:t>
      </w:r>
      <w:r>
        <w:rPr>
          <w:rFonts w:asciiTheme="minorHAnsi" w:eastAsiaTheme="minorEastAsia" w:hAnsiTheme="minorHAnsi" w:cstheme="minorBidi"/>
          <w:color w:val="auto"/>
        </w:rPr>
        <w:tab/>
      </w:r>
      <w:r>
        <w:t>ReceiverTypes</w:t>
      </w:r>
      <w:r>
        <w:tab/>
      </w:r>
      <w:r>
        <w:fldChar w:fldCharType="begin"/>
      </w:r>
      <w:r>
        <w:instrText xml:space="preserve"> PAGEREF _Toc40195770 \h </w:instrText>
      </w:r>
      <w:r>
        <w:fldChar w:fldCharType="separate"/>
      </w:r>
      <w:r>
        <w:t>25</w:t>
      </w:r>
      <w:r>
        <w:fldChar w:fldCharType="end"/>
      </w:r>
    </w:p>
    <w:p w14:paraId="4E89CBAC" w14:textId="2D8F39C2" w:rsidR="00B4533C" w:rsidRDefault="00B4533C">
      <w:pPr>
        <w:pStyle w:val="TOC3"/>
        <w:tabs>
          <w:tab w:val="left" w:pos="885"/>
        </w:tabs>
        <w:rPr>
          <w:rFonts w:asciiTheme="minorHAnsi" w:eastAsiaTheme="minorEastAsia" w:hAnsiTheme="minorHAnsi" w:cstheme="minorBidi"/>
          <w:color w:val="auto"/>
        </w:rPr>
      </w:pPr>
      <w:r>
        <w:t>13.11</w:t>
      </w:r>
      <w:r>
        <w:rPr>
          <w:rFonts w:asciiTheme="minorHAnsi" w:eastAsiaTheme="minorEastAsia" w:hAnsiTheme="minorHAnsi" w:cstheme="minorBidi"/>
          <w:color w:val="auto"/>
        </w:rPr>
        <w:tab/>
      </w:r>
      <w:r>
        <w:t>TechnicalDetailsTypes</w:t>
      </w:r>
      <w:r>
        <w:tab/>
      </w:r>
      <w:r>
        <w:fldChar w:fldCharType="begin"/>
      </w:r>
      <w:r>
        <w:instrText xml:space="preserve"> PAGEREF _Toc40195771 \h </w:instrText>
      </w:r>
      <w:r>
        <w:fldChar w:fldCharType="separate"/>
      </w:r>
      <w:r>
        <w:t>25</w:t>
      </w:r>
      <w:r>
        <w:fldChar w:fldCharType="end"/>
      </w:r>
    </w:p>
    <w:p w14:paraId="175756DC" w14:textId="34406C5D" w:rsidR="00B4533C" w:rsidRDefault="00B4533C">
      <w:pPr>
        <w:pStyle w:val="TOC3"/>
        <w:tabs>
          <w:tab w:val="left" w:pos="885"/>
        </w:tabs>
        <w:rPr>
          <w:rFonts w:asciiTheme="minorHAnsi" w:eastAsiaTheme="minorEastAsia" w:hAnsiTheme="minorHAnsi" w:cstheme="minorBidi"/>
          <w:color w:val="auto"/>
        </w:rPr>
      </w:pPr>
      <w:r>
        <w:t>13.12</w:t>
      </w:r>
      <w:r>
        <w:rPr>
          <w:rFonts w:asciiTheme="minorHAnsi" w:eastAsiaTheme="minorEastAsia" w:hAnsiTheme="minorHAnsi" w:cstheme="minorBidi"/>
          <w:color w:val="auto"/>
        </w:rPr>
        <w:tab/>
      </w:r>
      <w:r>
        <w:t>TransmitterTypes</w:t>
      </w:r>
      <w:r>
        <w:tab/>
      </w:r>
      <w:r>
        <w:fldChar w:fldCharType="begin"/>
      </w:r>
      <w:r>
        <w:instrText xml:space="preserve"> PAGEREF _Toc40195772 \h </w:instrText>
      </w:r>
      <w:r>
        <w:fldChar w:fldCharType="separate"/>
      </w:r>
      <w:r>
        <w:t>25</w:t>
      </w:r>
      <w:r>
        <w:fldChar w:fldCharType="end"/>
      </w:r>
    </w:p>
    <w:p w14:paraId="0CABF371" w14:textId="33780BE7" w:rsidR="00B4533C" w:rsidRDefault="00B4533C">
      <w:pPr>
        <w:pStyle w:val="TOC2"/>
        <w:rPr>
          <w:rFonts w:asciiTheme="minorHAnsi" w:eastAsiaTheme="minorEastAsia" w:hAnsiTheme="minorHAnsi" w:cstheme="minorBidi"/>
          <w:color w:val="auto"/>
          <w:spacing w:val="0"/>
          <w:sz w:val="22"/>
          <w:szCs w:val="22"/>
        </w:rPr>
      </w:pPr>
      <w:r>
        <w:t>14</w:t>
      </w:r>
      <w:r>
        <w:rPr>
          <w:rFonts w:asciiTheme="minorHAnsi" w:eastAsiaTheme="minorEastAsia" w:hAnsiTheme="minorHAnsi" w:cstheme="minorBidi"/>
          <w:color w:val="auto"/>
          <w:spacing w:val="0"/>
          <w:sz w:val="22"/>
          <w:szCs w:val="22"/>
        </w:rPr>
        <w:tab/>
      </w:r>
      <w:r>
        <w:t>Device Registrations – submission elements</w:t>
      </w:r>
      <w:r>
        <w:tab/>
      </w:r>
      <w:r>
        <w:fldChar w:fldCharType="begin"/>
      </w:r>
      <w:r>
        <w:instrText xml:space="preserve"> PAGEREF _Toc40195773 \h </w:instrText>
      </w:r>
      <w:r>
        <w:fldChar w:fldCharType="separate"/>
      </w:r>
      <w:r>
        <w:t>26</w:t>
      </w:r>
      <w:r>
        <w:fldChar w:fldCharType="end"/>
      </w:r>
    </w:p>
    <w:p w14:paraId="3BA6EE66" w14:textId="6E197629" w:rsidR="00B4533C" w:rsidRDefault="00B4533C">
      <w:pPr>
        <w:pStyle w:val="TOC3"/>
        <w:tabs>
          <w:tab w:val="left" w:pos="885"/>
        </w:tabs>
        <w:rPr>
          <w:rFonts w:asciiTheme="minorHAnsi" w:eastAsiaTheme="minorEastAsia" w:hAnsiTheme="minorHAnsi" w:cstheme="minorBidi"/>
          <w:color w:val="auto"/>
        </w:rPr>
      </w:pPr>
      <w:r>
        <w:t>14.1</w:t>
      </w:r>
      <w:r>
        <w:rPr>
          <w:rFonts w:asciiTheme="minorHAnsi" w:eastAsiaTheme="minorEastAsia" w:hAnsiTheme="minorHAnsi" w:cstheme="minorBidi"/>
          <w:color w:val="auto"/>
        </w:rPr>
        <w:tab/>
      </w:r>
      <w:r>
        <w:t>CommonRadioCommunicationsComplexTypes.xsd</w:t>
      </w:r>
      <w:r>
        <w:tab/>
      </w:r>
      <w:r>
        <w:fldChar w:fldCharType="begin"/>
      </w:r>
      <w:r>
        <w:instrText xml:space="preserve"> PAGEREF _Toc40195774 \h </w:instrText>
      </w:r>
      <w:r>
        <w:fldChar w:fldCharType="separate"/>
      </w:r>
      <w:r>
        <w:t>26</w:t>
      </w:r>
      <w:r>
        <w:fldChar w:fldCharType="end"/>
      </w:r>
    </w:p>
    <w:p w14:paraId="0E148950" w14:textId="2DCB883F" w:rsidR="00B4533C" w:rsidRDefault="00B4533C">
      <w:pPr>
        <w:pStyle w:val="TOC3"/>
        <w:tabs>
          <w:tab w:val="left" w:pos="885"/>
        </w:tabs>
        <w:rPr>
          <w:rFonts w:asciiTheme="minorHAnsi" w:eastAsiaTheme="minorEastAsia" w:hAnsiTheme="minorHAnsi" w:cstheme="minorBidi"/>
          <w:color w:val="auto"/>
        </w:rPr>
      </w:pPr>
      <w:r>
        <w:t>14.2</w:t>
      </w:r>
      <w:r>
        <w:rPr>
          <w:rFonts w:asciiTheme="minorHAnsi" w:eastAsiaTheme="minorEastAsia" w:hAnsiTheme="minorHAnsi" w:cstheme="minorBidi"/>
          <w:color w:val="auto"/>
        </w:rPr>
        <w:tab/>
      </w:r>
      <w:r>
        <w:t>spectrumDeviceRegistration_V201404.xsd</w:t>
      </w:r>
      <w:r>
        <w:tab/>
      </w:r>
      <w:r>
        <w:fldChar w:fldCharType="begin"/>
      </w:r>
      <w:r>
        <w:instrText xml:space="preserve"> PAGEREF _Toc40195775 \h </w:instrText>
      </w:r>
      <w:r>
        <w:fldChar w:fldCharType="separate"/>
      </w:r>
      <w:r>
        <w:t>29</w:t>
      </w:r>
      <w:r>
        <w:fldChar w:fldCharType="end"/>
      </w:r>
    </w:p>
    <w:p w14:paraId="7140AF95" w14:textId="77777777" w:rsidR="00152903" w:rsidRDefault="00BF41B8" w:rsidP="00332011">
      <w:r w:rsidRPr="003610E1">
        <w:fldChar w:fldCharType="end"/>
      </w:r>
    </w:p>
    <w:p w14:paraId="7140AF96" w14:textId="77777777" w:rsidR="000A4A51" w:rsidRPr="003610E1" w:rsidRDefault="000A4A51"/>
    <w:p w14:paraId="7140AF97" w14:textId="77777777" w:rsidR="004D56FF" w:rsidRPr="003610E1" w:rsidRDefault="004D56FF">
      <w:pPr>
        <w:sectPr w:rsidR="004D56FF" w:rsidRPr="003610E1" w:rsidSect="00BE4C11">
          <w:headerReference w:type="even" r:id="rId22"/>
          <w:headerReference w:type="default" r:id="rId23"/>
          <w:footerReference w:type="even" r:id="rId24"/>
          <w:footerReference w:type="default" r:id="rId25"/>
          <w:footerReference w:type="first" r:id="rId26"/>
          <w:pgSz w:w="11906" w:h="16838" w:code="9"/>
          <w:pgMar w:top="3646" w:right="3102" w:bottom="868" w:left="1134" w:header="709" w:footer="119" w:gutter="0"/>
          <w:cols w:space="708"/>
          <w:titlePg/>
          <w:docGrid w:linePitch="360"/>
        </w:sectPr>
      </w:pPr>
    </w:p>
    <w:p w14:paraId="7140AF98" w14:textId="77777777" w:rsidR="00B35131" w:rsidRPr="00B35131" w:rsidRDefault="000602EE" w:rsidP="00B35131">
      <w:pPr>
        <w:pStyle w:val="Heading1"/>
        <w:rPr>
          <w:b/>
        </w:rPr>
      </w:pPr>
      <w:bookmarkStart w:id="0" w:name="_Toc40195720"/>
      <w:r>
        <w:rPr>
          <w:b/>
        </w:rPr>
        <w:lastRenderedPageBreak/>
        <w:t>ACMA Lodgement Facility</w:t>
      </w:r>
      <w:bookmarkEnd w:id="0"/>
    </w:p>
    <w:p w14:paraId="7140AF99" w14:textId="77777777" w:rsidR="00B35131" w:rsidRPr="00B35131" w:rsidRDefault="00B35131" w:rsidP="00B35131"/>
    <w:p w14:paraId="7140AF9A" w14:textId="77777777" w:rsidR="00345927" w:rsidRDefault="00B35131" w:rsidP="00675D11">
      <w:pPr>
        <w:pStyle w:val="Heading2"/>
        <w:numPr>
          <w:ilvl w:val="0"/>
          <w:numId w:val="8"/>
        </w:numPr>
      </w:pPr>
      <w:bookmarkStart w:id="1" w:name="_Toc40195721"/>
      <w:r>
        <w:t>Introduction</w:t>
      </w:r>
      <w:bookmarkEnd w:id="1"/>
    </w:p>
    <w:p w14:paraId="7140AF9B" w14:textId="77777777" w:rsidR="00E5234D" w:rsidRDefault="00E5234D" w:rsidP="00B30E0D"/>
    <w:p w14:paraId="7140AF9C" w14:textId="77777777" w:rsidR="002219E4" w:rsidRDefault="002219E4" w:rsidP="002219E4">
      <w:r>
        <w:t>The ACMA Lodgement Facility (ALF) system provides Accredited Persons (AP’s) with the facility to submit licence application and technical data via XML for the following:</w:t>
      </w:r>
    </w:p>
    <w:p w14:paraId="7140AF9D" w14:textId="77777777" w:rsidR="002219E4" w:rsidRDefault="002219E4" w:rsidP="002219E4"/>
    <w:p w14:paraId="7140AF9E" w14:textId="77777777" w:rsidR="002219E4" w:rsidRDefault="002219E4" w:rsidP="002219E4">
      <w:pPr>
        <w:pStyle w:val="ListParagraph"/>
        <w:numPr>
          <w:ilvl w:val="0"/>
          <w:numId w:val="13"/>
        </w:numPr>
      </w:pPr>
      <w:r>
        <w:t>Apparatus licensing submissions;</w:t>
      </w:r>
    </w:p>
    <w:p w14:paraId="7140AF9F" w14:textId="77777777" w:rsidR="002219E4" w:rsidRDefault="002219E4" w:rsidP="002219E4">
      <w:pPr>
        <w:pStyle w:val="ListParagraph"/>
        <w:numPr>
          <w:ilvl w:val="0"/>
          <w:numId w:val="13"/>
        </w:numPr>
      </w:pPr>
      <w:r>
        <w:t>Site registrations;</w:t>
      </w:r>
    </w:p>
    <w:p w14:paraId="7140AFA0" w14:textId="77777777" w:rsidR="002219E4" w:rsidRDefault="002219E4" w:rsidP="002219E4">
      <w:pPr>
        <w:pStyle w:val="ListParagraph"/>
        <w:numPr>
          <w:ilvl w:val="0"/>
          <w:numId w:val="13"/>
        </w:numPr>
      </w:pPr>
      <w:r>
        <w:t>Antenna registrations;</w:t>
      </w:r>
    </w:p>
    <w:p w14:paraId="7140AFA1" w14:textId="77777777" w:rsidR="002219E4" w:rsidRDefault="002219E4" w:rsidP="002219E4">
      <w:pPr>
        <w:pStyle w:val="ListParagraph"/>
        <w:numPr>
          <w:ilvl w:val="0"/>
          <w:numId w:val="13"/>
        </w:numPr>
      </w:pPr>
      <w:r>
        <w:t>Station registrations for PMTS 900 MHz apparatus licences; and</w:t>
      </w:r>
    </w:p>
    <w:p w14:paraId="7140AFA2" w14:textId="77777777" w:rsidR="002219E4" w:rsidRDefault="002219E4" w:rsidP="002219E4">
      <w:pPr>
        <w:pStyle w:val="ListParagraph"/>
        <w:numPr>
          <w:ilvl w:val="0"/>
          <w:numId w:val="13"/>
        </w:numPr>
      </w:pPr>
      <w:r>
        <w:t>Device registrations for spectrum licences.</w:t>
      </w:r>
    </w:p>
    <w:p w14:paraId="7140AFA3" w14:textId="77777777" w:rsidR="002219E4" w:rsidRDefault="002219E4" w:rsidP="002219E4"/>
    <w:p w14:paraId="7140AFA4" w14:textId="2089355A" w:rsidR="00D23BD8" w:rsidRDefault="00D23BD8" w:rsidP="00D23BD8">
      <w:r>
        <w:t xml:space="preserve">AP’s can submit compliant data files automatically via a “Web URL” by writing some custom ALF client software. The key steps for creating the custom software are detailed under </w:t>
      </w:r>
      <w:r w:rsidRPr="006408E6">
        <w:rPr>
          <w:b/>
        </w:rPr>
        <w:t xml:space="preserve">section </w:t>
      </w:r>
      <w:r>
        <w:rPr>
          <w:b/>
        </w:rPr>
        <w:t>5</w:t>
      </w:r>
      <w:r w:rsidRPr="006408E6">
        <w:rPr>
          <w:b/>
        </w:rPr>
        <w:t xml:space="preserve"> - Lodgement of Submissions via </w:t>
      </w:r>
      <w:r>
        <w:rPr>
          <w:b/>
        </w:rPr>
        <w:t>ALF</w:t>
      </w:r>
      <w:r w:rsidRPr="006408E6">
        <w:rPr>
          <w:b/>
        </w:rPr>
        <w:t xml:space="preserve">. </w:t>
      </w:r>
      <w:r>
        <w:t xml:space="preserve"> A developer’s guide is also available on the ACMA’s </w:t>
      </w:r>
      <w:hyperlink r:id="rId27" w:history="1">
        <w:r w:rsidRPr="0088129D">
          <w:rPr>
            <w:rStyle w:val="Hyperlink"/>
          </w:rPr>
          <w:t>website</w:t>
        </w:r>
      </w:hyperlink>
      <w:r>
        <w:t xml:space="preserve"> to assist AP’s with developing software for the automated process. Alternatively, AP’s may wish to use the ACMA’s </w:t>
      </w:r>
      <w:r w:rsidR="00427A30" w:rsidRPr="00EE1482">
        <w:t>ALF Testing Software</w:t>
      </w:r>
      <w:r>
        <w:t xml:space="preserve"> </w:t>
      </w:r>
      <w:r w:rsidR="00427A30">
        <w:t xml:space="preserve">and ALF PROD Clients </w:t>
      </w:r>
      <w:r>
        <w:t xml:space="preserve">for test and production </w:t>
      </w:r>
      <w:r w:rsidR="00552B0E">
        <w:t>environments,</w:t>
      </w:r>
      <w:r w:rsidR="00427A30">
        <w:t xml:space="preserve"> respectively</w:t>
      </w:r>
      <w:r w:rsidR="0084457A">
        <w:t>.</w:t>
      </w:r>
    </w:p>
    <w:p w14:paraId="7140AFA5" w14:textId="77777777" w:rsidR="00D23BD8" w:rsidRDefault="00D23BD8" w:rsidP="002219E4"/>
    <w:p w14:paraId="7140AFA6" w14:textId="0746A1D3" w:rsidR="002219E4" w:rsidRDefault="002219E4" w:rsidP="002219E4">
      <w:r>
        <w:t>It is important to note that the ACMA does not supply software to create XML files for submissions via ALF.</w:t>
      </w:r>
    </w:p>
    <w:p w14:paraId="7140AFA7" w14:textId="77777777" w:rsidR="002219E4" w:rsidRDefault="002219E4" w:rsidP="002219E4"/>
    <w:p w14:paraId="7140AFA8" w14:textId="0AE7DCCC" w:rsidR="002219E4" w:rsidRDefault="002219E4" w:rsidP="002219E4">
      <w:r>
        <w:t xml:space="preserve">Further information about the ACMA’s online services for accredited persons is available on the </w:t>
      </w:r>
      <w:r w:rsidRPr="0088129D">
        <w:t xml:space="preserve">ACMA </w:t>
      </w:r>
      <w:hyperlink r:id="rId28" w:history="1">
        <w:r w:rsidRPr="0088129D">
          <w:rPr>
            <w:rStyle w:val="Hyperlink"/>
          </w:rPr>
          <w:t>website</w:t>
        </w:r>
      </w:hyperlink>
      <w:r>
        <w:t>.</w:t>
      </w:r>
    </w:p>
    <w:p w14:paraId="7140AFA9" w14:textId="77777777" w:rsidR="002219E4" w:rsidRDefault="002219E4" w:rsidP="00941FB0"/>
    <w:p w14:paraId="7140AFAA" w14:textId="77777777" w:rsidR="002219E4" w:rsidRDefault="002219E4" w:rsidP="00941FB0"/>
    <w:p w14:paraId="7140AFAB" w14:textId="77777777" w:rsidR="00697CD3" w:rsidRDefault="00697CD3" w:rsidP="00941FB0"/>
    <w:p w14:paraId="7140AFAC" w14:textId="77777777" w:rsidR="00C25310" w:rsidRDefault="00C25310">
      <w:pPr>
        <w:spacing w:line="240" w:lineRule="auto"/>
        <w:rPr>
          <w:rFonts w:ascii="HelveticaNeueLT Std" w:hAnsi="HelveticaNeueLT Std" w:cs="Arial"/>
          <w:b/>
          <w:bCs/>
          <w:iCs/>
          <w:sz w:val="28"/>
          <w:szCs w:val="28"/>
        </w:rPr>
      </w:pPr>
      <w:r>
        <w:br w:type="page"/>
      </w:r>
    </w:p>
    <w:p w14:paraId="7140AFAD" w14:textId="77777777" w:rsidR="00146544" w:rsidRDefault="00146544" w:rsidP="00BD61DA"/>
    <w:p w14:paraId="7140AFAE" w14:textId="77777777" w:rsidR="00E22245" w:rsidRPr="003610E1" w:rsidRDefault="00494FF3" w:rsidP="00675D11">
      <w:pPr>
        <w:pStyle w:val="Heading2"/>
        <w:numPr>
          <w:ilvl w:val="0"/>
          <w:numId w:val="8"/>
        </w:numPr>
      </w:pPr>
      <w:bookmarkStart w:id="2" w:name="_Toc40195722"/>
      <w:r>
        <w:t>Using ALF</w:t>
      </w:r>
      <w:bookmarkEnd w:id="2"/>
    </w:p>
    <w:p w14:paraId="7140AFAF" w14:textId="77777777" w:rsidR="00E22245" w:rsidRDefault="00E22245" w:rsidP="00BD61DA"/>
    <w:p w14:paraId="7140AFB0" w14:textId="77777777" w:rsidR="00864AC8" w:rsidRPr="00864AC8" w:rsidRDefault="00912FD2" w:rsidP="003817A0">
      <w:pPr>
        <w:spacing w:after="120"/>
        <w:rPr>
          <w:rFonts w:cs="Arial"/>
        </w:rPr>
      </w:pPr>
      <w:r w:rsidRPr="00864AC8">
        <w:rPr>
          <w:rFonts w:cs="Arial"/>
        </w:rPr>
        <w:t xml:space="preserve">In order to use the </w:t>
      </w:r>
      <w:r w:rsidR="008B249E" w:rsidRPr="00864AC8">
        <w:rPr>
          <w:rFonts w:cs="Arial"/>
        </w:rPr>
        <w:t>ALF</w:t>
      </w:r>
      <w:r w:rsidRPr="00864AC8">
        <w:rPr>
          <w:rFonts w:cs="Arial"/>
        </w:rPr>
        <w:t xml:space="preserve"> system, the following pre-requ</w:t>
      </w:r>
      <w:r w:rsidR="00C34592" w:rsidRPr="00864AC8">
        <w:rPr>
          <w:rFonts w:cs="Arial"/>
        </w:rPr>
        <w:t xml:space="preserve">isites </w:t>
      </w:r>
      <w:r w:rsidR="00864AC8" w:rsidRPr="00864AC8">
        <w:rPr>
          <w:rFonts w:cs="Arial"/>
        </w:rPr>
        <w:t>must be met:</w:t>
      </w:r>
    </w:p>
    <w:p w14:paraId="7140AFB1" w14:textId="77777777" w:rsidR="00912FD2" w:rsidRPr="00864AC8" w:rsidRDefault="00864AC8" w:rsidP="00864AC8">
      <w:pPr>
        <w:pStyle w:val="ListParagraph"/>
        <w:numPr>
          <w:ilvl w:val="0"/>
          <w:numId w:val="14"/>
        </w:numPr>
        <w:spacing w:after="60"/>
        <w:rPr>
          <w:rFonts w:cs="Arial"/>
        </w:rPr>
      </w:pPr>
      <w:r>
        <w:rPr>
          <w:rFonts w:cs="Arial"/>
        </w:rPr>
        <w:t xml:space="preserve">be </w:t>
      </w:r>
      <w:r w:rsidR="00912FD2" w:rsidRPr="00864AC8">
        <w:rPr>
          <w:rFonts w:cs="Arial"/>
        </w:rPr>
        <w:t>accredit</w:t>
      </w:r>
      <w:r>
        <w:rPr>
          <w:rFonts w:cs="Arial"/>
        </w:rPr>
        <w:t>ed</w:t>
      </w:r>
      <w:r w:rsidR="00912FD2" w:rsidRPr="00864AC8">
        <w:rPr>
          <w:rFonts w:cs="Arial"/>
        </w:rPr>
        <w:t xml:space="preserve"> by the ACMA under Section 263 of the </w:t>
      </w:r>
      <w:r w:rsidR="00912FD2" w:rsidRPr="00864AC8">
        <w:rPr>
          <w:rFonts w:cs="Arial"/>
          <w:i/>
        </w:rPr>
        <w:t>Radiocommunications Act 1992</w:t>
      </w:r>
      <w:r w:rsidR="00912FD2" w:rsidRPr="00864AC8">
        <w:rPr>
          <w:rFonts w:cs="Arial"/>
        </w:rPr>
        <w:t xml:space="preserve"> ;</w:t>
      </w:r>
    </w:p>
    <w:p w14:paraId="7140AFB2" w14:textId="77777777" w:rsidR="002D0416" w:rsidRPr="00DC3FCE" w:rsidRDefault="002D0416" w:rsidP="00675D11">
      <w:pPr>
        <w:numPr>
          <w:ilvl w:val="0"/>
          <w:numId w:val="3"/>
        </w:numPr>
        <w:tabs>
          <w:tab w:val="clear" w:pos="360"/>
          <w:tab w:val="num" w:pos="720"/>
        </w:tabs>
        <w:spacing w:after="60" w:line="240" w:lineRule="auto"/>
        <w:ind w:left="720"/>
        <w:rPr>
          <w:rFonts w:cs="Arial"/>
        </w:rPr>
      </w:pPr>
      <w:r>
        <w:rPr>
          <w:rFonts w:cs="Arial"/>
        </w:rPr>
        <w:t>have a current Australian Business Number (ABN);</w:t>
      </w:r>
    </w:p>
    <w:p w14:paraId="7140AFB3" w14:textId="4775F170" w:rsidR="00912FD2" w:rsidRDefault="00912FD2" w:rsidP="00675D11">
      <w:pPr>
        <w:numPr>
          <w:ilvl w:val="0"/>
          <w:numId w:val="3"/>
        </w:numPr>
        <w:tabs>
          <w:tab w:val="clear" w:pos="360"/>
          <w:tab w:val="num" w:pos="720"/>
        </w:tabs>
        <w:spacing w:after="60" w:line="240" w:lineRule="auto"/>
        <w:ind w:left="720"/>
        <w:rPr>
          <w:rFonts w:cs="Arial"/>
        </w:rPr>
      </w:pPr>
      <w:r w:rsidRPr="00DC3FCE">
        <w:rPr>
          <w:rFonts w:cs="Arial"/>
        </w:rPr>
        <w:t xml:space="preserve">hold a valid </w:t>
      </w:r>
      <w:r w:rsidR="009F43FA">
        <w:rPr>
          <w:rFonts w:cs="Arial"/>
        </w:rPr>
        <w:t xml:space="preserve">machine credential </w:t>
      </w:r>
      <w:r w:rsidR="002219E4">
        <w:rPr>
          <w:rFonts w:cs="Arial"/>
        </w:rPr>
        <w:t>and related software</w:t>
      </w:r>
      <w:r w:rsidR="000B3803">
        <w:rPr>
          <w:rFonts w:cs="Arial"/>
        </w:rPr>
        <w:t xml:space="preserve"> </w:t>
      </w:r>
      <w:r w:rsidRPr="00DC3FCE">
        <w:rPr>
          <w:rFonts w:cs="Arial"/>
        </w:rPr>
        <w:t xml:space="preserve">(see section </w:t>
      </w:r>
      <w:r w:rsidR="00C53588">
        <w:rPr>
          <w:rFonts w:cs="Arial"/>
        </w:rPr>
        <w:t>3</w:t>
      </w:r>
      <w:r w:rsidRPr="00DC3FCE">
        <w:rPr>
          <w:rFonts w:cs="Arial"/>
        </w:rPr>
        <w:t>);</w:t>
      </w:r>
    </w:p>
    <w:p w14:paraId="7140AFB4" w14:textId="77777777" w:rsidR="002219E4" w:rsidRPr="00DC3FCE" w:rsidRDefault="002219E4" w:rsidP="00675D11">
      <w:pPr>
        <w:numPr>
          <w:ilvl w:val="0"/>
          <w:numId w:val="3"/>
        </w:numPr>
        <w:tabs>
          <w:tab w:val="clear" w:pos="360"/>
          <w:tab w:val="num" w:pos="720"/>
        </w:tabs>
        <w:spacing w:after="60" w:line="240" w:lineRule="auto"/>
        <w:ind w:left="720"/>
        <w:rPr>
          <w:rFonts w:cs="Arial"/>
        </w:rPr>
      </w:pPr>
      <w:r>
        <w:rPr>
          <w:rFonts w:cs="Arial"/>
        </w:rPr>
        <w:t>have a one-time token issued by the ACMA (</w:t>
      </w:r>
      <w:r w:rsidR="00ED2B3C">
        <w:rPr>
          <w:rFonts w:cs="Arial"/>
        </w:rPr>
        <w:t>see section 2.1</w:t>
      </w:r>
      <w:r>
        <w:rPr>
          <w:rFonts w:cs="Arial"/>
        </w:rPr>
        <w:t>)</w:t>
      </w:r>
    </w:p>
    <w:p w14:paraId="7140AFB5" w14:textId="77777777" w:rsidR="00912FD2" w:rsidRPr="00DC3FCE" w:rsidRDefault="00E5234D" w:rsidP="00675D11">
      <w:pPr>
        <w:numPr>
          <w:ilvl w:val="0"/>
          <w:numId w:val="3"/>
        </w:numPr>
        <w:tabs>
          <w:tab w:val="clear" w:pos="360"/>
          <w:tab w:val="num" w:pos="720"/>
        </w:tabs>
        <w:spacing w:after="60" w:line="240" w:lineRule="auto"/>
        <w:ind w:left="720"/>
        <w:rPr>
          <w:rFonts w:cs="Arial"/>
        </w:rPr>
      </w:pPr>
      <w:r>
        <w:rPr>
          <w:rFonts w:cs="Arial"/>
        </w:rPr>
        <w:t xml:space="preserve">where applicable, </w:t>
      </w:r>
      <w:r w:rsidR="001B0D9E">
        <w:rPr>
          <w:rFonts w:cs="Arial"/>
        </w:rPr>
        <w:t>complete authorisation</w:t>
      </w:r>
      <w:r w:rsidR="002A0439">
        <w:rPr>
          <w:rFonts w:cs="Arial"/>
        </w:rPr>
        <w:t xml:space="preserve"> process</w:t>
      </w:r>
      <w:r w:rsidR="00912FD2" w:rsidRPr="00DC3FCE">
        <w:rPr>
          <w:rFonts w:cs="Arial"/>
        </w:rPr>
        <w:t xml:space="preserve"> </w:t>
      </w:r>
      <w:r w:rsidR="00C53588">
        <w:rPr>
          <w:rFonts w:cs="Arial"/>
        </w:rPr>
        <w:t>for device registrations with</w:t>
      </w:r>
      <w:r w:rsidR="00912FD2" w:rsidRPr="00DC3FCE">
        <w:rPr>
          <w:rFonts w:cs="Arial"/>
        </w:rPr>
        <w:t xml:space="preserve"> </w:t>
      </w:r>
      <w:r w:rsidR="00B23E81">
        <w:rPr>
          <w:rFonts w:cs="Arial"/>
        </w:rPr>
        <w:t xml:space="preserve">the </w:t>
      </w:r>
      <w:r w:rsidR="00912FD2" w:rsidRPr="00DC3FCE">
        <w:rPr>
          <w:rFonts w:cs="Arial"/>
        </w:rPr>
        <w:t xml:space="preserve">ACMA (see section </w:t>
      </w:r>
      <w:r w:rsidR="00C53588">
        <w:rPr>
          <w:rFonts w:cs="Arial"/>
        </w:rPr>
        <w:t>4</w:t>
      </w:r>
      <w:r w:rsidR="00912FD2" w:rsidRPr="00DC3FCE">
        <w:rPr>
          <w:rFonts w:cs="Arial"/>
        </w:rPr>
        <w:t>);</w:t>
      </w:r>
    </w:p>
    <w:p w14:paraId="7140AFB6" w14:textId="77777777" w:rsidR="00912FD2" w:rsidRPr="00DC3FCE" w:rsidRDefault="00912FD2" w:rsidP="00675D11">
      <w:pPr>
        <w:numPr>
          <w:ilvl w:val="0"/>
          <w:numId w:val="3"/>
        </w:numPr>
        <w:tabs>
          <w:tab w:val="clear" w:pos="360"/>
          <w:tab w:val="num" w:pos="720"/>
        </w:tabs>
        <w:spacing w:after="60" w:line="240" w:lineRule="auto"/>
        <w:ind w:left="720"/>
        <w:rPr>
          <w:rFonts w:cs="Arial"/>
        </w:rPr>
      </w:pPr>
      <w:r w:rsidRPr="00DC3FCE">
        <w:rPr>
          <w:rFonts w:cs="Arial"/>
        </w:rPr>
        <w:t xml:space="preserve">have </w:t>
      </w:r>
      <w:r w:rsidR="009A01DB">
        <w:rPr>
          <w:rFonts w:cs="Arial"/>
        </w:rPr>
        <w:t>the</w:t>
      </w:r>
      <w:r w:rsidRPr="00DC3FCE">
        <w:rPr>
          <w:rFonts w:cs="Arial"/>
        </w:rPr>
        <w:t xml:space="preserve"> means to construct a submission file that complies with the format and construction rules contained in this </w:t>
      </w:r>
      <w:r w:rsidR="00C34C37">
        <w:rPr>
          <w:rFonts w:cs="Arial"/>
        </w:rPr>
        <w:t>guide</w:t>
      </w:r>
      <w:r w:rsidRPr="00DC3FCE">
        <w:rPr>
          <w:rFonts w:cs="Arial"/>
        </w:rPr>
        <w:t>.</w:t>
      </w:r>
    </w:p>
    <w:p w14:paraId="7140AFB7" w14:textId="77777777" w:rsidR="00912FD2" w:rsidRDefault="00912FD2" w:rsidP="00BD61DA"/>
    <w:p w14:paraId="7140AFB8" w14:textId="77777777" w:rsidR="002219E4" w:rsidRPr="00276829" w:rsidRDefault="00ED2B3C" w:rsidP="002219E4">
      <w:pPr>
        <w:pStyle w:val="Heading3"/>
        <w:ind w:firstLine="360"/>
      </w:pPr>
      <w:bookmarkStart w:id="3" w:name="_Toc40195723"/>
      <w:r>
        <w:t>2.1</w:t>
      </w:r>
      <w:r w:rsidR="002219E4">
        <w:tab/>
      </w:r>
      <w:r w:rsidR="00994AAB">
        <w:t xml:space="preserve">Issue of </w:t>
      </w:r>
      <w:r w:rsidR="00D23BD8">
        <w:t>One-time Token</w:t>
      </w:r>
      <w:bookmarkEnd w:id="3"/>
    </w:p>
    <w:p w14:paraId="7140AFB9" w14:textId="77777777" w:rsidR="002219E4" w:rsidRDefault="002219E4" w:rsidP="00BD61DA"/>
    <w:p w14:paraId="7140AFBA" w14:textId="12BC37D9" w:rsidR="00D23BD8" w:rsidRDefault="00D23BD8" w:rsidP="00D23BD8">
      <w:r w:rsidRPr="0068421D">
        <w:t xml:space="preserve">Before </w:t>
      </w:r>
      <w:r>
        <w:t xml:space="preserve">being able to </w:t>
      </w:r>
      <w:r w:rsidRPr="0068421D">
        <w:t>us</w:t>
      </w:r>
      <w:r>
        <w:t>e</w:t>
      </w:r>
      <w:r w:rsidRPr="0068421D">
        <w:t xml:space="preserve"> the </w:t>
      </w:r>
      <w:r>
        <w:t>ALF</w:t>
      </w:r>
      <w:r w:rsidRPr="0068421D">
        <w:t xml:space="preserve"> system, </w:t>
      </w:r>
      <w:r>
        <w:t>AP’s</w:t>
      </w:r>
      <w:r w:rsidRPr="0068421D">
        <w:t xml:space="preserve"> will </w:t>
      </w:r>
      <w:r>
        <w:t xml:space="preserve">need to be provided with an </w:t>
      </w:r>
      <w:r w:rsidRPr="0068421D">
        <w:t>initial one-time</w:t>
      </w:r>
      <w:r>
        <w:t xml:space="preserve"> token from the ACMA</w:t>
      </w:r>
      <w:r w:rsidR="00CF23DC">
        <w:t xml:space="preserve"> and complete the </w:t>
      </w:r>
      <w:hyperlink r:id="rId29" w:history="1">
        <w:r w:rsidR="00CF23DC" w:rsidRPr="00C83312">
          <w:rPr>
            <w:rStyle w:val="Hyperlink"/>
          </w:rPr>
          <w:t>Register One Time Token</w:t>
        </w:r>
      </w:hyperlink>
      <w:r w:rsidR="00CF23DC">
        <w:t xml:space="preserve"> form</w:t>
      </w:r>
      <w:r>
        <w:t xml:space="preserve">. AP’s can request the allocation of a one-time token through the ACMA’s Customer Service Centre via email at </w:t>
      </w:r>
      <w:hyperlink r:id="rId30" w:history="1">
        <w:r w:rsidRPr="001641B0">
          <w:rPr>
            <w:rStyle w:val="Hyperlink"/>
          </w:rPr>
          <w:t>info@acma.gov.au</w:t>
        </w:r>
      </w:hyperlink>
      <w:r>
        <w:t>. The ACMA will then email the one-time token to the nominated user(s).</w:t>
      </w:r>
    </w:p>
    <w:p w14:paraId="7140AFBB" w14:textId="77777777" w:rsidR="00D23BD8" w:rsidRDefault="00D23BD8" w:rsidP="00BD61DA"/>
    <w:p w14:paraId="7140AFBC" w14:textId="77777777" w:rsidR="00E22245" w:rsidRPr="00276829" w:rsidRDefault="001B0D9E" w:rsidP="00EC045C">
      <w:pPr>
        <w:pStyle w:val="Heading3"/>
        <w:ind w:firstLine="360"/>
      </w:pPr>
      <w:bookmarkStart w:id="4" w:name="_Toc40195724"/>
      <w:r>
        <w:t>2</w:t>
      </w:r>
      <w:r w:rsidR="00EC045C">
        <w:t>.</w:t>
      </w:r>
      <w:r w:rsidR="00ED2B3C">
        <w:t>2</w:t>
      </w:r>
      <w:r w:rsidR="00EC045C">
        <w:tab/>
      </w:r>
      <w:r w:rsidR="00E22245" w:rsidRPr="00276829">
        <w:t>General Conditions</w:t>
      </w:r>
      <w:bookmarkEnd w:id="4"/>
    </w:p>
    <w:p w14:paraId="7140AFBD" w14:textId="77777777" w:rsidR="00E22245" w:rsidRDefault="00E22245" w:rsidP="00BD61DA"/>
    <w:p w14:paraId="7140AFBE" w14:textId="77777777" w:rsidR="00E22245" w:rsidRPr="00DC3FCE" w:rsidRDefault="00E22245" w:rsidP="00E22245">
      <w:pPr>
        <w:rPr>
          <w:rFonts w:cs="Arial"/>
        </w:rPr>
      </w:pPr>
      <w:r w:rsidRPr="00DC3FCE">
        <w:rPr>
          <w:rFonts w:cs="Arial"/>
        </w:rPr>
        <w:t xml:space="preserve">Information lodged electronically to </w:t>
      </w:r>
      <w:r>
        <w:rPr>
          <w:rFonts w:cs="Arial"/>
        </w:rPr>
        <w:t xml:space="preserve">the </w:t>
      </w:r>
      <w:r w:rsidRPr="00DC3FCE">
        <w:rPr>
          <w:rFonts w:cs="Arial"/>
        </w:rPr>
        <w:t xml:space="preserve">ACMA using the </w:t>
      </w:r>
      <w:r w:rsidR="008B249E">
        <w:rPr>
          <w:rFonts w:cs="Arial"/>
        </w:rPr>
        <w:t>ALF</w:t>
      </w:r>
      <w:r>
        <w:rPr>
          <w:rFonts w:cs="Arial"/>
        </w:rPr>
        <w:t xml:space="preserve"> system </w:t>
      </w:r>
      <w:r w:rsidRPr="00DC3FCE">
        <w:rPr>
          <w:rFonts w:cs="Arial"/>
        </w:rPr>
        <w:t>must:</w:t>
      </w:r>
    </w:p>
    <w:p w14:paraId="7140AFBF" w14:textId="77777777" w:rsidR="00E22245" w:rsidRPr="00DC3FCE" w:rsidRDefault="00E22245" w:rsidP="00E22245">
      <w:pPr>
        <w:rPr>
          <w:rFonts w:cs="Arial"/>
          <w:sz w:val="16"/>
        </w:rPr>
      </w:pPr>
    </w:p>
    <w:p w14:paraId="7140AFC0" w14:textId="77777777" w:rsidR="00E22245" w:rsidRPr="00DC3FCE" w:rsidRDefault="00E22245" w:rsidP="00675D11">
      <w:pPr>
        <w:numPr>
          <w:ilvl w:val="0"/>
          <w:numId w:val="2"/>
        </w:numPr>
        <w:spacing w:line="240" w:lineRule="auto"/>
        <w:rPr>
          <w:rFonts w:cs="Arial"/>
        </w:rPr>
      </w:pPr>
      <w:r w:rsidRPr="00DC3FCE">
        <w:rPr>
          <w:rFonts w:cs="Arial"/>
        </w:rPr>
        <w:t>comply with the requirements set out in this guide</w:t>
      </w:r>
      <w:r>
        <w:rPr>
          <w:rFonts w:cs="Arial"/>
        </w:rPr>
        <w:t>; and</w:t>
      </w:r>
      <w:r w:rsidRPr="00DC3FCE">
        <w:rPr>
          <w:rFonts w:cs="Arial"/>
        </w:rPr>
        <w:t>.</w:t>
      </w:r>
    </w:p>
    <w:p w14:paraId="7140AFC1" w14:textId="77777777" w:rsidR="00E22245" w:rsidRPr="00DC3FCE" w:rsidRDefault="00E22245" w:rsidP="00675D11">
      <w:pPr>
        <w:numPr>
          <w:ilvl w:val="0"/>
          <w:numId w:val="2"/>
        </w:numPr>
        <w:spacing w:line="240" w:lineRule="auto"/>
        <w:rPr>
          <w:rFonts w:cs="Arial"/>
        </w:rPr>
      </w:pPr>
      <w:r w:rsidRPr="00DC3FCE">
        <w:rPr>
          <w:rFonts w:cs="Arial"/>
        </w:rPr>
        <w:t>meet the same regulatory and administrative requirements as information sent to the AC</w:t>
      </w:r>
      <w:r>
        <w:rPr>
          <w:rFonts w:cs="Arial"/>
        </w:rPr>
        <w:t>M</w:t>
      </w:r>
      <w:r w:rsidRPr="00DC3FCE">
        <w:rPr>
          <w:rFonts w:cs="Arial"/>
        </w:rPr>
        <w:t xml:space="preserve">A in written form (refer </w:t>
      </w:r>
      <w:r>
        <w:rPr>
          <w:rFonts w:cs="Arial"/>
        </w:rPr>
        <w:t xml:space="preserve">below </w:t>
      </w:r>
      <w:r w:rsidRPr="00DC3FCE">
        <w:rPr>
          <w:rFonts w:cs="Arial"/>
        </w:rPr>
        <w:t>for submission</w:t>
      </w:r>
      <w:r w:rsidR="00864AC8">
        <w:rPr>
          <w:rFonts w:cs="Arial"/>
        </w:rPr>
        <w:t xml:space="preserve"> of non-</w:t>
      </w:r>
      <w:r w:rsidR="00C34592">
        <w:rPr>
          <w:rFonts w:cs="Arial"/>
        </w:rPr>
        <w:t>compliant information).</w:t>
      </w:r>
    </w:p>
    <w:p w14:paraId="7140AFC2" w14:textId="77777777" w:rsidR="00E22245" w:rsidRDefault="00E22245" w:rsidP="00E22245">
      <w:pPr>
        <w:rPr>
          <w:rFonts w:cs="Arial"/>
        </w:rPr>
      </w:pPr>
    </w:p>
    <w:p w14:paraId="7140AFC3" w14:textId="59B7315C" w:rsidR="00ED2B3C" w:rsidRDefault="00ED2B3C" w:rsidP="00ED2B3C">
      <w:r>
        <w:t>As part of the lodgement process, the file is electronically signed by using a digital certificate (</w:t>
      </w:r>
      <w:r w:rsidR="00044272">
        <w:t xml:space="preserve">machine credential </w:t>
      </w:r>
      <w:r>
        <w:t>– refer to Section 3). This enables the ACMA to authenticate the submission and confirm that the data has not been compromised during transmission. Submissions lodged electronically have the same legal standing as if sent to the ACMA in paper form.</w:t>
      </w:r>
    </w:p>
    <w:p w14:paraId="7140AFC4" w14:textId="77777777" w:rsidR="00ED2B3C" w:rsidRDefault="00ED2B3C" w:rsidP="00ED2B3C"/>
    <w:p w14:paraId="7140AFC5" w14:textId="77777777" w:rsidR="00ED2B3C" w:rsidRDefault="00ED2B3C" w:rsidP="00ED2B3C">
      <w:r>
        <w:t>All submissions lodged are subject to a variety of formatting, data integrity and core business rules checks. Feedback on the processing of submissions will be emailed to the submitter.</w:t>
      </w:r>
    </w:p>
    <w:p w14:paraId="7140AFC6" w14:textId="77777777" w:rsidR="00ED2B3C" w:rsidRDefault="00ED2B3C" w:rsidP="00E22245">
      <w:pPr>
        <w:rPr>
          <w:rFonts w:cs="Arial"/>
        </w:rPr>
      </w:pPr>
    </w:p>
    <w:p w14:paraId="7140AFC7" w14:textId="77777777" w:rsidR="00E22245" w:rsidRPr="00DC3FCE" w:rsidRDefault="00E22245" w:rsidP="00E22245">
      <w:pPr>
        <w:rPr>
          <w:rFonts w:cs="Arial"/>
          <w:i/>
        </w:rPr>
      </w:pPr>
      <w:r w:rsidRPr="00DC3FCE">
        <w:rPr>
          <w:rFonts w:cs="Arial"/>
          <w:i/>
        </w:rPr>
        <w:t>Whil</w:t>
      </w:r>
      <w:r w:rsidR="00E84CD2">
        <w:rPr>
          <w:rFonts w:cs="Arial"/>
          <w:i/>
        </w:rPr>
        <w:t>st</w:t>
      </w:r>
      <w:r w:rsidRPr="00DC3FCE">
        <w:rPr>
          <w:rFonts w:cs="Arial"/>
          <w:i/>
        </w:rPr>
        <w:t xml:space="preserve"> </w:t>
      </w:r>
      <w:r w:rsidR="00C25310">
        <w:rPr>
          <w:rFonts w:cs="Arial"/>
          <w:i/>
        </w:rPr>
        <w:t xml:space="preserve">the </w:t>
      </w:r>
      <w:r w:rsidR="00E84CD2">
        <w:rPr>
          <w:rFonts w:cs="Arial"/>
          <w:i/>
        </w:rPr>
        <w:t xml:space="preserve">ALF system </w:t>
      </w:r>
      <w:r w:rsidRPr="00DC3FCE">
        <w:rPr>
          <w:rFonts w:cs="Arial"/>
          <w:i/>
        </w:rPr>
        <w:t>perform</w:t>
      </w:r>
      <w:r w:rsidR="00E84CD2">
        <w:rPr>
          <w:rFonts w:cs="Arial"/>
          <w:i/>
        </w:rPr>
        <w:t>s</w:t>
      </w:r>
      <w:r w:rsidRPr="00DC3FCE">
        <w:rPr>
          <w:rFonts w:cs="Arial"/>
          <w:i/>
        </w:rPr>
        <w:t xml:space="preserve"> some basic validation of the data submitted, the responsibility continues </w:t>
      </w:r>
      <w:r w:rsidR="00864AC8">
        <w:rPr>
          <w:rFonts w:cs="Arial"/>
          <w:i/>
        </w:rPr>
        <w:t xml:space="preserve">with </w:t>
      </w:r>
      <w:r w:rsidR="00C25310">
        <w:rPr>
          <w:rFonts w:cs="Arial"/>
          <w:i/>
        </w:rPr>
        <w:t>AP’s</w:t>
      </w:r>
      <w:r w:rsidRPr="00DC3FCE">
        <w:rPr>
          <w:rFonts w:cs="Arial"/>
          <w:i/>
        </w:rPr>
        <w:t xml:space="preserve"> to e</w:t>
      </w:r>
      <w:r w:rsidR="00C34592">
        <w:rPr>
          <w:rFonts w:cs="Arial"/>
          <w:i/>
        </w:rPr>
        <w:t>nsure all requirements are met.</w:t>
      </w:r>
    </w:p>
    <w:p w14:paraId="7140AFC8" w14:textId="77777777" w:rsidR="00E22245" w:rsidRPr="00DC3FCE" w:rsidRDefault="00E22245" w:rsidP="00E22245">
      <w:pPr>
        <w:rPr>
          <w:rFonts w:cs="Arial"/>
          <w:sz w:val="16"/>
        </w:rPr>
      </w:pPr>
    </w:p>
    <w:p w14:paraId="7140AFC9" w14:textId="77777777" w:rsidR="00E22245" w:rsidRDefault="00E22245" w:rsidP="00BD61DA"/>
    <w:p w14:paraId="7140AFCA" w14:textId="77777777" w:rsidR="00ED2B3C" w:rsidRDefault="00ED2B3C">
      <w:pPr>
        <w:spacing w:line="240" w:lineRule="auto"/>
        <w:rPr>
          <w:rFonts w:ascii="HelveticaNeueLT Std" w:hAnsi="HelveticaNeueLT Std" w:cs="Arial"/>
          <w:b/>
          <w:bCs/>
          <w:iCs/>
          <w:sz w:val="28"/>
          <w:szCs w:val="28"/>
        </w:rPr>
      </w:pPr>
      <w:r>
        <w:br w:type="page"/>
      </w:r>
    </w:p>
    <w:p w14:paraId="7140AFCB" w14:textId="63ED72BB" w:rsidR="002D0416" w:rsidRDefault="00B96199" w:rsidP="00675D11">
      <w:pPr>
        <w:pStyle w:val="Heading2"/>
        <w:numPr>
          <w:ilvl w:val="0"/>
          <w:numId w:val="8"/>
        </w:numPr>
      </w:pPr>
      <w:bookmarkStart w:id="5" w:name="_Toc40195725"/>
      <w:r>
        <w:lastRenderedPageBreak/>
        <w:t>Machine credential</w:t>
      </w:r>
      <w:bookmarkEnd w:id="5"/>
    </w:p>
    <w:p w14:paraId="7140AFCC" w14:textId="77777777" w:rsidR="009C2A83" w:rsidRDefault="009C2A83"/>
    <w:p w14:paraId="7140AFCD" w14:textId="5A55187F" w:rsidR="002D0416" w:rsidRDefault="001B0D9E" w:rsidP="00EC045C">
      <w:pPr>
        <w:pStyle w:val="Heading3"/>
        <w:ind w:firstLine="360"/>
      </w:pPr>
      <w:bookmarkStart w:id="6" w:name="_Toc40195726"/>
      <w:r>
        <w:t>3</w:t>
      </w:r>
      <w:r w:rsidR="00EC045C">
        <w:t>.1</w:t>
      </w:r>
      <w:r w:rsidR="00EC045C">
        <w:tab/>
      </w:r>
      <w:r w:rsidR="002D0416">
        <w:t xml:space="preserve">What is </w:t>
      </w:r>
      <w:r w:rsidR="00B96199">
        <w:t>a machine credential</w:t>
      </w:r>
      <w:r w:rsidR="002D0416">
        <w:t>?</w:t>
      </w:r>
      <w:bookmarkEnd w:id="6"/>
    </w:p>
    <w:p w14:paraId="78D47099" w14:textId="1BA3ADD8" w:rsidR="00075DC3" w:rsidRDefault="00351AFD">
      <w:r>
        <w:t xml:space="preserve">A machine credential is </w:t>
      </w:r>
      <w:r w:rsidR="004A5E2E">
        <w:t>a</w:t>
      </w:r>
      <w:r w:rsidR="00EA6990">
        <w:t xml:space="preserve"> digital</w:t>
      </w:r>
      <w:r w:rsidR="004A5E2E">
        <w:t xml:space="preserve"> certificate used </w:t>
      </w:r>
      <w:r>
        <w:t>to interact with</w:t>
      </w:r>
      <w:r w:rsidR="005F4807">
        <w:t xml:space="preserve"> government online services through business software. </w:t>
      </w:r>
      <w:r w:rsidR="0089603A">
        <w:t>This is setup and installed using</w:t>
      </w:r>
      <w:r w:rsidR="00BF6FE9">
        <w:t xml:space="preserve"> </w:t>
      </w:r>
      <w:hyperlink r:id="rId31" w:history="1">
        <w:r w:rsidR="00BF6FE9" w:rsidRPr="00520871">
          <w:rPr>
            <w:rStyle w:val="Hyperlink"/>
          </w:rPr>
          <w:t>Relationship Authorisations Manager (RAM)</w:t>
        </w:r>
      </w:hyperlink>
      <w:r w:rsidR="0089603A">
        <w:t>.</w:t>
      </w:r>
      <w:r w:rsidR="00BF6FE9">
        <w:t xml:space="preserve"> </w:t>
      </w:r>
    </w:p>
    <w:p w14:paraId="7140AFE2" w14:textId="77777777" w:rsidR="0095265B" w:rsidRDefault="0095265B" w:rsidP="0095265B"/>
    <w:p w14:paraId="7140AFE9" w14:textId="1D3DBF67" w:rsidR="001242EF" w:rsidRDefault="001B0D9E" w:rsidP="008501B4">
      <w:pPr>
        <w:pStyle w:val="Heading3"/>
        <w:ind w:firstLine="357"/>
      </w:pPr>
      <w:bookmarkStart w:id="7" w:name="_Toc40195727"/>
      <w:r>
        <w:t>3</w:t>
      </w:r>
      <w:r w:rsidR="00EC045C">
        <w:t>.</w:t>
      </w:r>
      <w:r w:rsidR="00574BE6">
        <w:t>2</w:t>
      </w:r>
      <w:r w:rsidR="00EC045C">
        <w:tab/>
      </w:r>
      <w:r w:rsidR="002A0439">
        <w:t xml:space="preserve">How to install the </w:t>
      </w:r>
      <w:r w:rsidR="006E1506">
        <w:t>machine credential</w:t>
      </w:r>
      <w:bookmarkEnd w:id="7"/>
    </w:p>
    <w:p w14:paraId="7140AFEA" w14:textId="77777777" w:rsidR="009C2A83" w:rsidRDefault="009C2A83"/>
    <w:p w14:paraId="283925A2" w14:textId="3D47331A" w:rsidR="00EA4D98" w:rsidRDefault="004F51D9" w:rsidP="00B23E81">
      <w:pPr>
        <w:rPr>
          <w:rStyle w:val="Strong"/>
          <w:rFonts w:ascii="Segoe UI" w:hAnsi="Segoe UI" w:cs="Segoe UI"/>
          <w:lang w:val="en"/>
        </w:rPr>
      </w:pPr>
      <w:hyperlink r:id="rId32" w:history="1">
        <w:r w:rsidR="00DE22B8">
          <w:rPr>
            <w:rStyle w:val="Hyperlink"/>
          </w:rPr>
          <w:t>https://info.authorisationmanager.gov.au/guide-how-to-install-a-machine-credential</w:t>
        </w:r>
      </w:hyperlink>
    </w:p>
    <w:p w14:paraId="07F804CB" w14:textId="77777777" w:rsidR="00EA4D98" w:rsidRDefault="00EA4D98" w:rsidP="00B23E81">
      <w:pPr>
        <w:rPr>
          <w:rFonts w:cs="Arial"/>
        </w:rPr>
      </w:pPr>
    </w:p>
    <w:p w14:paraId="08F4BF29" w14:textId="0147C29F" w:rsidR="00DE22B8" w:rsidRPr="00EE1482" w:rsidRDefault="00193B44">
      <w:pPr>
        <w:rPr>
          <w:rFonts w:ascii="Segoe UI" w:hAnsi="Segoe UI" w:cs="Segoe UI"/>
          <w:b/>
          <w:bCs/>
          <w:lang w:val="en"/>
        </w:rPr>
      </w:pPr>
      <w:r>
        <w:rPr>
          <w:rFonts w:cs="Arial"/>
        </w:rPr>
        <w:t xml:space="preserve">ALF requires that the </w:t>
      </w:r>
      <w:r w:rsidR="00FE0ED5" w:rsidRPr="001B5223">
        <w:rPr>
          <w:rStyle w:val="Strong"/>
          <w:rFonts w:cs="Segoe UI"/>
          <w:lang w:val="en"/>
        </w:rPr>
        <w:t>Credential name</w:t>
      </w:r>
      <w:r w:rsidR="00FE0ED5" w:rsidRPr="001B5223">
        <w:rPr>
          <w:rFonts w:cs="Segoe UI"/>
          <w:lang w:val="en"/>
        </w:rPr>
        <w:t xml:space="preserve"> </w:t>
      </w:r>
      <w:r>
        <w:rPr>
          <w:rFonts w:cs="Arial"/>
        </w:rPr>
        <w:t xml:space="preserve">be </w:t>
      </w:r>
      <w:r w:rsidR="00864325">
        <w:rPr>
          <w:rFonts w:cs="Arial"/>
        </w:rPr>
        <w:t xml:space="preserve">the same identifier </w:t>
      </w:r>
      <w:r w:rsidR="0047199A">
        <w:rPr>
          <w:rFonts w:cs="Arial"/>
        </w:rPr>
        <w:t xml:space="preserve">as your MyGovID identifier. </w:t>
      </w:r>
      <w:r w:rsidR="00BB2CAB">
        <w:rPr>
          <w:rFonts w:cs="Arial"/>
        </w:rPr>
        <w:t xml:space="preserve">The </w:t>
      </w:r>
      <w:r w:rsidR="0047199A">
        <w:rPr>
          <w:rFonts w:cs="Arial"/>
        </w:rPr>
        <w:t xml:space="preserve">ACMA will be able to provide this </w:t>
      </w:r>
      <w:r w:rsidR="00FE0ED5">
        <w:rPr>
          <w:rFonts w:cs="Arial"/>
        </w:rPr>
        <w:t xml:space="preserve">identifier </w:t>
      </w:r>
      <w:r w:rsidR="00EE1482">
        <w:rPr>
          <w:rFonts w:cs="Arial"/>
        </w:rPr>
        <w:t>after the</w:t>
      </w:r>
      <w:r w:rsidR="00F4302E">
        <w:rPr>
          <w:rFonts w:cs="Arial"/>
        </w:rPr>
        <w:t xml:space="preserve"> Register One Time Token </w:t>
      </w:r>
      <w:r w:rsidR="00FE0ED5">
        <w:rPr>
          <w:rFonts w:cs="Arial"/>
        </w:rPr>
        <w:t>form</w:t>
      </w:r>
      <w:r w:rsidR="00BB2CAB">
        <w:rPr>
          <w:rFonts w:cs="Arial"/>
        </w:rPr>
        <w:t xml:space="preserve"> has been submitted</w:t>
      </w:r>
      <w:r w:rsidR="00FE0ED5">
        <w:rPr>
          <w:rFonts w:cs="Arial"/>
        </w:rPr>
        <w:t xml:space="preserve"> (refer to section 2.1)</w:t>
      </w:r>
    </w:p>
    <w:p w14:paraId="7140AFF8" w14:textId="77777777" w:rsidR="009C2A83" w:rsidRDefault="009C2A83"/>
    <w:p w14:paraId="7140AFF9" w14:textId="4A7C115A" w:rsidR="002219E4" w:rsidRPr="00276829" w:rsidRDefault="002219E4" w:rsidP="002219E4">
      <w:pPr>
        <w:pStyle w:val="Heading3"/>
        <w:ind w:firstLine="426"/>
      </w:pPr>
      <w:bookmarkStart w:id="8" w:name="_Toc40195728"/>
      <w:r>
        <w:t>3.</w:t>
      </w:r>
      <w:r w:rsidR="00574BE6">
        <w:t>3</w:t>
      </w:r>
      <w:r>
        <w:tab/>
      </w:r>
      <w:r w:rsidR="004058AD">
        <w:t xml:space="preserve"> Machine credential </w:t>
      </w:r>
      <w:r w:rsidRPr="00276829">
        <w:t>Security</w:t>
      </w:r>
      <w:bookmarkEnd w:id="8"/>
    </w:p>
    <w:p w14:paraId="7140AFFA" w14:textId="77777777" w:rsidR="002219E4" w:rsidRDefault="002219E4" w:rsidP="002219E4">
      <w:pPr>
        <w:rPr>
          <w:rFonts w:cs="Arial"/>
        </w:rPr>
      </w:pPr>
    </w:p>
    <w:p w14:paraId="7140AFFB" w14:textId="3BDA3CEA" w:rsidR="002219E4" w:rsidRPr="00DC3FCE" w:rsidRDefault="002219E4" w:rsidP="002219E4">
      <w:pPr>
        <w:rPr>
          <w:rFonts w:cs="Arial"/>
        </w:rPr>
      </w:pPr>
      <w:r>
        <w:rPr>
          <w:rFonts w:cs="Arial"/>
        </w:rPr>
        <w:t>ALF u</w:t>
      </w:r>
      <w:r w:rsidRPr="00DC3FCE">
        <w:rPr>
          <w:rFonts w:cs="Arial"/>
        </w:rPr>
        <w:t xml:space="preserve">sers are responsible for the security of </w:t>
      </w:r>
      <w:r>
        <w:rPr>
          <w:rFonts w:cs="Arial"/>
        </w:rPr>
        <w:t xml:space="preserve">the </w:t>
      </w:r>
      <w:r w:rsidR="006E1506">
        <w:rPr>
          <w:rFonts w:cs="Arial"/>
        </w:rPr>
        <w:t xml:space="preserve">machine credential </w:t>
      </w:r>
      <w:r w:rsidRPr="00DC3FCE">
        <w:rPr>
          <w:rFonts w:cs="Arial"/>
        </w:rPr>
        <w:t>used to sign submissions.</w:t>
      </w:r>
      <w:r>
        <w:rPr>
          <w:rFonts w:cs="Arial"/>
        </w:rPr>
        <w:t xml:space="preserve"> </w:t>
      </w:r>
      <w:r w:rsidRPr="00DC3FCE">
        <w:rPr>
          <w:rFonts w:cs="Arial"/>
        </w:rPr>
        <w:t xml:space="preserve">Should the confidentiality of the </w:t>
      </w:r>
      <w:r w:rsidR="006E1506">
        <w:rPr>
          <w:rFonts w:cs="Arial"/>
        </w:rPr>
        <w:t xml:space="preserve">machine credential </w:t>
      </w:r>
      <w:r w:rsidRPr="00DC3FCE">
        <w:rPr>
          <w:rFonts w:cs="Arial"/>
        </w:rPr>
        <w:t xml:space="preserve">or </w:t>
      </w:r>
      <w:r>
        <w:rPr>
          <w:rFonts w:cs="Arial"/>
        </w:rPr>
        <w:t xml:space="preserve">any </w:t>
      </w:r>
      <w:r w:rsidRPr="00DC3FCE">
        <w:rPr>
          <w:rFonts w:cs="Arial"/>
        </w:rPr>
        <w:t>other user details be</w:t>
      </w:r>
      <w:r>
        <w:rPr>
          <w:rFonts w:cs="Arial"/>
        </w:rPr>
        <w:t>come</w:t>
      </w:r>
      <w:r w:rsidRPr="00DC3FCE">
        <w:rPr>
          <w:rFonts w:cs="Arial"/>
        </w:rPr>
        <w:t xml:space="preserve"> comprised, the </w:t>
      </w:r>
      <w:r>
        <w:rPr>
          <w:rFonts w:cs="Arial"/>
        </w:rPr>
        <w:t xml:space="preserve">ACMA’s Customer Service Centre </w:t>
      </w:r>
      <w:r w:rsidRPr="00DC3FCE">
        <w:rPr>
          <w:rFonts w:cs="Arial"/>
        </w:rPr>
        <w:t xml:space="preserve">should be contacted via e-mail </w:t>
      </w:r>
      <w:r>
        <w:rPr>
          <w:rFonts w:cs="Arial"/>
        </w:rPr>
        <w:t xml:space="preserve">to </w:t>
      </w:r>
      <w:hyperlink r:id="rId33" w:history="1">
        <w:r w:rsidRPr="001641B0">
          <w:rPr>
            <w:rStyle w:val="Hyperlink"/>
            <w:rFonts w:cs="Arial"/>
          </w:rPr>
          <w:t>info@acma.gov.au</w:t>
        </w:r>
      </w:hyperlink>
      <w:r>
        <w:rPr>
          <w:rFonts w:cs="Arial"/>
        </w:rPr>
        <w:t xml:space="preserve"> or by </w:t>
      </w:r>
      <w:r w:rsidRPr="00DC3FCE">
        <w:rPr>
          <w:rFonts w:cs="Arial"/>
        </w:rPr>
        <w:t xml:space="preserve">telephone </w:t>
      </w:r>
      <w:r>
        <w:rPr>
          <w:rFonts w:cs="Arial"/>
        </w:rPr>
        <w:t>on 1300 850 115</w:t>
      </w:r>
      <w:r w:rsidRPr="00DC3FCE">
        <w:rPr>
          <w:rFonts w:cs="Arial"/>
        </w:rPr>
        <w:t>.</w:t>
      </w:r>
    </w:p>
    <w:p w14:paraId="7140AFFC" w14:textId="77777777" w:rsidR="00501D52" w:rsidRDefault="00501D52"/>
    <w:p w14:paraId="7140AFFD" w14:textId="77777777" w:rsidR="009C2A83" w:rsidRDefault="00501D52" w:rsidP="00675D11">
      <w:pPr>
        <w:pStyle w:val="Heading2"/>
        <w:numPr>
          <w:ilvl w:val="0"/>
          <w:numId w:val="8"/>
        </w:numPr>
      </w:pPr>
      <w:bookmarkStart w:id="9" w:name="_2.6_How_to"/>
      <w:bookmarkStart w:id="10" w:name="_Toc40195729"/>
      <w:bookmarkEnd w:id="9"/>
      <w:r>
        <w:t>Authorisations for device registrations</w:t>
      </w:r>
      <w:bookmarkEnd w:id="10"/>
    </w:p>
    <w:p w14:paraId="7140AFFE" w14:textId="77777777" w:rsidR="009C2A83" w:rsidRDefault="009C2A83"/>
    <w:p w14:paraId="7140AFFF" w14:textId="77777777" w:rsidR="001B0D9E" w:rsidRDefault="001B0D9E">
      <w:r>
        <w:t xml:space="preserve">For spectrum licence device registrations, an additional </w:t>
      </w:r>
      <w:r w:rsidR="004A5F4C">
        <w:t xml:space="preserve">stakeholder </w:t>
      </w:r>
      <w:r>
        <w:t>authorisation process is required</w:t>
      </w:r>
      <w:r w:rsidR="00501D52">
        <w:t xml:space="preserve"> prior to using ALF</w:t>
      </w:r>
      <w:r>
        <w:t xml:space="preserve">. </w:t>
      </w:r>
      <w:r w:rsidR="006D0B00">
        <w:t>Th</w:t>
      </w:r>
      <w:r>
        <w:t xml:space="preserve">e authorisation process </w:t>
      </w:r>
      <w:r w:rsidR="006D0B00">
        <w:t xml:space="preserve">identifies which spectrum </w:t>
      </w:r>
      <w:r w:rsidR="0080379C">
        <w:t xml:space="preserve">licences an AP </w:t>
      </w:r>
      <w:r w:rsidR="006D0B00">
        <w:t xml:space="preserve">has been given authorisation, by the licensee, to </w:t>
      </w:r>
      <w:r>
        <w:t>register</w:t>
      </w:r>
      <w:r w:rsidR="00501D52">
        <w:t xml:space="preserve"> or </w:t>
      </w:r>
      <w:r w:rsidR="006D0B00">
        <w:t xml:space="preserve">de-register </w:t>
      </w:r>
      <w:r w:rsidR="0080379C">
        <w:t xml:space="preserve">device registrations </w:t>
      </w:r>
      <w:r w:rsidR="000A1931">
        <w:t xml:space="preserve">on </w:t>
      </w:r>
      <w:r w:rsidR="006D0B00">
        <w:t xml:space="preserve">their </w:t>
      </w:r>
      <w:r w:rsidR="000A1931">
        <w:t>beh</w:t>
      </w:r>
      <w:r w:rsidR="00EA5260">
        <w:t>alf</w:t>
      </w:r>
      <w:r w:rsidR="006D0B00">
        <w:t>.</w:t>
      </w:r>
      <w:r w:rsidR="0087076C">
        <w:t xml:space="preserve"> </w:t>
      </w:r>
    </w:p>
    <w:p w14:paraId="7140B000" w14:textId="77777777" w:rsidR="001B0D9E" w:rsidRDefault="001B0D9E"/>
    <w:p w14:paraId="7140B001" w14:textId="77777777" w:rsidR="001B0D9E" w:rsidRDefault="001B0D9E" w:rsidP="001B0D9E">
      <w:r>
        <w:rPr>
          <w:bCs/>
        </w:rPr>
        <w:t xml:space="preserve">APs </w:t>
      </w:r>
      <w:r w:rsidR="00C53588">
        <w:rPr>
          <w:bCs/>
        </w:rPr>
        <w:t xml:space="preserve">will </w:t>
      </w:r>
      <w:r w:rsidR="00501D52">
        <w:rPr>
          <w:bCs/>
        </w:rPr>
        <w:t xml:space="preserve">need to </w:t>
      </w:r>
      <w:r>
        <w:rPr>
          <w:bCs/>
        </w:rPr>
        <w:t>inform the ACMA if they wish to update the</w:t>
      </w:r>
      <w:r w:rsidR="004A5F4C">
        <w:rPr>
          <w:bCs/>
        </w:rPr>
        <w:t>ir</w:t>
      </w:r>
      <w:r>
        <w:rPr>
          <w:bCs/>
        </w:rPr>
        <w:t xml:space="preserve"> </w:t>
      </w:r>
      <w:r w:rsidR="004A5F4C">
        <w:rPr>
          <w:bCs/>
        </w:rPr>
        <w:t xml:space="preserve">existing </w:t>
      </w:r>
      <w:r>
        <w:t>authorisations</w:t>
      </w:r>
      <w:r w:rsidR="004A5F4C">
        <w:t xml:space="preserve"> or create new authorisations for</w:t>
      </w:r>
      <w:r>
        <w:t xml:space="preserve"> </w:t>
      </w:r>
      <w:r w:rsidR="004A5F4C">
        <w:t xml:space="preserve">device registrations. </w:t>
      </w:r>
      <w:r w:rsidR="00501D52">
        <w:t xml:space="preserve">AP’s must also provide </w:t>
      </w:r>
      <w:r>
        <w:t>evidence that a licensee has authorised the AP to act on their behalf. All relevant i</w:t>
      </w:r>
      <w:r>
        <w:rPr>
          <w:bCs/>
        </w:rPr>
        <w:t xml:space="preserve">nformation should be sent via email to the ACMA </w:t>
      </w:r>
      <w:r w:rsidR="00501D52">
        <w:rPr>
          <w:bCs/>
        </w:rPr>
        <w:t xml:space="preserve">Customer Service Centre </w:t>
      </w:r>
      <w:r>
        <w:rPr>
          <w:bCs/>
        </w:rPr>
        <w:t>at</w:t>
      </w:r>
      <w:hyperlink r:id="rId34" w:history="1"/>
      <w:r>
        <w:rPr>
          <w:rStyle w:val="Hyperlink"/>
          <w:bCs/>
        </w:rPr>
        <w:t xml:space="preserve"> </w:t>
      </w:r>
      <w:hyperlink r:id="rId35" w:history="1">
        <w:r w:rsidRPr="00B002D0">
          <w:rPr>
            <w:rStyle w:val="Hyperlink"/>
            <w:bCs/>
          </w:rPr>
          <w:t>info@acma.gov.au</w:t>
        </w:r>
      </w:hyperlink>
      <w:r>
        <w:rPr>
          <w:rStyle w:val="Hyperlink"/>
          <w:bCs/>
        </w:rPr>
        <w:t>.</w:t>
      </w:r>
    </w:p>
    <w:p w14:paraId="7140B002" w14:textId="77777777" w:rsidR="001B0D9E" w:rsidRDefault="001B0D9E" w:rsidP="001B0D9E"/>
    <w:p w14:paraId="7140B003" w14:textId="77777777" w:rsidR="00D2479C" w:rsidRPr="0010708F" w:rsidRDefault="00D2479C" w:rsidP="00D2479C">
      <w:pPr>
        <w:rPr>
          <w:i/>
        </w:rPr>
      </w:pPr>
      <w:r w:rsidRPr="0010708F">
        <w:rPr>
          <w:i/>
        </w:rPr>
        <w:t xml:space="preserve">Note: The </w:t>
      </w:r>
      <w:r>
        <w:rPr>
          <w:i/>
        </w:rPr>
        <w:t>authorisation</w:t>
      </w:r>
      <w:r w:rsidRPr="0010708F">
        <w:rPr>
          <w:i/>
        </w:rPr>
        <w:t xml:space="preserve"> process is not required for apparatus licen</w:t>
      </w:r>
      <w:r>
        <w:rPr>
          <w:i/>
        </w:rPr>
        <w:t>sing</w:t>
      </w:r>
      <w:r w:rsidRPr="0010708F">
        <w:rPr>
          <w:i/>
        </w:rPr>
        <w:t>, site, antenna</w:t>
      </w:r>
      <w:r>
        <w:rPr>
          <w:i/>
        </w:rPr>
        <w:t xml:space="preserve"> or</w:t>
      </w:r>
      <w:r w:rsidRPr="0010708F">
        <w:rPr>
          <w:i/>
        </w:rPr>
        <w:t xml:space="preserve"> PTS 900 MHz station registration submissions.</w:t>
      </w:r>
    </w:p>
    <w:p w14:paraId="7140B004" w14:textId="77777777" w:rsidR="00D2479C" w:rsidRDefault="00D2479C" w:rsidP="00D2479C"/>
    <w:p w14:paraId="7140B005" w14:textId="77777777" w:rsidR="00912FD2" w:rsidRPr="003610E1" w:rsidRDefault="00912FD2" w:rsidP="00675D11">
      <w:pPr>
        <w:pStyle w:val="Heading2"/>
        <w:numPr>
          <w:ilvl w:val="0"/>
          <w:numId w:val="8"/>
        </w:numPr>
      </w:pPr>
      <w:bookmarkStart w:id="11" w:name="_Toc40195730"/>
      <w:r>
        <w:t xml:space="preserve">Lodgement of </w:t>
      </w:r>
      <w:r w:rsidR="00970B0C">
        <w:t>Submissions via</w:t>
      </w:r>
      <w:r>
        <w:t xml:space="preserve"> </w:t>
      </w:r>
      <w:r w:rsidR="008B249E">
        <w:t>ALF</w:t>
      </w:r>
      <w:bookmarkEnd w:id="11"/>
    </w:p>
    <w:p w14:paraId="7140B006" w14:textId="77777777" w:rsidR="00372776" w:rsidRDefault="00372776" w:rsidP="00BD61DA"/>
    <w:p w14:paraId="7140B007" w14:textId="75EE576B" w:rsidR="005C55A0" w:rsidRDefault="009359D3" w:rsidP="00994AAB">
      <w:pPr>
        <w:rPr>
          <w:rFonts w:cs="Arial"/>
        </w:rPr>
      </w:pPr>
      <w:r w:rsidRPr="00912B9C">
        <w:rPr>
          <w:rFonts w:cs="Arial"/>
        </w:rPr>
        <w:t>Th</w:t>
      </w:r>
      <w:r w:rsidR="006711C6" w:rsidRPr="00912B9C">
        <w:rPr>
          <w:rFonts w:cs="Arial"/>
        </w:rPr>
        <w:t xml:space="preserve">is section outlines the major steps for submitting applications through the ALF portal. To assist AP’s with this process, a .NET </w:t>
      </w:r>
      <w:r w:rsidR="005C55A0" w:rsidRPr="00912B9C">
        <w:rPr>
          <w:rFonts w:cs="Arial"/>
        </w:rPr>
        <w:t>develop</w:t>
      </w:r>
      <w:r w:rsidR="006711C6" w:rsidRPr="00912B9C">
        <w:rPr>
          <w:rFonts w:cs="Arial"/>
        </w:rPr>
        <w:t xml:space="preserve">ment </w:t>
      </w:r>
      <w:r w:rsidR="005C55A0" w:rsidRPr="00912B9C">
        <w:rPr>
          <w:rFonts w:cs="Arial"/>
        </w:rPr>
        <w:t xml:space="preserve">guide </w:t>
      </w:r>
      <w:r w:rsidR="006711C6" w:rsidRPr="00912B9C">
        <w:rPr>
          <w:rFonts w:cs="Arial"/>
        </w:rPr>
        <w:t xml:space="preserve">is </w:t>
      </w:r>
      <w:r w:rsidR="00912B9C">
        <w:rPr>
          <w:rFonts w:cs="Arial"/>
        </w:rPr>
        <w:t xml:space="preserve">also </w:t>
      </w:r>
      <w:r w:rsidR="006711C6" w:rsidRPr="00912B9C">
        <w:rPr>
          <w:rFonts w:cs="Arial"/>
        </w:rPr>
        <w:t xml:space="preserve">available on the ACMA </w:t>
      </w:r>
      <w:hyperlink r:id="rId36" w:history="1">
        <w:r w:rsidR="005C55A0" w:rsidRPr="00912B9C">
          <w:rPr>
            <w:rStyle w:val="Hyperlink"/>
            <w:rFonts w:cs="Arial"/>
          </w:rPr>
          <w:t>website</w:t>
        </w:r>
      </w:hyperlink>
      <w:r w:rsidR="005C55A0" w:rsidRPr="00912B9C">
        <w:rPr>
          <w:rFonts w:cs="Arial"/>
        </w:rPr>
        <w:t>.</w:t>
      </w:r>
      <w:r w:rsidR="005C55A0">
        <w:rPr>
          <w:rFonts w:cs="Arial"/>
        </w:rPr>
        <w:t xml:space="preserve"> </w:t>
      </w:r>
    </w:p>
    <w:p w14:paraId="7140B008" w14:textId="77777777" w:rsidR="005C55A0" w:rsidRPr="00994AAB" w:rsidRDefault="005C55A0" w:rsidP="00994AAB"/>
    <w:p w14:paraId="7140B009" w14:textId="77777777" w:rsidR="008C43B9" w:rsidRDefault="007F35C7" w:rsidP="006408E6">
      <w:pPr>
        <w:spacing w:after="60"/>
        <w:rPr>
          <w:rFonts w:cs="Arial"/>
        </w:rPr>
      </w:pPr>
      <w:r w:rsidRPr="00DC3FCE">
        <w:rPr>
          <w:rFonts w:cs="Arial"/>
        </w:rPr>
        <w:t xml:space="preserve">In order to </w:t>
      </w:r>
      <w:r w:rsidR="009359D3">
        <w:rPr>
          <w:rFonts w:cs="Arial"/>
        </w:rPr>
        <w:t xml:space="preserve">automate the </w:t>
      </w:r>
      <w:r w:rsidR="008B249E">
        <w:rPr>
          <w:rFonts w:cs="Arial"/>
        </w:rPr>
        <w:t>ALF</w:t>
      </w:r>
      <w:r>
        <w:rPr>
          <w:rFonts w:cs="Arial"/>
        </w:rPr>
        <w:t xml:space="preserve"> </w:t>
      </w:r>
      <w:r w:rsidR="009359D3">
        <w:rPr>
          <w:rFonts w:cs="Arial"/>
        </w:rPr>
        <w:t xml:space="preserve">process, </w:t>
      </w:r>
      <w:r w:rsidRPr="00DC3FCE">
        <w:rPr>
          <w:rFonts w:cs="Arial"/>
        </w:rPr>
        <w:t>the following pre-requ</w:t>
      </w:r>
      <w:r>
        <w:rPr>
          <w:rFonts w:cs="Arial"/>
        </w:rPr>
        <w:t>isites are required</w:t>
      </w:r>
      <w:r w:rsidR="009359D3">
        <w:rPr>
          <w:rFonts w:cs="Arial"/>
        </w:rPr>
        <w:t>:</w:t>
      </w:r>
    </w:p>
    <w:p w14:paraId="7140B00A" w14:textId="77777777" w:rsidR="008C43B9" w:rsidRDefault="008C43B9" w:rsidP="006408E6">
      <w:pPr>
        <w:spacing w:after="60"/>
        <w:rPr>
          <w:rFonts w:cs="Arial"/>
        </w:rPr>
      </w:pPr>
    </w:p>
    <w:p w14:paraId="7140B00B" w14:textId="77777777" w:rsidR="008C43B9" w:rsidRDefault="009359D3" w:rsidP="00675D11">
      <w:pPr>
        <w:pStyle w:val="ListParagraph"/>
        <w:numPr>
          <w:ilvl w:val="0"/>
          <w:numId w:val="11"/>
        </w:numPr>
        <w:spacing w:after="60"/>
        <w:rPr>
          <w:rFonts w:cs="Arial"/>
        </w:rPr>
      </w:pPr>
      <w:r>
        <w:rPr>
          <w:rFonts w:cs="Arial"/>
        </w:rPr>
        <w:t>a Microsoft .NET development environment</w:t>
      </w:r>
      <w:r w:rsidR="00527A9C">
        <w:rPr>
          <w:rFonts w:cs="Arial"/>
        </w:rPr>
        <w:t xml:space="preserve"> (recommended)</w:t>
      </w:r>
      <w:r w:rsidR="007F35C7" w:rsidRPr="009359D3">
        <w:rPr>
          <w:rFonts w:cs="Arial"/>
        </w:rPr>
        <w:t>;</w:t>
      </w:r>
    </w:p>
    <w:p w14:paraId="7140B00C" w14:textId="31099F1A" w:rsidR="007F35C7" w:rsidRPr="00DC3FCE" w:rsidRDefault="007F35C7" w:rsidP="00675D11">
      <w:pPr>
        <w:numPr>
          <w:ilvl w:val="0"/>
          <w:numId w:val="3"/>
        </w:numPr>
        <w:tabs>
          <w:tab w:val="clear" w:pos="360"/>
          <w:tab w:val="num" w:pos="720"/>
        </w:tabs>
        <w:spacing w:after="60" w:line="240" w:lineRule="auto"/>
        <w:ind w:left="720"/>
        <w:rPr>
          <w:rFonts w:cs="Arial"/>
        </w:rPr>
      </w:pPr>
      <w:r w:rsidRPr="00DC3FCE">
        <w:rPr>
          <w:rFonts w:cs="Arial"/>
        </w:rPr>
        <w:t xml:space="preserve">hold a valid </w:t>
      </w:r>
      <w:r w:rsidR="00451357">
        <w:rPr>
          <w:rFonts w:cs="Arial"/>
        </w:rPr>
        <w:t xml:space="preserve">machine credential </w:t>
      </w:r>
      <w:r w:rsidRPr="00DC3FCE">
        <w:rPr>
          <w:rFonts w:cs="Arial"/>
        </w:rPr>
        <w:t xml:space="preserve">(see section </w:t>
      </w:r>
      <w:r w:rsidR="00994AAB">
        <w:rPr>
          <w:rFonts w:cs="Arial"/>
        </w:rPr>
        <w:t>3</w:t>
      </w:r>
      <w:r w:rsidRPr="00DC3FCE">
        <w:rPr>
          <w:rFonts w:cs="Arial"/>
        </w:rPr>
        <w:t>);</w:t>
      </w:r>
    </w:p>
    <w:p w14:paraId="7140B00D" w14:textId="77777777" w:rsidR="0009375F" w:rsidRDefault="009359D3" w:rsidP="00675D11">
      <w:pPr>
        <w:numPr>
          <w:ilvl w:val="0"/>
          <w:numId w:val="3"/>
        </w:numPr>
        <w:tabs>
          <w:tab w:val="clear" w:pos="360"/>
          <w:tab w:val="num" w:pos="720"/>
        </w:tabs>
        <w:spacing w:after="60" w:line="240" w:lineRule="auto"/>
        <w:ind w:left="720"/>
        <w:rPr>
          <w:rFonts w:cs="Arial"/>
        </w:rPr>
      </w:pPr>
      <w:r>
        <w:rPr>
          <w:rFonts w:cs="Arial"/>
        </w:rPr>
        <w:t xml:space="preserve">Web Services Description Language (WSDL) for the ACMA’s </w:t>
      </w:r>
      <w:r w:rsidR="008B249E">
        <w:rPr>
          <w:rFonts w:cs="Arial"/>
        </w:rPr>
        <w:t>ALF</w:t>
      </w:r>
      <w:r>
        <w:rPr>
          <w:rFonts w:cs="Arial"/>
        </w:rPr>
        <w:t xml:space="preserve"> web service</w:t>
      </w:r>
      <w:r w:rsidR="0009375F">
        <w:rPr>
          <w:rFonts w:cs="Arial"/>
        </w:rPr>
        <w:t>; and</w:t>
      </w:r>
    </w:p>
    <w:p w14:paraId="7140B00E" w14:textId="77777777" w:rsidR="007F35C7" w:rsidRPr="00DC3FCE" w:rsidRDefault="0009375F" w:rsidP="00675D11">
      <w:pPr>
        <w:numPr>
          <w:ilvl w:val="0"/>
          <w:numId w:val="3"/>
        </w:numPr>
        <w:tabs>
          <w:tab w:val="clear" w:pos="360"/>
          <w:tab w:val="num" w:pos="720"/>
        </w:tabs>
        <w:spacing w:after="60" w:line="240" w:lineRule="auto"/>
        <w:ind w:left="720"/>
        <w:rPr>
          <w:rFonts w:cs="Arial"/>
        </w:rPr>
      </w:pPr>
      <w:r>
        <w:rPr>
          <w:rFonts w:cs="Arial"/>
        </w:rPr>
        <w:t xml:space="preserve">The schemas for the </w:t>
      </w:r>
      <w:r w:rsidR="00994AAB">
        <w:rPr>
          <w:rFonts w:cs="Arial"/>
        </w:rPr>
        <w:t>device registrations, apparatus licences, sites and antennas.</w:t>
      </w:r>
    </w:p>
    <w:p w14:paraId="7140B00F" w14:textId="77777777" w:rsidR="0009375F" w:rsidRDefault="0009375F" w:rsidP="00246DC0">
      <w:pPr>
        <w:rPr>
          <w:rFonts w:cs="Arial"/>
        </w:rPr>
      </w:pPr>
    </w:p>
    <w:p w14:paraId="7140B010" w14:textId="5929710D" w:rsidR="0009375F" w:rsidRDefault="00994AAB" w:rsidP="00246DC0">
      <w:pPr>
        <w:rPr>
          <w:rFonts w:cs="Arial"/>
        </w:rPr>
      </w:pPr>
      <w:r>
        <w:rPr>
          <w:rFonts w:cs="Arial"/>
        </w:rPr>
        <w:t xml:space="preserve">The WSDL’s and ALF Schema’s are </w:t>
      </w:r>
      <w:r w:rsidR="005C55A0">
        <w:rPr>
          <w:rFonts w:cs="Arial"/>
        </w:rPr>
        <w:t xml:space="preserve">also </w:t>
      </w:r>
      <w:r w:rsidR="0009375F">
        <w:rPr>
          <w:rFonts w:cs="Arial"/>
        </w:rPr>
        <w:t xml:space="preserve">available on the ACMA’s </w:t>
      </w:r>
      <w:hyperlink r:id="rId37" w:history="1">
        <w:r w:rsidR="0009375F" w:rsidRPr="0009375F">
          <w:rPr>
            <w:rStyle w:val="Hyperlink"/>
            <w:rFonts w:cs="Arial"/>
          </w:rPr>
          <w:t>website</w:t>
        </w:r>
      </w:hyperlink>
      <w:r w:rsidR="0009375F">
        <w:rPr>
          <w:rFonts w:cs="Arial"/>
        </w:rPr>
        <w:t xml:space="preserve">. </w:t>
      </w:r>
    </w:p>
    <w:p w14:paraId="7140B011" w14:textId="77777777" w:rsidR="0009375F" w:rsidRDefault="0009375F" w:rsidP="00246DC0">
      <w:pPr>
        <w:rPr>
          <w:rFonts w:cs="Arial"/>
        </w:rPr>
      </w:pPr>
    </w:p>
    <w:p w14:paraId="7140B012" w14:textId="77777777" w:rsidR="006711C6" w:rsidRDefault="006711C6" w:rsidP="00246DC0">
      <w:pPr>
        <w:rPr>
          <w:rFonts w:cs="Arial"/>
        </w:rPr>
      </w:pPr>
    </w:p>
    <w:p w14:paraId="7140B013" w14:textId="77777777" w:rsidR="006711C6" w:rsidRDefault="006711C6" w:rsidP="006711C6">
      <w:pPr>
        <w:pStyle w:val="Heading3"/>
        <w:ind w:firstLine="360"/>
      </w:pPr>
      <w:bookmarkStart w:id="12" w:name="_Toc40195731"/>
      <w:r>
        <w:t>5.1 Key Steps for submitting application via ALF</w:t>
      </w:r>
      <w:bookmarkEnd w:id="12"/>
    </w:p>
    <w:p w14:paraId="7140B014" w14:textId="77777777" w:rsidR="006711C6" w:rsidRDefault="006711C6" w:rsidP="00246DC0">
      <w:pPr>
        <w:rPr>
          <w:rFonts w:cs="Arial"/>
        </w:rPr>
      </w:pPr>
    </w:p>
    <w:p w14:paraId="7140B015" w14:textId="77777777" w:rsidR="00780EC4" w:rsidRDefault="00780EC4" w:rsidP="00246DC0">
      <w:pPr>
        <w:rPr>
          <w:rFonts w:cs="Arial"/>
        </w:rPr>
      </w:pPr>
      <w:r>
        <w:rPr>
          <w:rFonts w:cs="Arial"/>
        </w:rPr>
        <w:t xml:space="preserve">The key steps to </w:t>
      </w:r>
      <w:r w:rsidR="006711C6">
        <w:rPr>
          <w:rFonts w:cs="Arial"/>
        </w:rPr>
        <w:t xml:space="preserve">making submissions via </w:t>
      </w:r>
      <w:r w:rsidR="008B249E">
        <w:rPr>
          <w:rFonts w:cs="Arial"/>
        </w:rPr>
        <w:t>ALF</w:t>
      </w:r>
      <w:r>
        <w:rPr>
          <w:rFonts w:cs="Arial"/>
        </w:rPr>
        <w:t xml:space="preserve"> are as follows:</w:t>
      </w:r>
    </w:p>
    <w:p w14:paraId="7140B016" w14:textId="77777777" w:rsidR="00780EC4" w:rsidRDefault="00780EC4" w:rsidP="00246DC0">
      <w:pPr>
        <w:rPr>
          <w:rFonts w:cs="Arial"/>
        </w:rPr>
      </w:pPr>
    </w:p>
    <w:p w14:paraId="7140B017" w14:textId="77777777" w:rsidR="00282291" w:rsidRDefault="00780EC4" w:rsidP="00246DC0">
      <w:pPr>
        <w:rPr>
          <w:rFonts w:cs="Arial"/>
        </w:rPr>
      </w:pPr>
      <w:r>
        <w:rPr>
          <w:rFonts w:cs="Arial"/>
        </w:rPr>
        <w:t>1. Extract data from AP’s database and compose the required XML’s in accordance with the relevant XSD schemas and validate the XML files. There is</w:t>
      </w:r>
      <w:r w:rsidR="006C28A5">
        <w:rPr>
          <w:rFonts w:cs="Arial"/>
        </w:rPr>
        <w:t xml:space="preserve"> a range of </w:t>
      </w:r>
      <w:r>
        <w:rPr>
          <w:rFonts w:cs="Arial"/>
        </w:rPr>
        <w:t xml:space="preserve">XML validation software available </w:t>
      </w:r>
      <w:r w:rsidR="006C28A5">
        <w:rPr>
          <w:rFonts w:cs="Arial"/>
        </w:rPr>
        <w:t>for this purpose</w:t>
      </w:r>
      <w:r w:rsidR="00282291">
        <w:rPr>
          <w:rFonts w:cs="Arial"/>
        </w:rPr>
        <w:t xml:space="preserve">. Due to the </w:t>
      </w:r>
      <w:r w:rsidR="000B3803" w:rsidRPr="00EE1482">
        <w:rPr>
          <w:rFonts w:cs="Arial"/>
          <w:b/>
          <w:bCs/>
        </w:rPr>
        <w:t>5</w:t>
      </w:r>
      <w:r w:rsidR="006C28A5" w:rsidRPr="00EE1482">
        <w:rPr>
          <w:rFonts w:cs="Arial"/>
          <w:b/>
          <w:bCs/>
        </w:rPr>
        <w:t> MB</w:t>
      </w:r>
      <w:r w:rsidR="00282291" w:rsidRPr="00EE1482">
        <w:rPr>
          <w:rFonts w:cs="Arial"/>
          <w:b/>
          <w:bCs/>
        </w:rPr>
        <w:t xml:space="preserve"> file size</w:t>
      </w:r>
      <w:r w:rsidR="006C28A5" w:rsidRPr="00EE1482">
        <w:rPr>
          <w:rFonts w:cs="Arial"/>
          <w:b/>
          <w:bCs/>
        </w:rPr>
        <w:t xml:space="preserve"> </w:t>
      </w:r>
      <w:r w:rsidR="00282291" w:rsidRPr="00EE1482">
        <w:rPr>
          <w:rFonts w:cs="Arial"/>
          <w:b/>
          <w:bCs/>
        </w:rPr>
        <w:t>limit</w:t>
      </w:r>
      <w:r w:rsidR="00282291">
        <w:rPr>
          <w:rFonts w:cs="Arial"/>
        </w:rPr>
        <w:t xml:space="preserve">, the XML file should be limited to a fixed number of </w:t>
      </w:r>
      <w:r w:rsidR="008E6B97">
        <w:rPr>
          <w:rFonts w:cs="Arial"/>
        </w:rPr>
        <w:t>applications</w:t>
      </w:r>
      <w:r w:rsidR="00282291">
        <w:rPr>
          <w:rFonts w:cs="Arial"/>
        </w:rPr>
        <w:t xml:space="preserve"> to fit within the size limitation. If there are more </w:t>
      </w:r>
      <w:r w:rsidR="008E6B97">
        <w:rPr>
          <w:rFonts w:cs="Arial"/>
        </w:rPr>
        <w:t>applications</w:t>
      </w:r>
      <w:r w:rsidR="00282291">
        <w:rPr>
          <w:rFonts w:cs="Arial"/>
        </w:rPr>
        <w:t xml:space="preserve"> to be </w:t>
      </w:r>
      <w:r w:rsidR="008E6B97">
        <w:rPr>
          <w:rFonts w:cs="Arial"/>
        </w:rPr>
        <w:t>submitted</w:t>
      </w:r>
      <w:r w:rsidR="00282291">
        <w:rPr>
          <w:rFonts w:cs="Arial"/>
        </w:rPr>
        <w:t xml:space="preserve">, multiple payloads will need to be created and the </w:t>
      </w:r>
      <w:r w:rsidR="008B249E">
        <w:rPr>
          <w:rFonts w:cs="Arial"/>
        </w:rPr>
        <w:t>ALF</w:t>
      </w:r>
      <w:r w:rsidR="00282291">
        <w:rPr>
          <w:rFonts w:cs="Arial"/>
        </w:rPr>
        <w:t xml:space="preserve"> web service invoke</w:t>
      </w:r>
      <w:r w:rsidR="008E6B97">
        <w:rPr>
          <w:rFonts w:cs="Arial"/>
        </w:rPr>
        <w:t>d</w:t>
      </w:r>
      <w:r w:rsidR="00282291">
        <w:rPr>
          <w:rFonts w:cs="Arial"/>
        </w:rPr>
        <w:t xml:space="preserve"> multiple times. </w:t>
      </w:r>
    </w:p>
    <w:p w14:paraId="7140B018" w14:textId="77777777" w:rsidR="00BE5429" w:rsidRDefault="00BE5429" w:rsidP="00246DC0">
      <w:pPr>
        <w:rPr>
          <w:rFonts w:cs="Arial"/>
        </w:rPr>
      </w:pPr>
    </w:p>
    <w:p w14:paraId="7140B019" w14:textId="77777777" w:rsidR="00BE5429" w:rsidRDefault="00BE5429" w:rsidP="00246DC0">
      <w:pPr>
        <w:rPr>
          <w:rFonts w:cs="Arial"/>
        </w:rPr>
      </w:pPr>
      <w:r>
        <w:rPr>
          <w:rFonts w:cs="Arial"/>
        </w:rPr>
        <w:t>2. Sign the XML payload using a valid AUSkey. AP’s can also use the signing function provided by the CertificateSigner.cs (this file is also available on the ACMA website).</w:t>
      </w:r>
    </w:p>
    <w:p w14:paraId="7140B01A" w14:textId="77777777" w:rsidR="00BE5429" w:rsidRDefault="00BE5429" w:rsidP="00246DC0">
      <w:pPr>
        <w:rPr>
          <w:rFonts w:cs="Arial"/>
        </w:rPr>
      </w:pPr>
    </w:p>
    <w:p w14:paraId="7140B01B" w14:textId="6F35121A" w:rsidR="00BE5429" w:rsidRDefault="00BE5429" w:rsidP="00246DC0">
      <w:pPr>
        <w:rPr>
          <w:rFonts w:cs="Arial"/>
        </w:rPr>
      </w:pPr>
      <w:r>
        <w:rPr>
          <w:rFonts w:cs="Arial"/>
        </w:rPr>
        <w:t xml:space="preserve">3. Based on the WSDL for the </w:t>
      </w:r>
      <w:r w:rsidR="008B249E">
        <w:rPr>
          <w:rFonts w:cs="Arial"/>
        </w:rPr>
        <w:t>ALF</w:t>
      </w:r>
      <w:r>
        <w:rPr>
          <w:rFonts w:cs="Arial"/>
        </w:rPr>
        <w:t xml:space="preserve"> service, create an instance of the </w:t>
      </w:r>
      <w:r w:rsidR="008B249E">
        <w:rPr>
          <w:rFonts w:cs="Arial"/>
        </w:rPr>
        <w:t>ALF</w:t>
      </w:r>
      <w:r>
        <w:rPr>
          <w:rFonts w:cs="Arial"/>
        </w:rPr>
        <w:t xml:space="preserve"> web service request. As well as the signed XML payload, a valid email address</w:t>
      </w:r>
      <w:r w:rsidR="00B71B55">
        <w:rPr>
          <w:rFonts w:cs="Arial"/>
        </w:rPr>
        <w:t xml:space="preserve"> </w:t>
      </w:r>
      <w:r w:rsidR="00104FC1">
        <w:rPr>
          <w:rFonts w:cs="Arial"/>
        </w:rPr>
        <w:t xml:space="preserve">is </w:t>
      </w:r>
      <w:r w:rsidR="00B71B55">
        <w:rPr>
          <w:rFonts w:cs="Arial"/>
        </w:rPr>
        <w:t>required</w:t>
      </w:r>
      <w:r>
        <w:rPr>
          <w:rFonts w:cs="Arial"/>
        </w:rPr>
        <w:t xml:space="preserve">. </w:t>
      </w:r>
    </w:p>
    <w:p w14:paraId="7140B01C" w14:textId="77777777" w:rsidR="00BE5429" w:rsidRDefault="00BE5429" w:rsidP="00246DC0">
      <w:pPr>
        <w:rPr>
          <w:rFonts w:cs="Arial"/>
        </w:rPr>
      </w:pPr>
    </w:p>
    <w:p w14:paraId="7140B01D" w14:textId="77777777" w:rsidR="00BE5429" w:rsidRDefault="00BE5429" w:rsidP="00246DC0">
      <w:pPr>
        <w:rPr>
          <w:rFonts w:cs="Arial"/>
        </w:rPr>
      </w:pPr>
      <w:r>
        <w:rPr>
          <w:rFonts w:cs="Arial"/>
        </w:rPr>
        <w:t xml:space="preserve">4. Invoke the </w:t>
      </w:r>
      <w:r w:rsidR="008B249E">
        <w:rPr>
          <w:rFonts w:cs="Arial"/>
        </w:rPr>
        <w:t>ALF</w:t>
      </w:r>
      <w:r>
        <w:rPr>
          <w:rFonts w:cs="Arial"/>
        </w:rPr>
        <w:t xml:space="preserve"> web service and process the response. The response will contain a GUID and a Response Code. A positive response merely indicates that the submission has reached the ACMA successfully. As such, AP’s may need to keep the GUID to correlate with the email notification that will be received following the successful processing of the </w:t>
      </w:r>
      <w:r w:rsidR="008E6B97">
        <w:rPr>
          <w:rFonts w:cs="Arial"/>
        </w:rPr>
        <w:t>submission</w:t>
      </w:r>
      <w:r>
        <w:rPr>
          <w:rFonts w:cs="Arial"/>
        </w:rPr>
        <w:t>. The email notification will reference the same GUID.</w:t>
      </w:r>
    </w:p>
    <w:p w14:paraId="7140B01E" w14:textId="77777777" w:rsidR="00BE5429" w:rsidRDefault="00BE5429" w:rsidP="00246DC0">
      <w:pPr>
        <w:rPr>
          <w:rFonts w:cs="Arial"/>
        </w:rPr>
      </w:pPr>
    </w:p>
    <w:p w14:paraId="7140B01F" w14:textId="77777777" w:rsidR="00BE5429" w:rsidRDefault="00BE5429" w:rsidP="00246DC0">
      <w:pPr>
        <w:rPr>
          <w:rFonts w:cs="Arial"/>
        </w:rPr>
      </w:pPr>
      <w:r>
        <w:rPr>
          <w:rFonts w:cs="Arial"/>
        </w:rPr>
        <w:t>5. AP’s to update own databases based on responses received from the ACMA</w:t>
      </w:r>
      <w:r w:rsidR="007C3F8C">
        <w:rPr>
          <w:rFonts w:cs="Arial"/>
        </w:rPr>
        <w:t xml:space="preserve">. This will ensure that the status of </w:t>
      </w:r>
      <w:r w:rsidR="008E6B97">
        <w:rPr>
          <w:rFonts w:cs="Arial"/>
        </w:rPr>
        <w:t>applications are</w:t>
      </w:r>
      <w:r w:rsidR="007C3F8C">
        <w:rPr>
          <w:rFonts w:cs="Arial"/>
        </w:rPr>
        <w:t xml:space="preserve"> up to date and avoid the duplication of </w:t>
      </w:r>
      <w:r w:rsidR="008E6B97">
        <w:rPr>
          <w:rFonts w:cs="Arial"/>
        </w:rPr>
        <w:t xml:space="preserve">submissions </w:t>
      </w:r>
      <w:r w:rsidR="007C3F8C">
        <w:rPr>
          <w:rFonts w:cs="Arial"/>
        </w:rPr>
        <w:t>after a</w:t>
      </w:r>
      <w:r w:rsidR="008E6B97">
        <w:rPr>
          <w:rFonts w:cs="Arial"/>
        </w:rPr>
        <w:t>n application has been submitted</w:t>
      </w:r>
      <w:r w:rsidR="007C3F8C">
        <w:rPr>
          <w:rFonts w:cs="Arial"/>
        </w:rPr>
        <w:t>.</w:t>
      </w:r>
    </w:p>
    <w:p w14:paraId="7140B020" w14:textId="77777777" w:rsidR="007C3F8C" w:rsidRDefault="007C3F8C" w:rsidP="00246DC0">
      <w:pPr>
        <w:rPr>
          <w:rFonts w:cs="Arial"/>
        </w:rPr>
      </w:pPr>
    </w:p>
    <w:p w14:paraId="7140B021" w14:textId="1A03EDE5" w:rsidR="00AE0A5C" w:rsidRDefault="00AE0A5C" w:rsidP="00AE0A5C">
      <w:pPr>
        <w:pStyle w:val="Heading3"/>
        <w:ind w:firstLine="360"/>
      </w:pPr>
      <w:bookmarkStart w:id="13" w:name="_Toc40195732"/>
      <w:r>
        <w:t>5.2 Notification of submission results</w:t>
      </w:r>
      <w:bookmarkEnd w:id="13"/>
      <w:r w:rsidR="00BB2CAB">
        <w:t xml:space="preserve"> for Device Registrations, Site/Antenna </w:t>
      </w:r>
      <w:r w:rsidR="00916A66">
        <w:t>Registrations</w:t>
      </w:r>
      <w:r w:rsidR="00BB2CAB">
        <w:t xml:space="preserve"> and PTS Station Registrations</w:t>
      </w:r>
    </w:p>
    <w:p w14:paraId="7140B022" w14:textId="77777777" w:rsidR="00AE0A5C" w:rsidRDefault="00AE0A5C" w:rsidP="00AE0A5C"/>
    <w:p w14:paraId="7140B023" w14:textId="4600B6B4" w:rsidR="00555B8A" w:rsidRPr="006711C6" w:rsidRDefault="00E50B18" w:rsidP="00AE0A5C">
      <w:pPr>
        <w:rPr>
          <w:rFonts w:cs="Arial"/>
        </w:rPr>
      </w:pPr>
      <w:r w:rsidRPr="006711C6">
        <w:rPr>
          <w:rFonts w:cs="Arial"/>
        </w:rPr>
        <w:t xml:space="preserve">Submissions for </w:t>
      </w:r>
      <w:r w:rsidR="00BB2CAB">
        <w:rPr>
          <w:rFonts w:cs="Arial"/>
        </w:rPr>
        <w:t xml:space="preserve">these requests </w:t>
      </w:r>
      <w:r w:rsidRPr="006711C6">
        <w:rPr>
          <w:rFonts w:cs="Arial"/>
        </w:rPr>
        <w:t xml:space="preserve"> are processed automatically. </w:t>
      </w:r>
      <w:r w:rsidR="00BB2CAB">
        <w:rPr>
          <w:rFonts w:cs="Arial"/>
        </w:rPr>
        <w:t xml:space="preserve">For these requests, </w:t>
      </w:r>
      <w:r w:rsidR="00555B8A" w:rsidRPr="006711C6">
        <w:rPr>
          <w:rFonts w:cs="Arial"/>
        </w:rPr>
        <w:t>AP’s will receive three email messages from the ACMA:</w:t>
      </w:r>
    </w:p>
    <w:p w14:paraId="7140B024" w14:textId="77777777" w:rsidR="00555B8A" w:rsidRPr="006711C6" w:rsidRDefault="00555B8A" w:rsidP="00AE0A5C">
      <w:pPr>
        <w:rPr>
          <w:rFonts w:cs="Arial"/>
        </w:rPr>
      </w:pPr>
    </w:p>
    <w:p w14:paraId="7140B025" w14:textId="77777777" w:rsidR="00555B8A" w:rsidRPr="006711C6" w:rsidRDefault="00555B8A" w:rsidP="00555B8A">
      <w:pPr>
        <w:pStyle w:val="ListParagraph"/>
        <w:numPr>
          <w:ilvl w:val="0"/>
          <w:numId w:val="15"/>
        </w:numPr>
        <w:rPr>
          <w:rFonts w:cs="Arial"/>
        </w:rPr>
      </w:pPr>
      <w:r w:rsidRPr="006711C6">
        <w:rPr>
          <w:rFonts w:cs="Arial"/>
        </w:rPr>
        <w:t>First email will be from the ACMA’s Customer Service Centre notifying the AP that the application has been received by the ACMA and will be processed shortly.</w:t>
      </w:r>
    </w:p>
    <w:p w14:paraId="7140B026" w14:textId="77777777" w:rsidR="00555B8A" w:rsidRPr="006711C6" w:rsidRDefault="00555B8A" w:rsidP="00555B8A">
      <w:pPr>
        <w:pStyle w:val="ListParagraph"/>
        <w:numPr>
          <w:ilvl w:val="0"/>
          <w:numId w:val="15"/>
        </w:numPr>
        <w:rPr>
          <w:rFonts w:cs="Arial"/>
        </w:rPr>
      </w:pPr>
      <w:r w:rsidRPr="006711C6">
        <w:rPr>
          <w:rFonts w:cs="Arial"/>
        </w:rPr>
        <w:t>Second email notifies the AP that the submission is currently being processed. The submitted payload (XML file) will be attached to this email.</w:t>
      </w:r>
    </w:p>
    <w:p w14:paraId="7140B027" w14:textId="77777777" w:rsidR="00555B8A" w:rsidRPr="006711C6" w:rsidRDefault="00E50B18" w:rsidP="00555B8A">
      <w:pPr>
        <w:pStyle w:val="ListParagraph"/>
        <w:numPr>
          <w:ilvl w:val="0"/>
          <w:numId w:val="15"/>
        </w:numPr>
        <w:rPr>
          <w:rFonts w:cs="Arial"/>
        </w:rPr>
      </w:pPr>
      <w:r w:rsidRPr="006711C6">
        <w:rPr>
          <w:rFonts w:cs="Arial"/>
        </w:rPr>
        <w:t xml:space="preserve">Third and </w:t>
      </w:r>
      <w:r w:rsidR="00555B8A" w:rsidRPr="006711C6">
        <w:rPr>
          <w:rFonts w:cs="Arial"/>
        </w:rPr>
        <w:t xml:space="preserve">final email notifies the AP that the </w:t>
      </w:r>
      <w:r w:rsidRPr="006711C6">
        <w:rPr>
          <w:rFonts w:cs="Arial"/>
        </w:rPr>
        <w:t>submission has been successful and includes the new reference number for the site, antenna or station registration(s).</w:t>
      </w:r>
    </w:p>
    <w:p w14:paraId="7140B028" w14:textId="77777777" w:rsidR="00555B8A" w:rsidRPr="006711C6" w:rsidRDefault="00555B8A" w:rsidP="00AE0A5C">
      <w:pPr>
        <w:rPr>
          <w:rFonts w:cs="Arial"/>
        </w:rPr>
      </w:pPr>
    </w:p>
    <w:p w14:paraId="087779F8" w14:textId="3F05C8A3" w:rsidR="00BB2CAB" w:rsidRDefault="00BB2CAB" w:rsidP="00AE0A5C">
      <w:pPr>
        <w:rPr>
          <w:rFonts w:cs="Arial"/>
        </w:rPr>
      </w:pPr>
      <w:r>
        <w:rPr>
          <w:rFonts w:cs="Arial"/>
        </w:rPr>
        <w:t>If the submission fails, an email will be sent notifying the AP that the application was unsuccessful, including the reason for the failure.</w:t>
      </w:r>
    </w:p>
    <w:p w14:paraId="03EBFFD2" w14:textId="701ECECC" w:rsidR="00BB2CAB" w:rsidRDefault="00BB2CAB" w:rsidP="00AE0A5C">
      <w:pPr>
        <w:rPr>
          <w:rFonts w:cs="Arial"/>
        </w:rPr>
      </w:pPr>
    </w:p>
    <w:p w14:paraId="3A5D07EE" w14:textId="45E35BB8" w:rsidR="00BB2CAB" w:rsidRDefault="00BB2CAB" w:rsidP="00BB2CAB">
      <w:pPr>
        <w:pStyle w:val="Heading3"/>
        <w:ind w:firstLine="360"/>
      </w:pPr>
      <w:r>
        <w:t>5.3 Notification of submission results for Apparatus Licen</w:t>
      </w:r>
      <w:r w:rsidR="00575131">
        <w:t xml:space="preserve">ce </w:t>
      </w:r>
      <w:r>
        <w:t>applications</w:t>
      </w:r>
    </w:p>
    <w:p w14:paraId="68F067EF" w14:textId="69D03787" w:rsidR="00BB2CAB" w:rsidRDefault="00BB2CAB" w:rsidP="00AE0A5C">
      <w:pPr>
        <w:rPr>
          <w:rFonts w:cs="Arial"/>
        </w:rPr>
      </w:pPr>
    </w:p>
    <w:p w14:paraId="7140B029" w14:textId="6C983100" w:rsidR="00E50B18" w:rsidRPr="006711C6" w:rsidRDefault="00E50B18" w:rsidP="00AE0A5C">
      <w:pPr>
        <w:rPr>
          <w:rFonts w:cs="Arial"/>
        </w:rPr>
      </w:pPr>
      <w:r w:rsidRPr="006711C6">
        <w:rPr>
          <w:rFonts w:cs="Arial"/>
        </w:rPr>
        <w:t xml:space="preserve">For </w:t>
      </w:r>
      <w:r w:rsidR="00575131">
        <w:rPr>
          <w:rFonts w:cs="Arial"/>
        </w:rPr>
        <w:t xml:space="preserve">submissions that do NOT require manual assessment and comply with all validation checks are processed automatically, </w:t>
      </w:r>
      <w:r w:rsidRPr="006711C6">
        <w:rPr>
          <w:rFonts w:cs="Arial"/>
        </w:rPr>
        <w:t xml:space="preserve">AP’s will receive </w:t>
      </w:r>
      <w:r w:rsidR="00575131">
        <w:rPr>
          <w:rFonts w:cs="Arial"/>
        </w:rPr>
        <w:t>three</w:t>
      </w:r>
      <w:r w:rsidRPr="006711C6">
        <w:rPr>
          <w:rFonts w:cs="Arial"/>
        </w:rPr>
        <w:t xml:space="preserve"> email messages from the ACMA:</w:t>
      </w:r>
    </w:p>
    <w:p w14:paraId="7140B02A" w14:textId="77777777" w:rsidR="00E50B18" w:rsidRPr="006711C6" w:rsidRDefault="00E50B18" w:rsidP="00AE0A5C">
      <w:pPr>
        <w:rPr>
          <w:rFonts w:cs="Arial"/>
        </w:rPr>
      </w:pPr>
    </w:p>
    <w:p w14:paraId="7140B02B" w14:textId="77777777" w:rsidR="00E50B18" w:rsidRPr="006711C6" w:rsidRDefault="00E50B18" w:rsidP="00E50B18">
      <w:pPr>
        <w:pStyle w:val="ListParagraph"/>
        <w:numPr>
          <w:ilvl w:val="0"/>
          <w:numId w:val="16"/>
        </w:numPr>
        <w:rPr>
          <w:rFonts w:cs="Arial"/>
        </w:rPr>
      </w:pPr>
      <w:r w:rsidRPr="006711C6">
        <w:rPr>
          <w:rFonts w:cs="Arial"/>
        </w:rPr>
        <w:lastRenderedPageBreak/>
        <w:t>First email will be from the ACMA’s Customer Service Centre notifying the AP that the application has been received by the ACMA and will be processed shortly.</w:t>
      </w:r>
    </w:p>
    <w:p w14:paraId="7140B02C" w14:textId="2066859A" w:rsidR="00E50B18" w:rsidRDefault="00916A66" w:rsidP="00E50B18">
      <w:pPr>
        <w:pStyle w:val="ListParagraph"/>
        <w:numPr>
          <w:ilvl w:val="0"/>
          <w:numId w:val="16"/>
        </w:numPr>
        <w:rPr>
          <w:rFonts w:cs="Arial"/>
        </w:rPr>
      </w:pPr>
      <w:r w:rsidRPr="006711C6">
        <w:rPr>
          <w:rFonts w:cs="Arial"/>
        </w:rPr>
        <w:t>Second email</w:t>
      </w:r>
      <w:r w:rsidR="00E50B18" w:rsidRPr="006711C6">
        <w:rPr>
          <w:rFonts w:cs="Arial"/>
        </w:rPr>
        <w:t xml:space="preserve"> notifies the AP that the submission is currently being processed. The submitted payload (XML file) will be attached to this email</w:t>
      </w:r>
    </w:p>
    <w:p w14:paraId="10597903" w14:textId="1FAD1FC7" w:rsidR="00575131" w:rsidRPr="006711C6" w:rsidRDefault="00575131" w:rsidP="00E50B18">
      <w:pPr>
        <w:pStyle w:val="ListParagraph"/>
        <w:numPr>
          <w:ilvl w:val="0"/>
          <w:numId w:val="16"/>
        </w:numPr>
        <w:rPr>
          <w:rFonts w:cs="Arial"/>
        </w:rPr>
      </w:pPr>
      <w:r>
        <w:rPr>
          <w:rFonts w:cs="Arial"/>
        </w:rPr>
        <w:t>Third and final email notifies the AP that the submission has been successful. The successful email contains details of the new licence number, service/subservice of the request and the submission ID.</w:t>
      </w:r>
    </w:p>
    <w:p w14:paraId="7140B02D" w14:textId="6BCCDF59" w:rsidR="00E50B18" w:rsidRDefault="00E50B18" w:rsidP="00E50B18">
      <w:pPr>
        <w:rPr>
          <w:rFonts w:cs="Arial"/>
        </w:rPr>
      </w:pPr>
    </w:p>
    <w:p w14:paraId="445F6062" w14:textId="77777777" w:rsidR="00575131" w:rsidRDefault="00575131" w:rsidP="00575131">
      <w:pPr>
        <w:rPr>
          <w:rFonts w:cs="Arial"/>
        </w:rPr>
      </w:pPr>
      <w:r>
        <w:rPr>
          <w:rFonts w:cs="Arial"/>
        </w:rPr>
        <w:t xml:space="preserve">For submissions that fail to comply with the validation checks, the AP will receive a not successful email instead of the third successful email mentioned above. The email will also include an attachment which outlines the reason for the failure (e.g. Invalid Emission designator). </w:t>
      </w:r>
    </w:p>
    <w:p w14:paraId="1A015CEE" w14:textId="77777777" w:rsidR="00575131" w:rsidRDefault="00575131" w:rsidP="00575131">
      <w:pPr>
        <w:rPr>
          <w:rFonts w:cs="Arial"/>
        </w:rPr>
      </w:pPr>
    </w:p>
    <w:p w14:paraId="4156DB52" w14:textId="77777777" w:rsidR="00575131" w:rsidRDefault="00575131" w:rsidP="00575131">
      <w:pPr>
        <w:rPr>
          <w:rFonts w:cs="Arial"/>
        </w:rPr>
      </w:pPr>
      <w:r>
        <w:rPr>
          <w:rFonts w:cs="Arial"/>
        </w:rPr>
        <w:t>For submissions that require manual assessment or fail to meet a system embargo or check against Section 152 applications, the AP will only receive the first two emails.</w:t>
      </w:r>
    </w:p>
    <w:p w14:paraId="3C28AFDB" w14:textId="3E6872A3" w:rsidR="00575131" w:rsidRDefault="00575131" w:rsidP="00575131">
      <w:pPr>
        <w:rPr>
          <w:rFonts w:cs="Arial"/>
        </w:rPr>
      </w:pPr>
      <w:r>
        <w:rPr>
          <w:rFonts w:cs="Arial"/>
        </w:rPr>
        <w:t>In these case, the ACMA will manually process the application and contact the AP if required.</w:t>
      </w:r>
    </w:p>
    <w:p w14:paraId="7FEF40F1" w14:textId="77777777" w:rsidR="00575131" w:rsidRDefault="00575131" w:rsidP="00575131">
      <w:pPr>
        <w:rPr>
          <w:rFonts w:cs="Arial"/>
        </w:rPr>
      </w:pPr>
    </w:p>
    <w:p w14:paraId="189B5C55" w14:textId="4A439FBF" w:rsidR="00575131" w:rsidRDefault="00575131" w:rsidP="00575131">
      <w:pPr>
        <w:rPr>
          <w:rFonts w:cs="Arial"/>
        </w:rPr>
      </w:pPr>
      <w:r>
        <w:rPr>
          <w:rFonts w:cs="Arial"/>
        </w:rPr>
        <w:t>In cases, where submissions include applications that pass and fail the validation checks, the AP will receive a not successful email. The email will provide details of which applications were successful or unsuccessful.</w:t>
      </w:r>
    </w:p>
    <w:p w14:paraId="23CB2BE3" w14:textId="77777777" w:rsidR="00575131" w:rsidRPr="006711C6" w:rsidRDefault="00575131" w:rsidP="00E50B18">
      <w:pPr>
        <w:rPr>
          <w:rFonts w:cs="Arial"/>
        </w:rPr>
      </w:pPr>
    </w:p>
    <w:p w14:paraId="7140B02E" w14:textId="77777777" w:rsidR="00E74D32" w:rsidRPr="006711C6" w:rsidRDefault="00E50B18" w:rsidP="00AE0A5C">
      <w:pPr>
        <w:rPr>
          <w:rFonts w:cs="Arial"/>
        </w:rPr>
      </w:pPr>
      <w:r w:rsidRPr="006711C6">
        <w:rPr>
          <w:rFonts w:cs="Arial"/>
        </w:rPr>
        <w:t xml:space="preserve">Functionality is available for AP’s to receive email notification </w:t>
      </w:r>
      <w:r w:rsidR="00E74D32" w:rsidRPr="006711C6">
        <w:rPr>
          <w:rFonts w:cs="Arial"/>
        </w:rPr>
        <w:t xml:space="preserve">for apparatus licence submissions </w:t>
      </w:r>
      <w:r w:rsidRPr="006711C6">
        <w:rPr>
          <w:rFonts w:cs="Arial"/>
        </w:rPr>
        <w:t xml:space="preserve">once an invoice has been issued and when the apparatus licence has been issued to the customer. To use this functionality, AP’s </w:t>
      </w:r>
      <w:r w:rsidR="00E74D32" w:rsidRPr="006711C6">
        <w:rPr>
          <w:rFonts w:cs="Arial"/>
        </w:rPr>
        <w:t xml:space="preserve">should contact the ACMA’s Customer Service Centre on 1300 850 115 or </w:t>
      </w:r>
      <w:hyperlink r:id="rId38" w:history="1">
        <w:r w:rsidR="00E74D32" w:rsidRPr="006711C6">
          <w:rPr>
            <w:rStyle w:val="Hyperlink"/>
            <w:rFonts w:cs="Arial"/>
          </w:rPr>
          <w:t>info@acma.gov.au</w:t>
        </w:r>
      </w:hyperlink>
      <w:r w:rsidR="00E74D32" w:rsidRPr="006711C6">
        <w:rPr>
          <w:rFonts w:cs="Arial"/>
        </w:rPr>
        <w:t xml:space="preserve">. </w:t>
      </w:r>
    </w:p>
    <w:p w14:paraId="7140B02F" w14:textId="77777777" w:rsidR="00E74D32" w:rsidRDefault="00E74D32" w:rsidP="00AE0A5C">
      <w:pPr>
        <w:rPr>
          <w:rFonts w:cs="Arial"/>
          <w:highlight w:val="yellow"/>
        </w:rPr>
      </w:pPr>
    </w:p>
    <w:p w14:paraId="7140B031" w14:textId="77777777" w:rsidR="00AE0A5C" w:rsidRPr="003033D7" w:rsidRDefault="00AE0A5C" w:rsidP="00AE0A5C">
      <w:pPr>
        <w:rPr>
          <w:rFonts w:cs="Arial"/>
        </w:rPr>
      </w:pPr>
    </w:p>
    <w:p w14:paraId="7140B032" w14:textId="1F713B3E" w:rsidR="00246DC0" w:rsidRPr="00276829" w:rsidRDefault="000B3803" w:rsidP="00163ECF">
      <w:pPr>
        <w:pStyle w:val="Heading3"/>
        <w:ind w:firstLine="360"/>
      </w:pPr>
      <w:bookmarkStart w:id="14" w:name="_Ref119745053"/>
      <w:bookmarkStart w:id="15" w:name="_Toc160592226"/>
      <w:bookmarkStart w:id="16" w:name="_Toc40195733"/>
      <w:r>
        <w:t>5</w:t>
      </w:r>
      <w:r w:rsidR="00BF6EE3">
        <w:t>.</w:t>
      </w:r>
      <w:r w:rsidR="00BB2CAB">
        <w:t xml:space="preserve">4 </w:t>
      </w:r>
      <w:r w:rsidR="008B249E">
        <w:t>ALF</w:t>
      </w:r>
      <w:r w:rsidR="00246DC0" w:rsidRPr="00276829">
        <w:t xml:space="preserve"> Lodgement URL</w:t>
      </w:r>
      <w:bookmarkEnd w:id="14"/>
      <w:bookmarkEnd w:id="15"/>
      <w:r w:rsidR="008501B4">
        <w:t xml:space="preserve"> in Production</w:t>
      </w:r>
      <w:bookmarkEnd w:id="16"/>
    </w:p>
    <w:p w14:paraId="7140B033" w14:textId="77777777" w:rsidR="00246DC0" w:rsidRPr="00246DC0" w:rsidRDefault="00246DC0" w:rsidP="00246DC0">
      <w:pPr>
        <w:rPr>
          <w:rFonts w:cs="Arial"/>
          <w:b/>
        </w:rPr>
      </w:pPr>
    </w:p>
    <w:p w14:paraId="7140B034" w14:textId="77777777" w:rsidR="00246DC0" w:rsidRDefault="00246DC0" w:rsidP="00246DC0">
      <w:pPr>
        <w:rPr>
          <w:rFonts w:cs="Arial"/>
        </w:rPr>
      </w:pPr>
      <w:r w:rsidRPr="00DC3FCE">
        <w:rPr>
          <w:rFonts w:cs="Arial"/>
        </w:rPr>
        <w:t xml:space="preserve">The URL used to lodge submissions to </w:t>
      </w:r>
      <w:r>
        <w:rPr>
          <w:rFonts w:cs="Arial"/>
        </w:rPr>
        <w:t xml:space="preserve">the </w:t>
      </w:r>
      <w:r w:rsidRPr="00DC3FCE">
        <w:rPr>
          <w:rFonts w:cs="Arial"/>
        </w:rPr>
        <w:t xml:space="preserve">ACMA’s </w:t>
      </w:r>
      <w:r w:rsidR="008B249E">
        <w:rPr>
          <w:rFonts w:cs="Arial"/>
        </w:rPr>
        <w:t>ALF</w:t>
      </w:r>
      <w:r>
        <w:rPr>
          <w:rFonts w:cs="Arial"/>
        </w:rPr>
        <w:t xml:space="preserve"> </w:t>
      </w:r>
      <w:r w:rsidRPr="00DC3FCE">
        <w:rPr>
          <w:rFonts w:cs="Arial"/>
        </w:rPr>
        <w:t xml:space="preserve">gateway </w:t>
      </w:r>
      <w:r>
        <w:rPr>
          <w:rFonts w:cs="Arial"/>
        </w:rPr>
        <w:t xml:space="preserve">for device registrations is </w:t>
      </w:r>
      <w:r w:rsidR="00BF6EE3">
        <w:rPr>
          <w:rFonts w:cs="Arial"/>
        </w:rPr>
        <w:t>as follows:</w:t>
      </w:r>
    </w:p>
    <w:p w14:paraId="7140B035" w14:textId="77777777" w:rsidR="00246DC0" w:rsidRPr="00DC3FCE" w:rsidRDefault="00246DC0" w:rsidP="00246DC0">
      <w:pPr>
        <w:rPr>
          <w:rFonts w:cs="Arial"/>
          <w:b/>
          <w:bCs/>
        </w:rPr>
      </w:pPr>
    </w:p>
    <w:p w14:paraId="7140B036" w14:textId="77777777" w:rsidR="00813A6C" w:rsidRDefault="004F51D9" w:rsidP="00813A6C">
      <w:pPr>
        <w:rPr>
          <w:rStyle w:val="Hyperlink"/>
        </w:rPr>
      </w:pPr>
      <w:hyperlink r:id="rId39" w:history="1">
        <w:r w:rsidR="002B1F19" w:rsidRPr="00ED3852">
          <w:rPr>
            <w:rStyle w:val="Hyperlink"/>
          </w:rPr>
          <w:t>https://eport.acma.gov.au/DataService/SpectraDeviceRegistration/v1.1/Service.svc</w:t>
        </w:r>
      </w:hyperlink>
    </w:p>
    <w:p w14:paraId="7140B037" w14:textId="77777777" w:rsidR="002B1F19" w:rsidRDefault="002B1F19" w:rsidP="002B1F19">
      <w:pPr>
        <w:rPr>
          <w:rFonts w:cs="Arial"/>
        </w:rPr>
      </w:pPr>
    </w:p>
    <w:p w14:paraId="7140B038" w14:textId="77777777" w:rsidR="002B1F19" w:rsidRDefault="002B1F19" w:rsidP="002B1F19">
      <w:pPr>
        <w:rPr>
          <w:rFonts w:cs="Arial"/>
        </w:rPr>
      </w:pPr>
      <w:r w:rsidRPr="00DC3FCE">
        <w:rPr>
          <w:rFonts w:cs="Arial"/>
        </w:rPr>
        <w:t xml:space="preserve">The URL used to lodge submissions to </w:t>
      </w:r>
      <w:r>
        <w:rPr>
          <w:rFonts w:cs="Arial"/>
        </w:rPr>
        <w:t xml:space="preserve">the </w:t>
      </w:r>
      <w:r w:rsidRPr="00DC3FCE">
        <w:rPr>
          <w:rFonts w:cs="Arial"/>
        </w:rPr>
        <w:t xml:space="preserve">ACMA’s </w:t>
      </w:r>
      <w:r>
        <w:rPr>
          <w:rFonts w:cs="Arial"/>
        </w:rPr>
        <w:t xml:space="preserve">ALF </w:t>
      </w:r>
      <w:r w:rsidRPr="00DC3FCE">
        <w:rPr>
          <w:rFonts w:cs="Arial"/>
        </w:rPr>
        <w:t xml:space="preserve">gateway </w:t>
      </w:r>
      <w:r>
        <w:rPr>
          <w:rFonts w:cs="Arial"/>
        </w:rPr>
        <w:t>for apparatus license</w:t>
      </w:r>
      <w:r w:rsidR="00330060">
        <w:rPr>
          <w:rFonts w:cs="Arial"/>
        </w:rPr>
        <w:t xml:space="preserve"> submissions</w:t>
      </w:r>
      <w:r>
        <w:rPr>
          <w:rFonts w:cs="Arial"/>
        </w:rPr>
        <w:t xml:space="preserve"> is as follows:</w:t>
      </w:r>
    </w:p>
    <w:p w14:paraId="7140B039" w14:textId="77777777" w:rsidR="002B1F19" w:rsidRPr="00DC3FCE" w:rsidRDefault="002B1F19" w:rsidP="002B1F19">
      <w:pPr>
        <w:rPr>
          <w:rFonts w:cs="Arial"/>
          <w:b/>
          <w:bCs/>
        </w:rPr>
      </w:pPr>
    </w:p>
    <w:p w14:paraId="7140B03A" w14:textId="77777777" w:rsidR="002B1F19" w:rsidRDefault="004F51D9" w:rsidP="002B1F19">
      <w:hyperlink r:id="rId40" w:history="1">
        <w:r w:rsidR="00330060" w:rsidRPr="00ED3852">
          <w:rPr>
            <w:rStyle w:val="Hyperlink"/>
          </w:rPr>
          <w:t>https://eport.acma.gov.au/DataService/ApparatusLicenseSubmission/v1.0/Service.svc</w:t>
        </w:r>
      </w:hyperlink>
    </w:p>
    <w:p w14:paraId="7140B03B" w14:textId="77777777" w:rsidR="002B1F19" w:rsidRDefault="002B1F19" w:rsidP="00813A6C"/>
    <w:p w14:paraId="7140B03C" w14:textId="77777777" w:rsidR="00246DC0" w:rsidRDefault="008B249E" w:rsidP="00912B9C">
      <w:pPr>
        <w:pStyle w:val="Heading2"/>
        <w:numPr>
          <w:ilvl w:val="0"/>
          <w:numId w:val="8"/>
        </w:numPr>
      </w:pPr>
      <w:bookmarkStart w:id="17" w:name="_Toc40195734"/>
      <w:r>
        <w:t>ALF</w:t>
      </w:r>
      <w:r w:rsidR="00BF6EE3">
        <w:t xml:space="preserve"> Testing Software</w:t>
      </w:r>
      <w:bookmarkEnd w:id="17"/>
    </w:p>
    <w:p w14:paraId="7140B03D" w14:textId="77777777" w:rsidR="00BF6EE3" w:rsidRDefault="00BF6EE3" w:rsidP="00BF6EE3">
      <w:pPr>
        <w:rPr>
          <w:rFonts w:cs="Arial"/>
        </w:rPr>
      </w:pPr>
    </w:p>
    <w:p w14:paraId="7140B03E" w14:textId="77777777" w:rsidR="00BF6EE3" w:rsidRDefault="00BF6EE3" w:rsidP="00BF6EE3">
      <w:pPr>
        <w:rPr>
          <w:rFonts w:cs="Arial"/>
        </w:rPr>
      </w:pPr>
      <w:r>
        <w:rPr>
          <w:rFonts w:cs="Arial"/>
        </w:rPr>
        <w:t xml:space="preserve">The ACMA has </w:t>
      </w:r>
      <w:r w:rsidR="00226545">
        <w:rPr>
          <w:rFonts w:cs="Arial"/>
        </w:rPr>
        <w:t xml:space="preserve">also </w:t>
      </w:r>
      <w:r>
        <w:rPr>
          <w:rFonts w:cs="Arial"/>
        </w:rPr>
        <w:t xml:space="preserve">developed testing software to allow AP’s to test the submission of </w:t>
      </w:r>
      <w:r w:rsidR="00F549D9">
        <w:rPr>
          <w:rFonts w:cs="Arial"/>
        </w:rPr>
        <w:t xml:space="preserve">submissions via ALF to </w:t>
      </w:r>
      <w:r>
        <w:rPr>
          <w:rFonts w:cs="Arial"/>
        </w:rPr>
        <w:t>the ACMA. This software can also be configured for u</w:t>
      </w:r>
      <w:r w:rsidR="00C34592">
        <w:rPr>
          <w:rFonts w:cs="Arial"/>
        </w:rPr>
        <w:t>se in a production environment</w:t>
      </w:r>
      <w:r w:rsidR="00F549D9">
        <w:rPr>
          <w:rFonts w:cs="Arial"/>
        </w:rPr>
        <w:t xml:space="preserve"> (if required)</w:t>
      </w:r>
      <w:r w:rsidR="00C34592">
        <w:rPr>
          <w:rFonts w:cs="Arial"/>
        </w:rPr>
        <w:t>.</w:t>
      </w:r>
    </w:p>
    <w:p w14:paraId="7140B03F" w14:textId="77777777" w:rsidR="00226545" w:rsidRDefault="00226545" w:rsidP="00BF6EE3">
      <w:pPr>
        <w:rPr>
          <w:rFonts w:cs="Arial"/>
        </w:rPr>
      </w:pPr>
    </w:p>
    <w:p w14:paraId="7140B040" w14:textId="77777777" w:rsidR="008501B4" w:rsidRDefault="008501B4" w:rsidP="00BF6EE3">
      <w:pPr>
        <w:rPr>
          <w:rFonts w:cs="Arial"/>
        </w:rPr>
      </w:pPr>
      <w:r>
        <w:rPr>
          <w:rFonts w:cs="Arial"/>
        </w:rPr>
        <w:t xml:space="preserve">The URL to be used with the </w:t>
      </w:r>
      <w:r w:rsidR="008B249E">
        <w:rPr>
          <w:rFonts w:cs="Arial"/>
        </w:rPr>
        <w:t>ALF</w:t>
      </w:r>
      <w:r>
        <w:rPr>
          <w:rFonts w:cs="Arial"/>
        </w:rPr>
        <w:t xml:space="preserve"> testing software</w:t>
      </w:r>
      <w:r w:rsidR="00FC3815">
        <w:rPr>
          <w:rFonts w:cs="Arial"/>
        </w:rPr>
        <w:t xml:space="preserve"> for device registrations</w:t>
      </w:r>
      <w:r>
        <w:rPr>
          <w:rFonts w:cs="Arial"/>
        </w:rPr>
        <w:t xml:space="preserve"> is as follows:</w:t>
      </w:r>
    </w:p>
    <w:p w14:paraId="7140B041" w14:textId="77777777" w:rsidR="00C34592" w:rsidRDefault="00C34592" w:rsidP="00BF6EE3">
      <w:pPr>
        <w:rPr>
          <w:rFonts w:cs="Arial"/>
        </w:rPr>
      </w:pPr>
    </w:p>
    <w:p w14:paraId="7140B042" w14:textId="603A7D1D" w:rsidR="008501B4" w:rsidRDefault="004F51D9" w:rsidP="008501B4">
      <w:pPr>
        <w:rPr>
          <w:rStyle w:val="Hyperlink"/>
        </w:rPr>
      </w:pPr>
      <w:hyperlink r:id="rId41" w:history="1">
        <w:r w:rsidR="0085502E" w:rsidRPr="007C04AF">
          <w:rPr>
            <w:rStyle w:val="Hyperlink"/>
          </w:rPr>
          <w:t>https://uat-eportal.acma.gov.au/</w:t>
        </w:r>
        <w:r w:rsidR="0085502E" w:rsidRPr="0064116E">
          <w:rPr>
            <w:rStyle w:val="Hyperlink"/>
          </w:rPr>
          <w:t>ALFOuter/DataService/SpectraDeviceRegistration/v1.1/Service.svc</w:t>
        </w:r>
      </w:hyperlink>
    </w:p>
    <w:p w14:paraId="7140B043" w14:textId="77777777" w:rsidR="00FC3815" w:rsidRDefault="00FC3815" w:rsidP="008501B4">
      <w:pPr>
        <w:rPr>
          <w:rStyle w:val="Hyperlink"/>
        </w:rPr>
      </w:pPr>
    </w:p>
    <w:p w14:paraId="7140B044" w14:textId="77777777" w:rsidR="00FC3815" w:rsidRDefault="00FC3815" w:rsidP="00FC3815">
      <w:pPr>
        <w:rPr>
          <w:rFonts w:cs="Arial"/>
        </w:rPr>
      </w:pPr>
      <w:r>
        <w:rPr>
          <w:rFonts w:cs="Arial"/>
        </w:rPr>
        <w:t>The URL to be used with the ALF testing software for apparatus license submissions is as follows:</w:t>
      </w:r>
    </w:p>
    <w:p w14:paraId="7140B045" w14:textId="77777777" w:rsidR="00FC3815" w:rsidRPr="00DC3FCE" w:rsidRDefault="00FC3815" w:rsidP="00FC3815">
      <w:pPr>
        <w:rPr>
          <w:rFonts w:cs="Arial"/>
          <w:b/>
          <w:bCs/>
        </w:rPr>
      </w:pPr>
    </w:p>
    <w:p w14:paraId="7140B046" w14:textId="3F988A6D" w:rsidR="00FC3815" w:rsidRDefault="004F51D9" w:rsidP="00FC3815">
      <w:hyperlink r:id="rId42" w:history="1">
        <w:r w:rsidR="0085502E" w:rsidRPr="007C04AF">
          <w:rPr>
            <w:rStyle w:val="Hyperlink"/>
          </w:rPr>
          <w:t>https://uat-eportal.acma.gov.au/</w:t>
        </w:r>
        <w:r w:rsidR="0085502E" w:rsidRPr="0064116E">
          <w:rPr>
            <w:rStyle w:val="Hyperlink"/>
          </w:rPr>
          <w:t>ALFOuter/DataService/ApparatusLicenseSubmission/v1.0/Service.svc</w:t>
        </w:r>
      </w:hyperlink>
    </w:p>
    <w:p w14:paraId="7140B047" w14:textId="77777777" w:rsidR="00FC3815" w:rsidRDefault="00FC3815" w:rsidP="008501B4"/>
    <w:p w14:paraId="7140B048" w14:textId="68A76F2A" w:rsidR="00BF6EE3" w:rsidRPr="00DC3FCE" w:rsidRDefault="00BF6EE3" w:rsidP="00BF6EE3">
      <w:pPr>
        <w:rPr>
          <w:rFonts w:cs="Arial"/>
        </w:rPr>
      </w:pPr>
      <w:r>
        <w:rPr>
          <w:rFonts w:cs="Arial"/>
        </w:rPr>
        <w:t xml:space="preserve">Further information about the testing software can be found </w:t>
      </w:r>
      <w:r w:rsidR="008501B4">
        <w:rPr>
          <w:rFonts w:cs="Arial"/>
        </w:rPr>
        <w:t xml:space="preserve">in the </w:t>
      </w:r>
      <w:r w:rsidR="00CB1B63">
        <w:rPr>
          <w:rFonts w:cs="Arial"/>
        </w:rPr>
        <w:t xml:space="preserve">ALF </w:t>
      </w:r>
      <w:r w:rsidR="008501B4">
        <w:rPr>
          <w:rFonts w:cs="Arial"/>
        </w:rPr>
        <w:t xml:space="preserve">Testing Software Guide. This guide is </w:t>
      </w:r>
      <w:r w:rsidR="00226545">
        <w:rPr>
          <w:rFonts w:cs="Arial"/>
        </w:rPr>
        <w:t xml:space="preserve">also </w:t>
      </w:r>
      <w:r w:rsidR="008501B4">
        <w:rPr>
          <w:rFonts w:cs="Arial"/>
        </w:rPr>
        <w:t xml:space="preserve">available </w:t>
      </w:r>
      <w:r>
        <w:rPr>
          <w:rFonts w:cs="Arial"/>
        </w:rPr>
        <w:t xml:space="preserve">on the ACMA </w:t>
      </w:r>
      <w:hyperlink r:id="rId43" w:history="1">
        <w:r w:rsidRPr="00BF6EE3">
          <w:rPr>
            <w:rStyle w:val="Hyperlink"/>
            <w:rFonts w:cs="Arial"/>
          </w:rPr>
          <w:t>website</w:t>
        </w:r>
      </w:hyperlink>
      <w:r>
        <w:rPr>
          <w:rFonts w:cs="Arial"/>
        </w:rPr>
        <w:t>.</w:t>
      </w:r>
    </w:p>
    <w:p w14:paraId="7140B049" w14:textId="77777777" w:rsidR="00DD63DC" w:rsidRDefault="00DD63DC" w:rsidP="00DD63DC"/>
    <w:p w14:paraId="7140B04A" w14:textId="77777777" w:rsidR="00BB4BF4" w:rsidRPr="00276829" w:rsidRDefault="00BB4BF4" w:rsidP="00675D11">
      <w:pPr>
        <w:pStyle w:val="Heading2"/>
        <w:numPr>
          <w:ilvl w:val="0"/>
          <w:numId w:val="8"/>
        </w:numPr>
      </w:pPr>
      <w:bookmarkStart w:id="18" w:name="_Toc40195735"/>
      <w:r w:rsidRPr="00276829">
        <w:t>Summary of Checks carried out on Submissions</w:t>
      </w:r>
      <w:bookmarkEnd w:id="18"/>
    </w:p>
    <w:p w14:paraId="7140B04B" w14:textId="77777777" w:rsidR="00BB4BF4" w:rsidRDefault="00BB4BF4" w:rsidP="00DD63DC"/>
    <w:p w14:paraId="7140B04C" w14:textId="77777777" w:rsidR="00BB4BF4" w:rsidRDefault="00BB4BF4" w:rsidP="00276829">
      <w:pPr>
        <w:rPr>
          <w:rFonts w:cs="Arial"/>
        </w:rPr>
      </w:pPr>
      <w:r w:rsidRPr="00276829">
        <w:rPr>
          <w:rFonts w:cs="Arial"/>
        </w:rPr>
        <w:t xml:space="preserve">The </w:t>
      </w:r>
      <w:r w:rsidR="008B249E">
        <w:rPr>
          <w:rFonts w:cs="Arial"/>
        </w:rPr>
        <w:t>ALF</w:t>
      </w:r>
      <w:r w:rsidRPr="00276829">
        <w:rPr>
          <w:rFonts w:cs="Arial"/>
        </w:rPr>
        <w:t xml:space="preserve"> system is based on the premise that accredited persons have responsibility for ensuring the accuracy of submitted data (consistent with the requirements of the accreditation scheme).</w:t>
      </w:r>
      <w:r w:rsidR="00C34592">
        <w:rPr>
          <w:rFonts w:cs="Arial"/>
        </w:rPr>
        <w:t xml:space="preserve"> </w:t>
      </w:r>
      <w:r w:rsidRPr="00276829">
        <w:rPr>
          <w:rFonts w:cs="Arial"/>
        </w:rPr>
        <w:t>Consequently, only minimal data integrity and key frequency coordination checks are perfo</w:t>
      </w:r>
      <w:r w:rsidR="00C34592">
        <w:rPr>
          <w:rFonts w:cs="Arial"/>
        </w:rPr>
        <w:t>rmed. These include ensuring:</w:t>
      </w:r>
    </w:p>
    <w:p w14:paraId="7140B04D" w14:textId="77777777" w:rsidR="00276829" w:rsidRDefault="00276829" w:rsidP="00276829">
      <w:pPr>
        <w:rPr>
          <w:rFonts w:cs="Arial"/>
        </w:rPr>
      </w:pPr>
    </w:p>
    <w:p w14:paraId="7140B04E" w14:textId="77777777" w:rsidR="004375D4" w:rsidRDefault="004375D4" w:rsidP="00675D11">
      <w:pPr>
        <w:numPr>
          <w:ilvl w:val="0"/>
          <w:numId w:val="4"/>
        </w:numPr>
        <w:tabs>
          <w:tab w:val="num" w:pos="780"/>
        </w:tabs>
        <w:spacing w:after="120" w:line="240" w:lineRule="auto"/>
        <w:ind w:left="780"/>
        <w:rPr>
          <w:rFonts w:cs="Arial"/>
          <w:snapToGrid w:val="0"/>
          <w:lang w:eastAsia="en-US"/>
        </w:rPr>
      </w:pPr>
      <w:r>
        <w:rPr>
          <w:rFonts w:cs="Arial"/>
          <w:snapToGrid w:val="0"/>
          <w:lang w:eastAsia="en-US"/>
        </w:rPr>
        <w:t xml:space="preserve">AP is authorised to submit or delete </w:t>
      </w:r>
      <w:r w:rsidR="00D001C6">
        <w:rPr>
          <w:rFonts w:cs="Arial"/>
          <w:snapToGrid w:val="0"/>
          <w:lang w:eastAsia="en-US"/>
        </w:rPr>
        <w:t xml:space="preserve">device </w:t>
      </w:r>
      <w:r>
        <w:rPr>
          <w:rFonts w:cs="Arial"/>
          <w:snapToGrid w:val="0"/>
          <w:lang w:eastAsia="en-US"/>
        </w:rPr>
        <w:t>registrations for a specific spectrum licen</w:t>
      </w:r>
      <w:r w:rsidR="00D001C6">
        <w:rPr>
          <w:rFonts w:cs="Arial"/>
          <w:snapToGrid w:val="0"/>
          <w:lang w:eastAsia="en-US"/>
        </w:rPr>
        <w:t>ce</w:t>
      </w:r>
      <w:r>
        <w:rPr>
          <w:rFonts w:cs="Arial"/>
          <w:snapToGrid w:val="0"/>
          <w:lang w:eastAsia="en-US"/>
        </w:rPr>
        <w:t>.</w:t>
      </w:r>
    </w:p>
    <w:p w14:paraId="7140B04F" w14:textId="77777777" w:rsidR="00D001C6" w:rsidRDefault="00D001C6" w:rsidP="00675D11">
      <w:pPr>
        <w:numPr>
          <w:ilvl w:val="0"/>
          <w:numId w:val="4"/>
        </w:numPr>
        <w:tabs>
          <w:tab w:val="num" w:pos="780"/>
        </w:tabs>
        <w:spacing w:after="120" w:line="240" w:lineRule="auto"/>
        <w:ind w:left="780"/>
        <w:rPr>
          <w:rFonts w:cs="Arial"/>
          <w:snapToGrid w:val="0"/>
          <w:lang w:eastAsia="en-US"/>
        </w:rPr>
      </w:pPr>
      <w:r>
        <w:rPr>
          <w:rFonts w:cs="Arial"/>
          <w:snapToGrid w:val="0"/>
          <w:lang w:eastAsia="en-US"/>
        </w:rPr>
        <w:t>The device is inside the frequency and area bounds of a spectrum licence.</w:t>
      </w:r>
    </w:p>
    <w:p w14:paraId="7140B050" w14:textId="77777777" w:rsidR="00BB4BF4" w:rsidRPr="00DC3FCE" w:rsidRDefault="00BB4BF4" w:rsidP="00675D11">
      <w:pPr>
        <w:numPr>
          <w:ilvl w:val="0"/>
          <w:numId w:val="4"/>
        </w:numPr>
        <w:tabs>
          <w:tab w:val="num" w:pos="780"/>
        </w:tabs>
        <w:spacing w:after="120" w:line="240" w:lineRule="auto"/>
        <w:ind w:left="780"/>
        <w:rPr>
          <w:rFonts w:cs="Arial"/>
          <w:snapToGrid w:val="0"/>
          <w:lang w:eastAsia="en-US"/>
        </w:rPr>
      </w:pPr>
      <w:r w:rsidRPr="00DC3FCE">
        <w:rPr>
          <w:rFonts w:cs="Arial"/>
          <w:snapToGrid w:val="0"/>
          <w:lang w:eastAsia="en-US"/>
        </w:rPr>
        <w:t>Data file format conforms to ‘XSD’ definition and data is in a valid format (e</w:t>
      </w:r>
      <w:r w:rsidR="001E0CA4">
        <w:rPr>
          <w:rFonts w:cs="Arial"/>
          <w:snapToGrid w:val="0"/>
          <w:lang w:eastAsia="en-US"/>
        </w:rPr>
        <w:t>.</w:t>
      </w:r>
      <w:r w:rsidRPr="00DC3FCE">
        <w:rPr>
          <w:rFonts w:cs="Arial"/>
          <w:snapToGrid w:val="0"/>
          <w:lang w:eastAsia="en-US"/>
        </w:rPr>
        <w:t>g</w:t>
      </w:r>
      <w:r w:rsidR="001E0CA4">
        <w:rPr>
          <w:rFonts w:cs="Arial"/>
          <w:snapToGrid w:val="0"/>
          <w:lang w:eastAsia="en-US"/>
        </w:rPr>
        <w:t xml:space="preserve">. </w:t>
      </w:r>
      <w:r w:rsidRPr="00DC3FCE">
        <w:rPr>
          <w:rFonts w:cs="Arial"/>
          <w:snapToGrid w:val="0"/>
          <w:lang w:eastAsia="en-US"/>
        </w:rPr>
        <w:t>valid units, emission designator correctly constructed, and emission bandwidth consistent chan</w:t>
      </w:r>
      <w:r w:rsidR="00C34592">
        <w:rPr>
          <w:rFonts w:cs="Arial"/>
          <w:snapToGrid w:val="0"/>
          <w:lang w:eastAsia="en-US"/>
        </w:rPr>
        <w:t>nel width).</w:t>
      </w:r>
    </w:p>
    <w:p w14:paraId="7140B051" w14:textId="77777777" w:rsidR="00BB4BF4" w:rsidRDefault="00BB4BF4" w:rsidP="00675D11">
      <w:pPr>
        <w:numPr>
          <w:ilvl w:val="0"/>
          <w:numId w:val="4"/>
        </w:numPr>
        <w:tabs>
          <w:tab w:val="num" w:pos="780"/>
        </w:tabs>
        <w:spacing w:after="120" w:line="240" w:lineRule="auto"/>
        <w:ind w:left="780"/>
        <w:rPr>
          <w:rFonts w:cs="Arial"/>
          <w:snapToGrid w:val="0"/>
          <w:lang w:eastAsia="en-US"/>
        </w:rPr>
      </w:pPr>
      <w:r w:rsidRPr="00DC3FCE">
        <w:rPr>
          <w:rFonts w:cs="Arial"/>
          <w:snapToGrid w:val="0"/>
          <w:lang w:eastAsia="en-US"/>
        </w:rPr>
        <w:t>Data is consistent</w:t>
      </w:r>
      <w:r w:rsidR="00D001C6">
        <w:rPr>
          <w:rFonts w:cs="Arial"/>
          <w:snapToGrid w:val="0"/>
          <w:lang w:eastAsia="en-US"/>
        </w:rPr>
        <w:t xml:space="preserve"> (e.g. a site should not be specified for an area wide service, a transmitter should not be included in the data for a receive only licence type)</w:t>
      </w:r>
      <w:r w:rsidR="006F4E43">
        <w:rPr>
          <w:rFonts w:cs="Arial"/>
          <w:snapToGrid w:val="0"/>
          <w:lang w:eastAsia="en-US"/>
        </w:rPr>
        <w:t>.</w:t>
      </w:r>
    </w:p>
    <w:p w14:paraId="7140B052" w14:textId="77777777" w:rsidR="00D001C6" w:rsidRDefault="00D001C6" w:rsidP="00675D11">
      <w:pPr>
        <w:numPr>
          <w:ilvl w:val="0"/>
          <w:numId w:val="4"/>
        </w:numPr>
        <w:tabs>
          <w:tab w:val="num" w:pos="780"/>
        </w:tabs>
        <w:spacing w:after="120" w:line="240" w:lineRule="auto"/>
        <w:ind w:left="780"/>
        <w:rPr>
          <w:rFonts w:cs="Arial"/>
          <w:snapToGrid w:val="0"/>
          <w:lang w:eastAsia="en-US"/>
        </w:rPr>
      </w:pPr>
      <w:r>
        <w:rPr>
          <w:rFonts w:cs="Arial"/>
          <w:snapToGrid w:val="0"/>
          <w:lang w:eastAsia="en-US"/>
        </w:rPr>
        <w:t>Conformance with ACMA embargo requirements.</w:t>
      </w:r>
    </w:p>
    <w:p w14:paraId="7140B053" w14:textId="77777777" w:rsidR="00D001C6" w:rsidRDefault="00D001C6" w:rsidP="00675D11">
      <w:pPr>
        <w:numPr>
          <w:ilvl w:val="0"/>
          <w:numId w:val="4"/>
        </w:numPr>
        <w:tabs>
          <w:tab w:val="num" w:pos="780"/>
        </w:tabs>
        <w:spacing w:after="120" w:line="240" w:lineRule="auto"/>
        <w:ind w:left="780"/>
        <w:rPr>
          <w:rFonts w:cs="Arial"/>
          <w:snapToGrid w:val="0"/>
          <w:lang w:eastAsia="en-US"/>
        </w:rPr>
      </w:pPr>
      <w:r>
        <w:rPr>
          <w:rFonts w:cs="Arial"/>
          <w:snapToGrid w:val="0"/>
          <w:lang w:eastAsia="en-US"/>
        </w:rPr>
        <w:t>Conformance with the channelling formulas specified in band and channel plans.</w:t>
      </w:r>
    </w:p>
    <w:p w14:paraId="7140B054" w14:textId="77777777" w:rsidR="001439B3" w:rsidRDefault="00D001C6" w:rsidP="00D001C6">
      <w:pPr>
        <w:pStyle w:val="ListParagraph"/>
        <w:numPr>
          <w:ilvl w:val="0"/>
          <w:numId w:val="4"/>
        </w:numPr>
        <w:spacing w:after="120" w:line="240" w:lineRule="auto"/>
        <w:rPr>
          <w:rFonts w:cs="Arial"/>
          <w:snapToGrid w:val="0"/>
          <w:lang w:eastAsia="en-US"/>
        </w:rPr>
      </w:pPr>
      <w:r>
        <w:rPr>
          <w:rFonts w:cs="Arial"/>
          <w:snapToGrid w:val="0"/>
          <w:lang w:eastAsia="en-US"/>
        </w:rPr>
        <w:t>The Site/Area</w:t>
      </w:r>
      <w:r w:rsidR="001439B3" w:rsidRPr="00D001C6">
        <w:rPr>
          <w:rFonts w:cs="Arial"/>
          <w:snapToGrid w:val="0"/>
          <w:lang w:eastAsia="en-US"/>
        </w:rPr>
        <w:t xml:space="preserve"> is valid;</w:t>
      </w:r>
    </w:p>
    <w:p w14:paraId="7140B055" w14:textId="77777777" w:rsidR="00CB1B63" w:rsidRDefault="00CB1B63" w:rsidP="00CB1B63">
      <w:pPr>
        <w:pStyle w:val="ListParagraph"/>
        <w:spacing w:after="120" w:line="240" w:lineRule="auto"/>
        <w:rPr>
          <w:rFonts w:cs="Arial"/>
          <w:snapToGrid w:val="0"/>
          <w:lang w:eastAsia="en-US"/>
        </w:rPr>
      </w:pPr>
    </w:p>
    <w:p w14:paraId="7140B056" w14:textId="77777777" w:rsidR="00D001C6" w:rsidRPr="00D001C6" w:rsidRDefault="00D001C6" w:rsidP="00D001C6">
      <w:pPr>
        <w:pStyle w:val="ListParagraph"/>
        <w:numPr>
          <w:ilvl w:val="0"/>
          <w:numId w:val="4"/>
        </w:numPr>
        <w:spacing w:after="120" w:line="240" w:lineRule="auto"/>
        <w:rPr>
          <w:rFonts w:cs="Arial"/>
          <w:snapToGrid w:val="0"/>
          <w:lang w:eastAsia="en-US"/>
        </w:rPr>
      </w:pPr>
      <w:r>
        <w:rPr>
          <w:rFonts w:cs="Arial"/>
          <w:snapToGrid w:val="0"/>
          <w:lang w:eastAsia="en-US"/>
        </w:rPr>
        <w:t>The Antenna is valid</w:t>
      </w:r>
    </w:p>
    <w:p w14:paraId="7140B057" w14:textId="77777777" w:rsidR="00CB1B63" w:rsidRDefault="00CB1B63" w:rsidP="00675D11">
      <w:pPr>
        <w:numPr>
          <w:ilvl w:val="0"/>
          <w:numId w:val="4"/>
        </w:numPr>
        <w:tabs>
          <w:tab w:val="num" w:pos="780"/>
        </w:tabs>
        <w:spacing w:after="120" w:line="240" w:lineRule="auto"/>
        <w:ind w:left="780"/>
        <w:rPr>
          <w:rFonts w:cs="Arial"/>
          <w:snapToGrid w:val="0"/>
          <w:lang w:eastAsia="en-US"/>
        </w:rPr>
      </w:pPr>
      <w:r w:rsidRPr="00DC3FCE">
        <w:rPr>
          <w:rFonts w:cs="Arial"/>
          <w:snapToGrid w:val="0"/>
          <w:lang w:eastAsia="en-US"/>
        </w:rPr>
        <w:t>Conformance with maximum transmitter power and radiated power requirements specified in ACMA planning models</w:t>
      </w:r>
    </w:p>
    <w:p w14:paraId="7140B058" w14:textId="77777777" w:rsidR="00CB1B63" w:rsidRDefault="00CB1B63" w:rsidP="00675D11">
      <w:pPr>
        <w:numPr>
          <w:ilvl w:val="0"/>
          <w:numId w:val="4"/>
        </w:numPr>
        <w:tabs>
          <w:tab w:val="num" w:pos="780"/>
        </w:tabs>
        <w:spacing w:after="120" w:line="240" w:lineRule="auto"/>
        <w:ind w:left="780"/>
        <w:rPr>
          <w:rFonts w:cs="Arial"/>
          <w:snapToGrid w:val="0"/>
          <w:lang w:eastAsia="en-US"/>
        </w:rPr>
      </w:pPr>
      <w:r w:rsidRPr="00DC3FCE">
        <w:rPr>
          <w:rFonts w:cs="Arial"/>
          <w:snapToGrid w:val="0"/>
          <w:lang w:eastAsia="en-US"/>
        </w:rPr>
        <w:t>Conformance with minimum path length requirements for point-to-point services</w:t>
      </w:r>
    </w:p>
    <w:p w14:paraId="7140B059" w14:textId="77777777" w:rsidR="001439B3" w:rsidRDefault="00CB1B63" w:rsidP="00675D11">
      <w:pPr>
        <w:numPr>
          <w:ilvl w:val="0"/>
          <w:numId w:val="4"/>
        </w:numPr>
        <w:tabs>
          <w:tab w:val="num" w:pos="780"/>
        </w:tabs>
        <w:spacing w:after="120" w:line="240" w:lineRule="auto"/>
        <w:ind w:left="780"/>
        <w:rPr>
          <w:rFonts w:cs="Arial"/>
          <w:snapToGrid w:val="0"/>
          <w:lang w:eastAsia="en-US"/>
        </w:rPr>
      </w:pPr>
      <w:r>
        <w:rPr>
          <w:rFonts w:cs="Arial"/>
          <w:snapToGrid w:val="0"/>
          <w:lang w:eastAsia="en-US"/>
        </w:rPr>
        <w:t>For variations to apparatus licences, t</w:t>
      </w:r>
      <w:r w:rsidR="001439B3" w:rsidRPr="001439B3">
        <w:rPr>
          <w:rFonts w:cs="Arial"/>
          <w:snapToGrid w:val="0"/>
          <w:lang w:eastAsia="en-US"/>
        </w:rPr>
        <w:t>he licence</w:t>
      </w:r>
      <w:r>
        <w:rPr>
          <w:rFonts w:cs="Arial"/>
          <w:snapToGrid w:val="0"/>
          <w:lang w:eastAsia="en-US"/>
        </w:rPr>
        <w:t xml:space="preserve"> </w:t>
      </w:r>
      <w:r w:rsidR="00C34592">
        <w:rPr>
          <w:rFonts w:cs="Arial"/>
          <w:snapToGrid w:val="0"/>
          <w:lang w:eastAsia="en-US"/>
        </w:rPr>
        <w:t>is issued and current.</w:t>
      </w:r>
    </w:p>
    <w:p w14:paraId="7140B05A" w14:textId="77777777" w:rsidR="00CB1B63" w:rsidRDefault="00CB1B63" w:rsidP="00675D11">
      <w:pPr>
        <w:numPr>
          <w:ilvl w:val="0"/>
          <w:numId w:val="4"/>
        </w:numPr>
        <w:tabs>
          <w:tab w:val="num" w:pos="780"/>
        </w:tabs>
        <w:spacing w:after="120" w:line="240" w:lineRule="auto"/>
        <w:ind w:left="780"/>
        <w:rPr>
          <w:rFonts w:cs="Arial"/>
          <w:snapToGrid w:val="0"/>
          <w:lang w:eastAsia="en-US"/>
        </w:rPr>
      </w:pPr>
      <w:r>
        <w:rPr>
          <w:rFonts w:cs="Arial"/>
          <w:snapToGrid w:val="0"/>
          <w:lang w:eastAsia="en-US"/>
        </w:rPr>
        <w:t>The licensee is current.</w:t>
      </w:r>
    </w:p>
    <w:p w14:paraId="7140B05B" w14:textId="77777777" w:rsidR="00CB1B63" w:rsidRDefault="00CB1B63" w:rsidP="00675D11">
      <w:pPr>
        <w:numPr>
          <w:ilvl w:val="0"/>
          <w:numId w:val="4"/>
        </w:numPr>
        <w:tabs>
          <w:tab w:val="num" w:pos="780"/>
        </w:tabs>
        <w:spacing w:after="120" w:line="240" w:lineRule="auto"/>
        <w:ind w:left="780"/>
        <w:rPr>
          <w:rFonts w:cs="Arial"/>
          <w:snapToGrid w:val="0"/>
          <w:lang w:eastAsia="en-US"/>
        </w:rPr>
      </w:pPr>
      <w:r>
        <w:rPr>
          <w:rFonts w:cs="Arial"/>
          <w:snapToGrid w:val="0"/>
          <w:lang w:eastAsia="en-US"/>
        </w:rPr>
        <w:t>The correct service/subservice for the licence has been specified.</w:t>
      </w:r>
    </w:p>
    <w:p w14:paraId="7140B05C" w14:textId="77777777" w:rsidR="00415814" w:rsidRPr="00415814" w:rsidRDefault="00415814" w:rsidP="00415814"/>
    <w:p w14:paraId="7140B05D" w14:textId="7A609012" w:rsidR="00415814" w:rsidRDefault="00415814" w:rsidP="00415814">
      <w:pPr>
        <w:spacing w:line="240" w:lineRule="auto"/>
        <w:rPr>
          <w:rFonts w:cs="Arial"/>
          <w:snapToGrid w:val="0"/>
          <w:lang w:eastAsia="en-US"/>
        </w:rPr>
      </w:pPr>
      <w:r w:rsidRPr="003033D7">
        <w:rPr>
          <w:rFonts w:cs="Arial"/>
        </w:rPr>
        <w:t xml:space="preserve">After a submission is digitally signed, the </w:t>
      </w:r>
      <w:r>
        <w:rPr>
          <w:rFonts w:cs="Arial"/>
        </w:rPr>
        <w:t>ALF</w:t>
      </w:r>
      <w:r w:rsidRPr="003033D7">
        <w:rPr>
          <w:rFonts w:cs="Arial"/>
        </w:rPr>
        <w:t xml:space="preserve"> gateway will conduct some basic file format checks, including verification of the user who signed the file. If there are errors with the verification of the user or with the XSD, an error message will be imm</w:t>
      </w:r>
      <w:r>
        <w:rPr>
          <w:rFonts w:cs="Arial"/>
        </w:rPr>
        <w:t>ediately displayed to the user.</w:t>
      </w:r>
    </w:p>
    <w:p w14:paraId="7140B05E" w14:textId="77777777" w:rsidR="008E0062" w:rsidRPr="00415814" w:rsidRDefault="008E0062" w:rsidP="003033D7"/>
    <w:p w14:paraId="7140B05F" w14:textId="77777777" w:rsidR="003A3024" w:rsidRDefault="003A3024" w:rsidP="00675D11">
      <w:pPr>
        <w:pStyle w:val="Heading2"/>
        <w:numPr>
          <w:ilvl w:val="0"/>
          <w:numId w:val="8"/>
        </w:numPr>
      </w:pPr>
      <w:bookmarkStart w:id="19" w:name="_Toc160592231"/>
      <w:bookmarkStart w:id="20" w:name="_Toc40195736"/>
      <w:r w:rsidRPr="00DC3FCE">
        <w:t>S</w:t>
      </w:r>
      <w:r>
        <w:t>ubmission Construction</w:t>
      </w:r>
      <w:bookmarkEnd w:id="19"/>
      <w:bookmarkEnd w:id="20"/>
    </w:p>
    <w:p w14:paraId="7140B060" w14:textId="77777777" w:rsidR="003A3024" w:rsidRPr="003A3024" w:rsidRDefault="003A3024" w:rsidP="003A3024"/>
    <w:p w14:paraId="7140B061" w14:textId="77777777" w:rsidR="00FD4443" w:rsidRDefault="008C4BDB" w:rsidP="003A3024">
      <w:pPr>
        <w:rPr>
          <w:rFonts w:cs="Arial"/>
        </w:rPr>
      </w:pPr>
      <w:r>
        <w:rPr>
          <w:rFonts w:cs="Arial"/>
        </w:rPr>
        <w:t xml:space="preserve">The </w:t>
      </w:r>
      <w:r w:rsidR="008B249E">
        <w:rPr>
          <w:rFonts w:cs="Arial"/>
        </w:rPr>
        <w:t>ALF</w:t>
      </w:r>
      <w:r w:rsidR="003A3024" w:rsidRPr="00DC3FCE">
        <w:rPr>
          <w:rFonts w:cs="Arial"/>
        </w:rPr>
        <w:t xml:space="preserve"> system utilises industry standard ‘XML’ language for data exchange. The basic elements that form the </w:t>
      </w:r>
      <w:r w:rsidR="00FD4443">
        <w:rPr>
          <w:rFonts w:cs="Arial"/>
        </w:rPr>
        <w:t>five submission types</w:t>
      </w:r>
      <w:r w:rsidR="00F549D9">
        <w:rPr>
          <w:rFonts w:cs="Arial"/>
        </w:rPr>
        <w:t xml:space="preserve"> </w:t>
      </w:r>
      <w:r w:rsidR="00C27235">
        <w:rPr>
          <w:rFonts w:cs="Arial"/>
        </w:rPr>
        <w:t>are provided in this document:</w:t>
      </w:r>
    </w:p>
    <w:p w14:paraId="7140B062" w14:textId="77777777" w:rsidR="00FD4443" w:rsidRDefault="00FD4443" w:rsidP="003A3024">
      <w:pPr>
        <w:rPr>
          <w:rFonts w:cs="Arial"/>
        </w:rPr>
      </w:pPr>
    </w:p>
    <w:p w14:paraId="7140B063" w14:textId="77777777" w:rsidR="0084407A" w:rsidRDefault="00C27235" w:rsidP="0084407A">
      <w:pPr>
        <w:pStyle w:val="ListParagraph"/>
        <w:numPr>
          <w:ilvl w:val="0"/>
          <w:numId w:val="13"/>
        </w:numPr>
      </w:pPr>
      <w:r>
        <w:t xml:space="preserve">Apparatus licensing submissions (refer section </w:t>
      </w:r>
      <w:r w:rsidR="00713616">
        <w:t>9</w:t>
      </w:r>
      <w:r>
        <w:t>);</w:t>
      </w:r>
    </w:p>
    <w:p w14:paraId="7140B064" w14:textId="77777777" w:rsidR="0084407A" w:rsidRDefault="0084407A" w:rsidP="0084407A">
      <w:pPr>
        <w:pStyle w:val="ListParagraph"/>
        <w:numPr>
          <w:ilvl w:val="0"/>
          <w:numId w:val="13"/>
        </w:numPr>
      </w:pPr>
      <w:r>
        <w:t>Site registrations</w:t>
      </w:r>
      <w:r w:rsidR="00C27235">
        <w:t xml:space="preserve"> (refer section </w:t>
      </w:r>
      <w:r w:rsidR="00713616">
        <w:t>10</w:t>
      </w:r>
      <w:r w:rsidR="00C27235">
        <w:t>)</w:t>
      </w:r>
      <w:r>
        <w:t>;</w:t>
      </w:r>
    </w:p>
    <w:p w14:paraId="7140B065" w14:textId="77777777" w:rsidR="0084407A" w:rsidRDefault="0084407A" w:rsidP="0084407A">
      <w:pPr>
        <w:pStyle w:val="ListParagraph"/>
        <w:numPr>
          <w:ilvl w:val="0"/>
          <w:numId w:val="13"/>
        </w:numPr>
      </w:pPr>
      <w:r>
        <w:t>Antenna registrations</w:t>
      </w:r>
      <w:r w:rsidR="00C27235">
        <w:t xml:space="preserve"> (refer section 1</w:t>
      </w:r>
      <w:r w:rsidR="00713616">
        <w:t>1</w:t>
      </w:r>
      <w:r w:rsidR="00C27235">
        <w:t>)</w:t>
      </w:r>
      <w:r>
        <w:t>;</w:t>
      </w:r>
    </w:p>
    <w:p w14:paraId="7140B066" w14:textId="77777777" w:rsidR="00B34E34" w:rsidRDefault="00B34E34" w:rsidP="00B34E34">
      <w:pPr>
        <w:pStyle w:val="ListParagraph"/>
        <w:numPr>
          <w:ilvl w:val="0"/>
          <w:numId w:val="13"/>
        </w:numPr>
      </w:pPr>
      <w:r>
        <w:lastRenderedPageBreak/>
        <w:t>Station registrations for PMTS 900 MHz apparatus licences</w:t>
      </w:r>
      <w:r w:rsidR="00C27235">
        <w:t xml:space="preserve"> (refer section 1</w:t>
      </w:r>
      <w:r w:rsidR="00713616">
        <w:t>2</w:t>
      </w:r>
      <w:r w:rsidR="00C27235">
        <w:t>)</w:t>
      </w:r>
      <w:r>
        <w:t>; and</w:t>
      </w:r>
    </w:p>
    <w:p w14:paraId="7140B067" w14:textId="77777777" w:rsidR="0084407A" w:rsidRDefault="00B34E34" w:rsidP="00437E35">
      <w:pPr>
        <w:pStyle w:val="ListParagraph"/>
        <w:numPr>
          <w:ilvl w:val="0"/>
          <w:numId w:val="13"/>
        </w:numPr>
      </w:pPr>
      <w:r>
        <w:t>Device registrations for spectrum licences</w:t>
      </w:r>
      <w:r w:rsidR="00C27235">
        <w:t xml:space="preserve"> (refer section 1</w:t>
      </w:r>
      <w:r w:rsidR="00713616">
        <w:t>3</w:t>
      </w:r>
      <w:r w:rsidR="00C27235">
        <w:t>)</w:t>
      </w:r>
      <w:r w:rsidR="0084407A">
        <w:t>.</w:t>
      </w:r>
    </w:p>
    <w:p w14:paraId="7140B068" w14:textId="77777777" w:rsidR="008C4BDB" w:rsidRDefault="008C4BDB" w:rsidP="003A3024">
      <w:pPr>
        <w:rPr>
          <w:rFonts w:cs="Arial"/>
        </w:rPr>
      </w:pPr>
    </w:p>
    <w:p w14:paraId="7140B069" w14:textId="13E8AAAB" w:rsidR="00E610DA" w:rsidRDefault="00E610DA" w:rsidP="003A3024">
      <w:pPr>
        <w:rPr>
          <w:rFonts w:cs="Arial"/>
        </w:rPr>
      </w:pPr>
      <w:r>
        <w:rPr>
          <w:rFonts w:cs="Arial"/>
        </w:rPr>
        <w:t xml:space="preserve">Example XML’s for the five submission types listed above can be found on the ACMA </w:t>
      </w:r>
      <w:hyperlink r:id="rId44" w:history="1">
        <w:r w:rsidRPr="00E610DA">
          <w:rPr>
            <w:rStyle w:val="Hyperlink"/>
            <w:rFonts w:cs="Arial"/>
          </w:rPr>
          <w:t>website</w:t>
        </w:r>
      </w:hyperlink>
      <w:r>
        <w:rPr>
          <w:rFonts w:cs="Arial"/>
        </w:rPr>
        <w:t xml:space="preserve"> in the relevant schema folder.</w:t>
      </w:r>
    </w:p>
    <w:p w14:paraId="7140B06A" w14:textId="77777777" w:rsidR="00E610DA" w:rsidRDefault="00E610DA" w:rsidP="003A3024">
      <w:pPr>
        <w:rPr>
          <w:rFonts w:cs="Arial"/>
        </w:rPr>
      </w:pPr>
    </w:p>
    <w:p w14:paraId="7140B06B" w14:textId="77777777" w:rsidR="00C22A04" w:rsidRDefault="00C22A04">
      <w:pPr>
        <w:spacing w:line="240" w:lineRule="auto"/>
        <w:rPr>
          <w:rFonts w:cs="Arial"/>
        </w:rPr>
      </w:pPr>
      <w:r>
        <w:rPr>
          <w:rFonts w:cs="Arial"/>
        </w:rPr>
        <w:br w:type="page"/>
      </w:r>
    </w:p>
    <w:p w14:paraId="7140B06C" w14:textId="77777777" w:rsidR="00C22A04" w:rsidRDefault="00C22A04" w:rsidP="003A3024">
      <w:pPr>
        <w:rPr>
          <w:rFonts w:cs="Arial"/>
        </w:rPr>
      </w:pPr>
    </w:p>
    <w:p w14:paraId="7140B06D" w14:textId="77777777" w:rsidR="0023274C" w:rsidRDefault="0075377B" w:rsidP="0017719B">
      <w:pPr>
        <w:pStyle w:val="Heading2"/>
        <w:numPr>
          <w:ilvl w:val="0"/>
          <w:numId w:val="8"/>
        </w:numPr>
      </w:pPr>
      <w:bookmarkStart w:id="21" w:name="_Toc40195737"/>
      <w:r>
        <w:t>Legal Statement</w:t>
      </w:r>
      <w:r w:rsidR="00A2091D">
        <w:t>s and Agreements</w:t>
      </w:r>
      <w:bookmarkEnd w:id="21"/>
    </w:p>
    <w:p w14:paraId="7140B06E" w14:textId="77777777" w:rsidR="0017719B" w:rsidRDefault="0017719B" w:rsidP="0017719B"/>
    <w:p w14:paraId="7140B06F" w14:textId="77777777" w:rsidR="0075377B" w:rsidRDefault="0075377B" w:rsidP="0075377B">
      <w:r>
        <w:t xml:space="preserve">All submissions </w:t>
      </w:r>
      <w:r w:rsidR="00404E35">
        <w:t xml:space="preserve">must </w:t>
      </w:r>
      <w:r>
        <w:t xml:space="preserve">refer to </w:t>
      </w:r>
      <w:r w:rsidR="00322D40">
        <w:t xml:space="preserve">the </w:t>
      </w:r>
      <w:r>
        <w:t xml:space="preserve">legal statement </w:t>
      </w:r>
      <w:r w:rsidR="00A2091D">
        <w:t xml:space="preserve">relevant to </w:t>
      </w:r>
      <w:r>
        <w:t xml:space="preserve">the submission type. </w:t>
      </w:r>
      <w:r w:rsidR="00A2091D">
        <w:t>Su</w:t>
      </w:r>
      <w:r>
        <w:t>bmission</w:t>
      </w:r>
      <w:r w:rsidR="00A2091D">
        <w:t>s</w:t>
      </w:r>
      <w:r>
        <w:t xml:space="preserve"> must contain only applications/devices certified using the same certification type</w:t>
      </w:r>
      <w:r w:rsidR="00322D40">
        <w:t>/legal statement</w:t>
      </w:r>
      <w:r>
        <w:t xml:space="preserve">. </w:t>
      </w:r>
    </w:p>
    <w:p w14:paraId="7140B070" w14:textId="77777777" w:rsidR="00A2091D" w:rsidRDefault="00A2091D" w:rsidP="0075377B"/>
    <w:p w14:paraId="7140B071" w14:textId="77777777" w:rsidR="00404E35" w:rsidRDefault="00404E35" w:rsidP="00404E35">
      <w:r>
        <w:t xml:space="preserve">In constructing </w:t>
      </w:r>
      <w:r w:rsidR="00A2091D">
        <w:t xml:space="preserve">an </w:t>
      </w:r>
      <w:r w:rsidR="0075377B">
        <w:t xml:space="preserve">XML </w:t>
      </w:r>
      <w:r w:rsidR="00A2091D">
        <w:t>file</w:t>
      </w:r>
      <w:r>
        <w:t xml:space="preserve">, AP’s only need to provide the appropriate Legal Statement Reference </w:t>
      </w:r>
      <w:r w:rsidR="00A2091D">
        <w:t xml:space="preserve">shown </w:t>
      </w:r>
      <w:r>
        <w:t xml:space="preserve">in </w:t>
      </w:r>
      <w:r w:rsidR="00912B9C">
        <w:t>9</w:t>
      </w:r>
      <w:r w:rsidR="00357E87">
        <w:t>.1</w:t>
      </w:r>
      <w:r>
        <w:t xml:space="preserve"> below, </w:t>
      </w:r>
      <w:r w:rsidR="00357E87">
        <w:t xml:space="preserve">instead of </w:t>
      </w:r>
      <w:r>
        <w:t>the complete legal statement</w:t>
      </w:r>
      <w:r w:rsidR="00357E87">
        <w:t>(s)</w:t>
      </w:r>
      <w:r>
        <w:t xml:space="preserve"> as detailed </w:t>
      </w:r>
      <w:r w:rsidR="00357E87">
        <w:t xml:space="preserve">in </w:t>
      </w:r>
      <w:r w:rsidR="00912B9C">
        <w:t>9</w:t>
      </w:r>
      <w:r>
        <w:t>.</w:t>
      </w:r>
      <w:r w:rsidR="008F6F40">
        <w:t>3</w:t>
      </w:r>
      <w:r w:rsidR="00912B9C">
        <w:t xml:space="preserve"> –9</w:t>
      </w:r>
      <w:r>
        <w:t>.</w:t>
      </w:r>
      <w:r w:rsidR="008F6F40">
        <w:t>8.</w:t>
      </w:r>
    </w:p>
    <w:p w14:paraId="7140B072" w14:textId="77777777" w:rsidR="00404E35" w:rsidRDefault="00404E35" w:rsidP="00404E35"/>
    <w:p w14:paraId="7140B073" w14:textId="77777777" w:rsidR="00404E35" w:rsidRPr="00CE614B" w:rsidRDefault="00912B9C" w:rsidP="00163ECF">
      <w:pPr>
        <w:pStyle w:val="Heading3"/>
        <w:ind w:firstLine="360"/>
      </w:pPr>
      <w:bookmarkStart w:id="22" w:name="_Toc40195738"/>
      <w:r>
        <w:t>9</w:t>
      </w:r>
      <w:r w:rsidR="00404E35" w:rsidRPr="00CE614B">
        <w:t>.</w:t>
      </w:r>
      <w:r w:rsidR="00CE614B" w:rsidRPr="00CE614B">
        <w:t>1</w:t>
      </w:r>
      <w:r w:rsidR="0075377B">
        <w:tab/>
      </w:r>
      <w:r w:rsidR="00404E35" w:rsidRPr="00CE614B">
        <w:t>Legal Statement Reference</w:t>
      </w:r>
      <w:r w:rsidR="00357E87">
        <w:t>s</w:t>
      </w:r>
      <w:bookmarkEnd w:id="22"/>
    </w:p>
    <w:tbl>
      <w:tblPr>
        <w:tblStyle w:val="TableGrid"/>
        <w:tblW w:w="7372" w:type="dxa"/>
        <w:jc w:val="center"/>
        <w:tblLook w:val="04A0" w:firstRow="1" w:lastRow="0" w:firstColumn="1" w:lastColumn="0" w:noHBand="0" w:noVBand="1"/>
      </w:tblPr>
      <w:tblGrid>
        <w:gridCol w:w="2127"/>
        <w:gridCol w:w="2552"/>
        <w:gridCol w:w="2693"/>
      </w:tblGrid>
      <w:tr w:rsidR="00404E35" w14:paraId="7140B077" w14:textId="77777777" w:rsidTr="0017719B">
        <w:trPr>
          <w:tblHeader/>
          <w:jc w:val="center"/>
        </w:trPr>
        <w:tc>
          <w:tcPr>
            <w:tcW w:w="2127" w:type="dxa"/>
            <w:shd w:val="clear" w:color="auto" w:fill="D9D9D9" w:themeFill="background1" w:themeFillShade="D9"/>
          </w:tcPr>
          <w:p w14:paraId="7140B074" w14:textId="77777777" w:rsidR="00404E35" w:rsidRPr="00204490" w:rsidRDefault="00404E35" w:rsidP="00437E35">
            <w:pPr>
              <w:rPr>
                <w:b/>
              </w:rPr>
            </w:pPr>
            <w:r>
              <w:rPr>
                <w:b/>
              </w:rPr>
              <w:t>Element Name</w:t>
            </w:r>
          </w:p>
        </w:tc>
        <w:tc>
          <w:tcPr>
            <w:tcW w:w="2552" w:type="dxa"/>
            <w:shd w:val="clear" w:color="auto" w:fill="D9D9D9" w:themeFill="background1" w:themeFillShade="D9"/>
          </w:tcPr>
          <w:p w14:paraId="7140B075" w14:textId="77777777" w:rsidR="00404E35" w:rsidRDefault="00404E35" w:rsidP="00437E35">
            <w:pPr>
              <w:rPr>
                <w:b/>
              </w:rPr>
            </w:pPr>
            <w:r>
              <w:rPr>
                <w:b/>
              </w:rPr>
              <w:t>Submission Type</w:t>
            </w:r>
          </w:p>
        </w:tc>
        <w:tc>
          <w:tcPr>
            <w:tcW w:w="2693" w:type="dxa"/>
            <w:shd w:val="clear" w:color="auto" w:fill="D9D9D9" w:themeFill="background1" w:themeFillShade="D9"/>
          </w:tcPr>
          <w:p w14:paraId="7140B076" w14:textId="77777777" w:rsidR="00404E35" w:rsidRPr="00204490" w:rsidRDefault="00404E35" w:rsidP="00437E35">
            <w:pPr>
              <w:rPr>
                <w:b/>
              </w:rPr>
            </w:pPr>
            <w:r>
              <w:rPr>
                <w:b/>
              </w:rPr>
              <w:t>Legal Statement Reference</w:t>
            </w:r>
          </w:p>
        </w:tc>
      </w:tr>
      <w:tr w:rsidR="00404E35" w14:paraId="7140B07B" w14:textId="77777777" w:rsidTr="00437E35">
        <w:trPr>
          <w:jc w:val="center"/>
        </w:trPr>
        <w:tc>
          <w:tcPr>
            <w:tcW w:w="2127" w:type="dxa"/>
          </w:tcPr>
          <w:p w14:paraId="7140B078" w14:textId="77777777" w:rsidR="00404E35" w:rsidRDefault="00E04E94" w:rsidP="007A4CC3">
            <w:r>
              <w:t>Legal Statement</w:t>
            </w:r>
          </w:p>
        </w:tc>
        <w:tc>
          <w:tcPr>
            <w:tcW w:w="2552" w:type="dxa"/>
          </w:tcPr>
          <w:p w14:paraId="7140B079" w14:textId="77777777" w:rsidR="00404E35" w:rsidRDefault="00E04E94" w:rsidP="00E04E94">
            <w:r>
              <w:t>Apparatus Licence with Frequency Assignment Certificate</w:t>
            </w:r>
          </w:p>
        </w:tc>
        <w:tc>
          <w:tcPr>
            <w:tcW w:w="2693" w:type="dxa"/>
          </w:tcPr>
          <w:p w14:paraId="7140B07A" w14:textId="77777777" w:rsidR="00404E35" w:rsidRDefault="00E04E94" w:rsidP="00437E35">
            <w:r>
              <w:t>Apparatus Licensing statement applicable</w:t>
            </w:r>
          </w:p>
        </w:tc>
      </w:tr>
      <w:tr w:rsidR="00D81B12" w14:paraId="7140B07F" w14:textId="77777777" w:rsidTr="00437E35">
        <w:trPr>
          <w:jc w:val="center"/>
        </w:trPr>
        <w:tc>
          <w:tcPr>
            <w:tcW w:w="2127" w:type="dxa"/>
          </w:tcPr>
          <w:p w14:paraId="7140B07C" w14:textId="77777777" w:rsidR="00D81B12" w:rsidRDefault="00D81B12" w:rsidP="007A4CC3">
            <w:r>
              <w:t xml:space="preserve">Legal Statement </w:t>
            </w:r>
            <w:r w:rsidR="007A4CC3">
              <w:t>1</w:t>
            </w:r>
          </w:p>
        </w:tc>
        <w:tc>
          <w:tcPr>
            <w:tcW w:w="2552" w:type="dxa"/>
          </w:tcPr>
          <w:p w14:paraId="7140B07D" w14:textId="77777777" w:rsidR="00D81B12" w:rsidRDefault="00D81B12" w:rsidP="00D81B12">
            <w:r>
              <w:t>Register Device: Compliance with S145(4) Determination</w:t>
            </w:r>
          </w:p>
        </w:tc>
        <w:tc>
          <w:tcPr>
            <w:tcW w:w="2693" w:type="dxa"/>
          </w:tcPr>
          <w:p w14:paraId="7140B07E" w14:textId="77777777" w:rsidR="00D81B12" w:rsidRDefault="00D81B12" w:rsidP="00D81B12">
            <w:r>
              <w:t>Register Device: Compliance with S145(4) Determination Statement applicable</w:t>
            </w:r>
          </w:p>
        </w:tc>
      </w:tr>
      <w:tr w:rsidR="00D81B12" w14:paraId="7140B083" w14:textId="77777777" w:rsidTr="00437E35">
        <w:trPr>
          <w:jc w:val="center"/>
        </w:trPr>
        <w:tc>
          <w:tcPr>
            <w:tcW w:w="2127" w:type="dxa"/>
          </w:tcPr>
          <w:p w14:paraId="7140B080" w14:textId="77777777" w:rsidR="00D81B12" w:rsidRDefault="00D81B12" w:rsidP="007A4CC3">
            <w:r>
              <w:t xml:space="preserve">Legal Statement </w:t>
            </w:r>
            <w:r w:rsidR="007A4CC3">
              <w:t>1</w:t>
            </w:r>
          </w:p>
        </w:tc>
        <w:tc>
          <w:tcPr>
            <w:tcW w:w="2552" w:type="dxa"/>
          </w:tcPr>
          <w:p w14:paraId="7140B081" w14:textId="77777777" w:rsidR="00D81B12" w:rsidRDefault="00D81B12" w:rsidP="00D81B12">
            <w:r>
              <w:t>Register Device: Guard Space</w:t>
            </w:r>
          </w:p>
        </w:tc>
        <w:tc>
          <w:tcPr>
            <w:tcW w:w="2693" w:type="dxa"/>
          </w:tcPr>
          <w:p w14:paraId="7140B082" w14:textId="77777777" w:rsidR="00D81B12" w:rsidRDefault="00D81B12" w:rsidP="00D81B12">
            <w:r>
              <w:t>Register Device: Guard Space Statement applicable</w:t>
            </w:r>
          </w:p>
        </w:tc>
      </w:tr>
      <w:tr w:rsidR="00D81B12" w14:paraId="7140B087" w14:textId="77777777" w:rsidTr="00437E35">
        <w:trPr>
          <w:jc w:val="center"/>
        </w:trPr>
        <w:tc>
          <w:tcPr>
            <w:tcW w:w="2127" w:type="dxa"/>
          </w:tcPr>
          <w:p w14:paraId="7140B084" w14:textId="77777777" w:rsidR="00D81B12" w:rsidRDefault="00D81B12" w:rsidP="007A4CC3">
            <w:r>
              <w:t xml:space="preserve">Legal Statement </w:t>
            </w:r>
            <w:r w:rsidR="007A4CC3">
              <w:t>1</w:t>
            </w:r>
          </w:p>
        </w:tc>
        <w:tc>
          <w:tcPr>
            <w:tcW w:w="2552" w:type="dxa"/>
          </w:tcPr>
          <w:p w14:paraId="7140B085" w14:textId="77777777" w:rsidR="00D81B12" w:rsidRDefault="00D81B12" w:rsidP="00D81B12">
            <w:r>
              <w:t>Register Device: Agreement</w:t>
            </w:r>
          </w:p>
        </w:tc>
        <w:tc>
          <w:tcPr>
            <w:tcW w:w="2693" w:type="dxa"/>
          </w:tcPr>
          <w:p w14:paraId="7140B086" w14:textId="77777777" w:rsidR="00D81B12" w:rsidRDefault="00D81B12" w:rsidP="00D81B12">
            <w:r>
              <w:t>Register Device: Agreement Statement applicable</w:t>
            </w:r>
          </w:p>
        </w:tc>
      </w:tr>
      <w:tr w:rsidR="00D81B12" w14:paraId="7140B08B" w14:textId="77777777" w:rsidTr="00437E35">
        <w:trPr>
          <w:jc w:val="center"/>
        </w:trPr>
        <w:tc>
          <w:tcPr>
            <w:tcW w:w="2127" w:type="dxa"/>
          </w:tcPr>
          <w:p w14:paraId="7140B088" w14:textId="77777777" w:rsidR="00D81B12" w:rsidRDefault="00D81B12" w:rsidP="007A4CC3">
            <w:r>
              <w:t xml:space="preserve">Legal Statement </w:t>
            </w:r>
            <w:r w:rsidR="007A4CC3">
              <w:t>1</w:t>
            </w:r>
          </w:p>
        </w:tc>
        <w:tc>
          <w:tcPr>
            <w:tcW w:w="2552" w:type="dxa"/>
          </w:tcPr>
          <w:p w14:paraId="7140B089" w14:textId="77777777" w:rsidR="00D81B12" w:rsidRDefault="00D81B12" w:rsidP="00D81B12">
            <w:r>
              <w:t>De-register Device</w:t>
            </w:r>
          </w:p>
        </w:tc>
        <w:tc>
          <w:tcPr>
            <w:tcW w:w="2693" w:type="dxa"/>
          </w:tcPr>
          <w:p w14:paraId="7140B08A" w14:textId="77777777" w:rsidR="00D81B12" w:rsidRDefault="00D81B12" w:rsidP="00D81B12">
            <w:r>
              <w:t>Deregistration of Devices Statement applicable</w:t>
            </w:r>
          </w:p>
        </w:tc>
      </w:tr>
      <w:tr w:rsidR="00D81B12" w14:paraId="7140B08F" w14:textId="77777777" w:rsidTr="00437E35">
        <w:trPr>
          <w:jc w:val="center"/>
        </w:trPr>
        <w:tc>
          <w:tcPr>
            <w:tcW w:w="2127" w:type="dxa"/>
          </w:tcPr>
          <w:p w14:paraId="7140B08C" w14:textId="77777777" w:rsidR="00D81B12" w:rsidRDefault="00D81B12" w:rsidP="007A4CC3">
            <w:r>
              <w:t>L</w:t>
            </w:r>
            <w:r w:rsidR="00E04E94">
              <w:t xml:space="preserve">egal Statement </w:t>
            </w:r>
            <w:r w:rsidR="007A4CC3">
              <w:t>2</w:t>
            </w:r>
          </w:p>
        </w:tc>
        <w:tc>
          <w:tcPr>
            <w:tcW w:w="2552" w:type="dxa"/>
          </w:tcPr>
          <w:p w14:paraId="7140B08D" w14:textId="77777777" w:rsidR="00D81B12" w:rsidRDefault="00E04E94" w:rsidP="00E04E94">
            <w:r>
              <w:t>All Device Registrations</w:t>
            </w:r>
            <w:r w:rsidR="00D81B12">
              <w:t>, except De-register Device</w:t>
            </w:r>
          </w:p>
        </w:tc>
        <w:tc>
          <w:tcPr>
            <w:tcW w:w="2693" w:type="dxa"/>
          </w:tcPr>
          <w:p w14:paraId="7140B08E" w14:textId="77777777" w:rsidR="00D81B12" w:rsidRDefault="00D81B12" w:rsidP="00D81B12">
            <w:r>
              <w:t>Register Device: Core Condition Agreement Statement applicable</w:t>
            </w:r>
          </w:p>
        </w:tc>
      </w:tr>
    </w:tbl>
    <w:p w14:paraId="7140B090" w14:textId="77777777" w:rsidR="00404E35" w:rsidRDefault="00404E35" w:rsidP="00404E35"/>
    <w:p w14:paraId="7140B091" w14:textId="77777777" w:rsidR="00404E35" w:rsidRPr="00357E87" w:rsidRDefault="00912B9C" w:rsidP="00163ECF">
      <w:pPr>
        <w:pStyle w:val="Heading3"/>
        <w:ind w:firstLine="360"/>
      </w:pPr>
      <w:bookmarkStart w:id="23" w:name="_Toc40195739"/>
      <w:r>
        <w:t>9</w:t>
      </w:r>
      <w:r w:rsidR="00CE614B" w:rsidRPr="00357E87">
        <w:t>.</w:t>
      </w:r>
      <w:r w:rsidR="00A2091D">
        <w:t>2</w:t>
      </w:r>
      <w:r w:rsidR="00A2091D">
        <w:tab/>
      </w:r>
      <w:r w:rsidR="00887DF8">
        <w:t>L</w:t>
      </w:r>
      <w:r w:rsidR="00404E35" w:rsidRPr="00357E87">
        <w:t>egal statements for different submission</w:t>
      </w:r>
      <w:r w:rsidR="00887DF8">
        <w:t xml:space="preserve"> types</w:t>
      </w:r>
      <w:bookmarkEnd w:id="23"/>
    </w:p>
    <w:tbl>
      <w:tblPr>
        <w:tblStyle w:val="TableGrid"/>
        <w:tblW w:w="7655" w:type="dxa"/>
        <w:tblInd w:w="-5" w:type="dxa"/>
        <w:tblLook w:val="04A0" w:firstRow="1" w:lastRow="0" w:firstColumn="1" w:lastColumn="0" w:noHBand="0" w:noVBand="1"/>
      </w:tblPr>
      <w:tblGrid>
        <w:gridCol w:w="2263"/>
        <w:gridCol w:w="1759"/>
        <w:gridCol w:w="1790"/>
        <w:gridCol w:w="1843"/>
      </w:tblGrid>
      <w:tr w:rsidR="00E04E94" w14:paraId="7140B096" w14:textId="77777777" w:rsidTr="00E04E94">
        <w:tc>
          <w:tcPr>
            <w:tcW w:w="2263" w:type="dxa"/>
            <w:shd w:val="clear" w:color="auto" w:fill="D9D9D9" w:themeFill="background1" w:themeFillShade="D9"/>
          </w:tcPr>
          <w:p w14:paraId="7140B092" w14:textId="77777777" w:rsidR="00E04E94" w:rsidRPr="00204490" w:rsidRDefault="00E04E94" w:rsidP="00E04E94">
            <w:pPr>
              <w:rPr>
                <w:b/>
              </w:rPr>
            </w:pPr>
            <w:r w:rsidRPr="00204490">
              <w:rPr>
                <w:b/>
              </w:rPr>
              <w:t>Submission Type</w:t>
            </w:r>
          </w:p>
        </w:tc>
        <w:tc>
          <w:tcPr>
            <w:tcW w:w="1759" w:type="dxa"/>
            <w:shd w:val="clear" w:color="auto" w:fill="D9D9D9" w:themeFill="background1" w:themeFillShade="D9"/>
          </w:tcPr>
          <w:p w14:paraId="7140B093" w14:textId="77777777" w:rsidR="00E04E94" w:rsidRPr="00204490" w:rsidRDefault="00E04E94" w:rsidP="007A4CC3">
            <w:pPr>
              <w:rPr>
                <w:b/>
              </w:rPr>
            </w:pPr>
            <w:r w:rsidRPr="00204490">
              <w:rPr>
                <w:b/>
              </w:rPr>
              <w:t>Legal Statement</w:t>
            </w:r>
          </w:p>
        </w:tc>
        <w:tc>
          <w:tcPr>
            <w:tcW w:w="1790" w:type="dxa"/>
            <w:shd w:val="clear" w:color="auto" w:fill="D9D9D9" w:themeFill="background1" w:themeFillShade="D9"/>
          </w:tcPr>
          <w:p w14:paraId="7140B094" w14:textId="77777777" w:rsidR="00E04E94" w:rsidRPr="00204490" w:rsidRDefault="00E04E94" w:rsidP="007A4CC3">
            <w:pPr>
              <w:rPr>
                <w:b/>
              </w:rPr>
            </w:pPr>
            <w:r w:rsidRPr="00204490">
              <w:rPr>
                <w:b/>
              </w:rPr>
              <w:t xml:space="preserve">Legal Statement </w:t>
            </w:r>
            <w:r w:rsidR="007A4CC3">
              <w:rPr>
                <w:b/>
              </w:rPr>
              <w:t>1</w:t>
            </w:r>
          </w:p>
        </w:tc>
        <w:tc>
          <w:tcPr>
            <w:tcW w:w="1843" w:type="dxa"/>
            <w:shd w:val="clear" w:color="auto" w:fill="D9D9D9" w:themeFill="background1" w:themeFillShade="D9"/>
          </w:tcPr>
          <w:p w14:paraId="7140B095" w14:textId="77777777" w:rsidR="00E04E94" w:rsidRPr="00204490" w:rsidRDefault="00E04E94" w:rsidP="007A4CC3">
            <w:pPr>
              <w:rPr>
                <w:b/>
              </w:rPr>
            </w:pPr>
            <w:r w:rsidRPr="00204490">
              <w:rPr>
                <w:b/>
              </w:rPr>
              <w:t xml:space="preserve">Legal Statement </w:t>
            </w:r>
            <w:r w:rsidR="007A4CC3">
              <w:rPr>
                <w:b/>
              </w:rPr>
              <w:t>2</w:t>
            </w:r>
            <w:r>
              <w:rPr>
                <w:b/>
              </w:rPr>
              <w:t>*</w:t>
            </w:r>
          </w:p>
        </w:tc>
      </w:tr>
      <w:tr w:rsidR="00E04E94" w14:paraId="7140B09B" w14:textId="77777777" w:rsidTr="00E04E94">
        <w:tc>
          <w:tcPr>
            <w:tcW w:w="2263" w:type="dxa"/>
          </w:tcPr>
          <w:p w14:paraId="7140B097" w14:textId="77777777" w:rsidR="00E04E94" w:rsidRDefault="00E04E94" w:rsidP="00E04E94">
            <w:r>
              <w:t>Apparatus Licence with Frequency Assignment Certificate</w:t>
            </w:r>
          </w:p>
        </w:tc>
        <w:tc>
          <w:tcPr>
            <w:tcW w:w="1759" w:type="dxa"/>
          </w:tcPr>
          <w:p w14:paraId="7140B098" w14:textId="77777777" w:rsidR="00E04E94" w:rsidRDefault="00E04E94" w:rsidP="0017719B">
            <w:r>
              <w:t xml:space="preserve">Refer to section </w:t>
            </w:r>
            <w:r w:rsidR="00CE614B">
              <w:t>8.</w:t>
            </w:r>
            <w:r w:rsidR="0017719B">
              <w:t>1.3</w:t>
            </w:r>
          </w:p>
        </w:tc>
        <w:tc>
          <w:tcPr>
            <w:tcW w:w="1790" w:type="dxa"/>
          </w:tcPr>
          <w:p w14:paraId="7140B099" w14:textId="77777777" w:rsidR="00E04E94" w:rsidRDefault="00E04E94" w:rsidP="00E04E94">
            <w:r>
              <w:t>N/A</w:t>
            </w:r>
          </w:p>
        </w:tc>
        <w:tc>
          <w:tcPr>
            <w:tcW w:w="1843" w:type="dxa"/>
          </w:tcPr>
          <w:p w14:paraId="7140B09A" w14:textId="77777777" w:rsidR="00E04E94" w:rsidRDefault="00E04E94" w:rsidP="00E04E94">
            <w:r>
              <w:t>N/A</w:t>
            </w:r>
          </w:p>
        </w:tc>
      </w:tr>
      <w:tr w:rsidR="00373D5F" w14:paraId="7140B0A0" w14:textId="77777777" w:rsidTr="00E04E94">
        <w:tc>
          <w:tcPr>
            <w:tcW w:w="2263" w:type="dxa"/>
          </w:tcPr>
          <w:p w14:paraId="7140B09C" w14:textId="77777777" w:rsidR="00373D5F" w:rsidRDefault="00373D5F" w:rsidP="00373D5F">
            <w:r>
              <w:t>Register Device: Compliance with S145(4) Determination</w:t>
            </w:r>
          </w:p>
        </w:tc>
        <w:tc>
          <w:tcPr>
            <w:tcW w:w="1759" w:type="dxa"/>
          </w:tcPr>
          <w:p w14:paraId="7140B09D" w14:textId="77777777" w:rsidR="00373D5F" w:rsidRDefault="00373D5F" w:rsidP="00373D5F">
            <w:r>
              <w:t>N/A</w:t>
            </w:r>
          </w:p>
        </w:tc>
        <w:tc>
          <w:tcPr>
            <w:tcW w:w="1790" w:type="dxa"/>
          </w:tcPr>
          <w:p w14:paraId="7140B09E" w14:textId="77777777" w:rsidR="00373D5F" w:rsidRDefault="00373D5F" w:rsidP="0017719B">
            <w:r>
              <w:t>Refer to section 8.</w:t>
            </w:r>
            <w:r w:rsidR="0017719B">
              <w:t>1.4</w:t>
            </w:r>
          </w:p>
        </w:tc>
        <w:tc>
          <w:tcPr>
            <w:tcW w:w="1843" w:type="dxa"/>
          </w:tcPr>
          <w:p w14:paraId="7140B09F" w14:textId="77777777" w:rsidR="00373D5F" w:rsidRDefault="00373D5F" w:rsidP="0017719B">
            <w:r w:rsidRPr="002C1325">
              <w:t xml:space="preserve">Refer to section </w:t>
            </w:r>
            <w:r>
              <w:t>8</w:t>
            </w:r>
            <w:r w:rsidRPr="002C1325">
              <w:t>.</w:t>
            </w:r>
            <w:r w:rsidR="0017719B">
              <w:t>1.7</w:t>
            </w:r>
            <w:r w:rsidRPr="002C1325">
              <w:t>*</w:t>
            </w:r>
          </w:p>
        </w:tc>
      </w:tr>
      <w:tr w:rsidR="00373D5F" w14:paraId="7140B0A5" w14:textId="77777777" w:rsidTr="00E04E94">
        <w:tc>
          <w:tcPr>
            <w:tcW w:w="2263" w:type="dxa"/>
          </w:tcPr>
          <w:p w14:paraId="7140B0A1" w14:textId="77777777" w:rsidR="00373D5F" w:rsidRDefault="00373D5F" w:rsidP="00373D5F">
            <w:r>
              <w:t>Register Device: Guard Space</w:t>
            </w:r>
          </w:p>
        </w:tc>
        <w:tc>
          <w:tcPr>
            <w:tcW w:w="1759" w:type="dxa"/>
          </w:tcPr>
          <w:p w14:paraId="7140B0A2" w14:textId="77777777" w:rsidR="00373D5F" w:rsidRDefault="00373D5F" w:rsidP="00373D5F">
            <w:r>
              <w:t>N/A</w:t>
            </w:r>
          </w:p>
        </w:tc>
        <w:tc>
          <w:tcPr>
            <w:tcW w:w="1790" w:type="dxa"/>
          </w:tcPr>
          <w:p w14:paraId="7140B0A3" w14:textId="77777777" w:rsidR="00373D5F" w:rsidRDefault="00373D5F" w:rsidP="00373D5F">
            <w:r>
              <w:t>Refer to</w:t>
            </w:r>
            <w:r w:rsidRPr="003E6BEA">
              <w:t xml:space="preserve"> section </w:t>
            </w:r>
            <w:r w:rsidR="0017719B">
              <w:t>8.1.5</w:t>
            </w:r>
          </w:p>
        </w:tc>
        <w:tc>
          <w:tcPr>
            <w:tcW w:w="1843" w:type="dxa"/>
          </w:tcPr>
          <w:p w14:paraId="7140B0A4" w14:textId="77777777" w:rsidR="00373D5F" w:rsidRDefault="00373D5F" w:rsidP="0017719B">
            <w:r w:rsidRPr="002C1325">
              <w:t xml:space="preserve">Refer to section </w:t>
            </w:r>
            <w:r>
              <w:t>8.</w:t>
            </w:r>
            <w:r w:rsidR="0017719B">
              <w:t>1.7</w:t>
            </w:r>
            <w:r w:rsidRPr="002C1325">
              <w:t>*</w:t>
            </w:r>
          </w:p>
        </w:tc>
      </w:tr>
      <w:tr w:rsidR="00373D5F" w14:paraId="7140B0AA" w14:textId="77777777" w:rsidTr="00E04E94">
        <w:tc>
          <w:tcPr>
            <w:tcW w:w="2263" w:type="dxa"/>
          </w:tcPr>
          <w:p w14:paraId="7140B0A6" w14:textId="77777777" w:rsidR="00373D5F" w:rsidRDefault="00373D5F" w:rsidP="00373D5F">
            <w:r>
              <w:t>Register Device: Agreement</w:t>
            </w:r>
          </w:p>
        </w:tc>
        <w:tc>
          <w:tcPr>
            <w:tcW w:w="1759" w:type="dxa"/>
          </w:tcPr>
          <w:p w14:paraId="7140B0A7" w14:textId="77777777" w:rsidR="00373D5F" w:rsidRDefault="00373D5F" w:rsidP="00373D5F">
            <w:r>
              <w:t>N/A</w:t>
            </w:r>
          </w:p>
        </w:tc>
        <w:tc>
          <w:tcPr>
            <w:tcW w:w="1790" w:type="dxa"/>
          </w:tcPr>
          <w:p w14:paraId="7140B0A8" w14:textId="77777777" w:rsidR="00373D5F" w:rsidRDefault="00373D5F" w:rsidP="0017719B">
            <w:r>
              <w:t>Refer to</w:t>
            </w:r>
            <w:r w:rsidRPr="003E6BEA">
              <w:t xml:space="preserve"> section </w:t>
            </w:r>
            <w:r>
              <w:t>8</w:t>
            </w:r>
            <w:r w:rsidRPr="003E6BEA">
              <w:t>.</w:t>
            </w:r>
            <w:r w:rsidR="0017719B">
              <w:t>1.6</w:t>
            </w:r>
          </w:p>
        </w:tc>
        <w:tc>
          <w:tcPr>
            <w:tcW w:w="1843" w:type="dxa"/>
          </w:tcPr>
          <w:p w14:paraId="7140B0A9" w14:textId="77777777" w:rsidR="00373D5F" w:rsidRDefault="00373D5F" w:rsidP="0017719B">
            <w:r w:rsidRPr="002C1325">
              <w:t xml:space="preserve">Refer to section </w:t>
            </w:r>
            <w:r>
              <w:t>8</w:t>
            </w:r>
            <w:r w:rsidRPr="002C1325">
              <w:t>.</w:t>
            </w:r>
            <w:r w:rsidR="0017719B">
              <w:t>1.7</w:t>
            </w:r>
            <w:r w:rsidRPr="002C1325">
              <w:t>*</w:t>
            </w:r>
          </w:p>
        </w:tc>
      </w:tr>
      <w:tr w:rsidR="00373D5F" w14:paraId="7140B0AF" w14:textId="77777777" w:rsidTr="00E04E94">
        <w:tc>
          <w:tcPr>
            <w:tcW w:w="2263" w:type="dxa"/>
          </w:tcPr>
          <w:p w14:paraId="7140B0AB" w14:textId="77777777" w:rsidR="00373D5F" w:rsidRDefault="00373D5F" w:rsidP="00373D5F">
            <w:r>
              <w:t>De-register Device</w:t>
            </w:r>
          </w:p>
        </w:tc>
        <w:tc>
          <w:tcPr>
            <w:tcW w:w="1759" w:type="dxa"/>
          </w:tcPr>
          <w:p w14:paraId="7140B0AC" w14:textId="77777777" w:rsidR="00373D5F" w:rsidRDefault="00373D5F" w:rsidP="00373D5F">
            <w:r>
              <w:t>N/A</w:t>
            </w:r>
          </w:p>
        </w:tc>
        <w:tc>
          <w:tcPr>
            <w:tcW w:w="1790" w:type="dxa"/>
          </w:tcPr>
          <w:p w14:paraId="7140B0AD" w14:textId="77777777" w:rsidR="00373D5F" w:rsidRDefault="00373D5F" w:rsidP="0017719B">
            <w:r>
              <w:t>Refer to</w:t>
            </w:r>
            <w:r w:rsidRPr="003E6BEA">
              <w:t xml:space="preserve"> section </w:t>
            </w:r>
            <w:r>
              <w:t>8</w:t>
            </w:r>
            <w:r w:rsidRPr="003E6BEA">
              <w:t>.</w:t>
            </w:r>
            <w:r w:rsidR="0017719B">
              <w:t>1.8</w:t>
            </w:r>
          </w:p>
        </w:tc>
        <w:tc>
          <w:tcPr>
            <w:tcW w:w="1843" w:type="dxa"/>
          </w:tcPr>
          <w:p w14:paraId="7140B0AE" w14:textId="77777777" w:rsidR="00373D5F" w:rsidRDefault="00373D5F" w:rsidP="00373D5F">
            <w:r>
              <w:t>N/A</w:t>
            </w:r>
          </w:p>
        </w:tc>
      </w:tr>
    </w:tbl>
    <w:p w14:paraId="7140B0B0" w14:textId="77777777" w:rsidR="00404E35" w:rsidRDefault="00404E35" w:rsidP="00404E35">
      <w:pPr>
        <w:spacing w:before="120"/>
      </w:pPr>
      <w:r>
        <w:t xml:space="preserve">* </w:t>
      </w:r>
      <w:r w:rsidRPr="00204490">
        <w:rPr>
          <w:sz w:val="16"/>
          <w:szCs w:val="16"/>
        </w:rPr>
        <w:t xml:space="preserve">Legal Statement </w:t>
      </w:r>
      <w:r w:rsidR="007A4CC3">
        <w:rPr>
          <w:sz w:val="16"/>
          <w:szCs w:val="16"/>
        </w:rPr>
        <w:t>2</w:t>
      </w:r>
      <w:r w:rsidRPr="00204490">
        <w:rPr>
          <w:sz w:val="16"/>
          <w:szCs w:val="16"/>
        </w:rPr>
        <w:t xml:space="preserve"> is an optional field and is only used when a core condition agreement exists for the purposes of device registration</w:t>
      </w:r>
      <w:r w:rsidR="00A341F1">
        <w:rPr>
          <w:sz w:val="16"/>
          <w:szCs w:val="16"/>
        </w:rPr>
        <w:t>s for spectrum licences</w:t>
      </w:r>
      <w:r w:rsidRPr="00204490">
        <w:rPr>
          <w:sz w:val="16"/>
          <w:szCs w:val="16"/>
        </w:rPr>
        <w:t>.</w:t>
      </w:r>
    </w:p>
    <w:p w14:paraId="7140B0B1" w14:textId="77777777" w:rsidR="00404E35" w:rsidRDefault="00404E35" w:rsidP="00404E35"/>
    <w:p w14:paraId="7140B0B2" w14:textId="77777777" w:rsidR="00CE614B" w:rsidRPr="00276829" w:rsidRDefault="00912B9C" w:rsidP="00163ECF">
      <w:pPr>
        <w:pStyle w:val="Heading3"/>
        <w:ind w:left="1440" w:hanging="1080"/>
      </w:pPr>
      <w:bookmarkStart w:id="24" w:name="_Toc40195740"/>
      <w:r>
        <w:lastRenderedPageBreak/>
        <w:t>9</w:t>
      </w:r>
      <w:r w:rsidR="00CE614B">
        <w:t>.</w:t>
      </w:r>
      <w:r w:rsidR="00357E87">
        <w:t>3</w:t>
      </w:r>
      <w:r w:rsidR="00A2091D">
        <w:tab/>
      </w:r>
      <w:r w:rsidR="00CE614B">
        <w:t>Apparatus Licence with Frequency Assignment Certificate</w:t>
      </w:r>
      <w:r w:rsidR="00CE614B" w:rsidRPr="00276829" w:rsidDel="00FA4897">
        <w:t xml:space="preserve"> </w:t>
      </w:r>
      <w:r w:rsidR="00CE614B">
        <w:t>statement</w:t>
      </w:r>
      <w:bookmarkEnd w:id="24"/>
    </w:p>
    <w:p w14:paraId="7140B0B3" w14:textId="77777777" w:rsidR="00CE614B" w:rsidRDefault="00CE614B" w:rsidP="00CE614B">
      <w:pPr>
        <w:spacing w:before="120"/>
        <w:rPr>
          <w:szCs w:val="20"/>
        </w:rPr>
      </w:pPr>
      <w:r w:rsidRPr="002A00A7">
        <w:rPr>
          <w:szCs w:val="20"/>
        </w:rPr>
        <w:t xml:space="preserve">As a person accredited under subsection 263(1) of the </w:t>
      </w:r>
      <w:r w:rsidRPr="002A00A7">
        <w:rPr>
          <w:i/>
          <w:szCs w:val="20"/>
        </w:rPr>
        <w:t>Radiocommunications Act 1992</w:t>
      </w:r>
      <w:r w:rsidRPr="002A00A7">
        <w:rPr>
          <w:szCs w:val="20"/>
        </w:rPr>
        <w:t xml:space="preserve">, I </w:t>
      </w:r>
      <w:r>
        <w:rPr>
          <w:szCs w:val="20"/>
        </w:rPr>
        <w:t xml:space="preserve">certify that </w:t>
      </w:r>
      <w:r w:rsidRPr="00DC3FCE">
        <w:rPr>
          <w:rFonts w:cs="Arial"/>
        </w:rPr>
        <w:t xml:space="preserve">a) the proposed operation of the described device(s) have been assessed in accordance with the conditions that are required to be satisfied under section 5 of the </w:t>
      </w:r>
      <w:r w:rsidRPr="00D7408D">
        <w:rPr>
          <w:rFonts w:cs="Arial"/>
          <w:i/>
        </w:rPr>
        <w:t>Radiocommunications (Frequency Assignment Certificates) Determination</w:t>
      </w:r>
      <w:r w:rsidRPr="00DC3FCE">
        <w:rPr>
          <w:rFonts w:cs="Arial"/>
        </w:rPr>
        <w:t xml:space="preserve">; and b) </w:t>
      </w:r>
      <w:r w:rsidR="00D7408D">
        <w:rPr>
          <w:rFonts w:cs="Arial"/>
        </w:rPr>
        <w:t xml:space="preserve">that </w:t>
      </w:r>
      <w:r w:rsidRPr="00DC3FCE">
        <w:rPr>
          <w:rFonts w:cs="Arial"/>
        </w:rPr>
        <w:t xml:space="preserve">I believe, on reasonable grounds, that the described device(s) are, at the time this certificate is issued, device(s) for the operation of which </w:t>
      </w:r>
      <w:r w:rsidR="00D7408D">
        <w:rPr>
          <w:rFonts w:cs="Arial"/>
        </w:rPr>
        <w:t xml:space="preserve">the </w:t>
      </w:r>
      <w:r w:rsidRPr="00DC3FCE">
        <w:rPr>
          <w:rFonts w:cs="Arial"/>
        </w:rPr>
        <w:t>ACMA would issue an apparatus licence; and c) that the information detailed in this certificate is not false or misleading; and d) that the assessment of the described device(s) is in accordance with ACMA procedural documents relevant at the time this certificate is issued.</w:t>
      </w:r>
    </w:p>
    <w:p w14:paraId="7140B0B4" w14:textId="77777777" w:rsidR="00CE614B" w:rsidRPr="00CE614B" w:rsidRDefault="00CE614B" w:rsidP="00CE614B">
      <w:pPr>
        <w:rPr>
          <w:highlight w:val="yellow"/>
        </w:rPr>
      </w:pPr>
    </w:p>
    <w:p w14:paraId="7140B0B5" w14:textId="77777777" w:rsidR="00CE614B" w:rsidRPr="00276829" w:rsidRDefault="00912B9C" w:rsidP="004F5112">
      <w:pPr>
        <w:pStyle w:val="Heading3"/>
        <w:ind w:left="720" w:hanging="720"/>
      </w:pPr>
      <w:bookmarkStart w:id="25" w:name="_Toc40195741"/>
      <w:r>
        <w:t>9</w:t>
      </w:r>
      <w:r w:rsidR="00CE614B">
        <w:t>.</w:t>
      </w:r>
      <w:r w:rsidR="00357E87">
        <w:t>4</w:t>
      </w:r>
      <w:r w:rsidR="004F5112">
        <w:tab/>
      </w:r>
      <w:r w:rsidR="00CE614B">
        <w:t>Compliance with the S145(4) determination</w:t>
      </w:r>
      <w:r w:rsidR="00CE614B" w:rsidRPr="00276829" w:rsidDel="00FA4897">
        <w:t xml:space="preserve"> </w:t>
      </w:r>
      <w:r w:rsidR="00CE614B">
        <w:t>statement</w:t>
      </w:r>
      <w:r w:rsidR="00D7408D">
        <w:t xml:space="preserve"> for Device Registrations</w:t>
      </w:r>
      <w:bookmarkEnd w:id="25"/>
    </w:p>
    <w:p w14:paraId="7140B0B6" w14:textId="77777777" w:rsidR="00CE614B" w:rsidRPr="002A00A7" w:rsidRDefault="00CE614B" w:rsidP="00CE614B">
      <w:pPr>
        <w:spacing w:before="120"/>
        <w:rPr>
          <w:szCs w:val="20"/>
        </w:rPr>
      </w:pPr>
      <w:r w:rsidRPr="002A00A7">
        <w:rPr>
          <w:szCs w:val="20"/>
        </w:rPr>
        <w:t>As a person authorised by the licensee of the described spectrum licence(s), I apply to the Australian Communications and Media Authority to have included in the Register of Radiocommunications Licences the details of the radiocommunications device(s) described in this application that is proposed to be operated under the licence(s).</w:t>
      </w:r>
    </w:p>
    <w:p w14:paraId="7140B0B7" w14:textId="77777777" w:rsidR="00CE614B" w:rsidRPr="002A00A7" w:rsidRDefault="00CE614B" w:rsidP="00CE614B">
      <w:pPr>
        <w:spacing w:before="120"/>
        <w:rPr>
          <w:szCs w:val="20"/>
        </w:rPr>
      </w:pPr>
      <w:r w:rsidRPr="002A00A7">
        <w:rPr>
          <w:szCs w:val="20"/>
        </w:rPr>
        <w:t xml:space="preserve">As a person accredited under subsection 263(1) of the </w:t>
      </w:r>
      <w:r w:rsidRPr="002A00A7">
        <w:rPr>
          <w:i/>
          <w:szCs w:val="20"/>
        </w:rPr>
        <w:t>Radiocommunications Act 1992</w:t>
      </w:r>
      <w:r w:rsidRPr="002A00A7">
        <w:rPr>
          <w:szCs w:val="20"/>
        </w:rPr>
        <w:t xml:space="preserve">, I am satisfied that, where the device(s) are operated in accordance with the information set out in the application, the operation of these device(s) meets the condition contained in </w:t>
      </w:r>
      <w:r w:rsidRPr="002933E2">
        <w:rPr>
          <w:szCs w:val="20"/>
        </w:rPr>
        <w:t>subclause 6(a)</w:t>
      </w:r>
      <w:r w:rsidRPr="002A00A7">
        <w:rPr>
          <w:b/>
          <w:szCs w:val="20"/>
        </w:rPr>
        <w:t xml:space="preserve"> </w:t>
      </w:r>
      <w:r w:rsidRPr="002A00A7">
        <w:rPr>
          <w:szCs w:val="20"/>
        </w:rPr>
        <w:t>of the</w:t>
      </w:r>
      <w:r w:rsidRPr="002A00A7">
        <w:rPr>
          <w:i/>
          <w:szCs w:val="20"/>
        </w:rPr>
        <w:t xml:space="preserve"> Radiocommunications (Subsection 145(3) Certificates) Determination</w:t>
      </w:r>
      <w:r>
        <w:rPr>
          <w:szCs w:val="20"/>
        </w:rPr>
        <w:t>.</w:t>
      </w:r>
    </w:p>
    <w:p w14:paraId="7140B0B8" w14:textId="77777777" w:rsidR="00CE614B" w:rsidRPr="00FA4897" w:rsidRDefault="00CE614B" w:rsidP="00CE614B">
      <w:pPr>
        <w:rPr>
          <w:highlight w:val="yellow"/>
        </w:rPr>
      </w:pPr>
    </w:p>
    <w:p w14:paraId="7140B0B9" w14:textId="77777777" w:rsidR="00CE614B" w:rsidRPr="002933E2" w:rsidRDefault="00912B9C" w:rsidP="004F5112">
      <w:pPr>
        <w:pStyle w:val="Heading3"/>
      </w:pPr>
      <w:bookmarkStart w:id="26" w:name="_Toc40195742"/>
      <w:r>
        <w:t>9</w:t>
      </w:r>
      <w:r w:rsidR="00D7408D">
        <w:t>.</w:t>
      </w:r>
      <w:r w:rsidR="004F5112">
        <w:t>5</w:t>
      </w:r>
      <w:r w:rsidR="00CE614B">
        <w:tab/>
      </w:r>
      <w:r w:rsidR="00CE614B" w:rsidRPr="002933E2">
        <w:t>Guard Space</w:t>
      </w:r>
      <w:r w:rsidR="00CE614B" w:rsidRPr="002933E2" w:rsidDel="00FA4897">
        <w:t xml:space="preserve"> </w:t>
      </w:r>
      <w:r w:rsidR="00CE614B" w:rsidRPr="002933E2">
        <w:t>Statement</w:t>
      </w:r>
      <w:r w:rsidR="00D7408D">
        <w:t xml:space="preserve"> for Device Registrations</w:t>
      </w:r>
      <w:bookmarkEnd w:id="26"/>
    </w:p>
    <w:p w14:paraId="7140B0BA" w14:textId="77777777" w:rsidR="00CE614B" w:rsidRPr="002A00A7" w:rsidRDefault="00CE614B" w:rsidP="00CE614B">
      <w:pPr>
        <w:spacing w:before="120"/>
        <w:rPr>
          <w:szCs w:val="20"/>
        </w:rPr>
      </w:pPr>
      <w:r w:rsidRPr="002A00A7">
        <w:rPr>
          <w:szCs w:val="20"/>
        </w:rPr>
        <w:t>As a person authorised by the licensee of the described spectrum licence(s), I apply to the Australian Communications and Media Authority to have included in the Register of Radiocommunications Licences the details of the radiocommunications device(s) described in this application that is proposed to be operated under the licence(s).</w:t>
      </w:r>
    </w:p>
    <w:p w14:paraId="7140B0BB" w14:textId="77777777" w:rsidR="00CE614B" w:rsidRPr="002A00A7" w:rsidRDefault="00CE614B" w:rsidP="00CE614B">
      <w:pPr>
        <w:spacing w:before="120"/>
        <w:rPr>
          <w:szCs w:val="20"/>
        </w:rPr>
      </w:pPr>
      <w:r w:rsidRPr="002A00A7">
        <w:rPr>
          <w:szCs w:val="20"/>
        </w:rPr>
        <w:t xml:space="preserve">As a person accredited under subsection 263(1) of the </w:t>
      </w:r>
      <w:r w:rsidRPr="002A00A7">
        <w:rPr>
          <w:i/>
          <w:szCs w:val="20"/>
        </w:rPr>
        <w:t>Radiocommunications Act 1992</w:t>
      </w:r>
      <w:r w:rsidRPr="002A00A7">
        <w:rPr>
          <w:szCs w:val="20"/>
        </w:rPr>
        <w:t xml:space="preserve">, I am satisfied that, where the device(s) are operated in accordance with the information set out in the application, the operation of these device(s) meets the condition contained in </w:t>
      </w:r>
      <w:r>
        <w:rPr>
          <w:szCs w:val="20"/>
        </w:rPr>
        <w:t>subclause 6(b</w:t>
      </w:r>
      <w:r w:rsidRPr="002933E2">
        <w:rPr>
          <w:szCs w:val="20"/>
        </w:rPr>
        <w:t>)</w:t>
      </w:r>
      <w:r w:rsidRPr="002A00A7">
        <w:rPr>
          <w:b/>
          <w:szCs w:val="20"/>
        </w:rPr>
        <w:t xml:space="preserve"> </w:t>
      </w:r>
      <w:r w:rsidRPr="002A00A7">
        <w:rPr>
          <w:szCs w:val="20"/>
        </w:rPr>
        <w:t>of the</w:t>
      </w:r>
      <w:r w:rsidRPr="002A00A7">
        <w:rPr>
          <w:i/>
          <w:szCs w:val="20"/>
        </w:rPr>
        <w:t xml:space="preserve"> Radiocommunications (Subsection 145(3) Certificates) Determination</w:t>
      </w:r>
      <w:r>
        <w:rPr>
          <w:szCs w:val="20"/>
        </w:rPr>
        <w:t>.</w:t>
      </w:r>
    </w:p>
    <w:p w14:paraId="7140B0BC" w14:textId="77777777" w:rsidR="00CE614B" w:rsidRPr="00FA4897" w:rsidRDefault="00CE614B" w:rsidP="00CE614B">
      <w:pPr>
        <w:rPr>
          <w:highlight w:val="yellow"/>
        </w:rPr>
      </w:pPr>
    </w:p>
    <w:p w14:paraId="7140B0BD" w14:textId="77777777" w:rsidR="00CE614B" w:rsidRPr="002933E2" w:rsidRDefault="00912B9C" w:rsidP="004F5112">
      <w:pPr>
        <w:pStyle w:val="Heading3"/>
      </w:pPr>
      <w:bookmarkStart w:id="27" w:name="_Toc40195743"/>
      <w:r>
        <w:t>9</w:t>
      </w:r>
      <w:r w:rsidR="00D7408D">
        <w:t>.</w:t>
      </w:r>
      <w:r w:rsidR="004F5112">
        <w:t>6</w:t>
      </w:r>
      <w:r w:rsidR="00CE614B">
        <w:tab/>
      </w:r>
      <w:r w:rsidR="00CE614B" w:rsidRPr="002933E2">
        <w:t>Agreement Statement</w:t>
      </w:r>
      <w:r w:rsidR="00D7408D">
        <w:t xml:space="preserve"> for Device Registrations</w:t>
      </w:r>
      <w:bookmarkEnd w:id="27"/>
    </w:p>
    <w:p w14:paraId="7140B0BE" w14:textId="77777777" w:rsidR="00CE614B" w:rsidRPr="002A00A7" w:rsidRDefault="00CE614B" w:rsidP="00CE614B">
      <w:pPr>
        <w:spacing w:before="120"/>
        <w:rPr>
          <w:szCs w:val="20"/>
        </w:rPr>
      </w:pPr>
      <w:r w:rsidRPr="002A00A7">
        <w:rPr>
          <w:szCs w:val="20"/>
        </w:rPr>
        <w:t>As a person authorised by the licensee of the described spectrum licence(s), I apply to the Australian Communications and Media Authority to have included in the Register of Radiocommunications Licences the details of the radiocommunications device(s) described in this application that is proposed to be operated under the licence(s).</w:t>
      </w:r>
    </w:p>
    <w:p w14:paraId="7140B0BF" w14:textId="77777777" w:rsidR="00CE614B" w:rsidRPr="002A00A7" w:rsidRDefault="00CE614B" w:rsidP="00CE614B">
      <w:pPr>
        <w:spacing w:before="120"/>
        <w:rPr>
          <w:szCs w:val="20"/>
        </w:rPr>
      </w:pPr>
      <w:r w:rsidRPr="002A00A7">
        <w:rPr>
          <w:szCs w:val="20"/>
        </w:rPr>
        <w:t xml:space="preserve">As a person accredited under subsection 263(1) of the </w:t>
      </w:r>
      <w:r w:rsidRPr="002A00A7">
        <w:rPr>
          <w:i/>
          <w:szCs w:val="20"/>
        </w:rPr>
        <w:t>Radiocommunications Act 1992</w:t>
      </w:r>
      <w:r w:rsidRPr="002A00A7">
        <w:rPr>
          <w:szCs w:val="20"/>
        </w:rPr>
        <w:t xml:space="preserve">, I am satisfied that, where the device(s) are operated in accordance with the information set out in the application, the operation of these device(s) meets the condition contained in </w:t>
      </w:r>
      <w:r w:rsidRPr="002933E2">
        <w:rPr>
          <w:szCs w:val="20"/>
        </w:rPr>
        <w:t xml:space="preserve">subclause </w:t>
      </w:r>
      <w:r>
        <w:rPr>
          <w:szCs w:val="20"/>
        </w:rPr>
        <w:t>6(c</w:t>
      </w:r>
      <w:r w:rsidRPr="002933E2">
        <w:rPr>
          <w:szCs w:val="20"/>
        </w:rPr>
        <w:t>)</w:t>
      </w:r>
      <w:r w:rsidRPr="002A00A7">
        <w:rPr>
          <w:b/>
          <w:szCs w:val="20"/>
        </w:rPr>
        <w:t xml:space="preserve"> </w:t>
      </w:r>
      <w:r w:rsidRPr="002A00A7">
        <w:rPr>
          <w:szCs w:val="20"/>
        </w:rPr>
        <w:t>of the</w:t>
      </w:r>
      <w:r w:rsidRPr="002A00A7">
        <w:rPr>
          <w:i/>
          <w:szCs w:val="20"/>
        </w:rPr>
        <w:t xml:space="preserve"> Radiocommunications (Subsection 145(3) Certificates) Determination</w:t>
      </w:r>
      <w:r>
        <w:rPr>
          <w:szCs w:val="20"/>
        </w:rPr>
        <w:t>.</w:t>
      </w:r>
    </w:p>
    <w:p w14:paraId="7140B0C0" w14:textId="77777777" w:rsidR="00CE614B" w:rsidRDefault="00CE614B" w:rsidP="00CE614B">
      <w:pPr>
        <w:spacing w:line="240" w:lineRule="auto"/>
      </w:pPr>
    </w:p>
    <w:p w14:paraId="7140B0C1" w14:textId="77777777" w:rsidR="00CE614B" w:rsidRPr="002933E2" w:rsidRDefault="00912B9C" w:rsidP="004F5112">
      <w:pPr>
        <w:pStyle w:val="Heading3"/>
      </w:pPr>
      <w:bookmarkStart w:id="28" w:name="_Toc40195744"/>
      <w:r>
        <w:t>9</w:t>
      </w:r>
      <w:r w:rsidR="00CE614B">
        <w:t>.</w:t>
      </w:r>
      <w:r w:rsidR="004F5112">
        <w:t>7</w:t>
      </w:r>
      <w:r w:rsidR="00CE614B">
        <w:tab/>
      </w:r>
      <w:r w:rsidR="00CE614B" w:rsidRPr="002933E2">
        <w:t>Core Condition Agreement Statement</w:t>
      </w:r>
      <w:r w:rsidR="00D7408D">
        <w:t xml:space="preserve"> for Device Registrations</w:t>
      </w:r>
      <w:bookmarkEnd w:id="28"/>
    </w:p>
    <w:p w14:paraId="7140B0C2" w14:textId="77777777" w:rsidR="00CE614B" w:rsidRPr="008B2CE6" w:rsidRDefault="00CE614B" w:rsidP="00CE614B">
      <w:pPr>
        <w:autoSpaceDE w:val="0"/>
        <w:autoSpaceDN w:val="0"/>
        <w:adjustRightInd w:val="0"/>
        <w:spacing w:before="120"/>
        <w:ind w:firstLine="11"/>
        <w:rPr>
          <w:szCs w:val="20"/>
        </w:rPr>
      </w:pPr>
      <w:r w:rsidRPr="008B2CE6">
        <w:rPr>
          <w:szCs w:val="20"/>
        </w:rPr>
        <w:t>As a person authorised by the licensee of the described spectrum licence(s), I apply to the Australian Communications and Media Authority to have included in the Register of Radiocommunications Licences the details of the radiocommunications device(s) described in this application that is proposed to be</w:t>
      </w:r>
      <w:r>
        <w:rPr>
          <w:szCs w:val="20"/>
        </w:rPr>
        <w:t xml:space="preserve"> operated under the licence(s).</w:t>
      </w:r>
    </w:p>
    <w:p w14:paraId="7140B0C3" w14:textId="77777777" w:rsidR="00CE614B" w:rsidRPr="008B2CE6" w:rsidRDefault="00CE614B" w:rsidP="00CE614B">
      <w:pPr>
        <w:spacing w:before="120"/>
        <w:ind w:firstLine="11"/>
        <w:rPr>
          <w:szCs w:val="20"/>
        </w:rPr>
      </w:pPr>
      <w:r w:rsidRPr="008B2CE6">
        <w:rPr>
          <w:szCs w:val="20"/>
        </w:rPr>
        <w:lastRenderedPageBreak/>
        <w:t xml:space="preserve">As a person accredited under subsection 263(1) of the </w:t>
      </w:r>
      <w:r w:rsidRPr="008B2CE6">
        <w:rPr>
          <w:i/>
          <w:szCs w:val="20"/>
        </w:rPr>
        <w:t>Radiocommunications Act 1992</w:t>
      </w:r>
      <w:r w:rsidRPr="008B2CE6">
        <w:rPr>
          <w:szCs w:val="20"/>
        </w:rPr>
        <w:t>, I am satisfied that, for the purpose of the core conditions in the licence(s), all spectrum licensees that may be affected by the operation of the device(s) have entered into a written agreement in the form set out in the licence(s) that the device(s) described may be operated in accordance with the informat</w:t>
      </w:r>
      <w:r>
        <w:rPr>
          <w:szCs w:val="20"/>
        </w:rPr>
        <w:t>ion set out in the application.</w:t>
      </w:r>
    </w:p>
    <w:p w14:paraId="7140B0C4" w14:textId="77777777" w:rsidR="00CE614B" w:rsidRDefault="00CE614B" w:rsidP="00CE614B">
      <w:pPr>
        <w:spacing w:line="240" w:lineRule="auto"/>
      </w:pPr>
    </w:p>
    <w:p w14:paraId="7140B0C5" w14:textId="77777777" w:rsidR="00CE614B" w:rsidRPr="002933E2" w:rsidRDefault="00912B9C" w:rsidP="004F5112">
      <w:pPr>
        <w:pStyle w:val="Heading3"/>
      </w:pPr>
      <w:bookmarkStart w:id="29" w:name="_Toc40195745"/>
      <w:r>
        <w:t>9</w:t>
      </w:r>
      <w:r w:rsidR="00D7408D">
        <w:t>.</w:t>
      </w:r>
      <w:r w:rsidR="004F5112">
        <w:t>8</w:t>
      </w:r>
      <w:r w:rsidR="00CE614B">
        <w:t xml:space="preserve"> </w:t>
      </w:r>
      <w:r w:rsidR="00CE614B">
        <w:tab/>
      </w:r>
      <w:r w:rsidR="00CE614B" w:rsidRPr="002933E2">
        <w:t>Deregistration of Devices</w:t>
      </w:r>
      <w:r w:rsidR="00503804">
        <w:t xml:space="preserve"> for Spectrum Licences</w:t>
      </w:r>
      <w:bookmarkEnd w:id="29"/>
    </w:p>
    <w:p w14:paraId="7140B0C6" w14:textId="77777777" w:rsidR="00CE614B" w:rsidRPr="008B2CE6" w:rsidRDefault="00CE614B" w:rsidP="00CE614B">
      <w:pPr>
        <w:autoSpaceDE w:val="0"/>
        <w:autoSpaceDN w:val="0"/>
        <w:adjustRightInd w:val="0"/>
        <w:spacing w:before="120"/>
        <w:rPr>
          <w:szCs w:val="20"/>
        </w:rPr>
      </w:pPr>
      <w:r w:rsidRPr="002C3931">
        <w:rPr>
          <w:szCs w:val="20"/>
        </w:rPr>
        <w:t>As a person authorised by the licensee of the described spectrum licence(s), I apply to the Australian Communications and Media Authority to have removed from the Register of Radiocommunications Licences the radiocommunications device(s) described in this application and</w:t>
      </w:r>
      <w:r>
        <w:rPr>
          <w:szCs w:val="20"/>
        </w:rPr>
        <w:t xml:space="preserve"> attached under the licence(s).</w:t>
      </w:r>
    </w:p>
    <w:p w14:paraId="7140B0C7" w14:textId="77777777" w:rsidR="00CE614B" w:rsidRDefault="00CE614B" w:rsidP="00404E35"/>
    <w:p w14:paraId="7140B0C8" w14:textId="77777777" w:rsidR="007155DE" w:rsidRDefault="00912B9C" w:rsidP="008F6F40">
      <w:pPr>
        <w:pStyle w:val="Heading3"/>
      </w:pPr>
      <w:bookmarkStart w:id="30" w:name="_Toc40195746"/>
      <w:r>
        <w:t>9</w:t>
      </w:r>
      <w:r w:rsidR="00A2091D">
        <w:t>.9</w:t>
      </w:r>
      <w:r w:rsidR="007155DE">
        <w:tab/>
        <w:t xml:space="preserve">Agreements </w:t>
      </w:r>
      <w:r w:rsidR="00813D40">
        <w:t>for Device Registrations</w:t>
      </w:r>
      <w:bookmarkEnd w:id="30"/>
    </w:p>
    <w:p w14:paraId="7140B0C9" w14:textId="77777777" w:rsidR="00265AD9" w:rsidRDefault="00265AD9" w:rsidP="00265AD9"/>
    <w:p w14:paraId="7140B0CA" w14:textId="77777777" w:rsidR="007155DE" w:rsidRDefault="00503804" w:rsidP="007155DE">
      <w:r>
        <w:t xml:space="preserve">For device registrations, </w:t>
      </w:r>
      <w:r w:rsidR="00813D40">
        <w:t xml:space="preserve">the following types of </w:t>
      </w:r>
      <w:r w:rsidR="007155DE">
        <w:t>agreements</w:t>
      </w:r>
      <w:r w:rsidR="00813D40">
        <w:t xml:space="preserve"> are available</w:t>
      </w:r>
      <w:r>
        <w:t xml:space="preserve">: </w:t>
      </w:r>
    </w:p>
    <w:p w14:paraId="7140B0CB" w14:textId="77777777" w:rsidR="007155DE" w:rsidRDefault="007155DE" w:rsidP="007155DE"/>
    <w:p w14:paraId="7140B0CC" w14:textId="77777777" w:rsidR="007155DE" w:rsidRDefault="007155DE" w:rsidP="00675D11">
      <w:pPr>
        <w:pStyle w:val="ListParagraph"/>
        <w:numPr>
          <w:ilvl w:val="0"/>
          <w:numId w:val="9"/>
        </w:numPr>
      </w:pPr>
      <w:r>
        <w:t xml:space="preserve">Core condition agreements </w:t>
      </w:r>
    </w:p>
    <w:p w14:paraId="7140B0CD" w14:textId="77777777" w:rsidR="00B76BA7" w:rsidRDefault="00B76BA7" w:rsidP="00675D11">
      <w:pPr>
        <w:pStyle w:val="ListParagraph"/>
        <w:numPr>
          <w:ilvl w:val="0"/>
          <w:numId w:val="9"/>
        </w:numPr>
      </w:pPr>
      <w:r>
        <w:t>IIC Agreements</w:t>
      </w:r>
    </w:p>
    <w:p w14:paraId="7140B0CE" w14:textId="77777777" w:rsidR="007155DE" w:rsidRDefault="007155DE" w:rsidP="007155DE"/>
    <w:p w14:paraId="7140B0CF" w14:textId="77777777" w:rsidR="007155DE" w:rsidRDefault="007155DE" w:rsidP="007155DE">
      <w:r>
        <w:t xml:space="preserve">A core condition agreement relates to an agreement between affected licensees to allow a device to be registered that would exceed either the Out-of-area or Out-of-band core conditions stated on the licence. </w:t>
      </w:r>
      <w:r w:rsidR="00B76BA7">
        <w:t xml:space="preserve">This is not an agreement for the purposes of an IIC. </w:t>
      </w:r>
      <w:r>
        <w:t>A transmitter</w:t>
      </w:r>
      <w:r w:rsidR="00321375">
        <w:t xml:space="preserve"> </w:t>
      </w:r>
      <w:r w:rsidR="004B7BAD">
        <w:t>and/</w:t>
      </w:r>
      <w:r w:rsidR="00321375">
        <w:t>or receiver</w:t>
      </w:r>
      <w:r>
        <w:t xml:space="preserve"> subject to a core condition agreement still needs to have an IIC submitted</w:t>
      </w:r>
      <w:r w:rsidR="00B76BA7">
        <w:t xml:space="preserve"> </w:t>
      </w:r>
      <w:r w:rsidR="00B76BA7" w:rsidRPr="00B70ABA">
        <w:t>stating</w:t>
      </w:r>
      <w:r w:rsidR="00B76BA7">
        <w:t xml:space="preserve"> it </w:t>
      </w:r>
      <w:r w:rsidR="004360DD">
        <w:t xml:space="preserve">either </w:t>
      </w:r>
      <w:r w:rsidR="00B76BA7">
        <w:t xml:space="preserve">adheres to the section 145(4) determination, there is sufficient guard space </w:t>
      </w:r>
      <w:r w:rsidR="00503804">
        <w:t>o</w:t>
      </w:r>
      <w:r w:rsidR="00B76BA7">
        <w:t>r there is agreement with all affected licensees to exceed the criteria of the section 145(4) determination</w:t>
      </w:r>
      <w:r>
        <w:t>.</w:t>
      </w:r>
    </w:p>
    <w:p w14:paraId="7140B0D0" w14:textId="77777777" w:rsidR="007155DE" w:rsidRDefault="007155DE" w:rsidP="007155DE">
      <w:pPr>
        <w:spacing w:line="240" w:lineRule="auto"/>
      </w:pPr>
    </w:p>
    <w:p w14:paraId="7140B0D1" w14:textId="77777777" w:rsidR="007155DE" w:rsidRDefault="007155DE" w:rsidP="007155DE">
      <w:pPr>
        <w:spacing w:line="240" w:lineRule="auto"/>
      </w:pPr>
      <w:r>
        <w:t>An IIC agreement relates to the</w:t>
      </w:r>
      <w:r w:rsidR="00B76BA7">
        <w:t xml:space="preserve"> registration of a transmitter under a spectrum licence via agreement with all affected parties. This path is usually followed when a device does not meet the section 145(4) determination of unacceptable levels of interference – meaning the device fails either the device boundary criteria or one more of the deployment constraints.</w:t>
      </w:r>
    </w:p>
    <w:p w14:paraId="7140B0D2" w14:textId="77777777" w:rsidR="007155DE" w:rsidRDefault="007155DE" w:rsidP="007155DE"/>
    <w:p w14:paraId="7140B0D3" w14:textId="77777777" w:rsidR="007155DE" w:rsidRDefault="00B76BA7" w:rsidP="007155DE">
      <w:r>
        <w:t xml:space="preserve">The ACMA has </w:t>
      </w:r>
      <w:r w:rsidR="00503804">
        <w:t xml:space="preserve">created </w:t>
      </w:r>
      <w:r>
        <w:t xml:space="preserve">predefined agreement IDs for </w:t>
      </w:r>
      <w:r w:rsidR="00503804">
        <w:t xml:space="preserve">the </w:t>
      </w:r>
      <w:r>
        <w:t>various core condition and IIC agreement scenarios. If the scenario required</w:t>
      </w:r>
      <w:r w:rsidR="00912B9C">
        <w:t xml:space="preserve"> </w:t>
      </w:r>
      <w:r>
        <w:t xml:space="preserve">is not specified in </w:t>
      </w:r>
      <w:r w:rsidR="00912B9C">
        <w:t>the t</w:t>
      </w:r>
      <w:r>
        <w:t xml:space="preserve">able below, a new agreement </w:t>
      </w:r>
      <w:r w:rsidR="002A0286">
        <w:t xml:space="preserve">ID </w:t>
      </w:r>
      <w:r>
        <w:t>can be</w:t>
      </w:r>
      <w:r w:rsidR="00503804">
        <w:t xml:space="preserve"> requested </w:t>
      </w:r>
      <w:r>
        <w:t>by contacting the ACMA</w:t>
      </w:r>
      <w:r w:rsidR="00503804">
        <w:t>’s Customer Service Centre</w:t>
      </w:r>
      <w:r>
        <w:t xml:space="preserve"> via email </w:t>
      </w:r>
      <w:r w:rsidR="00503804">
        <w:t>to</w:t>
      </w:r>
      <w:r>
        <w:t xml:space="preserve"> </w:t>
      </w:r>
      <w:hyperlink r:id="rId45" w:history="1"/>
      <w:r w:rsidR="002A0286">
        <w:rPr>
          <w:rStyle w:val="Hyperlink"/>
          <w:bCs/>
        </w:rPr>
        <w:t>info@acma.gov.au</w:t>
      </w:r>
      <w:r w:rsidR="00BD61B3">
        <w:rPr>
          <w:rStyle w:val="Hyperlink"/>
          <w:bCs/>
        </w:rPr>
        <w:t>.</w:t>
      </w:r>
    </w:p>
    <w:p w14:paraId="7140B0D4" w14:textId="77777777" w:rsidR="00265AD9" w:rsidRDefault="00265AD9" w:rsidP="00265AD9"/>
    <w:p w14:paraId="7140B0D5" w14:textId="77777777" w:rsidR="00B76BA7" w:rsidRPr="003033D7" w:rsidRDefault="00B76BA7" w:rsidP="00B76BA7">
      <w:pPr>
        <w:spacing w:after="120"/>
        <w:jc w:val="center"/>
        <w:rPr>
          <w:b/>
          <w:i/>
        </w:rPr>
      </w:pPr>
      <w:r w:rsidRPr="003033D7">
        <w:rPr>
          <w:b/>
          <w:i/>
        </w:rPr>
        <w:t xml:space="preserve">Summary of </w:t>
      </w:r>
      <w:r w:rsidR="004B7BAD">
        <w:rPr>
          <w:b/>
          <w:i/>
        </w:rPr>
        <w:t>agreement types</w:t>
      </w:r>
      <w:r w:rsidRPr="003033D7">
        <w:rPr>
          <w:b/>
          <w:i/>
        </w:rPr>
        <w:t xml:space="preserve"> used for different submissions</w:t>
      </w:r>
    </w:p>
    <w:tbl>
      <w:tblPr>
        <w:tblStyle w:val="TableGrid"/>
        <w:tblW w:w="7377" w:type="dxa"/>
        <w:jc w:val="center"/>
        <w:tblLook w:val="04A0" w:firstRow="1" w:lastRow="0" w:firstColumn="1" w:lastColumn="0" w:noHBand="0" w:noVBand="1"/>
      </w:tblPr>
      <w:tblGrid>
        <w:gridCol w:w="1707"/>
        <w:gridCol w:w="5670"/>
      </w:tblGrid>
      <w:tr w:rsidR="00B76BA7" w14:paraId="7140B0D8" w14:textId="77777777" w:rsidTr="00B76BA7">
        <w:trPr>
          <w:jc w:val="center"/>
        </w:trPr>
        <w:tc>
          <w:tcPr>
            <w:tcW w:w="1707" w:type="dxa"/>
            <w:shd w:val="clear" w:color="auto" w:fill="D9D9D9" w:themeFill="background1" w:themeFillShade="D9"/>
          </w:tcPr>
          <w:p w14:paraId="7140B0D6" w14:textId="77777777" w:rsidR="00B76BA7" w:rsidRPr="00204490" w:rsidRDefault="00B76BA7" w:rsidP="00ED72B8">
            <w:pPr>
              <w:rPr>
                <w:b/>
              </w:rPr>
            </w:pPr>
            <w:r>
              <w:rPr>
                <w:b/>
              </w:rPr>
              <w:t>Agreement ID</w:t>
            </w:r>
          </w:p>
        </w:tc>
        <w:tc>
          <w:tcPr>
            <w:tcW w:w="5670" w:type="dxa"/>
            <w:shd w:val="clear" w:color="auto" w:fill="D9D9D9" w:themeFill="background1" w:themeFillShade="D9"/>
          </w:tcPr>
          <w:p w14:paraId="7140B0D7" w14:textId="77777777" w:rsidR="00B76BA7" w:rsidRPr="00204490" w:rsidRDefault="00B76BA7" w:rsidP="00ED72B8">
            <w:pPr>
              <w:rPr>
                <w:b/>
              </w:rPr>
            </w:pPr>
            <w:r>
              <w:rPr>
                <w:b/>
              </w:rPr>
              <w:t>Agreement Type</w:t>
            </w:r>
          </w:p>
        </w:tc>
      </w:tr>
      <w:tr w:rsidR="00B76BA7" w14:paraId="7140B0DB" w14:textId="77777777" w:rsidTr="00B76BA7">
        <w:trPr>
          <w:jc w:val="center"/>
        </w:trPr>
        <w:tc>
          <w:tcPr>
            <w:tcW w:w="1707" w:type="dxa"/>
          </w:tcPr>
          <w:p w14:paraId="7140B0D9" w14:textId="77777777" w:rsidR="00B76BA7" w:rsidRDefault="00B76BA7" w:rsidP="00ED72B8">
            <w:r>
              <w:t>20131</w:t>
            </w:r>
          </w:p>
        </w:tc>
        <w:tc>
          <w:tcPr>
            <w:tcW w:w="5670" w:type="dxa"/>
          </w:tcPr>
          <w:p w14:paraId="7140B0DA" w14:textId="77777777" w:rsidR="00B76BA7" w:rsidRDefault="00B76BA7" w:rsidP="00ED72B8">
            <w:r>
              <w:t>Out-of-area core condition agreement in force</w:t>
            </w:r>
          </w:p>
        </w:tc>
      </w:tr>
      <w:tr w:rsidR="00B76BA7" w14:paraId="7140B0DE" w14:textId="77777777" w:rsidTr="00B76BA7">
        <w:trPr>
          <w:jc w:val="center"/>
        </w:trPr>
        <w:tc>
          <w:tcPr>
            <w:tcW w:w="1707" w:type="dxa"/>
          </w:tcPr>
          <w:p w14:paraId="7140B0DC" w14:textId="77777777" w:rsidR="00B76BA7" w:rsidRDefault="00B76BA7" w:rsidP="00ED72B8">
            <w:r>
              <w:t>20132</w:t>
            </w:r>
          </w:p>
        </w:tc>
        <w:tc>
          <w:tcPr>
            <w:tcW w:w="5670" w:type="dxa"/>
          </w:tcPr>
          <w:p w14:paraId="7140B0DD" w14:textId="77777777" w:rsidR="00B76BA7" w:rsidRDefault="00B76BA7" w:rsidP="00B76BA7">
            <w:pPr>
              <w:spacing w:line="240" w:lineRule="auto"/>
            </w:pPr>
            <w:r>
              <w:t>Out-of-band core condition agreement in force</w:t>
            </w:r>
          </w:p>
        </w:tc>
      </w:tr>
      <w:tr w:rsidR="00B76BA7" w14:paraId="7140B0E1" w14:textId="77777777" w:rsidTr="00B76BA7">
        <w:trPr>
          <w:jc w:val="center"/>
        </w:trPr>
        <w:tc>
          <w:tcPr>
            <w:tcW w:w="1707" w:type="dxa"/>
          </w:tcPr>
          <w:p w14:paraId="7140B0DF" w14:textId="77777777" w:rsidR="00B76BA7" w:rsidRDefault="00B76BA7" w:rsidP="00ED72B8">
            <w:r>
              <w:t>20133</w:t>
            </w:r>
          </w:p>
        </w:tc>
        <w:tc>
          <w:tcPr>
            <w:tcW w:w="5670" w:type="dxa"/>
          </w:tcPr>
          <w:p w14:paraId="7140B0E0" w14:textId="77777777" w:rsidR="00B76BA7" w:rsidRDefault="00B76BA7" w:rsidP="00ED72B8">
            <w:r>
              <w:t>Agreement to exceed the device boundary criterion in force</w:t>
            </w:r>
          </w:p>
        </w:tc>
      </w:tr>
      <w:tr w:rsidR="00B76BA7" w14:paraId="7140B0E4" w14:textId="77777777" w:rsidTr="00B76BA7">
        <w:trPr>
          <w:jc w:val="center"/>
        </w:trPr>
        <w:tc>
          <w:tcPr>
            <w:tcW w:w="1707" w:type="dxa"/>
          </w:tcPr>
          <w:p w14:paraId="7140B0E2" w14:textId="77777777" w:rsidR="00B76BA7" w:rsidRDefault="00B76BA7" w:rsidP="00ED72B8">
            <w:r>
              <w:t>20134</w:t>
            </w:r>
          </w:p>
        </w:tc>
        <w:tc>
          <w:tcPr>
            <w:tcW w:w="5670" w:type="dxa"/>
          </w:tcPr>
          <w:p w14:paraId="7140B0E3" w14:textId="77777777" w:rsidR="00B76BA7" w:rsidRDefault="00B76BA7" w:rsidP="00ED72B8">
            <w:r>
              <w:t>Agreement to exceed the deployment constraints in force</w:t>
            </w:r>
          </w:p>
        </w:tc>
      </w:tr>
    </w:tbl>
    <w:p w14:paraId="7140B0E5" w14:textId="77777777" w:rsidR="00B76BA7" w:rsidRDefault="00B76BA7" w:rsidP="00B76BA7"/>
    <w:p w14:paraId="7140B0E6" w14:textId="77777777" w:rsidR="002933E2" w:rsidRDefault="002933E2" w:rsidP="00DD63DC"/>
    <w:p w14:paraId="7140B0E7" w14:textId="77777777" w:rsidR="00FA4897" w:rsidRDefault="00FA4897" w:rsidP="00DD63DC">
      <w:pPr>
        <w:sectPr w:rsidR="00FA4897" w:rsidSect="00C22A04">
          <w:headerReference w:type="even" r:id="rId46"/>
          <w:headerReference w:type="default" r:id="rId47"/>
          <w:footerReference w:type="even" r:id="rId48"/>
          <w:footerReference w:type="default" r:id="rId49"/>
          <w:pgSz w:w="11906" w:h="16838" w:code="9"/>
          <w:pgMar w:top="1945" w:right="3101" w:bottom="868" w:left="1134" w:header="709" w:footer="119" w:gutter="0"/>
          <w:cols w:space="708"/>
          <w:docGrid w:linePitch="360"/>
        </w:sectPr>
      </w:pPr>
    </w:p>
    <w:p w14:paraId="7140B0E8" w14:textId="77777777" w:rsidR="00A2091D" w:rsidRDefault="00912B9C" w:rsidP="00A2091D">
      <w:pPr>
        <w:pStyle w:val="Heading2"/>
        <w:tabs>
          <w:tab w:val="num" w:pos="756"/>
        </w:tabs>
        <w:spacing w:before="240" w:line="240" w:lineRule="auto"/>
        <w:ind w:left="756" w:hanging="576"/>
      </w:pPr>
      <w:bookmarkStart w:id="31" w:name="_Toc40195747"/>
      <w:r>
        <w:lastRenderedPageBreak/>
        <w:t>10</w:t>
      </w:r>
      <w:r w:rsidR="00A2091D">
        <w:tab/>
        <w:t>Apparatus Licensing – submission elements</w:t>
      </w:r>
      <w:bookmarkEnd w:id="31"/>
    </w:p>
    <w:p w14:paraId="7140B0E9" w14:textId="77777777" w:rsidR="00961AAE" w:rsidRDefault="00961AAE" w:rsidP="00961AAE">
      <w:pPr>
        <w:spacing w:after="120"/>
        <w:rPr>
          <w:b/>
          <w:i/>
        </w:rPr>
      </w:pPr>
    </w:p>
    <w:p w14:paraId="7140B0EA" w14:textId="77777777" w:rsidR="00801C2B" w:rsidRPr="003035BA" w:rsidRDefault="00912B9C" w:rsidP="00801C2B">
      <w:pPr>
        <w:pStyle w:val="Heading3"/>
        <w:rPr>
          <w:i/>
          <w:u w:val="single"/>
        </w:rPr>
      </w:pPr>
      <w:bookmarkStart w:id="32" w:name="_Toc40195748"/>
      <w:r>
        <w:t>10</w:t>
      </w:r>
      <w:r w:rsidR="00801C2B">
        <w:t>.1</w:t>
      </w:r>
      <w:r w:rsidR="00801C2B">
        <w:tab/>
        <w:t>ApplicationInfoTypes.xsd</w:t>
      </w:r>
      <w:bookmarkEnd w:id="32"/>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801C2B" w:rsidRPr="00DC3FCE" w14:paraId="7140B0F1" w14:textId="77777777" w:rsidTr="00BF76EF">
        <w:trPr>
          <w:cantSplit/>
          <w:tblHeader/>
        </w:trPr>
        <w:tc>
          <w:tcPr>
            <w:tcW w:w="3227" w:type="dxa"/>
            <w:shd w:val="pct20" w:color="auto" w:fill="FFFFFF"/>
          </w:tcPr>
          <w:p w14:paraId="7140B0EB" w14:textId="77777777" w:rsidR="00801C2B" w:rsidRPr="00DC3FCE" w:rsidRDefault="00801C2B" w:rsidP="00B63867">
            <w:pPr>
              <w:jc w:val="center"/>
              <w:rPr>
                <w:rFonts w:cs="Arial"/>
                <w:b/>
              </w:rPr>
            </w:pPr>
            <w:r w:rsidRPr="00DC3FCE">
              <w:rPr>
                <w:rFonts w:cs="Arial"/>
                <w:b/>
              </w:rPr>
              <w:t>Element</w:t>
            </w:r>
          </w:p>
        </w:tc>
        <w:tc>
          <w:tcPr>
            <w:tcW w:w="1417" w:type="dxa"/>
            <w:shd w:val="pct20" w:color="auto" w:fill="FFFFFF"/>
          </w:tcPr>
          <w:p w14:paraId="7140B0EC" w14:textId="77777777" w:rsidR="00801C2B" w:rsidRPr="00DC3FCE" w:rsidRDefault="00801C2B" w:rsidP="00B63867">
            <w:pPr>
              <w:jc w:val="center"/>
              <w:rPr>
                <w:rFonts w:cs="Arial"/>
                <w:b/>
              </w:rPr>
            </w:pPr>
            <w:r>
              <w:rPr>
                <w:rFonts w:cs="Arial"/>
                <w:b/>
              </w:rPr>
              <w:t>Required</w:t>
            </w:r>
          </w:p>
        </w:tc>
        <w:tc>
          <w:tcPr>
            <w:tcW w:w="1985" w:type="dxa"/>
            <w:shd w:val="pct20" w:color="auto" w:fill="FFFFFF"/>
          </w:tcPr>
          <w:p w14:paraId="7140B0ED" w14:textId="77777777" w:rsidR="00801C2B" w:rsidRDefault="00801C2B" w:rsidP="00B63867">
            <w:pPr>
              <w:jc w:val="center"/>
              <w:rPr>
                <w:rFonts w:cs="Arial"/>
                <w:b/>
              </w:rPr>
            </w:pPr>
            <w:r>
              <w:rPr>
                <w:rFonts w:cs="Arial"/>
                <w:b/>
              </w:rPr>
              <w:t>Type</w:t>
            </w:r>
          </w:p>
        </w:tc>
        <w:tc>
          <w:tcPr>
            <w:tcW w:w="1417" w:type="dxa"/>
            <w:shd w:val="pct20" w:color="auto" w:fill="FFFFFF"/>
          </w:tcPr>
          <w:p w14:paraId="7140B0EE" w14:textId="77777777" w:rsidR="00801C2B" w:rsidRPr="00DC3FCE" w:rsidRDefault="00801C2B" w:rsidP="00B63867">
            <w:pPr>
              <w:jc w:val="center"/>
              <w:rPr>
                <w:rFonts w:cs="Arial"/>
                <w:b/>
              </w:rPr>
            </w:pPr>
            <w:r>
              <w:rPr>
                <w:rFonts w:cs="Arial"/>
                <w:b/>
              </w:rPr>
              <w:t>Units</w:t>
            </w:r>
          </w:p>
        </w:tc>
        <w:tc>
          <w:tcPr>
            <w:tcW w:w="1843" w:type="dxa"/>
            <w:shd w:val="pct20" w:color="auto" w:fill="FFFFFF"/>
          </w:tcPr>
          <w:p w14:paraId="7140B0EF" w14:textId="77777777" w:rsidR="00801C2B" w:rsidRPr="00DC3FCE" w:rsidRDefault="00801C2B" w:rsidP="00B63867">
            <w:pPr>
              <w:jc w:val="center"/>
              <w:rPr>
                <w:rFonts w:cs="Arial"/>
                <w:b/>
              </w:rPr>
            </w:pPr>
            <w:r>
              <w:rPr>
                <w:rFonts w:cs="Arial"/>
                <w:b/>
              </w:rPr>
              <w:t>Values</w:t>
            </w:r>
          </w:p>
        </w:tc>
        <w:tc>
          <w:tcPr>
            <w:tcW w:w="3969" w:type="dxa"/>
            <w:shd w:val="pct20" w:color="auto" w:fill="FFFFFF"/>
          </w:tcPr>
          <w:p w14:paraId="7140B0F0" w14:textId="77777777" w:rsidR="00801C2B" w:rsidRPr="00DC3FCE" w:rsidRDefault="00801C2B" w:rsidP="00B63867">
            <w:pPr>
              <w:jc w:val="center"/>
              <w:rPr>
                <w:rFonts w:cs="Arial"/>
                <w:b/>
              </w:rPr>
            </w:pPr>
            <w:r w:rsidRPr="00DC3FCE">
              <w:rPr>
                <w:rFonts w:cs="Arial"/>
                <w:b/>
              </w:rPr>
              <w:t xml:space="preserve">Comments </w:t>
            </w:r>
          </w:p>
        </w:tc>
      </w:tr>
      <w:tr w:rsidR="00801C2B" w:rsidRPr="00DC3FCE" w14:paraId="7140B0F8" w14:textId="77777777" w:rsidTr="00B63867">
        <w:trPr>
          <w:cantSplit/>
        </w:trPr>
        <w:tc>
          <w:tcPr>
            <w:tcW w:w="3227" w:type="dxa"/>
            <w:vAlign w:val="bottom"/>
          </w:tcPr>
          <w:p w14:paraId="7140B0F2" w14:textId="77777777" w:rsidR="00801C2B" w:rsidRPr="00AD72CB" w:rsidRDefault="00801C2B" w:rsidP="00B63867">
            <w:pPr>
              <w:spacing w:line="240" w:lineRule="auto"/>
              <w:rPr>
                <w:rFonts w:ascii="Arial" w:hAnsi="Arial" w:cs="Arial"/>
                <w:color w:val="000000"/>
                <w:szCs w:val="20"/>
              </w:rPr>
            </w:pPr>
            <w:r w:rsidRPr="00AD72CB">
              <w:rPr>
                <w:rFonts w:ascii="Arial" w:hAnsi="Arial" w:cs="Arial"/>
                <w:color w:val="000000"/>
                <w:szCs w:val="20"/>
              </w:rPr>
              <w:t>SubmissionID</w:t>
            </w:r>
          </w:p>
        </w:tc>
        <w:tc>
          <w:tcPr>
            <w:tcW w:w="1417" w:type="dxa"/>
            <w:vAlign w:val="bottom"/>
          </w:tcPr>
          <w:p w14:paraId="7140B0F3" w14:textId="77777777" w:rsidR="00801C2B" w:rsidRPr="00AD72CB" w:rsidRDefault="00801C2B" w:rsidP="00B63867">
            <w:pPr>
              <w:spacing w:line="240" w:lineRule="auto"/>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0F4"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0F5" w14:textId="77777777" w:rsidR="00801C2B" w:rsidRPr="00AD72CB" w:rsidRDefault="00801C2B" w:rsidP="00B63867">
            <w:pPr>
              <w:rPr>
                <w:rFonts w:ascii="Arial" w:hAnsi="Arial" w:cs="Arial"/>
                <w:color w:val="000000"/>
                <w:szCs w:val="20"/>
              </w:rPr>
            </w:pPr>
          </w:p>
        </w:tc>
        <w:tc>
          <w:tcPr>
            <w:tcW w:w="1843" w:type="dxa"/>
            <w:vAlign w:val="bottom"/>
          </w:tcPr>
          <w:p w14:paraId="7140B0F6" w14:textId="77777777" w:rsidR="00801C2B" w:rsidRPr="00AD72CB" w:rsidRDefault="00801C2B" w:rsidP="00B63867">
            <w:pPr>
              <w:rPr>
                <w:rFonts w:ascii="Arial" w:hAnsi="Arial" w:cs="Arial"/>
                <w:szCs w:val="20"/>
              </w:rPr>
            </w:pPr>
          </w:p>
        </w:tc>
        <w:tc>
          <w:tcPr>
            <w:tcW w:w="3969" w:type="dxa"/>
            <w:vAlign w:val="bottom"/>
          </w:tcPr>
          <w:p w14:paraId="7140B0F7"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A field containing the submitter's identification for the job application. Each job requires a unique value.</w:t>
            </w:r>
          </w:p>
        </w:tc>
      </w:tr>
      <w:tr w:rsidR="007D4326" w:rsidRPr="00DC3FCE" w14:paraId="7140B0FF" w14:textId="77777777" w:rsidTr="00B63867">
        <w:trPr>
          <w:cantSplit/>
        </w:trPr>
        <w:tc>
          <w:tcPr>
            <w:tcW w:w="3227" w:type="dxa"/>
            <w:vAlign w:val="bottom"/>
          </w:tcPr>
          <w:p w14:paraId="7140B0F9"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SubmissionDate</w:t>
            </w:r>
          </w:p>
        </w:tc>
        <w:tc>
          <w:tcPr>
            <w:tcW w:w="1417" w:type="dxa"/>
            <w:vAlign w:val="bottom"/>
          </w:tcPr>
          <w:p w14:paraId="7140B0FA"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0FB"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DateTime</w:t>
            </w:r>
          </w:p>
        </w:tc>
        <w:tc>
          <w:tcPr>
            <w:tcW w:w="1417" w:type="dxa"/>
            <w:vAlign w:val="bottom"/>
          </w:tcPr>
          <w:p w14:paraId="7140B0FC" w14:textId="77777777" w:rsidR="007D4326" w:rsidRPr="00AD72CB" w:rsidRDefault="007D4326" w:rsidP="00B63867">
            <w:pPr>
              <w:rPr>
                <w:rFonts w:ascii="Arial" w:hAnsi="Arial" w:cs="Arial"/>
                <w:color w:val="000000"/>
                <w:szCs w:val="20"/>
              </w:rPr>
            </w:pPr>
          </w:p>
        </w:tc>
        <w:tc>
          <w:tcPr>
            <w:tcW w:w="1843" w:type="dxa"/>
            <w:vAlign w:val="bottom"/>
          </w:tcPr>
          <w:p w14:paraId="7140B0FD" w14:textId="77777777" w:rsidR="007D4326" w:rsidRPr="00AD72CB" w:rsidRDefault="007D4326" w:rsidP="00B63867">
            <w:pPr>
              <w:rPr>
                <w:rFonts w:ascii="Arial" w:hAnsi="Arial" w:cs="Arial"/>
                <w:szCs w:val="20"/>
              </w:rPr>
            </w:pPr>
          </w:p>
        </w:tc>
        <w:tc>
          <w:tcPr>
            <w:tcW w:w="3969" w:type="dxa"/>
            <w:vAlign w:val="bottom"/>
          </w:tcPr>
          <w:p w14:paraId="7140B0FE"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Date of submission of the request.</w:t>
            </w:r>
          </w:p>
        </w:tc>
      </w:tr>
      <w:tr w:rsidR="007D4326" w:rsidRPr="00DC3FCE" w14:paraId="7140B106" w14:textId="77777777" w:rsidTr="00B63867">
        <w:trPr>
          <w:cantSplit/>
        </w:trPr>
        <w:tc>
          <w:tcPr>
            <w:tcW w:w="3227" w:type="dxa"/>
            <w:vAlign w:val="bottom"/>
          </w:tcPr>
          <w:p w14:paraId="7140B100"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CustomerID</w:t>
            </w:r>
          </w:p>
        </w:tc>
        <w:tc>
          <w:tcPr>
            <w:tcW w:w="1417" w:type="dxa"/>
            <w:vAlign w:val="bottom"/>
          </w:tcPr>
          <w:p w14:paraId="7140B101"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02"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103" w14:textId="77777777" w:rsidR="007D4326" w:rsidRPr="00AD72CB" w:rsidRDefault="007D4326" w:rsidP="00B63867">
            <w:pPr>
              <w:rPr>
                <w:rFonts w:ascii="Arial" w:hAnsi="Arial" w:cs="Arial"/>
                <w:color w:val="000000"/>
                <w:szCs w:val="20"/>
              </w:rPr>
            </w:pPr>
          </w:p>
        </w:tc>
        <w:tc>
          <w:tcPr>
            <w:tcW w:w="1843" w:type="dxa"/>
            <w:vAlign w:val="bottom"/>
          </w:tcPr>
          <w:p w14:paraId="7140B104" w14:textId="77777777" w:rsidR="007D4326" w:rsidRPr="00AD72CB" w:rsidRDefault="007D4326" w:rsidP="00B63867">
            <w:pPr>
              <w:rPr>
                <w:rFonts w:ascii="Arial" w:hAnsi="Arial" w:cs="Arial"/>
                <w:szCs w:val="20"/>
              </w:rPr>
            </w:pPr>
          </w:p>
        </w:tc>
        <w:tc>
          <w:tcPr>
            <w:tcW w:w="3969" w:type="dxa"/>
            <w:vAlign w:val="bottom"/>
          </w:tcPr>
          <w:p w14:paraId="7140B105"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Unique Identifier of the customer.</w:t>
            </w:r>
          </w:p>
        </w:tc>
      </w:tr>
      <w:tr w:rsidR="007D4326" w:rsidRPr="00DC3FCE" w14:paraId="7140B10D" w14:textId="77777777" w:rsidTr="00B63867">
        <w:trPr>
          <w:cantSplit/>
        </w:trPr>
        <w:tc>
          <w:tcPr>
            <w:tcW w:w="3227" w:type="dxa"/>
            <w:vAlign w:val="bottom"/>
          </w:tcPr>
          <w:p w14:paraId="7140B107"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ServiceID</w:t>
            </w:r>
          </w:p>
        </w:tc>
        <w:tc>
          <w:tcPr>
            <w:tcW w:w="1417" w:type="dxa"/>
            <w:vAlign w:val="bottom"/>
          </w:tcPr>
          <w:p w14:paraId="7140B108"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09"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0A" w14:textId="77777777" w:rsidR="007D4326" w:rsidRPr="00AD72CB" w:rsidRDefault="007D4326" w:rsidP="00B63867">
            <w:pPr>
              <w:rPr>
                <w:rFonts w:ascii="Arial" w:hAnsi="Arial" w:cs="Arial"/>
                <w:color w:val="000000"/>
                <w:szCs w:val="20"/>
              </w:rPr>
            </w:pPr>
          </w:p>
        </w:tc>
        <w:tc>
          <w:tcPr>
            <w:tcW w:w="1843" w:type="dxa"/>
            <w:vAlign w:val="bottom"/>
          </w:tcPr>
          <w:p w14:paraId="7140B10B" w14:textId="77777777" w:rsidR="007D4326" w:rsidRPr="00AD72CB" w:rsidRDefault="007D4326" w:rsidP="00B63867">
            <w:pPr>
              <w:rPr>
                <w:rFonts w:ascii="Arial" w:hAnsi="Arial" w:cs="Arial"/>
                <w:szCs w:val="20"/>
              </w:rPr>
            </w:pPr>
          </w:p>
        </w:tc>
        <w:tc>
          <w:tcPr>
            <w:tcW w:w="3969" w:type="dxa"/>
            <w:vAlign w:val="bottom"/>
          </w:tcPr>
          <w:p w14:paraId="7140B10C"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SPECTRAplus Service Name (ACMA Licence Type).</w:t>
            </w:r>
          </w:p>
        </w:tc>
      </w:tr>
      <w:tr w:rsidR="007D4326" w:rsidRPr="00DC3FCE" w14:paraId="7140B114" w14:textId="77777777" w:rsidTr="00B63867">
        <w:trPr>
          <w:cantSplit/>
        </w:trPr>
        <w:tc>
          <w:tcPr>
            <w:tcW w:w="3227" w:type="dxa"/>
            <w:vAlign w:val="bottom"/>
          </w:tcPr>
          <w:p w14:paraId="7140B10E"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SubServiceID</w:t>
            </w:r>
          </w:p>
        </w:tc>
        <w:tc>
          <w:tcPr>
            <w:tcW w:w="1417" w:type="dxa"/>
            <w:vAlign w:val="bottom"/>
          </w:tcPr>
          <w:p w14:paraId="7140B10F"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10"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11" w14:textId="77777777" w:rsidR="007D4326" w:rsidRPr="00AD72CB" w:rsidRDefault="007D4326" w:rsidP="00B63867">
            <w:pPr>
              <w:rPr>
                <w:rFonts w:ascii="Arial" w:hAnsi="Arial" w:cs="Arial"/>
                <w:color w:val="000000"/>
                <w:szCs w:val="20"/>
              </w:rPr>
            </w:pPr>
          </w:p>
        </w:tc>
        <w:tc>
          <w:tcPr>
            <w:tcW w:w="1843" w:type="dxa"/>
            <w:vAlign w:val="bottom"/>
          </w:tcPr>
          <w:p w14:paraId="7140B112" w14:textId="77777777" w:rsidR="007D4326" w:rsidRPr="00AD72CB" w:rsidRDefault="007D4326" w:rsidP="00B63867">
            <w:pPr>
              <w:rPr>
                <w:rFonts w:ascii="Arial" w:hAnsi="Arial" w:cs="Arial"/>
                <w:szCs w:val="20"/>
              </w:rPr>
            </w:pPr>
          </w:p>
        </w:tc>
        <w:tc>
          <w:tcPr>
            <w:tcW w:w="3969" w:type="dxa"/>
            <w:vAlign w:val="bottom"/>
          </w:tcPr>
          <w:p w14:paraId="7140B113"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SPECTRAplus Sub-Service Name (ACMA Licence Sub-Type).</w:t>
            </w:r>
          </w:p>
        </w:tc>
      </w:tr>
      <w:tr w:rsidR="00801C2B" w:rsidRPr="00DC3FCE" w14:paraId="7140B11B" w14:textId="77777777" w:rsidTr="00B63867">
        <w:trPr>
          <w:cantSplit/>
        </w:trPr>
        <w:tc>
          <w:tcPr>
            <w:tcW w:w="3227" w:type="dxa"/>
            <w:vAlign w:val="bottom"/>
          </w:tcPr>
          <w:p w14:paraId="7140B115"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AccredPersonClientNumber</w:t>
            </w:r>
          </w:p>
        </w:tc>
        <w:tc>
          <w:tcPr>
            <w:tcW w:w="1417" w:type="dxa"/>
            <w:vAlign w:val="bottom"/>
          </w:tcPr>
          <w:p w14:paraId="7140B116"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17"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118" w14:textId="77777777" w:rsidR="00801C2B" w:rsidRPr="00AD72CB" w:rsidRDefault="00801C2B" w:rsidP="00B63867">
            <w:pPr>
              <w:rPr>
                <w:rFonts w:ascii="Arial" w:hAnsi="Arial" w:cs="Arial"/>
                <w:color w:val="000000"/>
                <w:szCs w:val="20"/>
              </w:rPr>
            </w:pPr>
          </w:p>
        </w:tc>
        <w:tc>
          <w:tcPr>
            <w:tcW w:w="1843" w:type="dxa"/>
            <w:vAlign w:val="bottom"/>
          </w:tcPr>
          <w:p w14:paraId="7140B119" w14:textId="77777777" w:rsidR="00801C2B" w:rsidRPr="00AD72CB" w:rsidRDefault="00801C2B" w:rsidP="00B63867">
            <w:pPr>
              <w:rPr>
                <w:rFonts w:ascii="Arial" w:hAnsi="Arial" w:cs="Arial"/>
                <w:szCs w:val="20"/>
              </w:rPr>
            </w:pPr>
          </w:p>
        </w:tc>
        <w:tc>
          <w:tcPr>
            <w:tcW w:w="3969" w:type="dxa"/>
            <w:vAlign w:val="bottom"/>
          </w:tcPr>
          <w:p w14:paraId="7140B11A" w14:textId="77777777" w:rsidR="00801C2B" w:rsidRPr="00AD72CB" w:rsidRDefault="007D4326" w:rsidP="007D4326">
            <w:pPr>
              <w:rPr>
                <w:rFonts w:ascii="Arial" w:hAnsi="Arial" w:cs="Arial"/>
                <w:color w:val="000000"/>
                <w:szCs w:val="20"/>
              </w:rPr>
            </w:pPr>
            <w:r w:rsidRPr="00AD72CB">
              <w:rPr>
                <w:rFonts w:ascii="Arial" w:hAnsi="Arial" w:cs="Arial"/>
                <w:color w:val="000000"/>
                <w:szCs w:val="20"/>
              </w:rPr>
              <w:t>Cl</w:t>
            </w:r>
            <w:r w:rsidR="00801C2B" w:rsidRPr="00AD72CB">
              <w:rPr>
                <w:rFonts w:ascii="Arial" w:hAnsi="Arial" w:cs="Arial"/>
                <w:color w:val="000000"/>
                <w:szCs w:val="20"/>
              </w:rPr>
              <w:t>ient number of the accredited person.</w:t>
            </w:r>
          </w:p>
        </w:tc>
      </w:tr>
      <w:tr w:rsidR="00801C2B" w:rsidRPr="00DC3FCE" w14:paraId="7140B122" w14:textId="77777777" w:rsidTr="00B63867">
        <w:trPr>
          <w:cantSplit/>
        </w:trPr>
        <w:tc>
          <w:tcPr>
            <w:tcW w:w="3227" w:type="dxa"/>
            <w:vAlign w:val="bottom"/>
          </w:tcPr>
          <w:p w14:paraId="7140B11C" w14:textId="77777777" w:rsidR="00801C2B" w:rsidRPr="00AD72CB" w:rsidRDefault="007D4326" w:rsidP="00B63867">
            <w:pPr>
              <w:rPr>
                <w:rFonts w:ascii="Arial" w:hAnsi="Arial" w:cs="Arial"/>
                <w:color w:val="000000"/>
                <w:szCs w:val="20"/>
              </w:rPr>
            </w:pPr>
            <w:r w:rsidRPr="00AD72CB">
              <w:rPr>
                <w:rFonts w:ascii="Arial" w:hAnsi="Arial" w:cs="Arial"/>
                <w:color w:val="000000"/>
                <w:szCs w:val="20"/>
              </w:rPr>
              <w:t>AccredPersonFirstName</w:t>
            </w:r>
          </w:p>
        </w:tc>
        <w:tc>
          <w:tcPr>
            <w:tcW w:w="1417" w:type="dxa"/>
            <w:vAlign w:val="bottom"/>
          </w:tcPr>
          <w:p w14:paraId="7140B11D"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1E" w14:textId="77777777" w:rsidR="00801C2B" w:rsidRPr="00AD72CB" w:rsidRDefault="007D4326" w:rsidP="00B63867">
            <w:pPr>
              <w:rPr>
                <w:rFonts w:ascii="Arial" w:hAnsi="Arial" w:cs="Arial"/>
                <w:szCs w:val="20"/>
              </w:rPr>
            </w:pPr>
            <w:r w:rsidRPr="00AD72CB">
              <w:rPr>
                <w:rFonts w:ascii="Arial" w:hAnsi="Arial" w:cs="Arial"/>
                <w:szCs w:val="20"/>
              </w:rPr>
              <w:t>String</w:t>
            </w:r>
          </w:p>
        </w:tc>
        <w:tc>
          <w:tcPr>
            <w:tcW w:w="1417" w:type="dxa"/>
            <w:vAlign w:val="bottom"/>
          </w:tcPr>
          <w:p w14:paraId="7140B11F" w14:textId="77777777" w:rsidR="00801C2B" w:rsidRPr="00AD72CB" w:rsidRDefault="00801C2B" w:rsidP="00B63867">
            <w:pPr>
              <w:rPr>
                <w:rFonts w:ascii="Arial" w:hAnsi="Arial" w:cs="Arial"/>
                <w:szCs w:val="20"/>
              </w:rPr>
            </w:pPr>
          </w:p>
        </w:tc>
        <w:tc>
          <w:tcPr>
            <w:tcW w:w="1843" w:type="dxa"/>
            <w:vAlign w:val="bottom"/>
          </w:tcPr>
          <w:p w14:paraId="7140B120" w14:textId="77777777" w:rsidR="00801C2B" w:rsidRPr="00AD72CB" w:rsidRDefault="00801C2B" w:rsidP="00B63867">
            <w:pPr>
              <w:rPr>
                <w:rFonts w:ascii="Arial" w:hAnsi="Arial" w:cs="Arial"/>
                <w:szCs w:val="20"/>
              </w:rPr>
            </w:pPr>
          </w:p>
        </w:tc>
        <w:tc>
          <w:tcPr>
            <w:tcW w:w="3969" w:type="dxa"/>
            <w:vAlign w:val="bottom"/>
          </w:tcPr>
          <w:p w14:paraId="7140B121" w14:textId="77777777" w:rsidR="00801C2B" w:rsidRPr="00AD72CB" w:rsidRDefault="007D4326" w:rsidP="00B63867">
            <w:pPr>
              <w:rPr>
                <w:rFonts w:ascii="Arial" w:hAnsi="Arial" w:cs="Arial"/>
                <w:szCs w:val="20"/>
              </w:rPr>
            </w:pPr>
            <w:r w:rsidRPr="00AD72CB">
              <w:rPr>
                <w:rFonts w:ascii="Arial" w:hAnsi="Arial" w:cs="Arial"/>
                <w:szCs w:val="20"/>
              </w:rPr>
              <w:t>First name of the accredited person</w:t>
            </w:r>
          </w:p>
        </w:tc>
      </w:tr>
      <w:tr w:rsidR="00801C2B" w:rsidRPr="00DC3FCE" w14:paraId="7140B129" w14:textId="77777777" w:rsidTr="00B63867">
        <w:trPr>
          <w:cantSplit/>
        </w:trPr>
        <w:tc>
          <w:tcPr>
            <w:tcW w:w="3227" w:type="dxa"/>
            <w:vAlign w:val="bottom"/>
          </w:tcPr>
          <w:p w14:paraId="7140B123" w14:textId="77777777" w:rsidR="00801C2B" w:rsidRPr="00AD72CB" w:rsidRDefault="007D4326" w:rsidP="00B63867">
            <w:pPr>
              <w:rPr>
                <w:rFonts w:ascii="Arial" w:hAnsi="Arial" w:cs="Arial"/>
                <w:color w:val="000000"/>
                <w:szCs w:val="20"/>
              </w:rPr>
            </w:pPr>
            <w:r w:rsidRPr="00AD72CB">
              <w:rPr>
                <w:rFonts w:ascii="Arial" w:hAnsi="Arial" w:cs="Arial"/>
                <w:color w:val="000000"/>
                <w:szCs w:val="20"/>
              </w:rPr>
              <w:t>AccredPersonLastName</w:t>
            </w:r>
          </w:p>
        </w:tc>
        <w:tc>
          <w:tcPr>
            <w:tcW w:w="1417" w:type="dxa"/>
            <w:vAlign w:val="bottom"/>
          </w:tcPr>
          <w:p w14:paraId="7140B124" w14:textId="77777777" w:rsidR="00801C2B"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25" w14:textId="77777777" w:rsidR="00801C2B" w:rsidRPr="00AD72CB" w:rsidRDefault="007D4326" w:rsidP="00B63867">
            <w:pPr>
              <w:rPr>
                <w:rFonts w:ascii="Arial" w:hAnsi="Arial" w:cs="Arial"/>
                <w:szCs w:val="20"/>
              </w:rPr>
            </w:pPr>
            <w:r w:rsidRPr="00AD72CB">
              <w:rPr>
                <w:rFonts w:ascii="Arial" w:hAnsi="Arial" w:cs="Arial"/>
                <w:szCs w:val="20"/>
              </w:rPr>
              <w:t>String</w:t>
            </w:r>
          </w:p>
        </w:tc>
        <w:tc>
          <w:tcPr>
            <w:tcW w:w="1417" w:type="dxa"/>
            <w:vAlign w:val="bottom"/>
          </w:tcPr>
          <w:p w14:paraId="7140B126" w14:textId="77777777" w:rsidR="00801C2B" w:rsidRPr="00AD72CB" w:rsidRDefault="00801C2B" w:rsidP="00B63867">
            <w:pPr>
              <w:rPr>
                <w:rFonts w:ascii="Arial" w:hAnsi="Arial" w:cs="Arial"/>
                <w:szCs w:val="20"/>
              </w:rPr>
            </w:pPr>
          </w:p>
        </w:tc>
        <w:tc>
          <w:tcPr>
            <w:tcW w:w="1843" w:type="dxa"/>
            <w:vAlign w:val="bottom"/>
          </w:tcPr>
          <w:p w14:paraId="7140B127" w14:textId="77777777" w:rsidR="00801C2B" w:rsidRPr="00AD72CB" w:rsidRDefault="00801C2B" w:rsidP="00B63867">
            <w:pPr>
              <w:rPr>
                <w:rFonts w:ascii="Arial" w:hAnsi="Arial" w:cs="Arial"/>
                <w:szCs w:val="20"/>
              </w:rPr>
            </w:pPr>
          </w:p>
        </w:tc>
        <w:tc>
          <w:tcPr>
            <w:tcW w:w="3969" w:type="dxa"/>
            <w:vAlign w:val="bottom"/>
          </w:tcPr>
          <w:p w14:paraId="7140B128" w14:textId="77777777" w:rsidR="00801C2B" w:rsidRPr="00AD72CB" w:rsidRDefault="007D4326" w:rsidP="00B63867">
            <w:pPr>
              <w:rPr>
                <w:rFonts w:ascii="Arial" w:hAnsi="Arial" w:cs="Arial"/>
                <w:szCs w:val="20"/>
              </w:rPr>
            </w:pPr>
            <w:r w:rsidRPr="00AD72CB">
              <w:rPr>
                <w:rFonts w:ascii="Arial" w:hAnsi="Arial" w:cs="Arial"/>
                <w:szCs w:val="20"/>
              </w:rPr>
              <w:t>Last name of the accredited person</w:t>
            </w:r>
          </w:p>
        </w:tc>
      </w:tr>
      <w:tr w:rsidR="007D4326" w:rsidRPr="00DC3FCE" w14:paraId="7140B130" w14:textId="77777777" w:rsidTr="00B63867">
        <w:trPr>
          <w:cantSplit/>
        </w:trPr>
        <w:tc>
          <w:tcPr>
            <w:tcW w:w="3227" w:type="dxa"/>
            <w:vAlign w:val="bottom"/>
          </w:tcPr>
          <w:p w14:paraId="7140B12A"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PolicyProvider</w:t>
            </w:r>
          </w:p>
        </w:tc>
        <w:tc>
          <w:tcPr>
            <w:tcW w:w="1417" w:type="dxa"/>
            <w:vAlign w:val="bottom"/>
          </w:tcPr>
          <w:p w14:paraId="7140B12B"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2C"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2D" w14:textId="77777777" w:rsidR="007D4326" w:rsidRPr="00AD72CB" w:rsidRDefault="007D4326" w:rsidP="00B63867">
            <w:pPr>
              <w:rPr>
                <w:rFonts w:ascii="Arial" w:hAnsi="Arial" w:cs="Arial"/>
                <w:color w:val="000000"/>
                <w:szCs w:val="20"/>
              </w:rPr>
            </w:pPr>
          </w:p>
        </w:tc>
        <w:tc>
          <w:tcPr>
            <w:tcW w:w="1843" w:type="dxa"/>
            <w:vAlign w:val="bottom"/>
          </w:tcPr>
          <w:p w14:paraId="7140B12E" w14:textId="77777777" w:rsidR="007D4326" w:rsidRPr="00AD72CB" w:rsidRDefault="007D4326" w:rsidP="00B63867">
            <w:pPr>
              <w:rPr>
                <w:rFonts w:ascii="Arial" w:hAnsi="Arial" w:cs="Arial"/>
                <w:szCs w:val="20"/>
              </w:rPr>
            </w:pPr>
          </w:p>
        </w:tc>
        <w:tc>
          <w:tcPr>
            <w:tcW w:w="3969" w:type="dxa"/>
            <w:vAlign w:val="bottom"/>
          </w:tcPr>
          <w:p w14:paraId="7140B12F"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The name of the insurance policy provider</w:t>
            </w:r>
          </w:p>
        </w:tc>
      </w:tr>
      <w:tr w:rsidR="007D4326" w:rsidRPr="00DC3FCE" w14:paraId="7140B137" w14:textId="77777777" w:rsidTr="00B63867">
        <w:trPr>
          <w:cantSplit/>
        </w:trPr>
        <w:tc>
          <w:tcPr>
            <w:tcW w:w="3227" w:type="dxa"/>
            <w:vAlign w:val="bottom"/>
          </w:tcPr>
          <w:p w14:paraId="7140B131"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PolicyNumber</w:t>
            </w:r>
          </w:p>
        </w:tc>
        <w:tc>
          <w:tcPr>
            <w:tcW w:w="1417" w:type="dxa"/>
            <w:vAlign w:val="bottom"/>
          </w:tcPr>
          <w:p w14:paraId="7140B132"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33"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134" w14:textId="77777777" w:rsidR="007D4326" w:rsidRPr="00AD72CB" w:rsidRDefault="007D4326" w:rsidP="00B63867">
            <w:pPr>
              <w:rPr>
                <w:rFonts w:ascii="Arial" w:hAnsi="Arial" w:cs="Arial"/>
                <w:color w:val="000000"/>
                <w:szCs w:val="20"/>
              </w:rPr>
            </w:pPr>
          </w:p>
        </w:tc>
        <w:tc>
          <w:tcPr>
            <w:tcW w:w="1843" w:type="dxa"/>
            <w:vAlign w:val="bottom"/>
          </w:tcPr>
          <w:p w14:paraId="7140B135" w14:textId="77777777" w:rsidR="007D4326" w:rsidRPr="00AD72CB" w:rsidRDefault="007D4326" w:rsidP="00B63867">
            <w:pPr>
              <w:rPr>
                <w:rFonts w:ascii="Arial" w:hAnsi="Arial" w:cs="Arial"/>
                <w:szCs w:val="20"/>
              </w:rPr>
            </w:pPr>
          </w:p>
        </w:tc>
        <w:tc>
          <w:tcPr>
            <w:tcW w:w="3969" w:type="dxa"/>
            <w:vAlign w:val="bottom"/>
          </w:tcPr>
          <w:p w14:paraId="7140B136"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The number of the insurance policy.</w:t>
            </w:r>
          </w:p>
        </w:tc>
      </w:tr>
      <w:tr w:rsidR="007D4326" w:rsidRPr="00DC3FCE" w14:paraId="7140B13E" w14:textId="77777777" w:rsidTr="00B63867">
        <w:trPr>
          <w:cantSplit/>
        </w:trPr>
        <w:tc>
          <w:tcPr>
            <w:tcW w:w="3227" w:type="dxa"/>
            <w:vAlign w:val="bottom"/>
          </w:tcPr>
          <w:p w14:paraId="7140B138"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PolicyCeaseDate</w:t>
            </w:r>
          </w:p>
        </w:tc>
        <w:tc>
          <w:tcPr>
            <w:tcW w:w="1417" w:type="dxa"/>
            <w:vAlign w:val="bottom"/>
          </w:tcPr>
          <w:p w14:paraId="7140B139"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3A"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Date</w:t>
            </w:r>
          </w:p>
        </w:tc>
        <w:tc>
          <w:tcPr>
            <w:tcW w:w="1417" w:type="dxa"/>
            <w:vAlign w:val="bottom"/>
          </w:tcPr>
          <w:p w14:paraId="7140B13B" w14:textId="77777777" w:rsidR="007D4326" w:rsidRPr="00AD72CB" w:rsidRDefault="007D4326" w:rsidP="00B63867">
            <w:pPr>
              <w:rPr>
                <w:rFonts w:ascii="Arial" w:hAnsi="Arial" w:cs="Arial"/>
                <w:color w:val="000000"/>
                <w:szCs w:val="20"/>
              </w:rPr>
            </w:pPr>
          </w:p>
        </w:tc>
        <w:tc>
          <w:tcPr>
            <w:tcW w:w="1843" w:type="dxa"/>
            <w:vAlign w:val="bottom"/>
          </w:tcPr>
          <w:p w14:paraId="7140B13C" w14:textId="77777777" w:rsidR="007D4326" w:rsidRPr="00AD72CB" w:rsidRDefault="007D4326" w:rsidP="00B63867">
            <w:pPr>
              <w:rPr>
                <w:rFonts w:ascii="Arial" w:hAnsi="Arial" w:cs="Arial"/>
                <w:szCs w:val="20"/>
              </w:rPr>
            </w:pPr>
          </w:p>
        </w:tc>
        <w:tc>
          <w:tcPr>
            <w:tcW w:w="3969" w:type="dxa"/>
            <w:vAlign w:val="bottom"/>
          </w:tcPr>
          <w:p w14:paraId="7140B13D"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The cessation date of the insurance policy.</w:t>
            </w:r>
          </w:p>
        </w:tc>
      </w:tr>
      <w:tr w:rsidR="007D4326" w:rsidRPr="00DC3FCE" w14:paraId="7140B145" w14:textId="77777777" w:rsidTr="00B63867">
        <w:trPr>
          <w:cantSplit/>
        </w:trPr>
        <w:tc>
          <w:tcPr>
            <w:tcW w:w="3227" w:type="dxa"/>
            <w:vAlign w:val="bottom"/>
          </w:tcPr>
          <w:p w14:paraId="7140B13F"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GovernmentEmployee</w:t>
            </w:r>
          </w:p>
        </w:tc>
        <w:tc>
          <w:tcPr>
            <w:tcW w:w="1417" w:type="dxa"/>
            <w:vAlign w:val="bottom"/>
          </w:tcPr>
          <w:p w14:paraId="7140B140"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41" w14:textId="77777777" w:rsidR="007D4326" w:rsidRPr="00AD72CB" w:rsidRDefault="007D4326" w:rsidP="00B63867">
            <w:pPr>
              <w:rPr>
                <w:rFonts w:ascii="Arial" w:hAnsi="Arial" w:cs="Arial"/>
                <w:color w:val="000000"/>
                <w:szCs w:val="20"/>
              </w:rPr>
            </w:pPr>
            <w:r w:rsidRPr="00AD72CB">
              <w:rPr>
                <w:rFonts w:ascii="Arial" w:hAnsi="Arial" w:cs="Arial"/>
                <w:color w:val="000000"/>
                <w:szCs w:val="20"/>
              </w:rPr>
              <w:t>Boolean</w:t>
            </w:r>
          </w:p>
        </w:tc>
        <w:tc>
          <w:tcPr>
            <w:tcW w:w="1417" w:type="dxa"/>
            <w:vAlign w:val="bottom"/>
          </w:tcPr>
          <w:p w14:paraId="7140B142" w14:textId="77777777" w:rsidR="007D4326" w:rsidRPr="00AD72CB" w:rsidRDefault="007D4326" w:rsidP="00B63867">
            <w:pPr>
              <w:rPr>
                <w:rFonts w:ascii="Arial" w:hAnsi="Arial" w:cs="Arial"/>
                <w:color w:val="000000"/>
                <w:szCs w:val="20"/>
              </w:rPr>
            </w:pPr>
          </w:p>
        </w:tc>
        <w:tc>
          <w:tcPr>
            <w:tcW w:w="1843" w:type="dxa"/>
            <w:vAlign w:val="bottom"/>
          </w:tcPr>
          <w:p w14:paraId="7140B143" w14:textId="77777777" w:rsidR="007D4326" w:rsidRPr="00AD72CB" w:rsidRDefault="007D4326" w:rsidP="00B63867">
            <w:pPr>
              <w:rPr>
                <w:rFonts w:ascii="Arial" w:hAnsi="Arial" w:cs="Arial"/>
                <w:szCs w:val="20"/>
              </w:rPr>
            </w:pPr>
          </w:p>
        </w:tc>
        <w:tc>
          <w:tcPr>
            <w:tcW w:w="3969" w:type="dxa"/>
            <w:vAlign w:val="bottom"/>
          </w:tcPr>
          <w:p w14:paraId="7140B144" w14:textId="77777777" w:rsidR="007D4326" w:rsidRPr="00AD72CB" w:rsidRDefault="007D4326" w:rsidP="007D4326">
            <w:pPr>
              <w:rPr>
                <w:rFonts w:ascii="Arial" w:hAnsi="Arial" w:cs="Arial"/>
                <w:color w:val="000000"/>
                <w:szCs w:val="20"/>
              </w:rPr>
            </w:pPr>
            <w:r w:rsidRPr="00AD72CB">
              <w:rPr>
                <w:rFonts w:ascii="Arial" w:hAnsi="Arial" w:cs="Arial"/>
                <w:color w:val="000000"/>
                <w:szCs w:val="20"/>
              </w:rPr>
              <w:t>A boolean field indicating whether the accredited person is from a government agency and therefore covered by the relevant government insurance.</w:t>
            </w:r>
          </w:p>
        </w:tc>
      </w:tr>
      <w:tr w:rsidR="00801C2B" w:rsidRPr="00DC3FCE" w14:paraId="7140B14C" w14:textId="77777777" w:rsidTr="00B63867">
        <w:trPr>
          <w:cantSplit/>
        </w:trPr>
        <w:tc>
          <w:tcPr>
            <w:tcW w:w="3227" w:type="dxa"/>
            <w:vAlign w:val="bottom"/>
          </w:tcPr>
          <w:p w14:paraId="7140B146"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LegalStatement</w:t>
            </w:r>
          </w:p>
        </w:tc>
        <w:tc>
          <w:tcPr>
            <w:tcW w:w="1417" w:type="dxa"/>
            <w:vAlign w:val="bottom"/>
          </w:tcPr>
          <w:p w14:paraId="7140B147"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48"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49" w14:textId="77777777" w:rsidR="00801C2B" w:rsidRPr="00AD72CB" w:rsidRDefault="00801C2B" w:rsidP="00B63867">
            <w:pPr>
              <w:rPr>
                <w:rFonts w:ascii="Arial" w:hAnsi="Arial" w:cs="Arial"/>
                <w:color w:val="000000"/>
                <w:szCs w:val="20"/>
              </w:rPr>
            </w:pPr>
          </w:p>
        </w:tc>
        <w:tc>
          <w:tcPr>
            <w:tcW w:w="1843" w:type="dxa"/>
            <w:vAlign w:val="bottom"/>
          </w:tcPr>
          <w:p w14:paraId="7140B14A" w14:textId="77777777" w:rsidR="00801C2B" w:rsidRPr="00AD72CB" w:rsidRDefault="00801C2B" w:rsidP="00B63867">
            <w:pPr>
              <w:rPr>
                <w:rFonts w:ascii="Arial" w:hAnsi="Arial" w:cs="Arial"/>
                <w:szCs w:val="20"/>
              </w:rPr>
            </w:pPr>
          </w:p>
        </w:tc>
        <w:tc>
          <w:tcPr>
            <w:tcW w:w="3969" w:type="dxa"/>
            <w:vAlign w:val="bottom"/>
          </w:tcPr>
          <w:p w14:paraId="7140B14B" w14:textId="77777777" w:rsidR="00801C2B" w:rsidRPr="00AD72CB" w:rsidRDefault="00A2091D" w:rsidP="00FC4439">
            <w:pPr>
              <w:rPr>
                <w:rFonts w:ascii="Arial" w:hAnsi="Arial" w:cs="Arial"/>
                <w:color w:val="000000"/>
                <w:szCs w:val="20"/>
              </w:rPr>
            </w:pPr>
            <w:r>
              <w:rPr>
                <w:rFonts w:ascii="Arial" w:hAnsi="Arial" w:cs="Arial"/>
                <w:color w:val="000000"/>
                <w:szCs w:val="20"/>
              </w:rPr>
              <w:t>Refer to section 8 for required value</w:t>
            </w:r>
          </w:p>
        </w:tc>
      </w:tr>
      <w:tr w:rsidR="00BF76EF" w:rsidRPr="00DC3FCE" w14:paraId="7140B153" w14:textId="77777777" w:rsidTr="00B63867">
        <w:trPr>
          <w:cantSplit/>
        </w:trPr>
        <w:tc>
          <w:tcPr>
            <w:tcW w:w="3227" w:type="dxa"/>
            <w:vAlign w:val="bottom"/>
          </w:tcPr>
          <w:p w14:paraId="7140B14D"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Comment</w:t>
            </w:r>
          </w:p>
        </w:tc>
        <w:tc>
          <w:tcPr>
            <w:tcW w:w="1417" w:type="dxa"/>
            <w:vAlign w:val="bottom"/>
          </w:tcPr>
          <w:p w14:paraId="7140B14E"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4F"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String</w:t>
            </w:r>
          </w:p>
        </w:tc>
        <w:tc>
          <w:tcPr>
            <w:tcW w:w="1417" w:type="dxa"/>
            <w:vAlign w:val="bottom"/>
          </w:tcPr>
          <w:p w14:paraId="7140B150" w14:textId="77777777" w:rsidR="00BF76EF" w:rsidRPr="00AD72CB" w:rsidRDefault="00BF76EF" w:rsidP="00B63867">
            <w:pPr>
              <w:rPr>
                <w:rFonts w:ascii="Arial" w:hAnsi="Arial" w:cs="Arial"/>
                <w:color w:val="000000"/>
                <w:szCs w:val="20"/>
              </w:rPr>
            </w:pPr>
          </w:p>
        </w:tc>
        <w:tc>
          <w:tcPr>
            <w:tcW w:w="1843" w:type="dxa"/>
            <w:vAlign w:val="bottom"/>
          </w:tcPr>
          <w:p w14:paraId="7140B151" w14:textId="77777777" w:rsidR="00BF76EF" w:rsidRPr="00AD72CB" w:rsidRDefault="00BF76EF" w:rsidP="00B63867">
            <w:pPr>
              <w:rPr>
                <w:rFonts w:ascii="Arial" w:hAnsi="Arial" w:cs="Arial"/>
                <w:szCs w:val="20"/>
              </w:rPr>
            </w:pPr>
          </w:p>
        </w:tc>
        <w:tc>
          <w:tcPr>
            <w:tcW w:w="3969" w:type="dxa"/>
            <w:vAlign w:val="bottom"/>
          </w:tcPr>
          <w:p w14:paraId="7140B152"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A field for AP’s to enter comments about the application</w:t>
            </w:r>
          </w:p>
        </w:tc>
      </w:tr>
      <w:tr w:rsidR="00801C2B" w:rsidRPr="00DC3FCE" w14:paraId="7140B15A" w14:textId="77777777" w:rsidTr="00B63867">
        <w:trPr>
          <w:cantSplit/>
        </w:trPr>
        <w:tc>
          <w:tcPr>
            <w:tcW w:w="3227" w:type="dxa"/>
            <w:vAlign w:val="bottom"/>
          </w:tcPr>
          <w:p w14:paraId="7140B154"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PaymentOffice</w:t>
            </w:r>
          </w:p>
        </w:tc>
        <w:tc>
          <w:tcPr>
            <w:tcW w:w="1417" w:type="dxa"/>
            <w:vAlign w:val="bottom"/>
          </w:tcPr>
          <w:p w14:paraId="7140B155"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56" w14:textId="77777777" w:rsidR="00801C2B" w:rsidRPr="00AD72CB" w:rsidRDefault="00801C2B"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157" w14:textId="77777777" w:rsidR="00801C2B" w:rsidRPr="00AD72CB" w:rsidRDefault="00801C2B" w:rsidP="00B63867">
            <w:pPr>
              <w:rPr>
                <w:rFonts w:ascii="Arial" w:hAnsi="Arial" w:cs="Arial"/>
                <w:color w:val="000000"/>
                <w:szCs w:val="20"/>
              </w:rPr>
            </w:pPr>
          </w:p>
        </w:tc>
        <w:tc>
          <w:tcPr>
            <w:tcW w:w="1843" w:type="dxa"/>
            <w:vAlign w:val="bottom"/>
          </w:tcPr>
          <w:p w14:paraId="7140B158" w14:textId="77777777" w:rsidR="00801C2B" w:rsidRPr="00AD72CB" w:rsidRDefault="00801C2B" w:rsidP="00B63867">
            <w:pPr>
              <w:rPr>
                <w:rFonts w:ascii="Arial" w:hAnsi="Arial" w:cs="Arial"/>
                <w:szCs w:val="20"/>
              </w:rPr>
            </w:pPr>
          </w:p>
        </w:tc>
        <w:tc>
          <w:tcPr>
            <w:tcW w:w="3969" w:type="dxa"/>
            <w:vAlign w:val="bottom"/>
          </w:tcPr>
          <w:p w14:paraId="7140B159" w14:textId="77777777" w:rsidR="00801C2B" w:rsidRPr="00AD72CB" w:rsidRDefault="00801C2B" w:rsidP="00BF76EF">
            <w:pPr>
              <w:rPr>
                <w:rFonts w:ascii="Arial" w:hAnsi="Arial" w:cs="Arial"/>
                <w:color w:val="000000"/>
                <w:szCs w:val="20"/>
              </w:rPr>
            </w:pPr>
            <w:r w:rsidRPr="00AD72CB">
              <w:rPr>
                <w:rFonts w:ascii="Arial" w:hAnsi="Arial" w:cs="Arial"/>
                <w:color w:val="000000"/>
                <w:szCs w:val="20"/>
              </w:rPr>
              <w:t xml:space="preserve">Unique identifier of the </w:t>
            </w:r>
            <w:r w:rsidR="00BF76EF" w:rsidRPr="00AD72CB">
              <w:rPr>
                <w:rFonts w:ascii="Arial" w:hAnsi="Arial" w:cs="Arial"/>
                <w:color w:val="000000"/>
                <w:szCs w:val="20"/>
              </w:rPr>
              <w:t>payment office</w:t>
            </w:r>
          </w:p>
        </w:tc>
      </w:tr>
      <w:tr w:rsidR="00BF76EF" w:rsidRPr="00DC3FCE" w14:paraId="7140B161" w14:textId="77777777" w:rsidTr="00B63867">
        <w:trPr>
          <w:cantSplit/>
        </w:trPr>
        <w:tc>
          <w:tcPr>
            <w:tcW w:w="3227" w:type="dxa"/>
            <w:vAlign w:val="bottom"/>
          </w:tcPr>
          <w:p w14:paraId="7140B15B"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lastRenderedPageBreak/>
              <w:t>PayOfficeContactFirstName</w:t>
            </w:r>
          </w:p>
        </w:tc>
        <w:tc>
          <w:tcPr>
            <w:tcW w:w="1417" w:type="dxa"/>
            <w:vAlign w:val="bottom"/>
          </w:tcPr>
          <w:p w14:paraId="7140B15C"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5D" w14:textId="77777777" w:rsidR="00BF76EF" w:rsidRPr="00AD72CB" w:rsidRDefault="00BF76EF" w:rsidP="00BF76EF">
            <w:pPr>
              <w:rPr>
                <w:rFonts w:ascii="Arial" w:hAnsi="Arial" w:cs="Arial"/>
                <w:color w:val="000000"/>
                <w:szCs w:val="20"/>
              </w:rPr>
            </w:pPr>
            <w:r w:rsidRPr="00AD72CB">
              <w:rPr>
                <w:rFonts w:ascii="Arial" w:hAnsi="Arial" w:cs="Arial"/>
                <w:color w:val="000000"/>
                <w:szCs w:val="20"/>
              </w:rPr>
              <w:t>String</w:t>
            </w:r>
          </w:p>
        </w:tc>
        <w:tc>
          <w:tcPr>
            <w:tcW w:w="1417" w:type="dxa"/>
            <w:vAlign w:val="bottom"/>
          </w:tcPr>
          <w:p w14:paraId="7140B15E" w14:textId="77777777" w:rsidR="00BF76EF" w:rsidRPr="00AD72CB" w:rsidRDefault="00BF76EF" w:rsidP="00B63867">
            <w:pPr>
              <w:rPr>
                <w:rFonts w:ascii="Arial" w:hAnsi="Arial" w:cs="Arial"/>
                <w:color w:val="000000"/>
                <w:szCs w:val="20"/>
              </w:rPr>
            </w:pPr>
          </w:p>
        </w:tc>
        <w:tc>
          <w:tcPr>
            <w:tcW w:w="1843" w:type="dxa"/>
            <w:vAlign w:val="bottom"/>
          </w:tcPr>
          <w:p w14:paraId="7140B15F" w14:textId="77777777" w:rsidR="00BF76EF" w:rsidRPr="00AD72CB" w:rsidRDefault="00BF76EF" w:rsidP="00B63867">
            <w:pPr>
              <w:rPr>
                <w:rFonts w:ascii="Arial" w:hAnsi="Arial" w:cs="Arial"/>
                <w:szCs w:val="20"/>
              </w:rPr>
            </w:pPr>
          </w:p>
        </w:tc>
        <w:tc>
          <w:tcPr>
            <w:tcW w:w="3969" w:type="dxa"/>
            <w:vAlign w:val="bottom"/>
          </w:tcPr>
          <w:p w14:paraId="7140B160" w14:textId="77777777" w:rsidR="00BF76EF" w:rsidRPr="00AD72CB" w:rsidRDefault="00BF76EF" w:rsidP="00BF76EF">
            <w:pPr>
              <w:rPr>
                <w:rFonts w:ascii="Arial" w:hAnsi="Arial" w:cs="Arial"/>
                <w:color w:val="000000"/>
                <w:szCs w:val="20"/>
              </w:rPr>
            </w:pPr>
            <w:r w:rsidRPr="00AD72CB">
              <w:rPr>
                <w:rFonts w:ascii="Arial" w:hAnsi="Arial" w:cs="Arial"/>
                <w:color w:val="000000"/>
                <w:szCs w:val="20"/>
              </w:rPr>
              <w:t>First name of the contact for the payment office</w:t>
            </w:r>
          </w:p>
        </w:tc>
      </w:tr>
      <w:tr w:rsidR="00BF76EF" w:rsidRPr="00DC3FCE" w14:paraId="7140B168" w14:textId="77777777" w:rsidTr="00B63867">
        <w:trPr>
          <w:cantSplit/>
        </w:trPr>
        <w:tc>
          <w:tcPr>
            <w:tcW w:w="3227" w:type="dxa"/>
            <w:vAlign w:val="bottom"/>
          </w:tcPr>
          <w:p w14:paraId="7140B162"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PayOfficeContactLastName</w:t>
            </w:r>
          </w:p>
        </w:tc>
        <w:tc>
          <w:tcPr>
            <w:tcW w:w="1417" w:type="dxa"/>
            <w:vAlign w:val="bottom"/>
          </w:tcPr>
          <w:p w14:paraId="7140B163"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64"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String</w:t>
            </w:r>
          </w:p>
        </w:tc>
        <w:tc>
          <w:tcPr>
            <w:tcW w:w="1417" w:type="dxa"/>
            <w:vAlign w:val="bottom"/>
          </w:tcPr>
          <w:p w14:paraId="7140B165" w14:textId="77777777" w:rsidR="00BF76EF" w:rsidRPr="00AD72CB" w:rsidRDefault="00BF76EF" w:rsidP="00B63867">
            <w:pPr>
              <w:rPr>
                <w:rFonts w:ascii="Arial" w:hAnsi="Arial" w:cs="Arial"/>
                <w:color w:val="000000"/>
                <w:szCs w:val="20"/>
              </w:rPr>
            </w:pPr>
          </w:p>
        </w:tc>
        <w:tc>
          <w:tcPr>
            <w:tcW w:w="1843" w:type="dxa"/>
            <w:vAlign w:val="bottom"/>
          </w:tcPr>
          <w:p w14:paraId="7140B166" w14:textId="77777777" w:rsidR="00BF76EF" w:rsidRPr="00AD72CB" w:rsidRDefault="00BF76EF" w:rsidP="00B63867">
            <w:pPr>
              <w:rPr>
                <w:rFonts w:ascii="Arial" w:hAnsi="Arial" w:cs="Arial"/>
                <w:szCs w:val="20"/>
              </w:rPr>
            </w:pPr>
          </w:p>
        </w:tc>
        <w:tc>
          <w:tcPr>
            <w:tcW w:w="3969" w:type="dxa"/>
            <w:vAlign w:val="bottom"/>
          </w:tcPr>
          <w:p w14:paraId="7140B167" w14:textId="77777777" w:rsidR="00BF76EF" w:rsidRPr="00AD72CB" w:rsidRDefault="00BF76EF" w:rsidP="00BF76EF">
            <w:pPr>
              <w:rPr>
                <w:rFonts w:ascii="Arial" w:hAnsi="Arial" w:cs="Arial"/>
                <w:color w:val="000000"/>
                <w:szCs w:val="20"/>
              </w:rPr>
            </w:pPr>
            <w:r w:rsidRPr="00AD72CB">
              <w:rPr>
                <w:rFonts w:ascii="Arial" w:hAnsi="Arial" w:cs="Arial"/>
                <w:color w:val="000000"/>
                <w:szCs w:val="20"/>
              </w:rPr>
              <w:t>Last name of the contact for the payment office</w:t>
            </w:r>
          </w:p>
        </w:tc>
      </w:tr>
      <w:tr w:rsidR="00BF76EF" w:rsidRPr="00DC3FCE" w14:paraId="7140B16F" w14:textId="77777777" w:rsidTr="00B63867">
        <w:trPr>
          <w:cantSplit/>
        </w:trPr>
        <w:tc>
          <w:tcPr>
            <w:tcW w:w="3227" w:type="dxa"/>
            <w:vAlign w:val="bottom"/>
          </w:tcPr>
          <w:p w14:paraId="7140B169"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APContact</w:t>
            </w:r>
          </w:p>
        </w:tc>
        <w:tc>
          <w:tcPr>
            <w:tcW w:w="1417" w:type="dxa"/>
            <w:vAlign w:val="bottom"/>
          </w:tcPr>
          <w:p w14:paraId="7140B16A"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6B"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16C" w14:textId="77777777" w:rsidR="00BF76EF" w:rsidRPr="00AD72CB" w:rsidRDefault="00BF76EF" w:rsidP="00B63867">
            <w:pPr>
              <w:rPr>
                <w:rFonts w:ascii="Arial" w:hAnsi="Arial" w:cs="Arial"/>
                <w:color w:val="000000"/>
                <w:szCs w:val="20"/>
              </w:rPr>
            </w:pPr>
          </w:p>
        </w:tc>
        <w:tc>
          <w:tcPr>
            <w:tcW w:w="1843" w:type="dxa"/>
            <w:vAlign w:val="bottom"/>
          </w:tcPr>
          <w:p w14:paraId="7140B16D" w14:textId="77777777" w:rsidR="00BF76EF" w:rsidRPr="00AD72CB" w:rsidRDefault="00BF76EF" w:rsidP="00B63867">
            <w:pPr>
              <w:rPr>
                <w:rFonts w:ascii="Arial" w:hAnsi="Arial" w:cs="Arial"/>
                <w:szCs w:val="20"/>
              </w:rPr>
            </w:pPr>
          </w:p>
        </w:tc>
        <w:tc>
          <w:tcPr>
            <w:tcW w:w="3969" w:type="dxa"/>
            <w:vAlign w:val="bottom"/>
          </w:tcPr>
          <w:p w14:paraId="7140B16E" w14:textId="77777777" w:rsidR="00BF76EF" w:rsidRPr="00AD72CB" w:rsidRDefault="00BF76EF" w:rsidP="00BF76EF">
            <w:pPr>
              <w:rPr>
                <w:rFonts w:ascii="Arial" w:hAnsi="Arial" w:cs="Arial"/>
                <w:color w:val="000000"/>
                <w:szCs w:val="20"/>
              </w:rPr>
            </w:pPr>
            <w:r w:rsidRPr="00AD72CB">
              <w:rPr>
                <w:rFonts w:ascii="Arial" w:hAnsi="Arial" w:cs="Arial"/>
                <w:color w:val="000000"/>
                <w:szCs w:val="20"/>
              </w:rPr>
              <w:t>Unique identifier for the AP Contact</w:t>
            </w:r>
          </w:p>
        </w:tc>
      </w:tr>
      <w:tr w:rsidR="00BF76EF" w:rsidRPr="00DC3FCE" w14:paraId="7140B176" w14:textId="77777777" w:rsidTr="00B63867">
        <w:trPr>
          <w:cantSplit/>
        </w:trPr>
        <w:tc>
          <w:tcPr>
            <w:tcW w:w="3227" w:type="dxa"/>
            <w:vAlign w:val="bottom"/>
          </w:tcPr>
          <w:p w14:paraId="7140B170"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APContactFirstName</w:t>
            </w:r>
          </w:p>
        </w:tc>
        <w:tc>
          <w:tcPr>
            <w:tcW w:w="1417" w:type="dxa"/>
            <w:vAlign w:val="bottom"/>
          </w:tcPr>
          <w:p w14:paraId="7140B171"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72"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String</w:t>
            </w:r>
          </w:p>
        </w:tc>
        <w:tc>
          <w:tcPr>
            <w:tcW w:w="1417" w:type="dxa"/>
            <w:vAlign w:val="bottom"/>
          </w:tcPr>
          <w:p w14:paraId="7140B173" w14:textId="77777777" w:rsidR="00BF76EF" w:rsidRPr="00AD72CB" w:rsidRDefault="00BF76EF" w:rsidP="00B63867">
            <w:pPr>
              <w:rPr>
                <w:rFonts w:ascii="Arial" w:hAnsi="Arial" w:cs="Arial"/>
                <w:color w:val="000000"/>
                <w:szCs w:val="20"/>
              </w:rPr>
            </w:pPr>
          </w:p>
        </w:tc>
        <w:tc>
          <w:tcPr>
            <w:tcW w:w="1843" w:type="dxa"/>
            <w:vAlign w:val="bottom"/>
          </w:tcPr>
          <w:p w14:paraId="7140B174" w14:textId="77777777" w:rsidR="00BF76EF" w:rsidRPr="00AD72CB" w:rsidRDefault="00BF76EF" w:rsidP="00B63867">
            <w:pPr>
              <w:rPr>
                <w:rFonts w:ascii="Arial" w:hAnsi="Arial" w:cs="Arial"/>
                <w:szCs w:val="20"/>
              </w:rPr>
            </w:pPr>
          </w:p>
        </w:tc>
        <w:tc>
          <w:tcPr>
            <w:tcW w:w="3969" w:type="dxa"/>
            <w:vAlign w:val="bottom"/>
          </w:tcPr>
          <w:p w14:paraId="7140B175" w14:textId="77777777" w:rsidR="00BF76EF" w:rsidRPr="00AD72CB" w:rsidRDefault="00BF76EF" w:rsidP="00BF76EF">
            <w:pPr>
              <w:rPr>
                <w:rFonts w:ascii="Arial" w:hAnsi="Arial" w:cs="Arial"/>
                <w:color w:val="000000"/>
                <w:szCs w:val="20"/>
              </w:rPr>
            </w:pPr>
            <w:r w:rsidRPr="00AD72CB">
              <w:rPr>
                <w:rFonts w:ascii="Arial" w:hAnsi="Arial" w:cs="Arial"/>
                <w:color w:val="000000"/>
                <w:szCs w:val="20"/>
              </w:rPr>
              <w:t>First name of the contact for the AP Contact</w:t>
            </w:r>
          </w:p>
        </w:tc>
      </w:tr>
      <w:tr w:rsidR="00BF76EF" w:rsidRPr="00DC3FCE" w14:paraId="7140B17D" w14:textId="77777777" w:rsidTr="00B63867">
        <w:trPr>
          <w:cantSplit/>
        </w:trPr>
        <w:tc>
          <w:tcPr>
            <w:tcW w:w="3227" w:type="dxa"/>
            <w:vAlign w:val="bottom"/>
          </w:tcPr>
          <w:p w14:paraId="7140B177"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APContactLastName</w:t>
            </w:r>
          </w:p>
        </w:tc>
        <w:tc>
          <w:tcPr>
            <w:tcW w:w="1417" w:type="dxa"/>
            <w:vAlign w:val="bottom"/>
          </w:tcPr>
          <w:p w14:paraId="7140B178"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79"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String</w:t>
            </w:r>
          </w:p>
        </w:tc>
        <w:tc>
          <w:tcPr>
            <w:tcW w:w="1417" w:type="dxa"/>
            <w:vAlign w:val="bottom"/>
          </w:tcPr>
          <w:p w14:paraId="7140B17A" w14:textId="77777777" w:rsidR="00BF76EF" w:rsidRPr="00AD72CB" w:rsidRDefault="00BF76EF" w:rsidP="00B63867">
            <w:pPr>
              <w:rPr>
                <w:rFonts w:ascii="Arial" w:hAnsi="Arial" w:cs="Arial"/>
                <w:color w:val="000000"/>
                <w:szCs w:val="20"/>
              </w:rPr>
            </w:pPr>
          </w:p>
        </w:tc>
        <w:tc>
          <w:tcPr>
            <w:tcW w:w="1843" w:type="dxa"/>
            <w:vAlign w:val="bottom"/>
          </w:tcPr>
          <w:p w14:paraId="7140B17B" w14:textId="77777777" w:rsidR="00BF76EF" w:rsidRPr="00AD72CB" w:rsidRDefault="00BF76EF" w:rsidP="00B63867">
            <w:pPr>
              <w:rPr>
                <w:rFonts w:ascii="Arial" w:hAnsi="Arial" w:cs="Arial"/>
                <w:szCs w:val="20"/>
              </w:rPr>
            </w:pPr>
          </w:p>
        </w:tc>
        <w:tc>
          <w:tcPr>
            <w:tcW w:w="3969" w:type="dxa"/>
            <w:vAlign w:val="bottom"/>
          </w:tcPr>
          <w:p w14:paraId="7140B17C" w14:textId="77777777" w:rsidR="00BF76EF" w:rsidRPr="00AD72CB" w:rsidRDefault="00BF76EF" w:rsidP="00BF76EF">
            <w:pPr>
              <w:rPr>
                <w:rFonts w:ascii="Arial" w:hAnsi="Arial" w:cs="Arial"/>
                <w:color w:val="000000"/>
                <w:szCs w:val="20"/>
              </w:rPr>
            </w:pPr>
            <w:r w:rsidRPr="00AD72CB">
              <w:rPr>
                <w:rFonts w:ascii="Arial" w:hAnsi="Arial" w:cs="Arial"/>
                <w:color w:val="000000"/>
                <w:szCs w:val="20"/>
              </w:rPr>
              <w:t>Last name of the contact for the AP Contact</w:t>
            </w:r>
          </w:p>
        </w:tc>
      </w:tr>
    </w:tbl>
    <w:p w14:paraId="7140B17E" w14:textId="77777777" w:rsidR="00801C2B" w:rsidRDefault="00801C2B" w:rsidP="00801C2B"/>
    <w:p w14:paraId="7140B17F" w14:textId="77777777" w:rsidR="00CD39A3" w:rsidRPr="003035BA" w:rsidRDefault="00912B9C" w:rsidP="00CD39A3">
      <w:pPr>
        <w:pStyle w:val="Heading3"/>
        <w:rPr>
          <w:i/>
          <w:u w:val="single"/>
        </w:rPr>
      </w:pPr>
      <w:bookmarkStart w:id="33" w:name="_Toc40195749"/>
      <w:r>
        <w:t>10</w:t>
      </w:r>
      <w:r w:rsidR="003C463F">
        <w:t>.2</w:t>
      </w:r>
      <w:r w:rsidR="00CD39A3">
        <w:tab/>
        <w:t>CommonTypes.xsd</w:t>
      </w:r>
      <w:bookmarkEnd w:id="33"/>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BF76EF" w:rsidRPr="00DC3FCE" w14:paraId="7140B186" w14:textId="77777777" w:rsidTr="00B63867">
        <w:trPr>
          <w:cantSplit/>
        </w:trPr>
        <w:tc>
          <w:tcPr>
            <w:tcW w:w="3227" w:type="dxa"/>
            <w:shd w:val="pct20" w:color="auto" w:fill="FFFFFF"/>
          </w:tcPr>
          <w:p w14:paraId="7140B180" w14:textId="77777777" w:rsidR="00BF76EF" w:rsidRPr="00DC3FCE" w:rsidRDefault="00BF76EF" w:rsidP="00B63867">
            <w:pPr>
              <w:jc w:val="center"/>
              <w:rPr>
                <w:rFonts w:cs="Arial"/>
                <w:b/>
              </w:rPr>
            </w:pPr>
            <w:r w:rsidRPr="00DC3FCE">
              <w:rPr>
                <w:rFonts w:cs="Arial"/>
                <w:b/>
              </w:rPr>
              <w:t>Element</w:t>
            </w:r>
          </w:p>
        </w:tc>
        <w:tc>
          <w:tcPr>
            <w:tcW w:w="1417" w:type="dxa"/>
            <w:shd w:val="pct20" w:color="auto" w:fill="FFFFFF"/>
          </w:tcPr>
          <w:p w14:paraId="7140B181" w14:textId="77777777" w:rsidR="00BF76EF" w:rsidRPr="00DC3FCE" w:rsidRDefault="00BF76EF" w:rsidP="00B63867">
            <w:pPr>
              <w:jc w:val="center"/>
              <w:rPr>
                <w:rFonts w:cs="Arial"/>
                <w:b/>
              </w:rPr>
            </w:pPr>
            <w:r>
              <w:rPr>
                <w:rFonts w:cs="Arial"/>
                <w:b/>
              </w:rPr>
              <w:t>Required</w:t>
            </w:r>
          </w:p>
        </w:tc>
        <w:tc>
          <w:tcPr>
            <w:tcW w:w="1985" w:type="dxa"/>
            <w:shd w:val="pct20" w:color="auto" w:fill="FFFFFF"/>
          </w:tcPr>
          <w:p w14:paraId="7140B182" w14:textId="77777777" w:rsidR="00BF76EF" w:rsidRDefault="00BF76EF" w:rsidP="00B63867">
            <w:pPr>
              <w:jc w:val="center"/>
              <w:rPr>
                <w:rFonts w:cs="Arial"/>
                <w:b/>
              </w:rPr>
            </w:pPr>
            <w:r>
              <w:rPr>
                <w:rFonts w:cs="Arial"/>
                <w:b/>
              </w:rPr>
              <w:t>Type</w:t>
            </w:r>
          </w:p>
        </w:tc>
        <w:tc>
          <w:tcPr>
            <w:tcW w:w="1417" w:type="dxa"/>
            <w:shd w:val="pct20" w:color="auto" w:fill="FFFFFF"/>
          </w:tcPr>
          <w:p w14:paraId="7140B183" w14:textId="77777777" w:rsidR="00BF76EF" w:rsidRPr="00DC3FCE" w:rsidRDefault="00BF76EF" w:rsidP="00B63867">
            <w:pPr>
              <w:jc w:val="center"/>
              <w:rPr>
                <w:rFonts w:cs="Arial"/>
                <w:b/>
              </w:rPr>
            </w:pPr>
            <w:r>
              <w:rPr>
                <w:rFonts w:cs="Arial"/>
                <w:b/>
              </w:rPr>
              <w:t>Units</w:t>
            </w:r>
          </w:p>
        </w:tc>
        <w:tc>
          <w:tcPr>
            <w:tcW w:w="1843" w:type="dxa"/>
            <w:shd w:val="pct20" w:color="auto" w:fill="FFFFFF"/>
          </w:tcPr>
          <w:p w14:paraId="7140B184" w14:textId="77777777" w:rsidR="00BF76EF" w:rsidRPr="00DC3FCE" w:rsidRDefault="00BF76EF" w:rsidP="00B63867">
            <w:pPr>
              <w:jc w:val="center"/>
              <w:rPr>
                <w:rFonts w:cs="Arial"/>
                <w:b/>
              </w:rPr>
            </w:pPr>
            <w:r>
              <w:rPr>
                <w:rFonts w:cs="Arial"/>
                <w:b/>
              </w:rPr>
              <w:t>Values</w:t>
            </w:r>
          </w:p>
        </w:tc>
        <w:tc>
          <w:tcPr>
            <w:tcW w:w="3969" w:type="dxa"/>
            <w:shd w:val="pct20" w:color="auto" w:fill="FFFFFF"/>
          </w:tcPr>
          <w:p w14:paraId="7140B185" w14:textId="77777777" w:rsidR="00BF76EF" w:rsidRPr="00DC3FCE" w:rsidRDefault="00BF76EF" w:rsidP="00B63867">
            <w:pPr>
              <w:jc w:val="center"/>
              <w:rPr>
                <w:rFonts w:cs="Arial"/>
                <w:b/>
              </w:rPr>
            </w:pPr>
            <w:r w:rsidRPr="00DC3FCE">
              <w:rPr>
                <w:rFonts w:cs="Arial"/>
                <w:b/>
              </w:rPr>
              <w:t xml:space="preserve">Comments </w:t>
            </w:r>
          </w:p>
        </w:tc>
      </w:tr>
      <w:tr w:rsidR="00BF76EF" w:rsidRPr="00DC3FCE" w14:paraId="7140B18D" w14:textId="77777777" w:rsidTr="00B63867">
        <w:trPr>
          <w:cantSplit/>
        </w:trPr>
        <w:tc>
          <w:tcPr>
            <w:tcW w:w="3227" w:type="dxa"/>
            <w:vAlign w:val="bottom"/>
          </w:tcPr>
          <w:p w14:paraId="7140B187" w14:textId="77777777" w:rsidR="00BF76EF" w:rsidRPr="00AD72CB" w:rsidRDefault="00BF76EF" w:rsidP="00B63867">
            <w:pPr>
              <w:spacing w:line="240" w:lineRule="auto"/>
              <w:rPr>
                <w:rFonts w:ascii="Arial" w:hAnsi="Arial" w:cs="Arial"/>
                <w:color w:val="000000"/>
                <w:szCs w:val="20"/>
              </w:rPr>
            </w:pPr>
            <w:r w:rsidRPr="00AD72CB">
              <w:rPr>
                <w:rFonts w:ascii="Arial" w:hAnsi="Arial" w:cs="Arial"/>
                <w:color w:val="000000"/>
                <w:szCs w:val="20"/>
              </w:rPr>
              <w:t>APStationRef</w:t>
            </w:r>
          </w:p>
        </w:tc>
        <w:tc>
          <w:tcPr>
            <w:tcW w:w="1417" w:type="dxa"/>
            <w:vAlign w:val="bottom"/>
          </w:tcPr>
          <w:p w14:paraId="7140B188"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89"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8A" w14:textId="77777777" w:rsidR="00BF76EF" w:rsidRPr="00AD72CB" w:rsidRDefault="00BF76EF" w:rsidP="00B63867">
            <w:pPr>
              <w:rPr>
                <w:rFonts w:ascii="Arial" w:hAnsi="Arial" w:cs="Arial"/>
                <w:color w:val="000000"/>
                <w:szCs w:val="20"/>
              </w:rPr>
            </w:pPr>
          </w:p>
        </w:tc>
        <w:tc>
          <w:tcPr>
            <w:tcW w:w="1843" w:type="dxa"/>
            <w:vAlign w:val="bottom"/>
          </w:tcPr>
          <w:p w14:paraId="7140B18B" w14:textId="77777777" w:rsidR="00BF76EF" w:rsidRPr="00AD72CB" w:rsidRDefault="00BF76EF" w:rsidP="00B63867">
            <w:pPr>
              <w:rPr>
                <w:rFonts w:ascii="Arial" w:hAnsi="Arial" w:cs="Arial"/>
                <w:szCs w:val="20"/>
              </w:rPr>
            </w:pPr>
          </w:p>
        </w:tc>
        <w:tc>
          <w:tcPr>
            <w:tcW w:w="3969" w:type="dxa"/>
            <w:vAlign w:val="bottom"/>
          </w:tcPr>
          <w:p w14:paraId="7140B18C"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 xml:space="preserve">Unique Identifier of the Station generated by the Licensing subsystem. </w:t>
            </w:r>
          </w:p>
        </w:tc>
      </w:tr>
      <w:tr w:rsidR="00BF76EF" w:rsidRPr="00DC3FCE" w14:paraId="7140B194" w14:textId="77777777" w:rsidTr="00B63867">
        <w:trPr>
          <w:cantSplit/>
        </w:trPr>
        <w:tc>
          <w:tcPr>
            <w:tcW w:w="3227" w:type="dxa"/>
            <w:vAlign w:val="bottom"/>
          </w:tcPr>
          <w:p w14:paraId="7140B18E"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FrequencyAssignmentID</w:t>
            </w:r>
          </w:p>
        </w:tc>
        <w:tc>
          <w:tcPr>
            <w:tcW w:w="1417" w:type="dxa"/>
            <w:vAlign w:val="bottom"/>
          </w:tcPr>
          <w:p w14:paraId="7140B18F"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90"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91" w14:textId="77777777" w:rsidR="00BF76EF" w:rsidRPr="00AD72CB" w:rsidRDefault="00BF76EF" w:rsidP="00B63867">
            <w:pPr>
              <w:rPr>
                <w:rFonts w:ascii="Arial" w:hAnsi="Arial" w:cs="Arial"/>
                <w:color w:val="000000"/>
                <w:szCs w:val="20"/>
              </w:rPr>
            </w:pPr>
          </w:p>
        </w:tc>
        <w:tc>
          <w:tcPr>
            <w:tcW w:w="1843" w:type="dxa"/>
            <w:vAlign w:val="bottom"/>
          </w:tcPr>
          <w:p w14:paraId="7140B192" w14:textId="77777777" w:rsidR="00BF76EF" w:rsidRPr="00AD72CB" w:rsidRDefault="00BF76EF" w:rsidP="00B63867">
            <w:pPr>
              <w:rPr>
                <w:rFonts w:ascii="Arial" w:hAnsi="Arial" w:cs="Arial"/>
                <w:szCs w:val="20"/>
              </w:rPr>
            </w:pPr>
          </w:p>
        </w:tc>
        <w:tc>
          <w:tcPr>
            <w:tcW w:w="3969" w:type="dxa"/>
            <w:vAlign w:val="bottom"/>
          </w:tcPr>
          <w:p w14:paraId="7140B193" w14:textId="77777777" w:rsidR="00BF76EF" w:rsidRPr="00AD72CB" w:rsidRDefault="00BF76EF" w:rsidP="00B63867">
            <w:pPr>
              <w:rPr>
                <w:rFonts w:ascii="Arial" w:hAnsi="Arial" w:cs="Arial"/>
                <w:color w:val="000000"/>
                <w:szCs w:val="20"/>
              </w:rPr>
            </w:pPr>
            <w:r w:rsidRPr="00AD72CB">
              <w:rPr>
                <w:rFonts w:ascii="Arial" w:hAnsi="Arial" w:cs="Arial"/>
                <w:color w:val="000000"/>
                <w:szCs w:val="20"/>
              </w:rPr>
              <w:t xml:space="preserve">Unique Identifier of the Frequency generated by the Licensing subsystem. </w:t>
            </w:r>
          </w:p>
        </w:tc>
      </w:tr>
      <w:tr w:rsidR="00CD39A3" w:rsidRPr="00DC3FCE" w14:paraId="7140B19B" w14:textId="77777777" w:rsidTr="00B63867">
        <w:trPr>
          <w:cantSplit/>
        </w:trPr>
        <w:tc>
          <w:tcPr>
            <w:tcW w:w="3227" w:type="dxa"/>
            <w:vAlign w:val="bottom"/>
          </w:tcPr>
          <w:p w14:paraId="7140B195"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AttachmentDescription</w:t>
            </w:r>
          </w:p>
        </w:tc>
        <w:tc>
          <w:tcPr>
            <w:tcW w:w="1417" w:type="dxa"/>
            <w:vAlign w:val="bottom"/>
          </w:tcPr>
          <w:p w14:paraId="7140B196"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97"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98" w14:textId="77777777" w:rsidR="00CD39A3" w:rsidRPr="00AD72CB" w:rsidRDefault="00CD39A3" w:rsidP="00B63867">
            <w:pPr>
              <w:rPr>
                <w:rFonts w:ascii="Arial" w:hAnsi="Arial" w:cs="Arial"/>
                <w:color w:val="000000"/>
                <w:szCs w:val="20"/>
              </w:rPr>
            </w:pPr>
          </w:p>
        </w:tc>
        <w:tc>
          <w:tcPr>
            <w:tcW w:w="1843" w:type="dxa"/>
            <w:vAlign w:val="bottom"/>
          </w:tcPr>
          <w:p w14:paraId="7140B199" w14:textId="77777777" w:rsidR="00CD39A3" w:rsidRPr="00AD72CB" w:rsidRDefault="00CD39A3" w:rsidP="00B63867">
            <w:pPr>
              <w:rPr>
                <w:rFonts w:ascii="Arial" w:hAnsi="Arial" w:cs="Arial"/>
                <w:szCs w:val="20"/>
              </w:rPr>
            </w:pPr>
          </w:p>
        </w:tc>
        <w:tc>
          <w:tcPr>
            <w:tcW w:w="3969" w:type="dxa"/>
            <w:vAlign w:val="bottom"/>
          </w:tcPr>
          <w:p w14:paraId="7140B19A"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A field for general comments or description of the attached files.</w:t>
            </w:r>
          </w:p>
        </w:tc>
      </w:tr>
      <w:tr w:rsidR="00CD39A3" w:rsidRPr="00DC3FCE" w14:paraId="7140B1A2" w14:textId="77777777" w:rsidTr="00B63867">
        <w:trPr>
          <w:cantSplit/>
        </w:trPr>
        <w:tc>
          <w:tcPr>
            <w:tcW w:w="3227" w:type="dxa"/>
            <w:vAlign w:val="bottom"/>
          </w:tcPr>
          <w:p w14:paraId="7140B19C"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FileName</w:t>
            </w:r>
          </w:p>
        </w:tc>
        <w:tc>
          <w:tcPr>
            <w:tcW w:w="1417" w:type="dxa"/>
            <w:vAlign w:val="bottom"/>
          </w:tcPr>
          <w:p w14:paraId="7140B19D"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9E"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19F" w14:textId="77777777" w:rsidR="00CD39A3" w:rsidRPr="00AD72CB" w:rsidRDefault="00CD39A3" w:rsidP="00B63867">
            <w:pPr>
              <w:rPr>
                <w:rFonts w:ascii="Arial" w:hAnsi="Arial" w:cs="Arial"/>
                <w:color w:val="000000"/>
                <w:szCs w:val="20"/>
              </w:rPr>
            </w:pPr>
          </w:p>
        </w:tc>
        <w:tc>
          <w:tcPr>
            <w:tcW w:w="1843" w:type="dxa"/>
            <w:vAlign w:val="bottom"/>
          </w:tcPr>
          <w:p w14:paraId="7140B1A0" w14:textId="77777777" w:rsidR="00CD39A3" w:rsidRPr="00AD72CB" w:rsidRDefault="00CD39A3" w:rsidP="00B63867">
            <w:pPr>
              <w:rPr>
                <w:rFonts w:ascii="Arial" w:hAnsi="Arial" w:cs="Arial"/>
                <w:szCs w:val="20"/>
              </w:rPr>
            </w:pPr>
          </w:p>
        </w:tc>
        <w:tc>
          <w:tcPr>
            <w:tcW w:w="3969" w:type="dxa"/>
            <w:vAlign w:val="bottom"/>
          </w:tcPr>
          <w:p w14:paraId="7140B1A1"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Name of the attachment file.</w:t>
            </w:r>
          </w:p>
        </w:tc>
      </w:tr>
      <w:tr w:rsidR="00CD39A3" w:rsidRPr="00DC3FCE" w14:paraId="7140B1A9" w14:textId="77777777" w:rsidTr="00B63867">
        <w:trPr>
          <w:cantSplit/>
        </w:trPr>
        <w:tc>
          <w:tcPr>
            <w:tcW w:w="3227" w:type="dxa"/>
            <w:vAlign w:val="bottom"/>
          </w:tcPr>
          <w:p w14:paraId="7140B1A3"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FileBlob</w:t>
            </w:r>
          </w:p>
        </w:tc>
        <w:tc>
          <w:tcPr>
            <w:tcW w:w="1417" w:type="dxa"/>
            <w:vAlign w:val="bottom"/>
          </w:tcPr>
          <w:p w14:paraId="7140B1A4"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A5"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Base64Binary</w:t>
            </w:r>
          </w:p>
        </w:tc>
        <w:tc>
          <w:tcPr>
            <w:tcW w:w="1417" w:type="dxa"/>
            <w:vAlign w:val="bottom"/>
          </w:tcPr>
          <w:p w14:paraId="7140B1A6" w14:textId="77777777" w:rsidR="00CD39A3" w:rsidRPr="00AD72CB" w:rsidRDefault="00CD39A3" w:rsidP="00B63867">
            <w:pPr>
              <w:rPr>
                <w:rFonts w:ascii="Arial" w:hAnsi="Arial" w:cs="Arial"/>
                <w:color w:val="000000"/>
                <w:szCs w:val="20"/>
              </w:rPr>
            </w:pPr>
          </w:p>
        </w:tc>
        <w:tc>
          <w:tcPr>
            <w:tcW w:w="1843" w:type="dxa"/>
            <w:vAlign w:val="bottom"/>
          </w:tcPr>
          <w:p w14:paraId="7140B1A7" w14:textId="77777777" w:rsidR="00CD39A3" w:rsidRPr="00AD72CB" w:rsidRDefault="00CD39A3" w:rsidP="00B63867">
            <w:pPr>
              <w:rPr>
                <w:rFonts w:ascii="Arial" w:hAnsi="Arial" w:cs="Arial"/>
                <w:szCs w:val="20"/>
              </w:rPr>
            </w:pPr>
          </w:p>
        </w:tc>
        <w:tc>
          <w:tcPr>
            <w:tcW w:w="3969" w:type="dxa"/>
            <w:vAlign w:val="bottom"/>
          </w:tcPr>
          <w:p w14:paraId="7140B1A8"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The file in base64Binary format.</w:t>
            </w:r>
          </w:p>
        </w:tc>
      </w:tr>
    </w:tbl>
    <w:p w14:paraId="7140B1AA" w14:textId="77777777" w:rsidR="00BF76EF" w:rsidRDefault="00BF76EF" w:rsidP="00BF76EF"/>
    <w:p w14:paraId="7140B1AB" w14:textId="77777777" w:rsidR="00CD39A3" w:rsidRPr="00CD39A3" w:rsidRDefault="00912B9C" w:rsidP="00CD39A3">
      <w:pPr>
        <w:pStyle w:val="Heading3"/>
      </w:pPr>
      <w:bookmarkStart w:id="34" w:name="_Toc40195750"/>
      <w:r>
        <w:t>10</w:t>
      </w:r>
      <w:r w:rsidR="00CD39A3">
        <w:t>.3</w:t>
      </w:r>
      <w:r w:rsidR="00CD39A3">
        <w:tab/>
        <w:t>LicenceDetailsTypes.xsd</w:t>
      </w:r>
      <w:bookmarkEnd w:id="34"/>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CD39A3" w:rsidRPr="00DC3FCE" w14:paraId="7140B1B2" w14:textId="77777777" w:rsidTr="00B63867">
        <w:trPr>
          <w:cantSplit/>
        </w:trPr>
        <w:tc>
          <w:tcPr>
            <w:tcW w:w="3227" w:type="dxa"/>
            <w:shd w:val="pct20" w:color="auto" w:fill="FFFFFF"/>
          </w:tcPr>
          <w:p w14:paraId="7140B1AC" w14:textId="77777777" w:rsidR="00CD39A3" w:rsidRPr="00DC3FCE" w:rsidRDefault="00CD39A3" w:rsidP="00B63867">
            <w:pPr>
              <w:jc w:val="center"/>
              <w:rPr>
                <w:rFonts w:cs="Arial"/>
                <w:b/>
              </w:rPr>
            </w:pPr>
            <w:r w:rsidRPr="00DC3FCE">
              <w:rPr>
                <w:rFonts w:cs="Arial"/>
                <w:b/>
              </w:rPr>
              <w:t>Element</w:t>
            </w:r>
          </w:p>
        </w:tc>
        <w:tc>
          <w:tcPr>
            <w:tcW w:w="1417" w:type="dxa"/>
            <w:shd w:val="pct20" w:color="auto" w:fill="FFFFFF"/>
          </w:tcPr>
          <w:p w14:paraId="7140B1AD" w14:textId="77777777" w:rsidR="00CD39A3" w:rsidRPr="00DC3FCE" w:rsidRDefault="00CD39A3" w:rsidP="00B63867">
            <w:pPr>
              <w:jc w:val="center"/>
              <w:rPr>
                <w:rFonts w:cs="Arial"/>
                <w:b/>
              </w:rPr>
            </w:pPr>
            <w:r>
              <w:rPr>
                <w:rFonts w:cs="Arial"/>
                <w:b/>
              </w:rPr>
              <w:t>Required</w:t>
            </w:r>
          </w:p>
        </w:tc>
        <w:tc>
          <w:tcPr>
            <w:tcW w:w="1985" w:type="dxa"/>
            <w:shd w:val="pct20" w:color="auto" w:fill="FFFFFF"/>
          </w:tcPr>
          <w:p w14:paraId="7140B1AE" w14:textId="77777777" w:rsidR="00CD39A3" w:rsidRDefault="00CD39A3" w:rsidP="00B63867">
            <w:pPr>
              <w:jc w:val="center"/>
              <w:rPr>
                <w:rFonts w:cs="Arial"/>
                <w:b/>
              </w:rPr>
            </w:pPr>
            <w:r>
              <w:rPr>
                <w:rFonts w:cs="Arial"/>
                <w:b/>
              </w:rPr>
              <w:t>Type</w:t>
            </w:r>
          </w:p>
        </w:tc>
        <w:tc>
          <w:tcPr>
            <w:tcW w:w="1417" w:type="dxa"/>
            <w:shd w:val="pct20" w:color="auto" w:fill="FFFFFF"/>
          </w:tcPr>
          <w:p w14:paraId="7140B1AF" w14:textId="77777777" w:rsidR="00CD39A3" w:rsidRPr="00DC3FCE" w:rsidRDefault="00CD39A3" w:rsidP="00B63867">
            <w:pPr>
              <w:jc w:val="center"/>
              <w:rPr>
                <w:rFonts w:cs="Arial"/>
                <w:b/>
              </w:rPr>
            </w:pPr>
            <w:r>
              <w:rPr>
                <w:rFonts w:cs="Arial"/>
                <w:b/>
              </w:rPr>
              <w:t>Units</w:t>
            </w:r>
          </w:p>
        </w:tc>
        <w:tc>
          <w:tcPr>
            <w:tcW w:w="1843" w:type="dxa"/>
            <w:shd w:val="pct20" w:color="auto" w:fill="FFFFFF"/>
          </w:tcPr>
          <w:p w14:paraId="7140B1B0" w14:textId="77777777" w:rsidR="00CD39A3" w:rsidRPr="00DC3FCE" w:rsidRDefault="00CD39A3" w:rsidP="00B63867">
            <w:pPr>
              <w:jc w:val="center"/>
              <w:rPr>
                <w:rFonts w:cs="Arial"/>
                <w:b/>
              </w:rPr>
            </w:pPr>
            <w:r>
              <w:rPr>
                <w:rFonts w:cs="Arial"/>
                <w:b/>
              </w:rPr>
              <w:t>Values</w:t>
            </w:r>
          </w:p>
        </w:tc>
        <w:tc>
          <w:tcPr>
            <w:tcW w:w="3969" w:type="dxa"/>
            <w:shd w:val="pct20" w:color="auto" w:fill="FFFFFF"/>
          </w:tcPr>
          <w:p w14:paraId="7140B1B1" w14:textId="77777777" w:rsidR="00CD39A3" w:rsidRPr="00DC3FCE" w:rsidRDefault="00CD39A3" w:rsidP="00B63867">
            <w:pPr>
              <w:jc w:val="center"/>
              <w:rPr>
                <w:rFonts w:cs="Arial"/>
                <w:b/>
              </w:rPr>
            </w:pPr>
            <w:r w:rsidRPr="00DC3FCE">
              <w:rPr>
                <w:rFonts w:cs="Arial"/>
                <w:b/>
              </w:rPr>
              <w:t xml:space="preserve">Comments </w:t>
            </w:r>
          </w:p>
        </w:tc>
      </w:tr>
      <w:tr w:rsidR="00CD39A3" w:rsidRPr="00DC3FCE" w14:paraId="7140B1B9" w14:textId="77777777" w:rsidTr="00B63867">
        <w:trPr>
          <w:cantSplit/>
        </w:trPr>
        <w:tc>
          <w:tcPr>
            <w:tcW w:w="3227" w:type="dxa"/>
            <w:vAlign w:val="bottom"/>
          </w:tcPr>
          <w:p w14:paraId="7140B1B3" w14:textId="77777777" w:rsidR="00CD39A3" w:rsidRPr="00AD72CB" w:rsidRDefault="00CD39A3" w:rsidP="00B63867">
            <w:pPr>
              <w:spacing w:line="240" w:lineRule="auto"/>
              <w:rPr>
                <w:rFonts w:ascii="Arial" w:hAnsi="Arial" w:cs="Arial"/>
                <w:color w:val="000000"/>
                <w:szCs w:val="20"/>
              </w:rPr>
            </w:pPr>
            <w:r w:rsidRPr="00AD72CB">
              <w:rPr>
                <w:rFonts w:ascii="Arial" w:hAnsi="Arial" w:cs="Arial"/>
                <w:color w:val="000000"/>
                <w:szCs w:val="20"/>
              </w:rPr>
              <w:t>LicenceTermCategory</w:t>
            </w:r>
          </w:p>
        </w:tc>
        <w:tc>
          <w:tcPr>
            <w:tcW w:w="1417" w:type="dxa"/>
            <w:vAlign w:val="bottom"/>
          </w:tcPr>
          <w:p w14:paraId="7140B1B4"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B5"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1B6" w14:textId="77777777" w:rsidR="00CD39A3" w:rsidRPr="00AD72CB" w:rsidRDefault="00CD39A3" w:rsidP="00B63867">
            <w:pPr>
              <w:rPr>
                <w:rFonts w:ascii="Arial" w:hAnsi="Arial" w:cs="Arial"/>
                <w:color w:val="000000"/>
                <w:szCs w:val="20"/>
              </w:rPr>
            </w:pPr>
          </w:p>
        </w:tc>
        <w:tc>
          <w:tcPr>
            <w:tcW w:w="1843" w:type="dxa"/>
            <w:vAlign w:val="bottom"/>
          </w:tcPr>
          <w:p w14:paraId="7140B1B7" w14:textId="77777777" w:rsidR="00CD39A3" w:rsidRPr="00AD72CB" w:rsidRDefault="00CD39A3" w:rsidP="00B63867">
            <w:pPr>
              <w:rPr>
                <w:rFonts w:ascii="Arial" w:hAnsi="Arial" w:cs="Arial"/>
                <w:szCs w:val="20"/>
              </w:rPr>
            </w:pPr>
          </w:p>
        </w:tc>
        <w:tc>
          <w:tcPr>
            <w:tcW w:w="3969" w:type="dxa"/>
            <w:vAlign w:val="bottom"/>
          </w:tcPr>
          <w:p w14:paraId="7140B1B8"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Indicates whether or not the licence is renewable or non-renewable</w:t>
            </w:r>
          </w:p>
        </w:tc>
      </w:tr>
      <w:tr w:rsidR="00CD39A3" w:rsidRPr="00DC3FCE" w14:paraId="7140B1C0" w14:textId="77777777" w:rsidTr="00B63867">
        <w:trPr>
          <w:cantSplit/>
        </w:trPr>
        <w:tc>
          <w:tcPr>
            <w:tcW w:w="3227" w:type="dxa"/>
            <w:vAlign w:val="bottom"/>
          </w:tcPr>
          <w:p w14:paraId="7140B1BA"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LicenceTerm</w:t>
            </w:r>
          </w:p>
        </w:tc>
        <w:tc>
          <w:tcPr>
            <w:tcW w:w="1417" w:type="dxa"/>
            <w:vAlign w:val="bottom"/>
          </w:tcPr>
          <w:p w14:paraId="7140B1BB"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BC"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BD" w14:textId="77777777" w:rsidR="00CD39A3" w:rsidRPr="00AD72CB" w:rsidRDefault="00CD39A3" w:rsidP="00B63867">
            <w:pPr>
              <w:rPr>
                <w:rFonts w:ascii="Arial" w:hAnsi="Arial" w:cs="Arial"/>
                <w:color w:val="000000"/>
                <w:szCs w:val="20"/>
              </w:rPr>
            </w:pPr>
          </w:p>
        </w:tc>
        <w:tc>
          <w:tcPr>
            <w:tcW w:w="1843" w:type="dxa"/>
            <w:vAlign w:val="bottom"/>
          </w:tcPr>
          <w:p w14:paraId="7140B1BE" w14:textId="77777777" w:rsidR="00CD39A3" w:rsidRPr="00AD72CB" w:rsidRDefault="00CD39A3" w:rsidP="00B63867">
            <w:pPr>
              <w:rPr>
                <w:rFonts w:ascii="Arial" w:hAnsi="Arial" w:cs="Arial"/>
                <w:szCs w:val="20"/>
              </w:rPr>
            </w:pPr>
          </w:p>
        </w:tc>
        <w:tc>
          <w:tcPr>
            <w:tcW w:w="3969" w:type="dxa"/>
            <w:vAlign w:val="bottom"/>
          </w:tcPr>
          <w:p w14:paraId="7140B1BF"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Indicates the term of the licence.</w:t>
            </w:r>
          </w:p>
        </w:tc>
      </w:tr>
      <w:tr w:rsidR="00CD39A3" w:rsidRPr="00DC3FCE" w14:paraId="7140B1C7" w14:textId="77777777" w:rsidTr="00B63867">
        <w:trPr>
          <w:cantSplit/>
        </w:trPr>
        <w:tc>
          <w:tcPr>
            <w:tcW w:w="3227" w:type="dxa"/>
            <w:vAlign w:val="bottom"/>
          </w:tcPr>
          <w:p w14:paraId="7140B1C1"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LicenceTermUnit</w:t>
            </w:r>
          </w:p>
        </w:tc>
        <w:tc>
          <w:tcPr>
            <w:tcW w:w="1417" w:type="dxa"/>
            <w:vAlign w:val="bottom"/>
          </w:tcPr>
          <w:p w14:paraId="7140B1C2"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C3"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1C4" w14:textId="77777777" w:rsidR="00CD39A3" w:rsidRPr="00AD72CB" w:rsidRDefault="00CD39A3" w:rsidP="00B63867">
            <w:pPr>
              <w:rPr>
                <w:rFonts w:ascii="Arial" w:hAnsi="Arial" w:cs="Arial"/>
                <w:color w:val="000000"/>
                <w:szCs w:val="20"/>
              </w:rPr>
            </w:pPr>
          </w:p>
        </w:tc>
        <w:tc>
          <w:tcPr>
            <w:tcW w:w="1843" w:type="dxa"/>
            <w:vAlign w:val="bottom"/>
          </w:tcPr>
          <w:p w14:paraId="7140B1C5" w14:textId="77777777" w:rsidR="00CD39A3" w:rsidRPr="00AD72CB" w:rsidRDefault="00CD39A3" w:rsidP="00B63867">
            <w:pPr>
              <w:rPr>
                <w:rFonts w:ascii="Arial" w:hAnsi="Arial" w:cs="Arial"/>
                <w:szCs w:val="20"/>
              </w:rPr>
            </w:pPr>
          </w:p>
        </w:tc>
        <w:tc>
          <w:tcPr>
            <w:tcW w:w="3969" w:type="dxa"/>
            <w:vAlign w:val="bottom"/>
          </w:tcPr>
          <w:p w14:paraId="7140B1C6"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Indicates the term of the licence - Unit.</w:t>
            </w:r>
          </w:p>
        </w:tc>
      </w:tr>
      <w:tr w:rsidR="00CD39A3" w:rsidRPr="00DC3FCE" w14:paraId="7140B1CE" w14:textId="77777777" w:rsidTr="00B63867">
        <w:trPr>
          <w:cantSplit/>
        </w:trPr>
        <w:tc>
          <w:tcPr>
            <w:tcW w:w="3227" w:type="dxa"/>
            <w:vAlign w:val="bottom"/>
          </w:tcPr>
          <w:p w14:paraId="7140B1C8" w14:textId="77777777" w:rsidR="00CD39A3" w:rsidRDefault="00CD39A3" w:rsidP="00B63867">
            <w:pPr>
              <w:rPr>
                <w:rFonts w:ascii="Calibri" w:hAnsi="Calibri"/>
                <w:color w:val="000000"/>
                <w:sz w:val="22"/>
                <w:szCs w:val="22"/>
              </w:rPr>
            </w:pPr>
            <w:r>
              <w:rPr>
                <w:rFonts w:ascii="Calibri" w:hAnsi="Calibri"/>
                <w:color w:val="000000"/>
                <w:sz w:val="22"/>
                <w:szCs w:val="22"/>
              </w:rPr>
              <w:t>LicenceStartDate</w:t>
            </w:r>
          </w:p>
        </w:tc>
        <w:tc>
          <w:tcPr>
            <w:tcW w:w="1417" w:type="dxa"/>
            <w:vAlign w:val="bottom"/>
          </w:tcPr>
          <w:p w14:paraId="7140B1C9" w14:textId="77777777" w:rsidR="00CD39A3" w:rsidRDefault="00CD39A3" w:rsidP="00B63867">
            <w:pPr>
              <w:rPr>
                <w:rFonts w:ascii="Calibri" w:hAnsi="Calibri"/>
                <w:color w:val="000000"/>
                <w:sz w:val="22"/>
                <w:szCs w:val="22"/>
              </w:rPr>
            </w:pPr>
            <w:r>
              <w:rPr>
                <w:rFonts w:ascii="Calibri" w:hAnsi="Calibri"/>
                <w:color w:val="000000"/>
                <w:sz w:val="22"/>
                <w:szCs w:val="22"/>
              </w:rPr>
              <w:t>NO</w:t>
            </w:r>
          </w:p>
        </w:tc>
        <w:tc>
          <w:tcPr>
            <w:tcW w:w="1985" w:type="dxa"/>
            <w:vAlign w:val="bottom"/>
          </w:tcPr>
          <w:p w14:paraId="7140B1CA" w14:textId="77777777" w:rsidR="00CD39A3" w:rsidRDefault="00CD39A3" w:rsidP="00B63867">
            <w:pPr>
              <w:rPr>
                <w:rFonts w:ascii="Calibri" w:hAnsi="Calibri"/>
                <w:color w:val="000000"/>
                <w:sz w:val="22"/>
                <w:szCs w:val="22"/>
              </w:rPr>
            </w:pPr>
            <w:r>
              <w:rPr>
                <w:rFonts w:ascii="Calibri" w:hAnsi="Calibri"/>
                <w:color w:val="000000"/>
                <w:sz w:val="22"/>
                <w:szCs w:val="22"/>
              </w:rPr>
              <w:t>Date</w:t>
            </w:r>
          </w:p>
        </w:tc>
        <w:tc>
          <w:tcPr>
            <w:tcW w:w="1417" w:type="dxa"/>
            <w:vAlign w:val="bottom"/>
          </w:tcPr>
          <w:p w14:paraId="7140B1CB" w14:textId="77777777" w:rsidR="00CD39A3" w:rsidRDefault="00CD39A3" w:rsidP="00B63867">
            <w:pPr>
              <w:rPr>
                <w:rFonts w:ascii="Calibri" w:hAnsi="Calibri"/>
                <w:color w:val="000000"/>
                <w:sz w:val="22"/>
                <w:szCs w:val="22"/>
              </w:rPr>
            </w:pPr>
          </w:p>
        </w:tc>
        <w:tc>
          <w:tcPr>
            <w:tcW w:w="1843" w:type="dxa"/>
            <w:vAlign w:val="bottom"/>
          </w:tcPr>
          <w:p w14:paraId="7140B1CC" w14:textId="77777777" w:rsidR="00CD39A3" w:rsidRDefault="00CD39A3" w:rsidP="00B63867">
            <w:pPr>
              <w:rPr>
                <w:szCs w:val="20"/>
              </w:rPr>
            </w:pPr>
          </w:p>
        </w:tc>
        <w:tc>
          <w:tcPr>
            <w:tcW w:w="3969" w:type="dxa"/>
            <w:vAlign w:val="bottom"/>
          </w:tcPr>
          <w:p w14:paraId="7140B1CD" w14:textId="77777777" w:rsidR="00CD39A3" w:rsidRDefault="00CD39A3" w:rsidP="00B63867">
            <w:pPr>
              <w:rPr>
                <w:rFonts w:ascii="Calibri" w:hAnsi="Calibri"/>
                <w:color w:val="000000"/>
                <w:sz w:val="22"/>
                <w:szCs w:val="22"/>
              </w:rPr>
            </w:pPr>
            <w:r>
              <w:rPr>
                <w:rFonts w:ascii="Calibri" w:hAnsi="Calibri"/>
                <w:color w:val="000000"/>
                <w:sz w:val="22"/>
                <w:szCs w:val="22"/>
              </w:rPr>
              <w:t>Indicates the start date of the licence.</w:t>
            </w:r>
          </w:p>
        </w:tc>
      </w:tr>
      <w:tr w:rsidR="00CD39A3" w:rsidRPr="00DC3FCE" w14:paraId="7140B1D5" w14:textId="77777777" w:rsidTr="00B63867">
        <w:trPr>
          <w:cantSplit/>
        </w:trPr>
        <w:tc>
          <w:tcPr>
            <w:tcW w:w="3227" w:type="dxa"/>
            <w:vAlign w:val="bottom"/>
          </w:tcPr>
          <w:p w14:paraId="7140B1CF"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LicenceExpiryDate</w:t>
            </w:r>
          </w:p>
        </w:tc>
        <w:tc>
          <w:tcPr>
            <w:tcW w:w="1417" w:type="dxa"/>
            <w:vAlign w:val="bottom"/>
          </w:tcPr>
          <w:p w14:paraId="7140B1D0"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D1"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Date</w:t>
            </w:r>
          </w:p>
        </w:tc>
        <w:tc>
          <w:tcPr>
            <w:tcW w:w="1417" w:type="dxa"/>
            <w:vAlign w:val="bottom"/>
          </w:tcPr>
          <w:p w14:paraId="7140B1D2" w14:textId="77777777" w:rsidR="00CD39A3" w:rsidRPr="00AD72CB" w:rsidRDefault="00CD39A3" w:rsidP="00B63867">
            <w:pPr>
              <w:rPr>
                <w:rFonts w:ascii="Arial" w:hAnsi="Arial" w:cs="Arial"/>
                <w:color w:val="000000"/>
                <w:szCs w:val="20"/>
              </w:rPr>
            </w:pPr>
          </w:p>
        </w:tc>
        <w:tc>
          <w:tcPr>
            <w:tcW w:w="1843" w:type="dxa"/>
            <w:vAlign w:val="bottom"/>
          </w:tcPr>
          <w:p w14:paraId="7140B1D3" w14:textId="77777777" w:rsidR="00CD39A3" w:rsidRPr="00AD72CB" w:rsidRDefault="00CD39A3" w:rsidP="00B63867">
            <w:pPr>
              <w:rPr>
                <w:rFonts w:ascii="Arial" w:hAnsi="Arial" w:cs="Arial"/>
                <w:szCs w:val="20"/>
              </w:rPr>
            </w:pPr>
          </w:p>
        </w:tc>
        <w:tc>
          <w:tcPr>
            <w:tcW w:w="3969" w:type="dxa"/>
            <w:vAlign w:val="bottom"/>
          </w:tcPr>
          <w:p w14:paraId="7140B1D4"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Indicates the expiry date of the licence</w:t>
            </w:r>
          </w:p>
        </w:tc>
      </w:tr>
      <w:tr w:rsidR="00CD39A3" w:rsidRPr="00DC3FCE" w14:paraId="7140B1DC" w14:textId="77777777" w:rsidTr="00B63867">
        <w:trPr>
          <w:cantSplit/>
        </w:trPr>
        <w:tc>
          <w:tcPr>
            <w:tcW w:w="3227" w:type="dxa"/>
            <w:vAlign w:val="bottom"/>
          </w:tcPr>
          <w:p w14:paraId="7140B1D6"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lastRenderedPageBreak/>
              <w:t>CallSign</w:t>
            </w:r>
          </w:p>
        </w:tc>
        <w:tc>
          <w:tcPr>
            <w:tcW w:w="1417" w:type="dxa"/>
            <w:vAlign w:val="bottom"/>
          </w:tcPr>
          <w:p w14:paraId="7140B1D7"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D8"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D9" w14:textId="77777777" w:rsidR="00CD39A3" w:rsidRPr="00AD72CB" w:rsidRDefault="00CD39A3" w:rsidP="00B63867">
            <w:pPr>
              <w:rPr>
                <w:rFonts w:ascii="Arial" w:hAnsi="Arial" w:cs="Arial"/>
                <w:color w:val="000000"/>
                <w:szCs w:val="20"/>
              </w:rPr>
            </w:pPr>
          </w:p>
        </w:tc>
        <w:tc>
          <w:tcPr>
            <w:tcW w:w="1843" w:type="dxa"/>
            <w:vAlign w:val="bottom"/>
          </w:tcPr>
          <w:p w14:paraId="7140B1DA" w14:textId="77777777" w:rsidR="00CD39A3" w:rsidRPr="00AD72CB" w:rsidRDefault="00CD39A3" w:rsidP="00B63867">
            <w:pPr>
              <w:rPr>
                <w:rFonts w:ascii="Arial" w:hAnsi="Arial" w:cs="Arial"/>
                <w:szCs w:val="20"/>
              </w:rPr>
            </w:pPr>
          </w:p>
        </w:tc>
        <w:tc>
          <w:tcPr>
            <w:tcW w:w="3969" w:type="dxa"/>
            <w:vAlign w:val="bottom"/>
          </w:tcPr>
          <w:p w14:paraId="7140B1DB"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Callsign to be manually entered or generated from callsign list.</w:t>
            </w:r>
          </w:p>
        </w:tc>
      </w:tr>
      <w:tr w:rsidR="00CD39A3" w:rsidRPr="00DC3FCE" w14:paraId="7140B1E3" w14:textId="77777777" w:rsidTr="00B63867">
        <w:trPr>
          <w:cantSplit/>
        </w:trPr>
        <w:tc>
          <w:tcPr>
            <w:tcW w:w="3227" w:type="dxa"/>
            <w:vAlign w:val="bottom"/>
          </w:tcPr>
          <w:p w14:paraId="7140B1DD"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ShipName</w:t>
            </w:r>
          </w:p>
        </w:tc>
        <w:tc>
          <w:tcPr>
            <w:tcW w:w="1417" w:type="dxa"/>
            <w:vAlign w:val="bottom"/>
          </w:tcPr>
          <w:p w14:paraId="7140B1DE"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DF"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E0" w14:textId="77777777" w:rsidR="00CD39A3" w:rsidRPr="00AD72CB" w:rsidRDefault="00CD39A3" w:rsidP="00B63867">
            <w:pPr>
              <w:rPr>
                <w:rFonts w:ascii="Arial" w:hAnsi="Arial" w:cs="Arial"/>
                <w:color w:val="000000"/>
                <w:szCs w:val="20"/>
              </w:rPr>
            </w:pPr>
          </w:p>
        </w:tc>
        <w:tc>
          <w:tcPr>
            <w:tcW w:w="1843" w:type="dxa"/>
            <w:vAlign w:val="bottom"/>
          </w:tcPr>
          <w:p w14:paraId="7140B1E1" w14:textId="77777777" w:rsidR="00CD39A3" w:rsidRPr="00AD72CB" w:rsidRDefault="00CD39A3" w:rsidP="00B63867">
            <w:pPr>
              <w:rPr>
                <w:rFonts w:ascii="Arial" w:hAnsi="Arial" w:cs="Arial"/>
                <w:szCs w:val="20"/>
              </w:rPr>
            </w:pPr>
          </w:p>
        </w:tc>
        <w:tc>
          <w:tcPr>
            <w:tcW w:w="3969" w:type="dxa"/>
            <w:vAlign w:val="bottom"/>
          </w:tcPr>
          <w:p w14:paraId="7140B1E2"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Free text field for Ship Name to be entered onto licence.</w:t>
            </w:r>
          </w:p>
        </w:tc>
      </w:tr>
      <w:tr w:rsidR="00CD39A3" w:rsidRPr="00DC3FCE" w14:paraId="7140B1EA" w14:textId="77777777" w:rsidTr="00B63867">
        <w:trPr>
          <w:cantSplit/>
        </w:trPr>
        <w:tc>
          <w:tcPr>
            <w:tcW w:w="3227" w:type="dxa"/>
            <w:vAlign w:val="bottom"/>
          </w:tcPr>
          <w:p w14:paraId="7140B1E4"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TypeOfPayment</w:t>
            </w:r>
          </w:p>
        </w:tc>
        <w:tc>
          <w:tcPr>
            <w:tcW w:w="1417" w:type="dxa"/>
            <w:vAlign w:val="bottom"/>
          </w:tcPr>
          <w:p w14:paraId="7140B1E5"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1E6"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1E7" w14:textId="77777777" w:rsidR="00CD39A3" w:rsidRPr="00AD72CB" w:rsidRDefault="00CD39A3" w:rsidP="00B63867">
            <w:pPr>
              <w:rPr>
                <w:rFonts w:ascii="Arial" w:hAnsi="Arial" w:cs="Arial"/>
                <w:color w:val="000000"/>
                <w:szCs w:val="20"/>
              </w:rPr>
            </w:pPr>
          </w:p>
        </w:tc>
        <w:tc>
          <w:tcPr>
            <w:tcW w:w="1843" w:type="dxa"/>
            <w:vAlign w:val="bottom"/>
          </w:tcPr>
          <w:p w14:paraId="7140B1E8" w14:textId="77777777" w:rsidR="00CD39A3" w:rsidRPr="00AD72CB" w:rsidRDefault="00CD39A3" w:rsidP="00B63867">
            <w:pPr>
              <w:rPr>
                <w:rFonts w:ascii="Arial" w:hAnsi="Arial" w:cs="Arial"/>
                <w:szCs w:val="20"/>
              </w:rPr>
            </w:pPr>
          </w:p>
        </w:tc>
        <w:tc>
          <w:tcPr>
            <w:tcW w:w="3969" w:type="dxa"/>
            <w:vAlign w:val="bottom"/>
          </w:tcPr>
          <w:p w14:paraId="7140B1E9" w14:textId="77777777" w:rsidR="00CD39A3" w:rsidRPr="00AD72CB" w:rsidRDefault="00CD39A3" w:rsidP="00B63867">
            <w:pPr>
              <w:rPr>
                <w:rFonts w:ascii="Arial" w:hAnsi="Arial" w:cs="Arial"/>
                <w:color w:val="000000"/>
                <w:szCs w:val="20"/>
              </w:rPr>
            </w:pPr>
            <w:r w:rsidRPr="00AD72CB">
              <w:rPr>
                <w:rFonts w:ascii="Arial" w:hAnsi="Arial" w:cs="Arial"/>
                <w:color w:val="000000"/>
                <w:szCs w:val="20"/>
              </w:rPr>
              <w:t>Indicates if application is to be paid for in advance (up front) or to be an instalment licence.</w:t>
            </w:r>
          </w:p>
        </w:tc>
      </w:tr>
    </w:tbl>
    <w:p w14:paraId="7140B1EB" w14:textId="77777777" w:rsidR="00CD39A3" w:rsidRPr="003033D7" w:rsidRDefault="00CD39A3" w:rsidP="00961AAE">
      <w:pPr>
        <w:spacing w:after="120"/>
        <w:rPr>
          <w:b/>
          <w:i/>
        </w:rPr>
      </w:pPr>
    </w:p>
    <w:p w14:paraId="7140B1EC" w14:textId="77777777" w:rsidR="00961AAE" w:rsidRPr="003035BA" w:rsidRDefault="00912B9C" w:rsidP="00961AAE">
      <w:pPr>
        <w:pStyle w:val="Heading3"/>
        <w:rPr>
          <w:i/>
          <w:u w:val="single"/>
        </w:rPr>
      </w:pPr>
      <w:bookmarkStart w:id="35" w:name="_Toc40195751"/>
      <w:r>
        <w:t>10</w:t>
      </w:r>
      <w:r w:rsidR="00226428">
        <w:t>.4</w:t>
      </w:r>
      <w:r w:rsidR="00961AAE">
        <w:tab/>
        <w:t>StationTypes.xsd</w:t>
      </w:r>
      <w:bookmarkEnd w:id="35"/>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961AAE" w:rsidRPr="00DC3FCE" w14:paraId="7140B1F3" w14:textId="77777777" w:rsidTr="00CD39A3">
        <w:trPr>
          <w:cantSplit/>
          <w:tblHeader/>
        </w:trPr>
        <w:tc>
          <w:tcPr>
            <w:tcW w:w="3227" w:type="dxa"/>
            <w:shd w:val="pct20" w:color="auto" w:fill="FFFFFF"/>
          </w:tcPr>
          <w:p w14:paraId="7140B1ED" w14:textId="77777777" w:rsidR="00961AAE" w:rsidRPr="00DC3FCE" w:rsidRDefault="00961AAE" w:rsidP="00B63867">
            <w:pPr>
              <w:jc w:val="center"/>
              <w:rPr>
                <w:rFonts w:cs="Arial"/>
                <w:b/>
              </w:rPr>
            </w:pPr>
            <w:r w:rsidRPr="00DC3FCE">
              <w:rPr>
                <w:rFonts w:cs="Arial"/>
                <w:b/>
              </w:rPr>
              <w:t>Element</w:t>
            </w:r>
          </w:p>
        </w:tc>
        <w:tc>
          <w:tcPr>
            <w:tcW w:w="1417" w:type="dxa"/>
            <w:shd w:val="pct20" w:color="auto" w:fill="FFFFFF"/>
          </w:tcPr>
          <w:p w14:paraId="7140B1EE" w14:textId="77777777" w:rsidR="00961AAE" w:rsidRPr="00DC3FCE" w:rsidRDefault="00961AAE" w:rsidP="00B63867">
            <w:pPr>
              <w:jc w:val="center"/>
              <w:rPr>
                <w:rFonts w:cs="Arial"/>
                <w:b/>
              </w:rPr>
            </w:pPr>
            <w:r>
              <w:rPr>
                <w:rFonts w:cs="Arial"/>
                <w:b/>
              </w:rPr>
              <w:t>Required</w:t>
            </w:r>
          </w:p>
        </w:tc>
        <w:tc>
          <w:tcPr>
            <w:tcW w:w="1985" w:type="dxa"/>
            <w:shd w:val="pct20" w:color="auto" w:fill="FFFFFF"/>
          </w:tcPr>
          <w:p w14:paraId="7140B1EF" w14:textId="77777777" w:rsidR="00961AAE" w:rsidRDefault="00961AAE" w:rsidP="00B63867">
            <w:pPr>
              <w:jc w:val="center"/>
              <w:rPr>
                <w:rFonts w:cs="Arial"/>
                <w:b/>
              </w:rPr>
            </w:pPr>
            <w:r>
              <w:rPr>
                <w:rFonts w:cs="Arial"/>
                <w:b/>
              </w:rPr>
              <w:t>Type</w:t>
            </w:r>
          </w:p>
        </w:tc>
        <w:tc>
          <w:tcPr>
            <w:tcW w:w="1417" w:type="dxa"/>
            <w:shd w:val="pct20" w:color="auto" w:fill="FFFFFF"/>
          </w:tcPr>
          <w:p w14:paraId="7140B1F0" w14:textId="77777777" w:rsidR="00961AAE" w:rsidRPr="00DC3FCE" w:rsidRDefault="00961AAE" w:rsidP="00B63867">
            <w:pPr>
              <w:jc w:val="center"/>
              <w:rPr>
                <w:rFonts w:cs="Arial"/>
                <w:b/>
              </w:rPr>
            </w:pPr>
            <w:r>
              <w:rPr>
                <w:rFonts w:cs="Arial"/>
                <w:b/>
              </w:rPr>
              <w:t>Units</w:t>
            </w:r>
          </w:p>
        </w:tc>
        <w:tc>
          <w:tcPr>
            <w:tcW w:w="1843" w:type="dxa"/>
            <w:shd w:val="pct20" w:color="auto" w:fill="FFFFFF"/>
          </w:tcPr>
          <w:p w14:paraId="7140B1F1" w14:textId="77777777" w:rsidR="00961AAE" w:rsidRPr="00DC3FCE" w:rsidRDefault="00961AAE" w:rsidP="00B63867">
            <w:pPr>
              <w:jc w:val="center"/>
              <w:rPr>
                <w:rFonts w:cs="Arial"/>
                <w:b/>
              </w:rPr>
            </w:pPr>
            <w:r>
              <w:rPr>
                <w:rFonts w:cs="Arial"/>
                <w:b/>
              </w:rPr>
              <w:t>Values</w:t>
            </w:r>
          </w:p>
        </w:tc>
        <w:tc>
          <w:tcPr>
            <w:tcW w:w="3969" w:type="dxa"/>
            <w:shd w:val="pct20" w:color="auto" w:fill="FFFFFF"/>
          </w:tcPr>
          <w:p w14:paraId="7140B1F2" w14:textId="77777777" w:rsidR="00961AAE" w:rsidRPr="00DC3FCE" w:rsidRDefault="00961AAE" w:rsidP="00B63867">
            <w:pPr>
              <w:jc w:val="center"/>
              <w:rPr>
                <w:rFonts w:cs="Arial"/>
                <w:b/>
              </w:rPr>
            </w:pPr>
            <w:r w:rsidRPr="00DC3FCE">
              <w:rPr>
                <w:rFonts w:cs="Arial"/>
                <w:b/>
              </w:rPr>
              <w:t xml:space="preserve">Comments </w:t>
            </w:r>
          </w:p>
        </w:tc>
      </w:tr>
      <w:tr w:rsidR="00961AAE" w:rsidRPr="00DC3FCE" w14:paraId="7140B1FA" w14:textId="77777777" w:rsidTr="00B63867">
        <w:trPr>
          <w:cantSplit/>
        </w:trPr>
        <w:tc>
          <w:tcPr>
            <w:tcW w:w="3227" w:type="dxa"/>
            <w:vAlign w:val="bottom"/>
          </w:tcPr>
          <w:p w14:paraId="7140B1F4" w14:textId="77777777" w:rsidR="00961AAE" w:rsidRPr="00AD72CB" w:rsidRDefault="00961AAE" w:rsidP="00B63867">
            <w:pPr>
              <w:spacing w:line="240" w:lineRule="auto"/>
              <w:rPr>
                <w:rFonts w:ascii="Arial" w:hAnsi="Arial" w:cs="Arial"/>
                <w:color w:val="000000"/>
                <w:szCs w:val="20"/>
              </w:rPr>
            </w:pPr>
            <w:r w:rsidRPr="00AD72CB">
              <w:rPr>
                <w:rFonts w:ascii="Arial" w:hAnsi="Arial" w:cs="Arial"/>
                <w:color w:val="000000"/>
                <w:szCs w:val="20"/>
              </w:rPr>
              <w:t>APStationRef</w:t>
            </w:r>
          </w:p>
        </w:tc>
        <w:tc>
          <w:tcPr>
            <w:tcW w:w="1417" w:type="dxa"/>
            <w:vAlign w:val="bottom"/>
          </w:tcPr>
          <w:p w14:paraId="7140B1F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F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1F7" w14:textId="77777777" w:rsidR="00961AAE" w:rsidRPr="00AD72CB" w:rsidRDefault="00961AAE" w:rsidP="00B63867">
            <w:pPr>
              <w:rPr>
                <w:rFonts w:ascii="Arial" w:hAnsi="Arial" w:cs="Arial"/>
                <w:color w:val="000000"/>
                <w:szCs w:val="20"/>
              </w:rPr>
            </w:pPr>
          </w:p>
        </w:tc>
        <w:tc>
          <w:tcPr>
            <w:tcW w:w="1843" w:type="dxa"/>
            <w:vAlign w:val="bottom"/>
          </w:tcPr>
          <w:p w14:paraId="7140B1F8" w14:textId="77777777" w:rsidR="00961AAE" w:rsidRPr="00AD72CB" w:rsidRDefault="00961AAE" w:rsidP="00B63867">
            <w:pPr>
              <w:rPr>
                <w:rFonts w:ascii="Arial" w:hAnsi="Arial" w:cs="Arial"/>
                <w:szCs w:val="20"/>
              </w:rPr>
            </w:pPr>
          </w:p>
        </w:tc>
        <w:tc>
          <w:tcPr>
            <w:tcW w:w="3969" w:type="dxa"/>
            <w:vAlign w:val="bottom"/>
          </w:tcPr>
          <w:p w14:paraId="7140B1F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 xml:space="preserve">Unique Identifier (5 digit if provided by AP) of the Station generated by the Licensing subsystem. </w:t>
            </w:r>
          </w:p>
        </w:tc>
      </w:tr>
      <w:tr w:rsidR="00961AAE" w:rsidRPr="00DC3FCE" w14:paraId="7140B201" w14:textId="77777777" w:rsidTr="00B63867">
        <w:trPr>
          <w:cantSplit/>
        </w:trPr>
        <w:tc>
          <w:tcPr>
            <w:tcW w:w="3227" w:type="dxa"/>
            <w:vAlign w:val="bottom"/>
          </w:tcPr>
          <w:p w14:paraId="7140B1F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FrequencyAssignmentID</w:t>
            </w:r>
          </w:p>
        </w:tc>
        <w:tc>
          <w:tcPr>
            <w:tcW w:w="1417" w:type="dxa"/>
            <w:vAlign w:val="bottom"/>
          </w:tcPr>
          <w:p w14:paraId="7140B1F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1F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1FE" w14:textId="77777777" w:rsidR="00961AAE" w:rsidRPr="00AD72CB" w:rsidRDefault="00961AAE" w:rsidP="00B63867">
            <w:pPr>
              <w:rPr>
                <w:rFonts w:ascii="Arial" w:hAnsi="Arial" w:cs="Arial"/>
                <w:color w:val="000000"/>
                <w:szCs w:val="20"/>
              </w:rPr>
            </w:pPr>
          </w:p>
        </w:tc>
        <w:tc>
          <w:tcPr>
            <w:tcW w:w="1843" w:type="dxa"/>
            <w:vAlign w:val="bottom"/>
          </w:tcPr>
          <w:p w14:paraId="7140B1FF" w14:textId="77777777" w:rsidR="00961AAE" w:rsidRPr="00AD72CB" w:rsidRDefault="00961AAE" w:rsidP="00B63867">
            <w:pPr>
              <w:rPr>
                <w:rFonts w:ascii="Arial" w:hAnsi="Arial" w:cs="Arial"/>
                <w:szCs w:val="20"/>
              </w:rPr>
            </w:pPr>
          </w:p>
        </w:tc>
        <w:tc>
          <w:tcPr>
            <w:tcW w:w="3969" w:type="dxa"/>
            <w:vAlign w:val="bottom"/>
          </w:tcPr>
          <w:p w14:paraId="7140B20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 xml:space="preserve">Unique Identifier of the Frequency generated by the Licensing subsystem. </w:t>
            </w:r>
          </w:p>
        </w:tc>
      </w:tr>
      <w:tr w:rsidR="00961AAE" w:rsidRPr="00DC3FCE" w14:paraId="7140B208" w14:textId="77777777" w:rsidTr="00B63867">
        <w:trPr>
          <w:cantSplit/>
        </w:trPr>
        <w:tc>
          <w:tcPr>
            <w:tcW w:w="3227" w:type="dxa"/>
            <w:vAlign w:val="bottom"/>
          </w:tcPr>
          <w:p w14:paraId="7140B20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TypeOfStation</w:t>
            </w:r>
          </w:p>
        </w:tc>
        <w:tc>
          <w:tcPr>
            <w:tcW w:w="1417" w:type="dxa"/>
            <w:vAlign w:val="bottom"/>
          </w:tcPr>
          <w:p w14:paraId="7140B20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0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205" w14:textId="77777777" w:rsidR="00961AAE" w:rsidRPr="00AD72CB" w:rsidRDefault="00961AAE" w:rsidP="00B63867">
            <w:pPr>
              <w:rPr>
                <w:rFonts w:ascii="Arial" w:hAnsi="Arial" w:cs="Arial"/>
                <w:color w:val="000000"/>
                <w:szCs w:val="20"/>
              </w:rPr>
            </w:pPr>
          </w:p>
        </w:tc>
        <w:tc>
          <w:tcPr>
            <w:tcW w:w="1843" w:type="dxa"/>
            <w:vAlign w:val="bottom"/>
          </w:tcPr>
          <w:p w14:paraId="7140B206" w14:textId="77777777" w:rsidR="00961AAE" w:rsidRPr="00AD72CB" w:rsidRDefault="00961AAE" w:rsidP="00B63867">
            <w:pPr>
              <w:rPr>
                <w:rFonts w:ascii="Arial" w:hAnsi="Arial" w:cs="Arial"/>
                <w:szCs w:val="20"/>
              </w:rPr>
            </w:pPr>
          </w:p>
        </w:tc>
        <w:tc>
          <w:tcPr>
            <w:tcW w:w="3969" w:type="dxa"/>
            <w:vAlign w:val="bottom"/>
          </w:tcPr>
          <w:p w14:paraId="7140B20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Indicates the type of Station e.g. Base or Supplementary or Satellite etc.</w:t>
            </w:r>
          </w:p>
        </w:tc>
      </w:tr>
      <w:tr w:rsidR="00961AAE" w:rsidRPr="00DC3FCE" w14:paraId="7140B20F" w14:textId="77777777" w:rsidTr="00B63867">
        <w:trPr>
          <w:cantSplit/>
        </w:trPr>
        <w:tc>
          <w:tcPr>
            <w:tcW w:w="3227" w:type="dxa"/>
            <w:vAlign w:val="bottom"/>
          </w:tcPr>
          <w:p w14:paraId="7140B20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ServicePurpose</w:t>
            </w:r>
          </w:p>
        </w:tc>
        <w:tc>
          <w:tcPr>
            <w:tcW w:w="1417" w:type="dxa"/>
            <w:vAlign w:val="bottom"/>
          </w:tcPr>
          <w:p w14:paraId="7140B20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0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20C" w14:textId="77777777" w:rsidR="00961AAE" w:rsidRPr="00AD72CB" w:rsidRDefault="00961AAE" w:rsidP="00B63867">
            <w:pPr>
              <w:rPr>
                <w:rFonts w:ascii="Arial" w:hAnsi="Arial" w:cs="Arial"/>
                <w:color w:val="000000"/>
                <w:szCs w:val="20"/>
              </w:rPr>
            </w:pPr>
          </w:p>
        </w:tc>
        <w:tc>
          <w:tcPr>
            <w:tcW w:w="1843" w:type="dxa"/>
            <w:vAlign w:val="bottom"/>
          </w:tcPr>
          <w:p w14:paraId="7140B20D" w14:textId="77777777" w:rsidR="00961AAE" w:rsidRPr="00AD72CB" w:rsidRDefault="00961AAE" w:rsidP="00B63867">
            <w:pPr>
              <w:rPr>
                <w:rFonts w:ascii="Arial" w:hAnsi="Arial" w:cs="Arial"/>
                <w:szCs w:val="20"/>
              </w:rPr>
            </w:pPr>
          </w:p>
        </w:tc>
        <w:tc>
          <w:tcPr>
            <w:tcW w:w="3969" w:type="dxa"/>
            <w:vAlign w:val="bottom"/>
          </w:tcPr>
          <w:p w14:paraId="7140B20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Select from List:</w:t>
            </w:r>
            <w:r w:rsidRPr="00AD72CB">
              <w:rPr>
                <w:rFonts w:ascii="Arial" w:hAnsi="Arial" w:cs="Arial"/>
                <w:color w:val="000000"/>
                <w:szCs w:val="20"/>
              </w:rPr>
              <w:br/>
              <w:t>1. Communicaitons (Internet, VOIP etc.)</w:t>
            </w:r>
            <w:r w:rsidRPr="00AD72CB">
              <w:rPr>
                <w:rFonts w:ascii="Arial" w:hAnsi="Arial" w:cs="Arial"/>
                <w:color w:val="000000"/>
                <w:szCs w:val="20"/>
              </w:rPr>
              <w:br/>
              <w:t>2. Broadcasting (TV etc)</w:t>
            </w:r>
            <w:r w:rsidRPr="00AD72CB">
              <w:rPr>
                <w:rFonts w:ascii="Arial" w:hAnsi="Arial" w:cs="Arial"/>
                <w:color w:val="000000"/>
                <w:szCs w:val="20"/>
              </w:rPr>
              <w:br/>
              <w:t>3. Launch/TOSS (Transfer Orbit Support Services)</w:t>
            </w:r>
            <w:r w:rsidRPr="00AD72CB">
              <w:rPr>
                <w:rFonts w:ascii="Arial" w:hAnsi="Arial" w:cs="Arial"/>
                <w:color w:val="000000"/>
                <w:szCs w:val="20"/>
              </w:rPr>
              <w:br/>
              <w:t>4. TTC (Tracking, Telemetry, Commonand &amp; Monitoring)</w:t>
            </w:r>
            <w:r w:rsidRPr="00AD72CB">
              <w:rPr>
                <w:rFonts w:ascii="Arial" w:hAnsi="Arial" w:cs="Arial"/>
                <w:color w:val="000000"/>
                <w:szCs w:val="20"/>
              </w:rPr>
              <w:br/>
              <w:t>5. Testing</w:t>
            </w:r>
            <w:r w:rsidRPr="00AD72CB">
              <w:rPr>
                <w:rFonts w:ascii="Arial" w:hAnsi="Arial" w:cs="Arial"/>
                <w:color w:val="000000"/>
                <w:szCs w:val="20"/>
              </w:rPr>
              <w:br/>
              <w:t>6. Other</w:t>
            </w:r>
            <w:r w:rsidRPr="00AD72CB">
              <w:rPr>
                <w:rFonts w:ascii="Arial" w:hAnsi="Arial" w:cs="Arial"/>
                <w:color w:val="000000"/>
                <w:szCs w:val="20"/>
              </w:rPr>
              <w:br/>
              <w:t>Where other is selected, user can manually enter details (--&gt; Combobox required)</w:t>
            </w:r>
          </w:p>
        </w:tc>
      </w:tr>
      <w:tr w:rsidR="00961AAE" w:rsidRPr="00DC3FCE" w14:paraId="7140B216" w14:textId="77777777" w:rsidTr="00B63867">
        <w:trPr>
          <w:cantSplit/>
        </w:trPr>
        <w:tc>
          <w:tcPr>
            <w:tcW w:w="3227" w:type="dxa"/>
            <w:vAlign w:val="bottom"/>
          </w:tcPr>
          <w:p w14:paraId="7140B21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lastRenderedPageBreak/>
              <w:t>Operation</w:t>
            </w:r>
          </w:p>
        </w:tc>
        <w:tc>
          <w:tcPr>
            <w:tcW w:w="1417" w:type="dxa"/>
            <w:vAlign w:val="bottom"/>
          </w:tcPr>
          <w:p w14:paraId="7140B211"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1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213" w14:textId="77777777" w:rsidR="00961AAE" w:rsidRPr="00AD72CB" w:rsidRDefault="00961AAE" w:rsidP="00B63867">
            <w:pPr>
              <w:rPr>
                <w:rFonts w:ascii="Arial" w:hAnsi="Arial" w:cs="Arial"/>
                <w:color w:val="000000"/>
                <w:szCs w:val="20"/>
              </w:rPr>
            </w:pPr>
          </w:p>
        </w:tc>
        <w:tc>
          <w:tcPr>
            <w:tcW w:w="1843" w:type="dxa"/>
            <w:vAlign w:val="bottom"/>
          </w:tcPr>
          <w:p w14:paraId="7140B214" w14:textId="77777777" w:rsidR="00961AAE" w:rsidRPr="00AD72CB" w:rsidRDefault="00961AAE" w:rsidP="00B63867">
            <w:pPr>
              <w:rPr>
                <w:rFonts w:ascii="Arial" w:hAnsi="Arial" w:cs="Arial"/>
                <w:szCs w:val="20"/>
              </w:rPr>
            </w:pPr>
          </w:p>
        </w:tc>
        <w:tc>
          <w:tcPr>
            <w:tcW w:w="3969" w:type="dxa"/>
            <w:vAlign w:val="bottom"/>
          </w:tcPr>
          <w:p w14:paraId="7140B21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Indicates whether the station is simplex or duplex.</w:t>
            </w:r>
          </w:p>
        </w:tc>
      </w:tr>
      <w:tr w:rsidR="00961AAE" w:rsidRPr="00DC3FCE" w14:paraId="7140B21D" w14:textId="77777777" w:rsidTr="00B63867">
        <w:trPr>
          <w:cantSplit/>
        </w:trPr>
        <w:tc>
          <w:tcPr>
            <w:tcW w:w="3227" w:type="dxa"/>
            <w:vAlign w:val="bottom"/>
          </w:tcPr>
          <w:p w14:paraId="7140B21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ManualAssessment</w:t>
            </w:r>
          </w:p>
        </w:tc>
        <w:tc>
          <w:tcPr>
            <w:tcW w:w="1417" w:type="dxa"/>
            <w:vAlign w:val="bottom"/>
          </w:tcPr>
          <w:p w14:paraId="7140B218"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1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Boolean</w:t>
            </w:r>
          </w:p>
        </w:tc>
        <w:tc>
          <w:tcPr>
            <w:tcW w:w="1417" w:type="dxa"/>
            <w:vAlign w:val="bottom"/>
          </w:tcPr>
          <w:p w14:paraId="7140B21A" w14:textId="77777777" w:rsidR="00961AAE" w:rsidRPr="00AD72CB" w:rsidRDefault="00961AAE" w:rsidP="00B63867">
            <w:pPr>
              <w:rPr>
                <w:rFonts w:ascii="Arial" w:hAnsi="Arial" w:cs="Arial"/>
                <w:color w:val="000000"/>
                <w:szCs w:val="20"/>
              </w:rPr>
            </w:pPr>
          </w:p>
        </w:tc>
        <w:tc>
          <w:tcPr>
            <w:tcW w:w="1843" w:type="dxa"/>
            <w:vAlign w:val="bottom"/>
          </w:tcPr>
          <w:p w14:paraId="7140B21B" w14:textId="77777777" w:rsidR="00961AAE" w:rsidRPr="00AD72CB" w:rsidRDefault="00961AAE" w:rsidP="00B63867">
            <w:pPr>
              <w:rPr>
                <w:rFonts w:ascii="Arial" w:hAnsi="Arial" w:cs="Arial"/>
                <w:szCs w:val="20"/>
              </w:rPr>
            </w:pPr>
          </w:p>
        </w:tc>
        <w:tc>
          <w:tcPr>
            <w:tcW w:w="3969" w:type="dxa"/>
            <w:vAlign w:val="bottom"/>
          </w:tcPr>
          <w:p w14:paraId="7140B21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Manual assessment if required. Boolean value.</w:t>
            </w:r>
          </w:p>
        </w:tc>
      </w:tr>
      <w:tr w:rsidR="00961AAE" w:rsidRPr="00DC3FCE" w14:paraId="7140B224" w14:textId="77777777" w:rsidTr="00B63867">
        <w:trPr>
          <w:cantSplit/>
        </w:trPr>
        <w:tc>
          <w:tcPr>
            <w:tcW w:w="3227" w:type="dxa"/>
            <w:vAlign w:val="bottom"/>
          </w:tcPr>
          <w:p w14:paraId="7140B21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StationAssociationID</w:t>
            </w:r>
          </w:p>
        </w:tc>
        <w:tc>
          <w:tcPr>
            <w:tcW w:w="1417" w:type="dxa"/>
            <w:vAlign w:val="bottom"/>
          </w:tcPr>
          <w:p w14:paraId="7140B21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2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221" w14:textId="77777777" w:rsidR="00961AAE" w:rsidRPr="00AD72CB" w:rsidRDefault="00961AAE" w:rsidP="00B63867">
            <w:pPr>
              <w:rPr>
                <w:rFonts w:ascii="Arial" w:hAnsi="Arial" w:cs="Arial"/>
                <w:color w:val="000000"/>
                <w:szCs w:val="20"/>
              </w:rPr>
            </w:pPr>
          </w:p>
        </w:tc>
        <w:tc>
          <w:tcPr>
            <w:tcW w:w="1843" w:type="dxa"/>
            <w:vAlign w:val="bottom"/>
          </w:tcPr>
          <w:p w14:paraId="7140B222" w14:textId="77777777" w:rsidR="00961AAE" w:rsidRPr="00AD72CB" w:rsidRDefault="00961AAE" w:rsidP="00B63867">
            <w:pPr>
              <w:rPr>
                <w:rFonts w:ascii="Arial" w:hAnsi="Arial" w:cs="Arial"/>
                <w:szCs w:val="20"/>
              </w:rPr>
            </w:pPr>
          </w:p>
        </w:tc>
        <w:tc>
          <w:tcPr>
            <w:tcW w:w="3969" w:type="dxa"/>
            <w:vAlign w:val="bottom"/>
          </w:tcPr>
          <w:p w14:paraId="7140B22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Unique identifier (5 digit) indicating the linkage between two stations under the same technical details.</w:t>
            </w:r>
          </w:p>
        </w:tc>
      </w:tr>
      <w:tr w:rsidR="00961AAE" w:rsidRPr="00DC3FCE" w14:paraId="7140B22B" w14:textId="77777777" w:rsidTr="00B63867">
        <w:trPr>
          <w:cantSplit/>
        </w:trPr>
        <w:tc>
          <w:tcPr>
            <w:tcW w:w="3227" w:type="dxa"/>
            <w:vAlign w:val="bottom"/>
          </w:tcPr>
          <w:p w14:paraId="7140B22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PreDefinedSpecialConditions</w:t>
            </w:r>
          </w:p>
        </w:tc>
        <w:tc>
          <w:tcPr>
            <w:tcW w:w="1417" w:type="dxa"/>
            <w:vAlign w:val="bottom"/>
          </w:tcPr>
          <w:p w14:paraId="7140B22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2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228" w14:textId="77777777" w:rsidR="00961AAE" w:rsidRPr="00AD72CB" w:rsidRDefault="00961AAE" w:rsidP="00B63867">
            <w:pPr>
              <w:rPr>
                <w:rFonts w:ascii="Arial" w:hAnsi="Arial" w:cs="Arial"/>
                <w:color w:val="000000"/>
                <w:szCs w:val="20"/>
              </w:rPr>
            </w:pPr>
          </w:p>
        </w:tc>
        <w:tc>
          <w:tcPr>
            <w:tcW w:w="1843" w:type="dxa"/>
            <w:vAlign w:val="bottom"/>
          </w:tcPr>
          <w:p w14:paraId="7140B229" w14:textId="77777777" w:rsidR="00961AAE" w:rsidRPr="00AD72CB" w:rsidRDefault="00961AAE" w:rsidP="00B63867">
            <w:pPr>
              <w:rPr>
                <w:rFonts w:ascii="Arial" w:hAnsi="Arial" w:cs="Arial"/>
                <w:szCs w:val="20"/>
              </w:rPr>
            </w:pPr>
          </w:p>
        </w:tc>
        <w:tc>
          <w:tcPr>
            <w:tcW w:w="3969" w:type="dxa"/>
            <w:vAlign w:val="bottom"/>
          </w:tcPr>
          <w:p w14:paraId="7140B22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1.Pre-defined special conditions to be added to licence;</w:t>
            </w:r>
            <w:r w:rsidRPr="00AD72CB">
              <w:rPr>
                <w:rFonts w:ascii="Arial" w:hAnsi="Arial" w:cs="Arial"/>
                <w:color w:val="000000"/>
                <w:szCs w:val="20"/>
              </w:rPr>
              <w:br/>
              <w:t>2. APs to provide the code from the RRL.</w:t>
            </w:r>
          </w:p>
        </w:tc>
      </w:tr>
      <w:tr w:rsidR="00961AAE" w:rsidRPr="00DC3FCE" w14:paraId="7140B232" w14:textId="77777777" w:rsidTr="00B63867">
        <w:trPr>
          <w:cantSplit/>
        </w:trPr>
        <w:tc>
          <w:tcPr>
            <w:tcW w:w="3227" w:type="dxa"/>
            <w:vAlign w:val="bottom"/>
          </w:tcPr>
          <w:p w14:paraId="7140B22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PreDefinedAdvisoryNotes</w:t>
            </w:r>
          </w:p>
        </w:tc>
        <w:tc>
          <w:tcPr>
            <w:tcW w:w="1417" w:type="dxa"/>
            <w:vAlign w:val="bottom"/>
          </w:tcPr>
          <w:p w14:paraId="7140B22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2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22F" w14:textId="77777777" w:rsidR="00961AAE" w:rsidRPr="00AD72CB" w:rsidRDefault="00961AAE" w:rsidP="00B63867">
            <w:pPr>
              <w:rPr>
                <w:rFonts w:ascii="Arial" w:hAnsi="Arial" w:cs="Arial"/>
                <w:color w:val="000000"/>
                <w:szCs w:val="20"/>
              </w:rPr>
            </w:pPr>
          </w:p>
        </w:tc>
        <w:tc>
          <w:tcPr>
            <w:tcW w:w="1843" w:type="dxa"/>
            <w:vAlign w:val="bottom"/>
          </w:tcPr>
          <w:p w14:paraId="7140B230" w14:textId="77777777" w:rsidR="00961AAE" w:rsidRPr="00AD72CB" w:rsidRDefault="00961AAE" w:rsidP="00B63867">
            <w:pPr>
              <w:rPr>
                <w:rFonts w:ascii="Arial" w:hAnsi="Arial" w:cs="Arial"/>
                <w:szCs w:val="20"/>
              </w:rPr>
            </w:pPr>
          </w:p>
        </w:tc>
        <w:tc>
          <w:tcPr>
            <w:tcW w:w="3969" w:type="dxa"/>
            <w:vAlign w:val="bottom"/>
          </w:tcPr>
          <w:p w14:paraId="7140B231"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1. Pre-defined advisory notes to be added to licence.</w:t>
            </w:r>
            <w:r w:rsidRPr="00AD72CB">
              <w:rPr>
                <w:rFonts w:ascii="Arial" w:hAnsi="Arial" w:cs="Arial"/>
                <w:color w:val="000000"/>
                <w:szCs w:val="20"/>
              </w:rPr>
              <w:br/>
              <w:t>2. APs to provide the code from the RRL.</w:t>
            </w:r>
          </w:p>
        </w:tc>
      </w:tr>
      <w:tr w:rsidR="00961AAE" w:rsidRPr="00DC3FCE" w14:paraId="7140B239" w14:textId="77777777" w:rsidTr="00B63867">
        <w:trPr>
          <w:cantSplit/>
        </w:trPr>
        <w:tc>
          <w:tcPr>
            <w:tcW w:w="3227" w:type="dxa"/>
            <w:vAlign w:val="bottom"/>
          </w:tcPr>
          <w:p w14:paraId="7140B23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SiteID</w:t>
            </w:r>
          </w:p>
        </w:tc>
        <w:tc>
          <w:tcPr>
            <w:tcW w:w="1417" w:type="dxa"/>
            <w:vAlign w:val="bottom"/>
          </w:tcPr>
          <w:p w14:paraId="7140B23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3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236" w14:textId="77777777" w:rsidR="00961AAE" w:rsidRPr="00AD72CB" w:rsidRDefault="00961AAE" w:rsidP="00B63867">
            <w:pPr>
              <w:rPr>
                <w:rFonts w:ascii="Arial" w:hAnsi="Arial" w:cs="Arial"/>
                <w:color w:val="000000"/>
                <w:szCs w:val="20"/>
              </w:rPr>
            </w:pPr>
          </w:p>
        </w:tc>
        <w:tc>
          <w:tcPr>
            <w:tcW w:w="1843" w:type="dxa"/>
            <w:vAlign w:val="bottom"/>
          </w:tcPr>
          <w:p w14:paraId="7140B237" w14:textId="77777777" w:rsidR="00961AAE" w:rsidRPr="00AD72CB" w:rsidRDefault="00961AAE" w:rsidP="00B63867">
            <w:pPr>
              <w:rPr>
                <w:rFonts w:ascii="Arial" w:hAnsi="Arial" w:cs="Arial"/>
                <w:szCs w:val="20"/>
              </w:rPr>
            </w:pPr>
          </w:p>
        </w:tc>
        <w:tc>
          <w:tcPr>
            <w:tcW w:w="3969" w:type="dxa"/>
            <w:vAlign w:val="bottom"/>
          </w:tcPr>
          <w:p w14:paraId="7140B238"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The ACMA assigned site identification number which the antenna is located.</w:t>
            </w:r>
          </w:p>
        </w:tc>
      </w:tr>
      <w:tr w:rsidR="00961AAE" w:rsidRPr="00DC3FCE" w14:paraId="7140B240" w14:textId="77777777" w:rsidTr="00B63867">
        <w:trPr>
          <w:cantSplit/>
        </w:trPr>
        <w:tc>
          <w:tcPr>
            <w:tcW w:w="3227" w:type="dxa"/>
            <w:vAlign w:val="bottom"/>
          </w:tcPr>
          <w:p w14:paraId="7140B23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AreaID</w:t>
            </w:r>
          </w:p>
        </w:tc>
        <w:tc>
          <w:tcPr>
            <w:tcW w:w="1417" w:type="dxa"/>
            <w:vAlign w:val="bottom"/>
          </w:tcPr>
          <w:p w14:paraId="7140B23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3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23D" w14:textId="77777777" w:rsidR="00961AAE" w:rsidRPr="00AD72CB" w:rsidRDefault="00961AAE" w:rsidP="00B63867">
            <w:pPr>
              <w:rPr>
                <w:rFonts w:ascii="Arial" w:hAnsi="Arial" w:cs="Arial"/>
                <w:color w:val="000000"/>
                <w:szCs w:val="20"/>
              </w:rPr>
            </w:pPr>
          </w:p>
        </w:tc>
        <w:tc>
          <w:tcPr>
            <w:tcW w:w="1843" w:type="dxa"/>
            <w:vAlign w:val="bottom"/>
          </w:tcPr>
          <w:p w14:paraId="7140B23E" w14:textId="77777777" w:rsidR="00961AAE" w:rsidRPr="00AD72CB" w:rsidRDefault="00961AAE" w:rsidP="00B63867">
            <w:pPr>
              <w:rPr>
                <w:rFonts w:ascii="Arial" w:hAnsi="Arial" w:cs="Arial"/>
                <w:szCs w:val="20"/>
              </w:rPr>
            </w:pPr>
          </w:p>
        </w:tc>
        <w:tc>
          <w:tcPr>
            <w:tcW w:w="3969" w:type="dxa"/>
            <w:vAlign w:val="bottom"/>
          </w:tcPr>
          <w:p w14:paraId="7140B23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The ACMA assigned area identification number which the antenna is located.</w:t>
            </w:r>
          </w:p>
        </w:tc>
      </w:tr>
      <w:tr w:rsidR="00961AAE" w:rsidRPr="00DC3FCE" w14:paraId="7140B247" w14:textId="77777777" w:rsidTr="00B63867">
        <w:trPr>
          <w:cantSplit/>
        </w:trPr>
        <w:tc>
          <w:tcPr>
            <w:tcW w:w="3227" w:type="dxa"/>
            <w:vAlign w:val="bottom"/>
          </w:tcPr>
          <w:p w14:paraId="7140B241"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SatelliteID</w:t>
            </w:r>
          </w:p>
        </w:tc>
        <w:tc>
          <w:tcPr>
            <w:tcW w:w="1417" w:type="dxa"/>
            <w:vAlign w:val="bottom"/>
          </w:tcPr>
          <w:p w14:paraId="7140B24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4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244" w14:textId="77777777" w:rsidR="00961AAE" w:rsidRPr="00AD72CB" w:rsidRDefault="00961AAE" w:rsidP="00B63867">
            <w:pPr>
              <w:rPr>
                <w:rFonts w:ascii="Arial" w:hAnsi="Arial" w:cs="Arial"/>
                <w:color w:val="000000"/>
                <w:szCs w:val="20"/>
              </w:rPr>
            </w:pPr>
          </w:p>
        </w:tc>
        <w:tc>
          <w:tcPr>
            <w:tcW w:w="1843" w:type="dxa"/>
            <w:vAlign w:val="bottom"/>
          </w:tcPr>
          <w:p w14:paraId="7140B245" w14:textId="77777777" w:rsidR="00961AAE" w:rsidRPr="00AD72CB" w:rsidRDefault="00961AAE" w:rsidP="00B63867">
            <w:pPr>
              <w:rPr>
                <w:rFonts w:ascii="Arial" w:hAnsi="Arial" w:cs="Arial"/>
                <w:szCs w:val="20"/>
              </w:rPr>
            </w:pPr>
          </w:p>
        </w:tc>
        <w:tc>
          <w:tcPr>
            <w:tcW w:w="3969" w:type="dxa"/>
            <w:vAlign w:val="bottom"/>
          </w:tcPr>
          <w:p w14:paraId="7140B24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Unique identifier of the satellite</w:t>
            </w:r>
          </w:p>
        </w:tc>
      </w:tr>
    </w:tbl>
    <w:p w14:paraId="7140B248" w14:textId="77777777" w:rsidR="00961AAE" w:rsidRDefault="00961AAE" w:rsidP="00961AAE"/>
    <w:p w14:paraId="7140B249" w14:textId="77777777" w:rsidR="00961AAE" w:rsidRPr="003035BA" w:rsidRDefault="00912B9C" w:rsidP="00961AAE">
      <w:pPr>
        <w:pStyle w:val="Heading3"/>
        <w:rPr>
          <w:i/>
          <w:u w:val="single"/>
        </w:rPr>
      </w:pPr>
      <w:bookmarkStart w:id="36" w:name="_Toc40195752"/>
      <w:r>
        <w:t>10</w:t>
      </w:r>
      <w:r w:rsidR="00961AAE">
        <w:t>.</w:t>
      </w:r>
      <w:r w:rsidR="00226428">
        <w:t>5</w:t>
      </w:r>
      <w:r w:rsidR="00961AAE">
        <w:tab/>
        <w:t>EquipmentTypes.xsd</w:t>
      </w:r>
      <w:bookmarkEnd w:id="36"/>
    </w:p>
    <w:tbl>
      <w:tblPr>
        <w:tblW w:w="13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6"/>
        <w:gridCol w:w="1164"/>
        <w:gridCol w:w="1984"/>
        <w:gridCol w:w="1416"/>
        <w:gridCol w:w="1842"/>
        <w:gridCol w:w="3967"/>
      </w:tblGrid>
      <w:tr w:rsidR="00961AAE" w:rsidRPr="00DC3FCE" w14:paraId="7140B250" w14:textId="77777777" w:rsidTr="00AD72CB">
        <w:trPr>
          <w:cantSplit/>
          <w:tblHeader/>
        </w:trPr>
        <w:tc>
          <w:tcPr>
            <w:tcW w:w="3226" w:type="dxa"/>
            <w:shd w:val="pct20" w:color="auto" w:fill="FFFFFF"/>
          </w:tcPr>
          <w:p w14:paraId="7140B24A" w14:textId="77777777" w:rsidR="00961AAE" w:rsidRPr="00DC3FCE" w:rsidRDefault="00961AAE" w:rsidP="00B63867">
            <w:pPr>
              <w:jc w:val="center"/>
              <w:rPr>
                <w:rFonts w:cs="Arial"/>
                <w:b/>
              </w:rPr>
            </w:pPr>
            <w:r w:rsidRPr="00DC3FCE">
              <w:rPr>
                <w:rFonts w:cs="Arial"/>
                <w:b/>
              </w:rPr>
              <w:t>Element</w:t>
            </w:r>
          </w:p>
        </w:tc>
        <w:tc>
          <w:tcPr>
            <w:tcW w:w="1164" w:type="dxa"/>
            <w:shd w:val="pct20" w:color="auto" w:fill="FFFFFF"/>
          </w:tcPr>
          <w:p w14:paraId="7140B24B" w14:textId="77777777" w:rsidR="00961AAE" w:rsidRPr="00DC3FCE" w:rsidRDefault="00961AAE" w:rsidP="00B63867">
            <w:pPr>
              <w:jc w:val="center"/>
              <w:rPr>
                <w:rFonts w:cs="Arial"/>
                <w:b/>
              </w:rPr>
            </w:pPr>
            <w:r>
              <w:rPr>
                <w:rFonts w:cs="Arial"/>
                <w:b/>
              </w:rPr>
              <w:t>Required</w:t>
            </w:r>
          </w:p>
        </w:tc>
        <w:tc>
          <w:tcPr>
            <w:tcW w:w="1984" w:type="dxa"/>
            <w:shd w:val="pct20" w:color="auto" w:fill="FFFFFF"/>
          </w:tcPr>
          <w:p w14:paraId="7140B24C" w14:textId="77777777" w:rsidR="00961AAE" w:rsidRDefault="00961AAE" w:rsidP="00B63867">
            <w:pPr>
              <w:jc w:val="center"/>
              <w:rPr>
                <w:rFonts w:cs="Arial"/>
                <w:b/>
              </w:rPr>
            </w:pPr>
            <w:r>
              <w:rPr>
                <w:rFonts w:cs="Arial"/>
                <w:b/>
              </w:rPr>
              <w:t>Type</w:t>
            </w:r>
          </w:p>
        </w:tc>
        <w:tc>
          <w:tcPr>
            <w:tcW w:w="1416" w:type="dxa"/>
            <w:shd w:val="pct20" w:color="auto" w:fill="FFFFFF"/>
          </w:tcPr>
          <w:p w14:paraId="7140B24D" w14:textId="77777777" w:rsidR="00961AAE" w:rsidRPr="00DC3FCE" w:rsidRDefault="00961AAE" w:rsidP="00B63867">
            <w:pPr>
              <w:jc w:val="center"/>
              <w:rPr>
                <w:rFonts w:cs="Arial"/>
                <w:b/>
              </w:rPr>
            </w:pPr>
            <w:r>
              <w:rPr>
                <w:rFonts w:cs="Arial"/>
                <w:b/>
              </w:rPr>
              <w:t>Units</w:t>
            </w:r>
          </w:p>
        </w:tc>
        <w:tc>
          <w:tcPr>
            <w:tcW w:w="1842" w:type="dxa"/>
            <w:shd w:val="pct20" w:color="auto" w:fill="FFFFFF"/>
          </w:tcPr>
          <w:p w14:paraId="7140B24E" w14:textId="77777777" w:rsidR="00961AAE" w:rsidRPr="00DC3FCE" w:rsidRDefault="00961AAE" w:rsidP="00B63867">
            <w:pPr>
              <w:jc w:val="center"/>
              <w:rPr>
                <w:rFonts w:cs="Arial"/>
                <w:b/>
              </w:rPr>
            </w:pPr>
            <w:r>
              <w:rPr>
                <w:rFonts w:cs="Arial"/>
                <w:b/>
              </w:rPr>
              <w:t>Values</w:t>
            </w:r>
          </w:p>
        </w:tc>
        <w:tc>
          <w:tcPr>
            <w:tcW w:w="3967" w:type="dxa"/>
            <w:shd w:val="pct20" w:color="auto" w:fill="FFFFFF"/>
          </w:tcPr>
          <w:p w14:paraId="7140B24F" w14:textId="77777777" w:rsidR="00961AAE" w:rsidRPr="00DC3FCE" w:rsidRDefault="00961AAE" w:rsidP="00B63867">
            <w:pPr>
              <w:jc w:val="center"/>
              <w:rPr>
                <w:rFonts w:cs="Arial"/>
                <w:b/>
              </w:rPr>
            </w:pPr>
            <w:r w:rsidRPr="00DC3FCE">
              <w:rPr>
                <w:rFonts w:cs="Arial"/>
                <w:b/>
              </w:rPr>
              <w:t xml:space="preserve">Comments </w:t>
            </w:r>
          </w:p>
        </w:tc>
      </w:tr>
      <w:tr w:rsidR="00961AAE" w:rsidRPr="00DC3FCE" w14:paraId="7140B257" w14:textId="77777777" w:rsidTr="00B63867">
        <w:trPr>
          <w:cantSplit/>
        </w:trPr>
        <w:tc>
          <w:tcPr>
            <w:tcW w:w="3226" w:type="dxa"/>
            <w:vAlign w:val="bottom"/>
          </w:tcPr>
          <w:p w14:paraId="7140B251" w14:textId="77777777" w:rsidR="00961AAE" w:rsidRPr="00AD72CB" w:rsidRDefault="00961AAE" w:rsidP="00B63867">
            <w:pPr>
              <w:spacing w:line="240" w:lineRule="auto"/>
              <w:rPr>
                <w:rFonts w:ascii="Arial" w:hAnsi="Arial" w:cs="Arial"/>
                <w:color w:val="000000"/>
                <w:szCs w:val="20"/>
              </w:rPr>
            </w:pPr>
            <w:r w:rsidRPr="00AD72CB">
              <w:rPr>
                <w:rFonts w:ascii="Arial" w:hAnsi="Arial" w:cs="Arial"/>
                <w:color w:val="000000"/>
                <w:szCs w:val="20"/>
              </w:rPr>
              <w:t>ServiceNature</w:t>
            </w:r>
          </w:p>
        </w:tc>
        <w:tc>
          <w:tcPr>
            <w:tcW w:w="1164" w:type="dxa"/>
            <w:vAlign w:val="bottom"/>
          </w:tcPr>
          <w:p w14:paraId="7140B25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4" w:type="dxa"/>
            <w:vAlign w:val="bottom"/>
          </w:tcPr>
          <w:p w14:paraId="7140B25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Token</w:t>
            </w:r>
          </w:p>
        </w:tc>
        <w:tc>
          <w:tcPr>
            <w:tcW w:w="1416" w:type="dxa"/>
            <w:vAlign w:val="bottom"/>
          </w:tcPr>
          <w:p w14:paraId="7140B254" w14:textId="77777777" w:rsidR="00961AAE" w:rsidRPr="00AD72CB" w:rsidRDefault="00961AAE" w:rsidP="00B63867">
            <w:pPr>
              <w:rPr>
                <w:rFonts w:ascii="Arial" w:hAnsi="Arial" w:cs="Arial"/>
                <w:color w:val="000000"/>
                <w:szCs w:val="20"/>
              </w:rPr>
            </w:pPr>
          </w:p>
        </w:tc>
        <w:tc>
          <w:tcPr>
            <w:tcW w:w="1842" w:type="dxa"/>
            <w:vAlign w:val="bottom"/>
          </w:tcPr>
          <w:p w14:paraId="7140B255" w14:textId="77777777" w:rsidR="00961AAE" w:rsidRPr="00AD72CB" w:rsidRDefault="00961AAE" w:rsidP="00B63867">
            <w:pPr>
              <w:rPr>
                <w:rFonts w:ascii="Arial" w:hAnsi="Arial" w:cs="Arial"/>
                <w:szCs w:val="20"/>
              </w:rPr>
            </w:pPr>
          </w:p>
        </w:tc>
        <w:tc>
          <w:tcPr>
            <w:tcW w:w="3967" w:type="dxa"/>
            <w:vAlign w:val="bottom"/>
          </w:tcPr>
          <w:p w14:paraId="7140B25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As per ITU</w:t>
            </w:r>
          </w:p>
        </w:tc>
      </w:tr>
      <w:tr w:rsidR="00961AAE" w:rsidRPr="00DC3FCE" w14:paraId="7140B25E" w14:textId="77777777" w:rsidTr="00B63867">
        <w:trPr>
          <w:cantSplit/>
        </w:trPr>
        <w:tc>
          <w:tcPr>
            <w:tcW w:w="3226" w:type="dxa"/>
            <w:vAlign w:val="bottom"/>
          </w:tcPr>
          <w:p w14:paraId="7140B258"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ServiceRadius</w:t>
            </w:r>
          </w:p>
        </w:tc>
        <w:tc>
          <w:tcPr>
            <w:tcW w:w="1164" w:type="dxa"/>
            <w:vAlign w:val="bottom"/>
          </w:tcPr>
          <w:p w14:paraId="7140B25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4" w:type="dxa"/>
            <w:vAlign w:val="bottom"/>
          </w:tcPr>
          <w:p w14:paraId="7140B25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6" w:type="dxa"/>
            <w:vAlign w:val="bottom"/>
          </w:tcPr>
          <w:p w14:paraId="7140B25B" w14:textId="77777777" w:rsidR="00961AAE" w:rsidRPr="00AD72CB" w:rsidRDefault="00961AAE" w:rsidP="00B63867">
            <w:pPr>
              <w:rPr>
                <w:rFonts w:ascii="Arial" w:hAnsi="Arial" w:cs="Arial"/>
                <w:color w:val="000000"/>
                <w:szCs w:val="20"/>
              </w:rPr>
            </w:pPr>
          </w:p>
        </w:tc>
        <w:tc>
          <w:tcPr>
            <w:tcW w:w="1842" w:type="dxa"/>
            <w:vAlign w:val="bottom"/>
          </w:tcPr>
          <w:p w14:paraId="7140B25C" w14:textId="77777777" w:rsidR="00961AAE" w:rsidRPr="00AD72CB" w:rsidRDefault="00961AAE" w:rsidP="00B63867">
            <w:pPr>
              <w:rPr>
                <w:rFonts w:ascii="Arial" w:hAnsi="Arial" w:cs="Arial"/>
                <w:szCs w:val="20"/>
              </w:rPr>
            </w:pPr>
          </w:p>
        </w:tc>
        <w:tc>
          <w:tcPr>
            <w:tcW w:w="3967" w:type="dxa"/>
            <w:vAlign w:val="bottom"/>
          </w:tcPr>
          <w:p w14:paraId="7140B25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Applicable to only couple of subservices</w:t>
            </w:r>
          </w:p>
        </w:tc>
      </w:tr>
      <w:tr w:rsidR="00961AAE" w:rsidRPr="00DC3FCE" w14:paraId="7140B265" w14:textId="77777777" w:rsidTr="00B63867">
        <w:trPr>
          <w:cantSplit/>
        </w:trPr>
        <w:tc>
          <w:tcPr>
            <w:tcW w:w="3226" w:type="dxa"/>
            <w:vAlign w:val="bottom"/>
          </w:tcPr>
          <w:p w14:paraId="7140B25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ITUEmissionDesignator</w:t>
            </w:r>
          </w:p>
        </w:tc>
        <w:tc>
          <w:tcPr>
            <w:tcW w:w="1164" w:type="dxa"/>
            <w:vAlign w:val="bottom"/>
          </w:tcPr>
          <w:p w14:paraId="7140B26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4" w:type="dxa"/>
            <w:vAlign w:val="bottom"/>
          </w:tcPr>
          <w:p w14:paraId="7140B261"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Token</w:t>
            </w:r>
          </w:p>
        </w:tc>
        <w:tc>
          <w:tcPr>
            <w:tcW w:w="1416" w:type="dxa"/>
            <w:vAlign w:val="bottom"/>
          </w:tcPr>
          <w:p w14:paraId="7140B262" w14:textId="77777777" w:rsidR="00961AAE" w:rsidRPr="00AD72CB" w:rsidRDefault="00961AAE" w:rsidP="00B63867">
            <w:pPr>
              <w:rPr>
                <w:rFonts w:ascii="Arial" w:hAnsi="Arial" w:cs="Arial"/>
                <w:color w:val="000000"/>
                <w:szCs w:val="20"/>
              </w:rPr>
            </w:pPr>
          </w:p>
        </w:tc>
        <w:tc>
          <w:tcPr>
            <w:tcW w:w="1842" w:type="dxa"/>
            <w:vAlign w:val="bottom"/>
          </w:tcPr>
          <w:p w14:paraId="7140B263" w14:textId="77777777" w:rsidR="00961AAE" w:rsidRPr="00AD72CB" w:rsidRDefault="00961AAE" w:rsidP="00B63867">
            <w:pPr>
              <w:rPr>
                <w:rFonts w:ascii="Arial" w:hAnsi="Arial" w:cs="Arial"/>
                <w:szCs w:val="20"/>
              </w:rPr>
            </w:pPr>
          </w:p>
        </w:tc>
        <w:tc>
          <w:tcPr>
            <w:tcW w:w="3967" w:type="dxa"/>
            <w:vAlign w:val="bottom"/>
          </w:tcPr>
          <w:p w14:paraId="7140B26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A string field containing the emission designator of the transmission as defined by Appendix 1 of the ITU-R Radio Regulations</w:t>
            </w:r>
          </w:p>
        </w:tc>
      </w:tr>
      <w:tr w:rsidR="00961AAE" w:rsidRPr="00DC3FCE" w14:paraId="7140B26C" w14:textId="77777777" w:rsidTr="00B63867">
        <w:trPr>
          <w:cantSplit/>
        </w:trPr>
        <w:tc>
          <w:tcPr>
            <w:tcW w:w="3226" w:type="dxa"/>
            <w:vAlign w:val="bottom"/>
          </w:tcPr>
          <w:p w14:paraId="7140B26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ModeHFPropogation</w:t>
            </w:r>
          </w:p>
        </w:tc>
        <w:tc>
          <w:tcPr>
            <w:tcW w:w="1164" w:type="dxa"/>
            <w:vAlign w:val="bottom"/>
          </w:tcPr>
          <w:p w14:paraId="7140B26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4" w:type="dxa"/>
            <w:vAlign w:val="bottom"/>
          </w:tcPr>
          <w:p w14:paraId="7140B268"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6" w:type="dxa"/>
            <w:vAlign w:val="bottom"/>
          </w:tcPr>
          <w:p w14:paraId="7140B269" w14:textId="77777777" w:rsidR="00961AAE" w:rsidRPr="00AD72CB" w:rsidRDefault="00961AAE" w:rsidP="00B63867">
            <w:pPr>
              <w:rPr>
                <w:rFonts w:ascii="Arial" w:hAnsi="Arial" w:cs="Arial"/>
                <w:color w:val="000000"/>
                <w:szCs w:val="20"/>
              </w:rPr>
            </w:pPr>
          </w:p>
        </w:tc>
        <w:tc>
          <w:tcPr>
            <w:tcW w:w="1842" w:type="dxa"/>
            <w:vAlign w:val="bottom"/>
          </w:tcPr>
          <w:p w14:paraId="7140B26A" w14:textId="77777777" w:rsidR="00961AAE" w:rsidRPr="00AD72CB" w:rsidRDefault="00961AAE" w:rsidP="00B63867">
            <w:pPr>
              <w:rPr>
                <w:rFonts w:ascii="Arial" w:hAnsi="Arial" w:cs="Arial"/>
                <w:szCs w:val="20"/>
              </w:rPr>
            </w:pPr>
          </w:p>
        </w:tc>
        <w:tc>
          <w:tcPr>
            <w:tcW w:w="3967" w:type="dxa"/>
            <w:vAlign w:val="bottom"/>
          </w:tcPr>
          <w:p w14:paraId="7140B26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Skywave, Groundwave or NVIS</w:t>
            </w:r>
          </w:p>
        </w:tc>
      </w:tr>
      <w:tr w:rsidR="00961AAE" w:rsidRPr="00DC3FCE" w14:paraId="7140B273" w14:textId="77777777" w:rsidTr="00B63867">
        <w:trPr>
          <w:cantSplit/>
        </w:trPr>
        <w:tc>
          <w:tcPr>
            <w:tcW w:w="3226" w:type="dxa"/>
            <w:vAlign w:val="bottom"/>
          </w:tcPr>
          <w:p w14:paraId="7140B26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lastRenderedPageBreak/>
              <w:t>EqualORLessTWOkms</w:t>
            </w:r>
          </w:p>
        </w:tc>
        <w:tc>
          <w:tcPr>
            <w:tcW w:w="1164" w:type="dxa"/>
            <w:vAlign w:val="bottom"/>
          </w:tcPr>
          <w:p w14:paraId="7140B26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4" w:type="dxa"/>
            <w:vAlign w:val="bottom"/>
          </w:tcPr>
          <w:p w14:paraId="7140B26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Boolean</w:t>
            </w:r>
          </w:p>
        </w:tc>
        <w:tc>
          <w:tcPr>
            <w:tcW w:w="1416" w:type="dxa"/>
            <w:vAlign w:val="bottom"/>
          </w:tcPr>
          <w:p w14:paraId="7140B270" w14:textId="77777777" w:rsidR="00961AAE" w:rsidRPr="00AD72CB" w:rsidRDefault="00961AAE" w:rsidP="00B63867">
            <w:pPr>
              <w:rPr>
                <w:rFonts w:ascii="Arial" w:hAnsi="Arial" w:cs="Arial"/>
                <w:color w:val="000000"/>
                <w:szCs w:val="20"/>
              </w:rPr>
            </w:pPr>
          </w:p>
        </w:tc>
        <w:tc>
          <w:tcPr>
            <w:tcW w:w="1842" w:type="dxa"/>
            <w:vAlign w:val="bottom"/>
          </w:tcPr>
          <w:p w14:paraId="7140B271" w14:textId="77777777" w:rsidR="00961AAE" w:rsidRPr="00AD72CB" w:rsidRDefault="00961AAE" w:rsidP="00B63867">
            <w:pPr>
              <w:rPr>
                <w:rFonts w:ascii="Arial" w:hAnsi="Arial" w:cs="Arial"/>
                <w:szCs w:val="20"/>
              </w:rPr>
            </w:pPr>
          </w:p>
        </w:tc>
        <w:tc>
          <w:tcPr>
            <w:tcW w:w="3967" w:type="dxa"/>
            <w:vAlign w:val="bottom"/>
          </w:tcPr>
          <w:p w14:paraId="7140B27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Communication Distance in km. Either less than or greater than 2 km.</w:t>
            </w:r>
          </w:p>
        </w:tc>
      </w:tr>
      <w:tr w:rsidR="00961AAE" w:rsidRPr="00DC3FCE" w14:paraId="7140B27A" w14:textId="77777777" w:rsidTr="00B63867">
        <w:trPr>
          <w:cantSplit/>
        </w:trPr>
        <w:tc>
          <w:tcPr>
            <w:tcW w:w="3226" w:type="dxa"/>
            <w:vAlign w:val="bottom"/>
          </w:tcPr>
          <w:p w14:paraId="7140B27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OperationStartHrs</w:t>
            </w:r>
          </w:p>
        </w:tc>
        <w:tc>
          <w:tcPr>
            <w:tcW w:w="1164" w:type="dxa"/>
            <w:vAlign w:val="bottom"/>
          </w:tcPr>
          <w:p w14:paraId="7140B27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4" w:type="dxa"/>
            <w:vAlign w:val="bottom"/>
          </w:tcPr>
          <w:p w14:paraId="7140B27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Time</w:t>
            </w:r>
          </w:p>
        </w:tc>
        <w:tc>
          <w:tcPr>
            <w:tcW w:w="1416" w:type="dxa"/>
            <w:vAlign w:val="bottom"/>
          </w:tcPr>
          <w:p w14:paraId="7140B277" w14:textId="77777777" w:rsidR="00961AAE" w:rsidRPr="00AD72CB" w:rsidRDefault="00961AAE" w:rsidP="00B63867">
            <w:pPr>
              <w:rPr>
                <w:rFonts w:ascii="Arial" w:hAnsi="Arial" w:cs="Arial"/>
                <w:color w:val="000000"/>
                <w:szCs w:val="20"/>
              </w:rPr>
            </w:pPr>
          </w:p>
        </w:tc>
        <w:tc>
          <w:tcPr>
            <w:tcW w:w="1842" w:type="dxa"/>
            <w:vAlign w:val="bottom"/>
          </w:tcPr>
          <w:p w14:paraId="7140B278" w14:textId="77777777" w:rsidR="00961AAE" w:rsidRPr="00AD72CB" w:rsidRDefault="00961AAE" w:rsidP="00B63867">
            <w:pPr>
              <w:rPr>
                <w:rFonts w:ascii="Arial" w:hAnsi="Arial" w:cs="Arial"/>
                <w:szCs w:val="20"/>
              </w:rPr>
            </w:pPr>
          </w:p>
        </w:tc>
        <w:tc>
          <w:tcPr>
            <w:tcW w:w="3967" w:type="dxa"/>
            <w:vAlign w:val="bottom"/>
          </w:tcPr>
          <w:p w14:paraId="7140B27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Start time of the operation</w:t>
            </w:r>
          </w:p>
        </w:tc>
      </w:tr>
      <w:tr w:rsidR="00961AAE" w:rsidRPr="00DC3FCE" w14:paraId="7140B281" w14:textId="77777777" w:rsidTr="00B63867">
        <w:trPr>
          <w:cantSplit/>
        </w:trPr>
        <w:tc>
          <w:tcPr>
            <w:tcW w:w="3226" w:type="dxa"/>
            <w:vAlign w:val="bottom"/>
          </w:tcPr>
          <w:p w14:paraId="7140B27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OperationEndHrs</w:t>
            </w:r>
          </w:p>
        </w:tc>
        <w:tc>
          <w:tcPr>
            <w:tcW w:w="1164" w:type="dxa"/>
            <w:vAlign w:val="bottom"/>
          </w:tcPr>
          <w:p w14:paraId="7140B27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4" w:type="dxa"/>
            <w:vAlign w:val="bottom"/>
          </w:tcPr>
          <w:p w14:paraId="7140B27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Time</w:t>
            </w:r>
          </w:p>
        </w:tc>
        <w:tc>
          <w:tcPr>
            <w:tcW w:w="1416" w:type="dxa"/>
            <w:vAlign w:val="bottom"/>
          </w:tcPr>
          <w:p w14:paraId="7140B27E" w14:textId="77777777" w:rsidR="00961AAE" w:rsidRPr="00AD72CB" w:rsidRDefault="00961AAE" w:rsidP="00B63867">
            <w:pPr>
              <w:rPr>
                <w:rFonts w:ascii="Arial" w:hAnsi="Arial" w:cs="Arial"/>
                <w:color w:val="000000"/>
                <w:szCs w:val="20"/>
              </w:rPr>
            </w:pPr>
          </w:p>
        </w:tc>
        <w:tc>
          <w:tcPr>
            <w:tcW w:w="1842" w:type="dxa"/>
            <w:vAlign w:val="bottom"/>
          </w:tcPr>
          <w:p w14:paraId="7140B27F" w14:textId="77777777" w:rsidR="00961AAE" w:rsidRPr="00AD72CB" w:rsidRDefault="00961AAE" w:rsidP="00B63867">
            <w:pPr>
              <w:rPr>
                <w:rFonts w:ascii="Arial" w:hAnsi="Arial" w:cs="Arial"/>
                <w:szCs w:val="20"/>
              </w:rPr>
            </w:pPr>
          </w:p>
        </w:tc>
        <w:tc>
          <w:tcPr>
            <w:tcW w:w="3967" w:type="dxa"/>
            <w:vAlign w:val="bottom"/>
          </w:tcPr>
          <w:p w14:paraId="7140B28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End time of the operation</w:t>
            </w:r>
          </w:p>
        </w:tc>
      </w:tr>
    </w:tbl>
    <w:p w14:paraId="7140B282" w14:textId="77777777" w:rsidR="00961AAE" w:rsidRDefault="00961AAE" w:rsidP="00961AAE"/>
    <w:p w14:paraId="7140B283" w14:textId="77777777" w:rsidR="00226428" w:rsidRPr="003035BA" w:rsidRDefault="00912B9C" w:rsidP="00226428">
      <w:pPr>
        <w:pStyle w:val="Heading3"/>
        <w:rPr>
          <w:i/>
          <w:u w:val="single"/>
        </w:rPr>
      </w:pPr>
      <w:bookmarkStart w:id="37" w:name="_Toc40195753"/>
      <w:r>
        <w:t>10</w:t>
      </w:r>
      <w:r w:rsidR="00226428">
        <w:t>.6</w:t>
      </w:r>
      <w:r w:rsidR="00226428">
        <w:tab/>
        <w:t>AntennaDetailsTypes.xsd</w:t>
      </w:r>
      <w:bookmarkEnd w:id="37"/>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226428" w:rsidRPr="00DC3FCE" w14:paraId="7140B28A" w14:textId="77777777" w:rsidTr="00226428">
        <w:trPr>
          <w:cantSplit/>
          <w:tblHeader/>
        </w:trPr>
        <w:tc>
          <w:tcPr>
            <w:tcW w:w="3227" w:type="dxa"/>
            <w:shd w:val="pct20" w:color="auto" w:fill="FFFFFF"/>
          </w:tcPr>
          <w:p w14:paraId="7140B284" w14:textId="77777777" w:rsidR="00226428" w:rsidRPr="00DC3FCE" w:rsidRDefault="00226428" w:rsidP="00B63867">
            <w:pPr>
              <w:jc w:val="center"/>
              <w:rPr>
                <w:rFonts w:cs="Arial"/>
                <w:b/>
              </w:rPr>
            </w:pPr>
            <w:r w:rsidRPr="00DC3FCE">
              <w:rPr>
                <w:rFonts w:cs="Arial"/>
                <w:b/>
              </w:rPr>
              <w:t>Element</w:t>
            </w:r>
          </w:p>
        </w:tc>
        <w:tc>
          <w:tcPr>
            <w:tcW w:w="1417" w:type="dxa"/>
            <w:shd w:val="pct20" w:color="auto" w:fill="FFFFFF"/>
          </w:tcPr>
          <w:p w14:paraId="7140B285" w14:textId="77777777" w:rsidR="00226428" w:rsidRPr="00DC3FCE" w:rsidRDefault="00226428" w:rsidP="00B63867">
            <w:pPr>
              <w:jc w:val="center"/>
              <w:rPr>
                <w:rFonts w:cs="Arial"/>
                <w:b/>
              </w:rPr>
            </w:pPr>
            <w:r>
              <w:rPr>
                <w:rFonts w:cs="Arial"/>
                <w:b/>
              </w:rPr>
              <w:t>Required</w:t>
            </w:r>
          </w:p>
        </w:tc>
        <w:tc>
          <w:tcPr>
            <w:tcW w:w="1985" w:type="dxa"/>
            <w:shd w:val="pct20" w:color="auto" w:fill="FFFFFF"/>
          </w:tcPr>
          <w:p w14:paraId="7140B286" w14:textId="77777777" w:rsidR="00226428" w:rsidRDefault="00226428" w:rsidP="00B63867">
            <w:pPr>
              <w:jc w:val="center"/>
              <w:rPr>
                <w:rFonts w:cs="Arial"/>
                <w:b/>
              </w:rPr>
            </w:pPr>
            <w:r>
              <w:rPr>
                <w:rFonts w:cs="Arial"/>
                <w:b/>
              </w:rPr>
              <w:t>Type</w:t>
            </w:r>
          </w:p>
        </w:tc>
        <w:tc>
          <w:tcPr>
            <w:tcW w:w="1417" w:type="dxa"/>
            <w:shd w:val="pct20" w:color="auto" w:fill="FFFFFF"/>
          </w:tcPr>
          <w:p w14:paraId="7140B287" w14:textId="77777777" w:rsidR="00226428" w:rsidRPr="00DC3FCE" w:rsidRDefault="00226428" w:rsidP="00B63867">
            <w:pPr>
              <w:jc w:val="center"/>
              <w:rPr>
                <w:rFonts w:cs="Arial"/>
                <w:b/>
              </w:rPr>
            </w:pPr>
            <w:r>
              <w:rPr>
                <w:rFonts w:cs="Arial"/>
                <w:b/>
              </w:rPr>
              <w:t>Units</w:t>
            </w:r>
          </w:p>
        </w:tc>
        <w:tc>
          <w:tcPr>
            <w:tcW w:w="1843" w:type="dxa"/>
            <w:shd w:val="pct20" w:color="auto" w:fill="FFFFFF"/>
          </w:tcPr>
          <w:p w14:paraId="7140B288" w14:textId="77777777" w:rsidR="00226428" w:rsidRPr="00DC3FCE" w:rsidRDefault="00226428" w:rsidP="00B63867">
            <w:pPr>
              <w:jc w:val="center"/>
              <w:rPr>
                <w:rFonts w:cs="Arial"/>
                <w:b/>
              </w:rPr>
            </w:pPr>
            <w:r>
              <w:rPr>
                <w:rFonts w:cs="Arial"/>
                <w:b/>
              </w:rPr>
              <w:t>Values</w:t>
            </w:r>
          </w:p>
        </w:tc>
        <w:tc>
          <w:tcPr>
            <w:tcW w:w="3969" w:type="dxa"/>
            <w:shd w:val="pct20" w:color="auto" w:fill="FFFFFF"/>
          </w:tcPr>
          <w:p w14:paraId="7140B289" w14:textId="77777777" w:rsidR="00226428" w:rsidRPr="00DC3FCE" w:rsidRDefault="00226428" w:rsidP="00B63867">
            <w:pPr>
              <w:jc w:val="center"/>
              <w:rPr>
                <w:rFonts w:cs="Arial"/>
                <w:b/>
              </w:rPr>
            </w:pPr>
            <w:r w:rsidRPr="00DC3FCE">
              <w:rPr>
                <w:rFonts w:cs="Arial"/>
                <w:b/>
              </w:rPr>
              <w:t xml:space="preserve">Comments </w:t>
            </w:r>
          </w:p>
        </w:tc>
      </w:tr>
      <w:tr w:rsidR="00226428" w:rsidRPr="00DC3FCE" w14:paraId="7140B291" w14:textId="77777777" w:rsidTr="00B63867">
        <w:trPr>
          <w:cantSplit/>
        </w:trPr>
        <w:tc>
          <w:tcPr>
            <w:tcW w:w="3227" w:type="dxa"/>
            <w:vAlign w:val="bottom"/>
          </w:tcPr>
          <w:p w14:paraId="7140B28B" w14:textId="77777777" w:rsidR="00226428" w:rsidRPr="00AD72CB" w:rsidRDefault="00226428" w:rsidP="00B63867">
            <w:pPr>
              <w:spacing w:line="240" w:lineRule="auto"/>
              <w:rPr>
                <w:rFonts w:ascii="Arial" w:hAnsi="Arial" w:cs="Arial"/>
                <w:color w:val="000000"/>
                <w:szCs w:val="20"/>
              </w:rPr>
            </w:pPr>
            <w:r w:rsidRPr="00AD72CB">
              <w:rPr>
                <w:rFonts w:ascii="Arial" w:hAnsi="Arial" w:cs="Arial"/>
                <w:color w:val="000000"/>
                <w:szCs w:val="20"/>
              </w:rPr>
              <w:t>AntennaID</w:t>
            </w:r>
          </w:p>
        </w:tc>
        <w:tc>
          <w:tcPr>
            <w:tcW w:w="1417" w:type="dxa"/>
            <w:vAlign w:val="bottom"/>
          </w:tcPr>
          <w:p w14:paraId="7140B28C"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8D"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28E" w14:textId="77777777" w:rsidR="00226428" w:rsidRPr="00AD72CB" w:rsidRDefault="00226428" w:rsidP="00B63867">
            <w:pPr>
              <w:rPr>
                <w:rFonts w:ascii="Arial" w:hAnsi="Arial" w:cs="Arial"/>
                <w:color w:val="000000"/>
                <w:szCs w:val="20"/>
              </w:rPr>
            </w:pPr>
          </w:p>
        </w:tc>
        <w:tc>
          <w:tcPr>
            <w:tcW w:w="1843" w:type="dxa"/>
            <w:vAlign w:val="bottom"/>
          </w:tcPr>
          <w:p w14:paraId="7140B28F" w14:textId="77777777" w:rsidR="00226428" w:rsidRPr="00AD72CB" w:rsidRDefault="00226428" w:rsidP="00B63867">
            <w:pPr>
              <w:rPr>
                <w:rFonts w:ascii="Arial" w:hAnsi="Arial" w:cs="Arial"/>
                <w:szCs w:val="20"/>
              </w:rPr>
            </w:pPr>
          </w:p>
        </w:tc>
        <w:tc>
          <w:tcPr>
            <w:tcW w:w="3969" w:type="dxa"/>
            <w:vAlign w:val="bottom"/>
          </w:tcPr>
          <w:p w14:paraId="7140B290"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The unique identification number assigned to an antenna by the ACMA. An antenna may be referenced by this number.</w:t>
            </w:r>
          </w:p>
        </w:tc>
      </w:tr>
      <w:tr w:rsidR="00226428" w:rsidRPr="00DC3FCE" w14:paraId="7140B298" w14:textId="77777777" w:rsidTr="00B63867">
        <w:trPr>
          <w:cantSplit/>
        </w:trPr>
        <w:tc>
          <w:tcPr>
            <w:tcW w:w="3227" w:type="dxa"/>
            <w:vAlign w:val="bottom"/>
          </w:tcPr>
          <w:p w14:paraId="7140B292"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Multimode</w:t>
            </w:r>
          </w:p>
        </w:tc>
        <w:tc>
          <w:tcPr>
            <w:tcW w:w="1417" w:type="dxa"/>
            <w:vAlign w:val="bottom"/>
          </w:tcPr>
          <w:p w14:paraId="7140B293"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94"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Boolean</w:t>
            </w:r>
          </w:p>
        </w:tc>
        <w:tc>
          <w:tcPr>
            <w:tcW w:w="1417" w:type="dxa"/>
            <w:vAlign w:val="bottom"/>
          </w:tcPr>
          <w:p w14:paraId="7140B295" w14:textId="77777777" w:rsidR="00226428" w:rsidRPr="00AD72CB" w:rsidRDefault="00226428" w:rsidP="00B63867">
            <w:pPr>
              <w:rPr>
                <w:rFonts w:ascii="Arial" w:hAnsi="Arial" w:cs="Arial"/>
                <w:color w:val="000000"/>
                <w:szCs w:val="20"/>
              </w:rPr>
            </w:pPr>
          </w:p>
        </w:tc>
        <w:tc>
          <w:tcPr>
            <w:tcW w:w="1843" w:type="dxa"/>
            <w:vAlign w:val="bottom"/>
          </w:tcPr>
          <w:p w14:paraId="7140B296" w14:textId="77777777" w:rsidR="00226428" w:rsidRPr="00AD72CB" w:rsidRDefault="00226428" w:rsidP="00B63867">
            <w:pPr>
              <w:rPr>
                <w:rFonts w:ascii="Arial" w:hAnsi="Arial" w:cs="Arial"/>
                <w:szCs w:val="20"/>
              </w:rPr>
            </w:pPr>
          </w:p>
        </w:tc>
        <w:tc>
          <w:tcPr>
            <w:tcW w:w="3969" w:type="dxa"/>
            <w:vAlign w:val="bottom"/>
          </w:tcPr>
          <w:p w14:paraId="7140B297"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To indicate whether an antenna is mounted multiple times. To be used by SPECTRAemc. Default to No. Applicable to all assigned Subservices</w:t>
            </w:r>
          </w:p>
        </w:tc>
      </w:tr>
      <w:tr w:rsidR="00226428" w:rsidRPr="00DC3FCE" w14:paraId="7140B29F" w14:textId="77777777" w:rsidTr="00B63867">
        <w:trPr>
          <w:cantSplit/>
        </w:trPr>
        <w:tc>
          <w:tcPr>
            <w:tcW w:w="3227" w:type="dxa"/>
            <w:vAlign w:val="bottom"/>
          </w:tcPr>
          <w:p w14:paraId="7140B299"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Azimuth</w:t>
            </w:r>
          </w:p>
        </w:tc>
        <w:tc>
          <w:tcPr>
            <w:tcW w:w="1417" w:type="dxa"/>
            <w:vAlign w:val="bottom"/>
          </w:tcPr>
          <w:p w14:paraId="7140B29A"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9B"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9C" w14:textId="77777777" w:rsidR="00226428" w:rsidRPr="00AD72CB" w:rsidRDefault="00226428" w:rsidP="00B63867">
            <w:pPr>
              <w:rPr>
                <w:rFonts w:ascii="Arial" w:hAnsi="Arial" w:cs="Arial"/>
                <w:color w:val="000000"/>
                <w:szCs w:val="20"/>
              </w:rPr>
            </w:pPr>
          </w:p>
        </w:tc>
        <w:tc>
          <w:tcPr>
            <w:tcW w:w="1843" w:type="dxa"/>
            <w:vAlign w:val="bottom"/>
          </w:tcPr>
          <w:p w14:paraId="7140B29D" w14:textId="77777777" w:rsidR="00226428" w:rsidRPr="00AD72CB" w:rsidRDefault="00226428" w:rsidP="00B63867">
            <w:pPr>
              <w:rPr>
                <w:rFonts w:ascii="Arial" w:hAnsi="Arial" w:cs="Arial"/>
                <w:szCs w:val="20"/>
              </w:rPr>
            </w:pPr>
          </w:p>
        </w:tc>
        <w:tc>
          <w:tcPr>
            <w:tcW w:w="3969" w:type="dxa"/>
            <w:vAlign w:val="bottom"/>
          </w:tcPr>
          <w:p w14:paraId="7140B29E"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The azimuthal angle for the orientation of the antenna relative to true north. Units in degrees. Default value of 0 if not known.</w:t>
            </w:r>
          </w:p>
        </w:tc>
      </w:tr>
      <w:tr w:rsidR="00226428" w:rsidRPr="00DC3FCE" w14:paraId="7140B2A6" w14:textId="77777777" w:rsidTr="00B63867">
        <w:trPr>
          <w:cantSplit/>
        </w:trPr>
        <w:tc>
          <w:tcPr>
            <w:tcW w:w="3227" w:type="dxa"/>
            <w:vAlign w:val="bottom"/>
          </w:tcPr>
          <w:p w14:paraId="7140B2A0"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Minimum</w:t>
            </w:r>
          </w:p>
        </w:tc>
        <w:tc>
          <w:tcPr>
            <w:tcW w:w="1417" w:type="dxa"/>
            <w:vAlign w:val="bottom"/>
          </w:tcPr>
          <w:p w14:paraId="7140B2A1"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A2"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A3" w14:textId="77777777" w:rsidR="00226428" w:rsidRPr="00AD72CB" w:rsidRDefault="00226428" w:rsidP="00B63867">
            <w:pPr>
              <w:rPr>
                <w:rFonts w:ascii="Arial" w:hAnsi="Arial" w:cs="Arial"/>
                <w:color w:val="000000"/>
                <w:szCs w:val="20"/>
              </w:rPr>
            </w:pPr>
          </w:p>
        </w:tc>
        <w:tc>
          <w:tcPr>
            <w:tcW w:w="1843" w:type="dxa"/>
            <w:vAlign w:val="bottom"/>
          </w:tcPr>
          <w:p w14:paraId="7140B2A4" w14:textId="77777777" w:rsidR="00226428" w:rsidRPr="00AD72CB" w:rsidRDefault="00226428" w:rsidP="00B63867">
            <w:pPr>
              <w:rPr>
                <w:rFonts w:ascii="Arial" w:hAnsi="Arial" w:cs="Arial"/>
                <w:szCs w:val="20"/>
              </w:rPr>
            </w:pPr>
          </w:p>
        </w:tc>
        <w:tc>
          <w:tcPr>
            <w:tcW w:w="3969" w:type="dxa"/>
            <w:vAlign w:val="bottom"/>
          </w:tcPr>
          <w:p w14:paraId="7140B2A5"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Relative to true north,the start azimuthal angle of the inteval over which the radiated power applies. Units of degrees.</w:t>
            </w:r>
          </w:p>
        </w:tc>
      </w:tr>
      <w:tr w:rsidR="00226428" w:rsidRPr="00DC3FCE" w14:paraId="7140B2AD" w14:textId="77777777" w:rsidTr="00B63867">
        <w:trPr>
          <w:cantSplit/>
        </w:trPr>
        <w:tc>
          <w:tcPr>
            <w:tcW w:w="3227" w:type="dxa"/>
            <w:vAlign w:val="bottom"/>
          </w:tcPr>
          <w:p w14:paraId="7140B2A7"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Maximum</w:t>
            </w:r>
          </w:p>
        </w:tc>
        <w:tc>
          <w:tcPr>
            <w:tcW w:w="1417" w:type="dxa"/>
            <w:vAlign w:val="bottom"/>
          </w:tcPr>
          <w:p w14:paraId="7140B2A8"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A9"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AA" w14:textId="77777777" w:rsidR="00226428" w:rsidRPr="00AD72CB" w:rsidRDefault="00226428" w:rsidP="00B63867">
            <w:pPr>
              <w:rPr>
                <w:rFonts w:ascii="Arial" w:hAnsi="Arial" w:cs="Arial"/>
                <w:color w:val="000000"/>
                <w:szCs w:val="20"/>
              </w:rPr>
            </w:pPr>
          </w:p>
        </w:tc>
        <w:tc>
          <w:tcPr>
            <w:tcW w:w="1843" w:type="dxa"/>
            <w:vAlign w:val="bottom"/>
          </w:tcPr>
          <w:p w14:paraId="7140B2AB" w14:textId="77777777" w:rsidR="00226428" w:rsidRPr="00AD72CB" w:rsidRDefault="00226428" w:rsidP="00B63867">
            <w:pPr>
              <w:rPr>
                <w:rFonts w:ascii="Arial" w:hAnsi="Arial" w:cs="Arial"/>
                <w:szCs w:val="20"/>
              </w:rPr>
            </w:pPr>
          </w:p>
        </w:tc>
        <w:tc>
          <w:tcPr>
            <w:tcW w:w="3969" w:type="dxa"/>
            <w:vAlign w:val="bottom"/>
          </w:tcPr>
          <w:p w14:paraId="7140B2AC"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Relative to true north, the end azimuthal angle of the inteval over which the above radiated power applies.Units in degrees.</w:t>
            </w:r>
          </w:p>
        </w:tc>
      </w:tr>
      <w:tr w:rsidR="00226428" w:rsidRPr="00DC3FCE" w14:paraId="7140B2B4" w14:textId="77777777" w:rsidTr="00B63867">
        <w:trPr>
          <w:cantSplit/>
        </w:trPr>
        <w:tc>
          <w:tcPr>
            <w:tcW w:w="3227" w:type="dxa"/>
            <w:vAlign w:val="bottom"/>
          </w:tcPr>
          <w:p w14:paraId="7140B2AE"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Elevation</w:t>
            </w:r>
          </w:p>
        </w:tc>
        <w:tc>
          <w:tcPr>
            <w:tcW w:w="1417" w:type="dxa"/>
            <w:vAlign w:val="bottom"/>
          </w:tcPr>
          <w:p w14:paraId="7140B2AF"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B0"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B1" w14:textId="77777777" w:rsidR="00226428" w:rsidRPr="00AD72CB" w:rsidRDefault="00226428" w:rsidP="00B63867">
            <w:pPr>
              <w:rPr>
                <w:rFonts w:ascii="Arial" w:hAnsi="Arial" w:cs="Arial"/>
                <w:color w:val="000000"/>
                <w:szCs w:val="20"/>
              </w:rPr>
            </w:pPr>
          </w:p>
        </w:tc>
        <w:tc>
          <w:tcPr>
            <w:tcW w:w="1843" w:type="dxa"/>
            <w:vAlign w:val="bottom"/>
          </w:tcPr>
          <w:p w14:paraId="7140B2B2" w14:textId="77777777" w:rsidR="00226428" w:rsidRPr="00AD72CB" w:rsidRDefault="00226428" w:rsidP="00B63867">
            <w:pPr>
              <w:rPr>
                <w:rFonts w:ascii="Arial" w:hAnsi="Arial" w:cs="Arial"/>
                <w:szCs w:val="20"/>
              </w:rPr>
            </w:pPr>
          </w:p>
        </w:tc>
        <w:tc>
          <w:tcPr>
            <w:tcW w:w="3969" w:type="dxa"/>
            <w:vAlign w:val="bottom"/>
          </w:tcPr>
          <w:p w14:paraId="7140B2B3"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The tilt (elevation) for the orientation of the antenna. Units in degrees; positive value for tilt above the horizontal plane, negative value for tilt below the horizontal plane.</w:t>
            </w:r>
          </w:p>
        </w:tc>
      </w:tr>
      <w:tr w:rsidR="00226428" w:rsidRPr="00DC3FCE" w14:paraId="7140B2BB" w14:textId="77777777" w:rsidTr="00B63867">
        <w:trPr>
          <w:cantSplit/>
        </w:trPr>
        <w:tc>
          <w:tcPr>
            <w:tcW w:w="3227" w:type="dxa"/>
            <w:vAlign w:val="bottom"/>
          </w:tcPr>
          <w:p w14:paraId="7140B2B5"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Minimum</w:t>
            </w:r>
          </w:p>
        </w:tc>
        <w:tc>
          <w:tcPr>
            <w:tcW w:w="1417" w:type="dxa"/>
            <w:vAlign w:val="bottom"/>
          </w:tcPr>
          <w:p w14:paraId="7140B2B6"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B7"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B8" w14:textId="77777777" w:rsidR="00226428" w:rsidRPr="00AD72CB" w:rsidRDefault="00226428" w:rsidP="00B63867">
            <w:pPr>
              <w:rPr>
                <w:rFonts w:ascii="Arial" w:hAnsi="Arial" w:cs="Arial"/>
                <w:color w:val="000000"/>
                <w:szCs w:val="20"/>
              </w:rPr>
            </w:pPr>
          </w:p>
        </w:tc>
        <w:tc>
          <w:tcPr>
            <w:tcW w:w="1843" w:type="dxa"/>
            <w:vAlign w:val="bottom"/>
          </w:tcPr>
          <w:p w14:paraId="7140B2B9" w14:textId="77777777" w:rsidR="00226428" w:rsidRPr="00AD72CB" w:rsidRDefault="00226428" w:rsidP="00B63867">
            <w:pPr>
              <w:rPr>
                <w:rFonts w:ascii="Arial" w:hAnsi="Arial" w:cs="Arial"/>
                <w:szCs w:val="20"/>
              </w:rPr>
            </w:pPr>
          </w:p>
        </w:tc>
        <w:tc>
          <w:tcPr>
            <w:tcW w:w="3969" w:type="dxa"/>
            <w:vAlign w:val="bottom"/>
          </w:tcPr>
          <w:p w14:paraId="7140B2BA"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Minimum Range of the Antenna Elevation.</w:t>
            </w:r>
          </w:p>
        </w:tc>
      </w:tr>
      <w:tr w:rsidR="00226428" w:rsidRPr="00DC3FCE" w14:paraId="7140B2C2" w14:textId="77777777" w:rsidTr="00B63867">
        <w:trPr>
          <w:cantSplit/>
        </w:trPr>
        <w:tc>
          <w:tcPr>
            <w:tcW w:w="3227" w:type="dxa"/>
            <w:vAlign w:val="bottom"/>
          </w:tcPr>
          <w:p w14:paraId="7140B2BC"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lastRenderedPageBreak/>
              <w:t>Maximum</w:t>
            </w:r>
          </w:p>
        </w:tc>
        <w:tc>
          <w:tcPr>
            <w:tcW w:w="1417" w:type="dxa"/>
            <w:vAlign w:val="bottom"/>
          </w:tcPr>
          <w:p w14:paraId="7140B2BD"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BE"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BF" w14:textId="77777777" w:rsidR="00226428" w:rsidRPr="00AD72CB" w:rsidRDefault="00226428" w:rsidP="00B63867">
            <w:pPr>
              <w:rPr>
                <w:rFonts w:ascii="Arial" w:hAnsi="Arial" w:cs="Arial"/>
                <w:color w:val="000000"/>
                <w:szCs w:val="20"/>
              </w:rPr>
            </w:pPr>
          </w:p>
        </w:tc>
        <w:tc>
          <w:tcPr>
            <w:tcW w:w="1843" w:type="dxa"/>
            <w:vAlign w:val="bottom"/>
          </w:tcPr>
          <w:p w14:paraId="7140B2C0" w14:textId="77777777" w:rsidR="00226428" w:rsidRPr="00AD72CB" w:rsidRDefault="00226428" w:rsidP="00B63867">
            <w:pPr>
              <w:rPr>
                <w:rFonts w:ascii="Arial" w:hAnsi="Arial" w:cs="Arial"/>
                <w:szCs w:val="20"/>
              </w:rPr>
            </w:pPr>
          </w:p>
        </w:tc>
        <w:tc>
          <w:tcPr>
            <w:tcW w:w="3969" w:type="dxa"/>
            <w:vAlign w:val="bottom"/>
          </w:tcPr>
          <w:p w14:paraId="7140B2C1"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Maximum Range of the Antenna Elevation.</w:t>
            </w:r>
          </w:p>
        </w:tc>
      </w:tr>
      <w:tr w:rsidR="00226428" w:rsidRPr="00DC3FCE" w14:paraId="7140B2C9" w14:textId="77777777" w:rsidTr="00B63867">
        <w:trPr>
          <w:cantSplit/>
        </w:trPr>
        <w:tc>
          <w:tcPr>
            <w:tcW w:w="3227" w:type="dxa"/>
            <w:vAlign w:val="bottom"/>
          </w:tcPr>
          <w:p w14:paraId="7140B2C3"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AntennaHeight</w:t>
            </w:r>
          </w:p>
        </w:tc>
        <w:tc>
          <w:tcPr>
            <w:tcW w:w="1417" w:type="dxa"/>
            <w:vAlign w:val="bottom"/>
          </w:tcPr>
          <w:p w14:paraId="7140B2C4"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C5"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C6" w14:textId="77777777" w:rsidR="00226428" w:rsidRPr="00AD72CB" w:rsidRDefault="00226428" w:rsidP="00B63867">
            <w:pPr>
              <w:rPr>
                <w:rFonts w:ascii="Arial" w:hAnsi="Arial" w:cs="Arial"/>
                <w:color w:val="000000"/>
                <w:szCs w:val="20"/>
              </w:rPr>
            </w:pPr>
          </w:p>
        </w:tc>
        <w:tc>
          <w:tcPr>
            <w:tcW w:w="1843" w:type="dxa"/>
            <w:vAlign w:val="bottom"/>
          </w:tcPr>
          <w:p w14:paraId="7140B2C7" w14:textId="77777777" w:rsidR="00226428" w:rsidRPr="00AD72CB" w:rsidRDefault="00226428" w:rsidP="00B63867">
            <w:pPr>
              <w:rPr>
                <w:rFonts w:ascii="Arial" w:hAnsi="Arial" w:cs="Arial"/>
                <w:szCs w:val="20"/>
              </w:rPr>
            </w:pPr>
          </w:p>
        </w:tc>
        <w:tc>
          <w:tcPr>
            <w:tcW w:w="3969" w:type="dxa"/>
            <w:vAlign w:val="bottom"/>
          </w:tcPr>
          <w:p w14:paraId="7140B2C8"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Height of the antenna above ground level (AGL) (metres).</w:t>
            </w:r>
          </w:p>
        </w:tc>
      </w:tr>
      <w:tr w:rsidR="00226428" w:rsidRPr="00DC3FCE" w14:paraId="7140B2D0" w14:textId="77777777" w:rsidTr="00B63867">
        <w:trPr>
          <w:cantSplit/>
        </w:trPr>
        <w:tc>
          <w:tcPr>
            <w:tcW w:w="3227" w:type="dxa"/>
            <w:vAlign w:val="bottom"/>
          </w:tcPr>
          <w:p w14:paraId="7140B2CA"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Polarisation</w:t>
            </w:r>
          </w:p>
        </w:tc>
        <w:tc>
          <w:tcPr>
            <w:tcW w:w="1417" w:type="dxa"/>
            <w:vAlign w:val="bottom"/>
          </w:tcPr>
          <w:p w14:paraId="7140B2CB"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CC"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2CD" w14:textId="77777777" w:rsidR="00226428" w:rsidRPr="00AD72CB" w:rsidRDefault="00226428" w:rsidP="00B63867">
            <w:pPr>
              <w:rPr>
                <w:rFonts w:ascii="Arial" w:hAnsi="Arial" w:cs="Arial"/>
                <w:color w:val="000000"/>
                <w:szCs w:val="20"/>
              </w:rPr>
            </w:pPr>
          </w:p>
        </w:tc>
        <w:tc>
          <w:tcPr>
            <w:tcW w:w="1843" w:type="dxa"/>
            <w:vAlign w:val="bottom"/>
          </w:tcPr>
          <w:p w14:paraId="7140B2CE" w14:textId="77777777" w:rsidR="00226428" w:rsidRPr="00AD72CB" w:rsidRDefault="00226428" w:rsidP="00B63867">
            <w:pPr>
              <w:rPr>
                <w:rFonts w:ascii="Arial" w:hAnsi="Arial" w:cs="Arial"/>
                <w:szCs w:val="20"/>
              </w:rPr>
            </w:pPr>
          </w:p>
        </w:tc>
        <w:tc>
          <w:tcPr>
            <w:tcW w:w="3969" w:type="dxa"/>
            <w:vAlign w:val="bottom"/>
          </w:tcPr>
          <w:p w14:paraId="7140B2CF"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A field with enumerated type values for polarisation of the antenna. Values include: Linear Vertical, Linear Horizontal, RH Circular, LH Circular, RH Slant, LH Slant, Slant, Linear, Mixed, Other.</w:t>
            </w:r>
          </w:p>
        </w:tc>
      </w:tr>
      <w:tr w:rsidR="00226428" w:rsidRPr="00DC3FCE" w14:paraId="7140B2D7" w14:textId="77777777" w:rsidTr="00B63867">
        <w:trPr>
          <w:cantSplit/>
        </w:trPr>
        <w:tc>
          <w:tcPr>
            <w:tcW w:w="3227" w:type="dxa"/>
            <w:vAlign w:val="bottom"/>
          </w:tcPr>
          <w:p w14:paraId="7140B2D1"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PolarisationAngle</w:t>
            </w:r>
          </w:p>
        </w:tc>
        <w:tc>
          <w:tcPr>
            <w:tcW w:w="1417" w:type="dxa"/>
            <w:vAlign w:val="bottom"/>
          </w:tcPr>
          <w:p w14:paraId="7140B2D2"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D3"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Integer</w:t>
            </w:r>
          </w:p>
        </w:tc>
        <w:tc>
          <w:tcPr>
            <w:tcW w:w="1417" w:type="dxa"/>
            <w:vAlign w:val="bottom"/>
          </w:tcPr>
          <w:p w14:paraId="7140B2D4" w14:textId="77777777" w:rsidR="00226428" w:rsidRPr="00AD72CB" w:rsidRDefault="00226428" w:rsidP="00B63867">
            <w:pPr>
              <w:rPr>
                <w:rFonts w:ascii="Arial" w:hAnsi="Arial" w:cs="Arial"/>
                <w:color w:val="000000"/>
                <w:szCs w:val="20"/>
              </w:rPr>
            </w:pPr>
          </w:p>
        </w:tc>
        <w:tc>
          <w:tcPr>
            <w:tcW w:w="1843" w:type="dxa"/>
            <w:vAlign w:val="bottom"/>
          </w:tcPr>
          <w:p w14:paraId="7140B2D5" w14:textId="77777777" w:rsidR="00226428" w:rsidRPr="00AD72CB" w:rsidRDefault="00226428" w:rsidP="00B63867">
            <w:pPr>
              <w:rPr>
                <w:rFonts w:ascii="Arial" w:hAnsi="Arial" w:cs="Arial"/>
                <w:szCs w:val="20"/>
              </w:rPr>
            </w:pPr>
          </w:p>
        </w:tc>
        <w:tc>
          <w:tcPr>
            <w:tcW w:w="3969" w:type="dxa"/>
            <w:vAlign w:val="bottom"/>
          </w:tcPr>
          <w:p w14:paraId="7140B2D6"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A field to indicate the anle of polarisation.</w:t>
            </w:r>
          </w:p>
        </w:tc>
      </w:tr>
      <w:tr w:rsidR="00226428" w:rsidRPr="00DC3FCE" w14:paraId="7140B2DE" w14:textId="77777777" w:rsidTr="00B63867">
        <w:trPr>
          <w:cantSplit/>
        </w:trPr>
        <w:tc>
          <w:tcPr>
            <w:tcW w:w="3227" w:type="dxa"/>
            <w:vAlign w:val="bottom"/>
          </w:tcPr>
          <w:p w14:paraId="7140B2D8"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FixedLosses</w:t>
            </w:r>
          </w:p>
        </w:tc>
        <w:tc>
          <w:tcPr>
            <w:tcW w:w="1417" w:type="dxa"/>
            <w:vAlign w:val="bottom"/>
          </w:tcPr>
          <w:p w14:paraId="7140B2D9"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DA"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Token</w:t>
            </w:r>
          </w:p>
        </w:tc>
        <w:tc>
          <w:tcPr>
            <w:tcW w:w="1417" w:type="dxa"/>
            <w:vAlign w:val="bottom"/>
          </w:tcPr>
          <w:p w14:paraId="7140B2DB" w14:textId="77777777" w:rsidR="00226428" w:rsidRPr="00AD72CB" w:rsidRDefault="00226428" w:rsidP="00B63867">
            <w:pPr>
              <w:rPr>
                <w:rFonts w:ascii="Arial" w:hAnsi="Arial" w:cs="Arial"/>
                <w:color w:val="000000"/>
                <w:szCs w:val="20"/>
              </w:rPr>
            </w:pPr>
          </w:p>
        </w:tc>
        <w:tc>
          <w:tcPr>
            <w:tcW w:w="1843" w:type="dxa"/>
            <w:vAlign w:val="bottom"/>
          </w:tcPr>
          <w:p w14:paraId="7140B2DC" w14:textId="77777777" w:rsidR="00226428" w:rsidRPr="00AD72CB" w:rsidRDefault="00226428" w:rsidP="00B63867">
            <w:pPr>
              <w:rPr>
                <w:rFonts w:ascii="Arial" w:hAnsi="Arial" w:cs="Arial"/>
                <w:szCs w:val="20"/>
              </w:rPr>
            </w:pPr>
          </w:p>
        </w:tc>
        <w:tc>
          <w:tcPr>
            <w:tcW w:w="3969" w:type="dxa"/>
            <w:vAlign w:val="bottom"/>
          </w:tcPr>
          <w:p w14:paraId="7140B2DD" w14:textId="77777777" w:rsidR="00226428" w:rsidRPr="00AD72CB" w:rsidRDefault="00226428" w:rsidP="00B63867">
            <w:pPr>
              <w:rPr>
                <w:rFonts w:ascii="Arial" w:hAnsi="Arial" w:cs="Arial"/>
                <w:color w:val="000000"/>
                <w:szCs w:val="20"/>
              </w:rPr>
            </w:pPr>
            <w:r w:rsidRPr="00AD72CB">
              <w:rPr>
                <w:rFonts w:ascii="Arial" w:hAnsi="Arial" w:cs="Arial"/>
                <w:color w:val="000000"/>
                <w:szCs w:val="20"/>
              </w:rPr>
              <w:t>Attenuation in the signal path due to feeder and branching power losses. Units of dB. Default value of 0 if not known.</w:t>
            </w:r>
          </w:p>
        </w:tc>
      </w:tr>
    </w:tbl>
    <w:p w14:paraId="7140B2DF" w14:textId="77777777" w:rsidR="00226428" w:rsidRDefault="00226428" w:rsidP="00961AAE"/>
    <w:p w14:paraId="7140B2E0" w14:textId="77777777" w:rsidR="00961AAE" w:rsidRPr="003035BA" w:rsidRDefault="00912B9C" w:rsidP="00961AAE">
      <w:pPr>
        <w:pStyle w:val="Heading3"/>
        <w:rPr>
          <w:i/>
          <w:u w:val="single"/>
        </w:rPr>
      </w:pPr>
      <w:bookmarkStart w:id="38" w:name="_Toc40195754"/>
      <w:r>
        <w:t>10</w:t>
      </w:r>
      <w:r w:rsidR="00961AAE">
        <w:t>.</w:t>
      </w:r>
      <w:r w:rsidR="00226428">
        <w:t>7</w:t>
      </w:r>
      <w:r w:rsidR="00961AAE">
        <w:tab/>
        <w:t>FrequencyTypes.xsd</w:t>
      </w:r>
      <w:bookmarkEnd w:id="38"/>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961AAE" w:rsidRPr="00DC3FCE" w14:paraId="7140B2E7" w14:textId="77777777" w:rsidTr="00B63867">
        <w:trPr>
          <w:cantSplit/>
        </w:trPr>
        <w:tc>
          <w:tcPr>
            <w:tcW w:w="3227" w:type="dxa"/>
            <w:shd w:val="pct20" w:color="auto" w:fill="FFFFFF"/>
          </w:tcPr>
          <w:p w14:paraId="7140B2E1" w14:textId="77777777" w:rsidR="00961AAE" w:rsidRPr="00DC3FCE" w:rsidRDefault="00961AAE" w:rsidP="00B63867">
            <w:pPr>
              <w:jc w:val="center"/>
              <w:rPr>
                <w:rFonts w:cs="Arial"/>
                <w:b/>
              </w:rPr>
            </w:pPr>
            <w:r w:rsidRPr="00DC3FCE">
              <w:rPr>
                <w:rFonts w:cs="Arial"/>
                <w:b/>
              </w:rPr>
              <w:t>Element</w:t>
            </w:r>
          </w:p>
        </w:tc>
        <w:tc>
          <w:tcPr>
            <w:tcW w:w="1417" w:type="dxa"/>
            <w:shd w:val="pct20" w:color="auto" w:fill="FFFFFF"/>
          </w:tcPr>
          <w:p w14:paraId="7140B2E2" w14:textId="77777777" w:rsidR="00961AAE" w:rsidRPr="00DC3FCE" w:rsidRDefault="00961AAE" w:rsidP="00B63867">
            <w:pPr>
              <w:jc w:val="center"/>
              <w:rPr>
                <w:rFonts w:cs="Arial"/>
                <w:b/>
              </w:rPr>
            </w:pPr>
            <w:r>
              <w:rPr>
                <w:rFonts w:cs="Arial"/>
                <w:b/>
              </w:rPr>
              <w:t>Required</w:t>
            </w:r>
          </w:p>
        </w:tc>
        <w:tc>
          <w:tcPr>
            <w:tcW w:w="1985" w:type="dxa"/>
            <w:shd w:val="pct20" w:color="auto" w:fill="FFFFFF"/>
          </w:tcPr>
          <w:p w14:paraId="7140B2E3" w14:textId="77777777" w:rsidR="00961AAE" w:rsidRDefault="00961AAE" w:rsidP="00B63867">
            <w:pPr>
              <w:jc w:val="center"/>
              <w:rPr>
                <w:rFonts w:cs="Arial"/>
                <w:b/>
              </w:rPr>
            </w:pPr>
            <w:r>
              <w:rPr>
                <w:rFonts w:cs="Arial"/>
                <w:b/>
              </w:rPr>
              <w:t>Type</w:t>
            </w:r>
          </w:p>
        </w:tc>
        <w:tc>
          <w:tcPr>
            <w:tcW w:w="1417" w:type="dxa"/>
            <w:shd w:val="pct20" w:color="auto" w:fill="FFFFFF"/>
          </w:tcPr>
          <w:p w14:paraId="7140B2E4" w14:textId="77777777" w:rsidR="00961AAE" w:rsidRPr="00DC3FCE" w:rsidRDefault="00961AAE" w:rsidP="00B63867">
            <w:pPr>
              <w:jc w:val="center"/>
              <w:rPr>
                <w:rFonts w:cs="Arial"/>
                <w:b/>
              </w:rPr>
            </w:pPr>
            <w:r>
              <w:rPr>
                <w:rFonts w:cs="Arial"/>
                <w:b/>
              </w:rPr>
              <w:t>Units</w:t>
            </w:r>
          </w:p>
        </w:tc>
        <w:tc>
          <w:tcPr>
            <w:tcW w:w="1843" w:type="dxa"/>
            <w:shd w:val="pct20" w:color="auto" w:fill="FFFFFF"/>
          </w:tcPr>
          <w:p w14:paraId="7140B2E5" w14:textId="77777777" w:rsidR="00961AAE" w:rsidRPr="00DC3FCE" w:rsidRDefault="00961AAE" w:rsidP="00B63867">
            <w:pPr>
              <w:jc w:val="center"/>
              <w:rPr>
                <w:rFonts w:cs="Arial"/>
                <w:b/>
              </w:rPr>
            </w:pPr>
            <w:r>
              <w:rPr>
                <w:rFonts w:cs="Arial"/>
                <w:b/>
              </w:rPr>
              <w:t>Values</w:t>
            </w:r>
          </w:p>
        </w:tc>
        <w:tc>
          <w:tcPr>
            <w:tcW w:w="3969" w:type="dxa"/>
            <w:shd w:val="pct20" w:color="auto" w:fill="FFFFFF"/>
          </w:tcPr>
          <w:p w14:paraId="7140B2E6" w14:textId="77777777" w:rsidR="00961AAE" w:rsidRPr="00DC3FCE" w:rsidRDefault="00961AAE" w:rsidP="00B63867">
            <w:pPr>
              <w:jc w:val="center"/>
              <w:rPr>
                <w:rFonts w:cs="Arial"/>
                <w:b/>
              </w:rPr>
            </w:pPr>
            <w:r w:rsidRPr="00DC3FCE">
              <w:rPr>
                <w:rFonts w:cs="Arial"/>
                <w:b/>
              </w:rPr>
              <w:t xml:space="preserve">Comments </w:t>
            </w:r>
          </w:p>
        </w:tc>
      </w:tr>
      <w:tr w:rsidR="00961AAE" w:rsidRPr="00DC3FCE" w14:paraId="7140B2EE" w14:textId="77777777" w:rsidTr="00B63867">
        <w:trPr>
          <w:cantSplit/>
        </w:trPr>
        <w:tc>
          <w:tcPr>
            <w:tcW w:w="3227" w:type="dxa"/>
            <w:vAlign w:val="bottom"/>
          </w:tcPr>
          <w:p w14:paraId="7140B2E8" w14:textId="77777777" w:rsidR="00961AAE" w:rsidRPr="00AD72CB" w:rsidRDefault="00961AAE" w:rsidP="00B63867">
            <w:pPr>
              <w:spacing w:line="240" w:lineRule="auto"/>
              <w:rPr>
                <w:rFonts w:ascii="Arial" w:hAnsi="Arial" w:cs="Arial"/>
                <w:color w:val="000000"/>
                <w:szCs w:val="20"/>
              </w:rPr>
            </w:pPr>
            <w:r w:rsidRPr="00AD72CB">
              <w:rPr>
                <w:rFonts w:ascii="Arial" w:hAnsi="Arial" w:cs="Arial"/>
                <w:color w:val="000000"/>
                <w:szCs w:val="20"/>
              </w:rPr>
              <w:t>CarrierFrequency</w:t>
            </w:r>
          </w:p>
        </w:tc>
        <w:tc>
          <w:tcPr>
            <w:tcW w:w="1417" w:type="dxa"/>
            <w:vAlign w:val="bottom"/>
          </w:tcPr>
          <w:p w14:paraId="7140B2E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E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EB" w14:textId="77777777" w:rsidR="00961AAE" w:rsidRPr="00AD72CB" w:rsidRDefault="00961AAE" w:rsidP="00B63867">
            <w:pPr>
              <w:rPr>
                <w:rFonts w:ascii="Arial" w:hAnsi="Arial" w:cs="Arial"/>
                <w:color w:val="000000"/>
                <w:szCs w:val="20"/>
              </w:rPr>
            </w:pPr>
          </w:p>
        </w:tc>
        <w:tc>
          <w:tcPr>
            <w:tcW w:w="1843" w:type="dxa"/>
            <w:vAlign w:val="bottom"/>
          </w:tcPr>
          <w:p w14:paraId="7140B2EC" w14:textId="77777777" w:rsidR="00961AAE" w:rsidRPr="00AD72CB" w:rsidRDefault="00961AAE" w:rsidP="00B63867">
            <w:pPr>
              <w:rPr>
                <w:rFonts w:ascii="Arial" w:hAnsi="Arial" w:cs="Arial"/>
                <w:szCs w:val="20"/>
              </w:rPr>
            </w:pPr>
          </w:p>
        </w:tc>
        <w:tc>
          <w:tcPr>
            <w:tcW w:w="3969" w:type="dxa"/>
            <w:vAlign w:val="bottom"/>
          </w:tcPr>
          <w:p w14:paraId="7140B2E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Carrier frequency of the emitted channel.</w:t>
            </w:r>
          </w:p>
        </w:tc>
      </w:tr>
      <w:tr w:rsidR="00961AAE" w:rsidRPr="00DC3FCE" w14:paraId="7140B2F5" w14:textId="77777777" w:rsidTr="00B63867">
        <w:trPr>
          <w:cantSplit/>
        </w:trPr>
        <w:tc>
          <w:tcPr>
            <w:tcW w:w="3227" w:type="dxa"/>
            <w:vAlign w:val="bottom"/>
          </w:tcPr>
          <w:p w14:paraId="7140B2E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CarrierFrequencyUnit</w:t>
            </w:r>
          </w:p>
        </w:tc>
        <w:tc>
          <w:tcPr>
            <w:tcW w:w="1417" w:type="dxa"/>
            <w:vAlign w:val="bottom"/>
          </w:tcPr>
          <w:p w14:paraId="7140B2F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2F1"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2F2" w14:textId="77777777" w:rsidR="00961AAE" w:rsidRPr="00AD72CB" w:rsidRDefault="00961AAE" w:rsidP="00B63867">
            <w:pPr>
              <w:rPr>
                <w:rFonts w:ascii="Arial" w:hAnsi="Arial" w:cs="Arial"/>
                <w:color w:val="000000"/>
                <w:szCs w:val="20"/>
              </w:rPr>
            </w:pPr>
          </w:p>
        </w:tc>
        <w:tc>
          <w:tcPr>
            <w:tcW w:w="1843" w:type="dxa"/>
            <w:vAlign w:val="bottom"/>
          </w:tcPr>
          <w:p w14:paraId="7140B2F3" w14:textId="77777777" w:rsidR="00961AAE" w:rsidRPr="00AD72CB" w:rsidRDefault="00961AAE" w:rsidP="00B63867">
            <w:pPr>
              <w:rPr>
                <w:rFonts w:ascii="Arial" w:hAnsi="Arial" w:cs="Arial"/>
                <w:szCs w:val="20"/>
              </w:rPr>
            </w:pPr>
          </w:p>
        </w:tc>
        <w:tc>
          <w:tcPr>
            <w:tcW w:w="3969" w:type="dxa"/>
            <w:vAlign w:val="bottom"/>
          </w:tcPr>
          <w:p w14:paraId="7140B2F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these frequency parameters; values of Hz, kHz, MHz, GHz</w:t>
            </w:r>
          </w:p>
        </w:tc>
      </w:tr>
      <w:tr w:rsidR="00961AAE" w:rsidRPr="00DC3FCE" w14:paraId="7140B2FC" w14:textId="77777777" w:rsidTr="00B63867">
        <w:trPr>
          <w:cantSplit/>
        </w:trPr>
        <w:tc>
          <w:tcPr>
            <w:tcW w:w="3227" w:type="dxa"/>
            <w:vAlign w:val="bottom"/>
          </w:tcPr>
          <w:p w14:paraId="7140B2F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OperatingFrequency</w:t>
            </w:r>
          </w:p>
        </w:tc>
        <w:tc>
          <w:tcPr>
            <w:tcW w:w="1417" w:type="dxa"/>
            <w:vAlign w:val="bottom"/>
          </w:tcPr>
          <w:p w14:paraId="7140B2F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F8"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2F9" w14:textId="77777777" w:rsidR="00961AAE" w:rsidRPr="00AD72CB" w:rsidRDefault="00961AAE" w:rsidP="00B63867">
            <w:pPr>
              <w:rPr>
                <w:rFonts w:ascii="Arial" w:hAnsi="Arial" w:cs="Arial"/>
                <w:color w:val="000000"/>
                <w:szCs w:val="20"/>
              </w:rPr>
            </w:pPr>
          </w:p>
        </w:tc>
        <w:tc>
          <w:tcPr>
            <w:tcW w:w="1843" w:type="dxa"/>
            <w:vAlign w:val="bottom"/>
          </w:tcPr>
          <w:p w14:paraId="7140B2FA" w14:textId="77777777" w:rsidR="00961AAE" w:rsidRPr="00AD72CB" w:rsidRDefault="00961AAE" w:rsidP="00B63867">
            <w:pPr>
              <w:rPr>
                <w:rFonts w:ascii="Arial" w:hAnsi="Arial" w:cs="Arial"/>
                <w:szCs w:val="20"/>
              </w:rPr>
            </w:pPr>
          </w:p>
        </w:tc>
        <w:tc>
          <w:tcPr>
            <w:tcW w:w="3969" w:type="dxa"/>
            <w:vAlign w:val="bottom"/>
          </w:tcPr>
          <w:p w14:paraId="7140B2F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Centre frequency of the emitted channel.</w:t>
            </w:r>
          </w:p>
        </w:tc>
      </w:tr>
      <w:tr w:rsidR="00961AAE" w:rsidRPr="00DC3FCE" w14:paraId="7140B303" w14:textId="77777777" w:rsidTr="00B63867">
        <w:trPr>
          <w:cantSplit/>
        </w:trPr>
        <w:tc>
          <w:tcPr>
            <w:tcW w:w="3227" w:type="dxa"/>
            <w:vAlign w:val="bottom"/>
          </w:tcPr>
          <w:p w14:paraId="7140B2F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OperatingFrequencyUnit</w:t>
            </w:r>
          </w:p>
        </w:tc>
        <w:tc>
          <w:tcPr>
            <w:tcW w:w="1417" w:type="dxa"/>
            <w:vAlign w:val="bottom"/>
          </w:tcPr>
          <w:p w14:paraId="7140B2F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2F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300" w14:textId="77777777" w:rsidR="00961AAE" w:rsidRPr="00AD72CB" w:rsidRDefault="00961AAE" w:rsidP="00B63867">
            <w:pPr>
              <w:rPr>
                <w:rFonts w:ascii="Arial" w:hAnsi="Arial" w:cs="Arial"/>
                <w:color w:val="000000"/>
                <w:szCs w:val="20"/>
              </w:rPr>
            </w:pPr>
          </w:p>
        </w:tc>
        <w:tc>
          <w:tcPr>
            <w:tcW w:w="1843" w:type="dxa"/>
            <w:vAlign w:val="bottom"/>
          </w:tcPr>
          <w:p w14:paraId="7140B301" w14:textId="77777777" w:rsidR="00961AAE" w:rsidRPr="00AD72CB" w:rsidRDefault="00961AAE" w:rsidP="00B63867">
            <w:pPr>
              <w:rPr>
                <w:rFonts w:ascii="Arial" w:hAnsi="Arial" w:cs="Arial"/>
                <w:szCs w:val="20"/>
              </w:rPr>
            </w:pPr>
          </w:p>
        </w:tc>
        <w:tc>
          <w:tcPr>
            <w:tcW w:w="3969" w:type="dxa"/>
            <w:vAlign w:val="bottom"/>
          </w:tcPr>
          <w:p w14:paraId="7140B30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these frequency parameters; values of Hz, kHz, MHz, GHz</w:t>
            </w:r>
          </w:p>
        </w:tc>
      </w:tr>
      <w:tr w:rsidR="00961AAE" w:rsidRPr="00DC3FCE" w14:paraId="7140B30A" w14:textId="77777777" w:rsidTr="00B63867">
        <w:trPr>
          <w:cantSplit/>
        </w:trPr>
        <w:tc>
          <w:tcPr>
            <w:tcW w:w="3227" w:type="dxa"/>
            <w:vAlign w:val="bottom"/>
          </w:tcPr>
          <w:p w14:paraId="7140B30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ChannnelBandwidth</w:t>
            </w:r>
          </w:p>
        </w:tc>
        <w:tc>
          <w:tcPr>
            <w:tcW w:w="1417" w:type="dxa"/>
            <w:vAlign w:val="bottom"/>
          </w:tcPr>
          <w:p w14:paraId="7140B30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0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307" w14:textId="77777777" w:rsidR="00961AAE" w:rsidRPr="00AD72CB" w:rsidRDefault="00961AAE" w:rsidP="00B63867">
            <w:pPr>
              <w:rPr>
                <w:rFonts w:ascii="Arial" w:hAnsi="Arial" w:cs="Arial"/>
                <w:color w:val="000000"/>
                <w:szCs w:val="20"/>
              </w:rPr>
            </w:pPr>
          </w:p>
        </w:tc>
        <w:tc>
          <w:tcPr>
            <w:tcW w:w="1843" w:type="dxa"/>
            <w:vAlign w:val="bottom"/>
          </w:tcPr>
          <w:p w14:paraId="7140B308" w14:textId="77777777" w:rsidR="00961AAE" w:rsidRPr="00AD72CB" w:rsidRDefault="00961AAE" w:rsidP="00B63867">
            <w:pPr>
              <w:rPr>
                <w:rFonts w:ascii="Arial" w:hAnsi="Arial" w:cs="Arial"/>
                <w:szCs w:val="20"/>
              </w:rPr>
            </w:pPr>
          </w:p>
        </w:tc>
        <w:tc>
          <w:tcPr>
            <w:tcW w:w="3969" w:type="dxa"/>
            <w:vAlign w:val="bottom"/>
          </w:tcPr>
          <w:p w14:paraId="7140B30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A decimal field containing the effective occupied bandwidth of the signal. As defined by the ITU-R Radio Regulations</w:t>
            </w:r>
          </w:p>
        </w:tc>
      </w:tr>
      <w:tr w:rsidR="00961AAE" w:rsidRPr="00DC3FCE" w14:paraId="7140B311" w14:textId="77777777" w:rsidTr="00B63867">
        <w:trPr>
          <w:cantSplit/>
        </w:trPr>
        <w:tc>
          <w:tcPr>
            <w:tcW w:w="3227" w:type="dxa"/>
            <w:vAlign w:val="bottom"/>
          </w:tcPr>
          <w:p w14:paraId="7140B30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ChannelBandwidthUnit</w:t>
            </w:r>
          </w:p>
        </w:tc>
        <w:tc>
          <w:tcPr>
            <w:tcW w:w="1417" w:type="dxa"/>
            <w:vAlign w:val="bottom"/>
          </w:tcPr>
          <w:p w14:paraId="7140B30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0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30E" w14:textId="77777777" w:rsidR="00961AAE" w:rsidRPr="00AD72CB" w:rsidRDefault="00961AAE" w:rsidP="00B63867">
            <w:pPr>
              <w:rPr>
                <w:rFonts w:ascii="Arial" w:hAnsi="Arial" w:cs="Arial"/>
                <w:color w:val="000000"/>
                <w:szCs w:val="20"/>
              </w:rPr>
            </w:pPr>
          </w:p>
        </w:tc>
        <w:tc>
          <w:tcPr>
            <w:tcW w:w="1843" w:type="dxa"/>
            <w:vAlign w:val="bottom"/>
          </w:tcPr>
          <w:p w14:paraId="7140B30F" w14:textId="77777777" w:rsidR="00961AAE" w:rsidRPr="00AD72CB" w:rsidRDefault="00961AAE" w:rsidP="00B63867">
            <w:pPr>
              <w:rPr>
                <w:rFonts w:ascii="Arial" w:hAnsi="Arial" w:cs="Arial"/>
                <w:szCs w:val="20"/>
              </w:rPr>
            </w:pPr>
          </w:p>
        </w:tc>
        <w:tc>
          <w:tcPr>
            <w:tcW w:w="3969" w:type="dxa"/>
            <w:vAlign w:val="bottom"/>
          </w:tcPr>
          <w:p w14:paraId="7140B31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these frequency parameters; values of Hz, kHz, MHz, GHz</w:t>
            </w:r>
          </w:p>
        </w:tc>
      </w:tr>
      <w:tr w:rsidR="00961AAE" w:rsidRPr="00DC3FCE" w14:paraId="7140B318" w14:textId="77777777" w:rsidTr="00B63867">
        <w:trPr>
          <w:cantSplit/>
        </w:trPr>
        <w:tc>
          <w:tcPr>
            <w:tcW w:w="3227" w:type="dxa"/>
            <w:vAlign w:val="bottom"/>
          </w:tcPr>
          <w:p w14:paraId="7140B31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CarrierFrequency</w:t>
            </w:r>
          </w:p>
        </w:tc>
        <w:tc>
          <w:tcPr>
            <w:tcW w:w="1417" w:type="dxa"/>
            <w:vAlign w:val="bottom"/>
          </w:tcPr>
          <w:p w14:paraId="7140B31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31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315" w14:textId="77777777" w:rsidR="00961AAE" w:rsidRPr="00AD72CB" w:rsidRDefault="00961AAE" w:rsidP="00B63867">
            <w:pPr>
              <w:rPr>
                <w:rFonts w:ascii="Arial" w:hAnsi="Arial" w:cs="Arial"/>
                <w:color w:val="000000"/>
                <w:szCs w:val="20"/>
              </w:rPr>
            </w:pPr>
          </w:p>
        </w:tc>
        <w:tc>
          <w:tcPr>
            <w:tcW w:w="1843" w:type="dxa"/>
            <w:vAlign w:val="bottom"/>
          </w:tcPr>
          <w:p w14:paraId="7140B316" w14:textId="77777777" w:rsidR="00961AAE" w:rsidRPr="00AD72CB" w:rsidRDefault="00961AAE" w:rsidP="00B63867">
            <w:pPr>
              <w:rPr>
                <w:rFonts w:ascii="Arial" w:hAnsi="Arial" w:cs="Arial"/>
                <w:szCs w:val="20"/>
              </w:rPr>
            </w:pPr>
          </w:p>
        </w:tc>
        <w:tc>
          <w:tcPr>
            <w:tcW w:w="3969" w:type="dxa"/>
            <w:vAlign w:val="bottom"/>
          </w:tcPr>
          <w:p w14:paraId="7140B31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Carrier frequency of the emitted channel.</w:t>
            </w:r>
          </w:p>
        </w:tc>
      </w:tr>
      <w:tr w:rsidR="00961AAE" w:rsidRPr="00DC3FCE" w14:paraId="7140B31F" w14:textId="77777777" w:rsidTr="00B63867">
        <w:trPr>
          <w:cantSplit/>
        </w:trPr>
        <w:tc>
          <w:tcPr>
            <w:tcW w:w="3227" w:type="dxa"/>
            <w:vAlign w:val="bottom"/>
          </w:tcPr>
          <w:p w14:paraId="7140B31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lastRenderedPageBreak/>
              <w:t>CarrierFrequencyUnit</w:t>
            </w:r>
          </w:p>
        </w:tc>
        <w:tc>
          <w:tcPr>
            <w:tcW w:w="1417" w:type="dxa"/>
            <w:vAlign w:val="bottom"/>
          </w:tcPr>
          <w:p w14:paraId="7140B31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NO</w:t>
            </w:r>
          </w:p>
        </w:tc>
        <w:tc>
          <w:tcPr>
            <w:tcW w:w="1985" w:type="dxa"/>
            <w:vAlign w:val="bottom"/>
          </w:tcPr>
          <w:p w14:paraId="7140B31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31C" w14:textId="77777777" w:rsidR="00961AAE" w:rsidRPr="00AD72CB" w:rsidRDefault="00961AAE" w:rsidP="00B63867">
            <w:pPr>
              <w:rPr>
                <w:rFonts w:ascii="Arial" w:hAnsi="Arial" w:cs="Arial"/>
                <w:color w:val="000000"/>
                <w:szCs w:val="20"/>
              </w:rPr>
            </w:pPr>
          </w:p>
        </w:tc>
        <w:tc>
          <w:tcPr>
            <w:tcW w:w="1843" w:type="dxa"/>
            <w:vAlign w:val="bottom"/>
          </w:tcPr>
          <w:p w14:paraId="7140B31D" w14:textId="77777777" w:rsidR="00961AAE" w:rsidRPr="00AD72CB" w:rsidRDefault="00961AAE" w:rsidP="00B63867">
            <w:pPr>
              <w:rPr>
                <w:rFonts w:ascii="Arial" w:hAnsi="Arial" w:cs="Arial"/>
                <w:szCs w:val="20"/>
              </w:rPr>
            </w:pPr>
          </w:p>
        </w:tc>
        <w:tc>
          <w:tcPr>
            <w:tcW w:w="3969" w:type="dxa"/>
            <w:vAlign w:val="bottom"/>
          </w:tcPr>
          <w:p w14:paraId="7140B31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these frequency parameters; values of Hz, kHz, MHz, GHz</w:t>
            </w:r>
          </w:p>
        </w:tc>
      </w:tr>
      <w:tr w:rsidR="00961AAE" w:rsidRPr="00DC3FCE" w14:paraId="7140B326" w14:textId="77777777" w:rsidTr="00B63867">
        <w:trPr>
          <w:cantSplit/>
        </w:trPr>
        <w:tc>
          <w:tcPr>
            <w:tcW w:w="3227" w:type="dxa"/>
            <w:vAlign w:val="bottom"/>
          </w:tcPr>
          <w:p w14:paraId="7140B32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OperatingFrequency</w:t>
            </w:r>
          </w:p>
        </w:tc>
        <w:tc>
          <w:tcPr>
            <w:tcW w:w="1417" w:type="dxa"/>
            <w:vAlign w:val="bottom"/>
          </w:tcPr>
          <w:p w14:paraId="7140B321"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22"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323" w14:textId="77777777" w:rsidR="00961AAE" w:rsidRPr="00AD72CB" w:rsidRDefault="00961AAE" w:rsidP="00B63867">
            <w:pPr>
              <w:rPr>
                <w:rFonts w:ascii="Arial" w:hAnsi="Arial" w:cs="Arial"/>
                <w:color w:val="000000"/>
                <w:szCs w:val="20"/>
              </w:rPr>
            </w:pPr>
          </w:p>
        </w:tc>
        <w:tc>
          <w:tcPr>
            <w:tcW w:w="1843" w:type="dxa"/>
            <w:vAlign w:val="bottom"/>
          </w:tcPr>
          <w:p w14:paraId="7140B324" w14:textId="77777777" w:rsidR="00961AAE" w:rsidRPr="00AD72CB" w:rsidRDefault="00961AAE" w:rsidP="00B63867">
            <w:pPr>
              <w:rPr>
                <w:rFonts w:ascii="Arial" w:hAnsi="Arial" w:cs="Arial"/>
                <w:szCs w:val="20"/>
              </w:rPr>
            </w:pPr>
          </w:p>
        </w:tc>
        <w:tc>
          <w:tcPr>
            <w:tcW w:w="3969" w:type="dxa"/>
            <w:vAlign w:val="bottom"/>
          </w:tcPr>
          <w:p w14:paraId="7140B32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Centre frequency of the emitted channel.</w:t>
            </w:r>
          </w:p>
        </w:tc>
      </w:tr>
      <w:tr w:rsidR="00961AAE" w:rsidRPr="00DC3FCE" w14:paraId="7140B32D" w14:textId="77777777" w:rsidTr="00B63867">
        <w:trPr>
          <w:cantSplit/>
        </w:trPr>
        <w:tc>
          <w:tcPr>
            <w:tcW w:w="3227" w:type="dxa"/>
            <w:vAlign w:val="bottom"/>
          </w:tcPr>
          <w:p w14:paraId="7140B32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OperatingFrequencyUnit</w:t>
            </w:r>
          </w:p>
        </w:tc>
        <w:tc>
          <w:tcPr>
            <w:tcW w:w="1417" w:type="dxa"/>
            <w:vAlign w:val="bottom"/>
          </w:tcPr>
          <w:p w14:paraId="7140B328"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29"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32A" w14:textId="77777777" w:rsidR="00961AAE" w:rsidRPr="00AD72CB" w:rsidRDefault="00961AAE" w:rsidP="00B63867">
            <w:pPr>
              <w:rPr>
                <w:rFonts w:ascii="Arial" w:hAnsi="Arial" w:cs="Arial"/>
                <w:color w:val="000000"/>
                <w:szCs w:val="20"/>
              </w:rPr>
            </w:pPr>
          </w:p>
        </w:tc>
        <w:tc>
          <w:tcPr>
            <w:tcW w:w="1843" w:type="dxa"/>
            <w:vAlign w:val="bottom"/>
          </w:tcPr>
          <w:p w14:paraId="7140B32B" w14:textId="77777777" w:rsidR="00961AAE" w:rsidRPr="00AD72CB" w:rsidRDefault="00961AAE" w:rsidP="00B63867">
            <w:pPr>
              <w:rPr>
                <w:rFonts w:ascii="Arial" w:hAnsi="Arial" w:cs="Arial"/>
                <w:szCs w:val="20"/>
              </w:rPr>
            </w:pPr>
          </w:p>
        </w:tc>
        <w:tc>
          <w:tcPr>
            <w:tcW w:w="3969" w:type="dxa"/>
            <w:vAlign w:val="bottom"/>
          </w:tcPr>
          <w:p w14:paraId="7140B32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these frequency parameters; values of Hz, kHz, MHz, GHz</w:t>
            </w:r>
          </w:p>
        </w:tc>
      </w:tr>
      <w:tr w:rsidR="00961AAE" w:rsidRPr="00DC3FCE" w14:paraId="7140B334" w14:textId="77777777" w:rsidTr="00B63867">
        <w:trPr>
          <w:cantSplit/>
        </w:trPr>
        <w:tc>
          <w:tcPr>
            <w:tcW w:w="3227" w:type="dxa"/>
            <w:vAlign w:val="bottom"/>
          </w:tcPr>
          <w:p w14:paraId="7140B32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ChannnelBandwidth</w:t>
            </w:r>
          </w:p>
        </w:tc>
        <w:tc>
          <w:tcPr>
            <w:tcW w:w="1417" w:type="dxa"/>
            <w:vAlign w:val="bottom"/>
          </w:tcPr>
          <w:p w14:paraId="7140B32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30"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331" w14:textId="77777777" w:rsidR="00961AAE" w:rsidRPr="00AD72CB" w:rsidRDefault="00961AAE" w:rsidP="00B63867">
            <w:pPr>
              <w:rPr>
                <w:rFonts w:ascii="Arial" w:hAnsi="Arial" w:cs="Arial"/>
                <w:color w:val="000000"/>
                <w:szCs w:val="20"/>
              </w:rPr>
            </w:pPr>
          </w:p>
        </w:tc>
        <w:tc>
          <w:tcPr>
            <w:tcW w:w="1843" w:type="dxa"/>
            <w:vAlign w:val="bottom"/>
          </w:tcPr>
          <w:p w14:paraId="7140B332" w14:textId="77777777" w:rsidR="00961AAE" w:rsidRPr="00AD72CB" w:rsidRDefault="00961AAE" w:rsidP="00B63867">
            <w:pPr>
              <w:rPr>
                <w:rFonts w:ascii="Arial" w:hAnsi="Arial" w:cs="Arial"/>
                <w:szCs w:val="20"/>
              </w:rPr>
            </w:pPr>
          </w:p>
        </w:tc>
        <w:tc>
          <w:tcPr>
            <w:tcW w:w="3969" w:type="dxa"/>
            <w:vAlign w:val="bottom"/>
          </w:tcPr>
          <w:p w14:paraId="7140B33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A decimal field containing the effective occupied bandwidth of the signal. As defined by the ITU-R Radio Regulations</w:t>
            </w:r>
          </w:p>
        </w:tc>
      </w:tr>
      <w:tr w:rsidR="00961AAE" w:rsidRPr="00DC3FCE" w14:paraId="7140B33B" w14:textId="77777777" w:rsidTr="00B63867">
        <w:trPr>
          <w:cantSplit/>
        </w:trPr>
        <w:tc>
          <w:tcPr>
            <w:tcW w:w="3227" w:type="dxa"/>
            <w:vAlign w:val="bottom"/>
          </w:tcPr>
          <w:p w14:paraId="7140B33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ChannelBandwidthUnit</w:t>
            </w:r>
          </w:p>
        </w:tc>
        <w:tc>
          <w:tcPr>
            <w:tcW w:w="1417" w:type="dxa"/>
            <w:vAlign w:val="bottom"/>
          </w:tcPr>
          <w:p w14:paraId="7140B33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3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338" w14:textId="77777777" w:rsidR="00961AAE" w:rsidRPr="00AD72CB" w:rsidRDefault="00961AAE" w:rsidP="00B63867">
            <w:pPr>
              <w:rPr>
                <w:rFonts w:ascii="Arial" w:hAnsi="Arial" w:cs="Arial"/>
                <w:color w:val="000000"/>
                <w:szCs w:val="20"/>
              </w:rPr>
            </w:pPr>
          </w:p>
        </w:tc>
        <w:tc>
          <w:tcPr>
            <w:tcW w:w="1843" w:type="dxa"/>
            <w:vAlign w:val="bottom"/>
          </w:tcPr>
          <w:p w14:paraId="7140B339" w14:textId="77777777" w:rsidR="00961AAE" w:rsidRPr="00AD72CB" w:rsidRDefault="00961AAE" w:rsidP="00B63867">
            <w:pPr>
              <w:rPr>
                <w:rFonts w:ascii="Arial" w:hAnsi="Arial" w:cs="Arial"/>
                <w:szCs w:val="20"/>
              </w:rPr>
            </w:pPr>
          </w:p>
        </w:tc>
        <w:tc>
          <w:tcPr>
            <w:tcW w:w="3969" w:type="dxa"/>
            <w:vAlign w:val="bottom"/>
          </w:tcPr>
          <w:p w14:paraId="7140B33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these frequency parameters; values of Hz, kHz, MHz, GHz</w:t>
            </w:r>
          </w:p>
        </w:tc>
      </w:tr>
    </w:tbl>
    <w:p w14:paraId="7140B33C" w14:textId="77777777" w:rsidR="00961AAE" w:rsidRDefault="00961AAE" w:rsidP="00961AAE"/>
    <w:p w14:paraId="7140B33D" w14:textId="77777777" w:rsidR="00961AAE" w:rsidRPr="003035BA" w:rsidRDefault="00912B9C" w:rsidP="00961AAE">
      <w:pPr>
        <w:pStyle w:val="Heading3"/>
        <w:rPr>
          <w:i/>
          <w:u w:val="single"/>
        </w:rPr>
      </w:pPr>
      <w:bookmarkStart w:id="39" w:name="_Toc40195755"/>
      <w:r>
        <w:t>10</w:t>
      </w:r>
      <w:r w:rsidR="00961AAE">
        <w:t>.</w:t>
      </w:r>
      <w:r w:rsidR="00226428">
        <w:t>8</w:t>
      </w:r>
      <w:r w:rsidR="00961AAE">
        <w:tab/>
        <w:t>PowerTypes.xsd</w:t>
      </w:r>
      <w:bookmarkEnd w:id="39"/>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961AAE" w:rsidRPr="00DC3FCE" w14:paraId="7140B344" w14:textId="77777777" w:rsidTr="00B63867">
        <w:trPr>
          <w:cantSplit/>
        </w:trPr>
        <w:tc>
          <w:tcPr>
            <w:tcW w:w="3227" w:type="dxa"/>
            <w:shd w:val="pct20" w:color="auto" w:fill="FFFFFF"/>
          </w:tcPr>
          <w:p w14:paraId="7140B33E" w14:textId="77777777" w:rsidR="00961AAE" w:rsidRPr="00DC3FCE" w:rsidRDefault="00961AAE" w:rsidP="00B63867">
            <w:pPr>
              <w:jc w:val="center"/>
              <w:rPr>
                <w:rFonts w:cs="Arial"/>
                <w:b/>
              </w:rPr>
            </w:pPr>
            <w:r w:rsidRPr="00DC3FCE">
              <w:rPr>
                <w:rFonts w:cs="Arial"/>
                <w:b/>
              </w:rPr>
              <w:t>Element</w:t>
            </w:r>
          </w:p>
        </w:tc>
        <w:tc>
          <w:tcPr>
            <w:tcW w:w="1417" w:type="dxa"/>
            <w:shd w:val="pct20" w:color="auto" w:fill="FFFFFF"/>
          </w:tcPr>
          <w:p w14:paraId="7140B33F" w14:textId="77777777" w:rsidR="00961AAE" w:rsidRPr="00DC3FCE" w:rsidRDefault="00961AAE" w:rsidP="00B63867">
            <w:pPr>
              <w:jc w:val="center"/>
              <w:rPr>
                <w:rFonts w:cs="Arial"/>
                <w:b/>
              </w:rPr>
            </w:pPr>
            <w:r>
              <w:rPr>
                <w:rFonts w:cs="Arial"/>
                <w:b/>
              </w:rPr>
              <w:t>Required</w:t>
            </w:r>
          </w:p>
        </w:tc>
        <w:tc>
          <w:tcPr>
            <w:tcW w:w="1985" w:type="dxa"/>
            <w:shd w:val="pct20" w:color="auto" w:fill="FFFFFF"/>
          </w:tcPr>
          <w:p w14:paraId="7140B340" w14:textId="77777777" w:rsidR="00961AAE" w:rsidRDefault="00961AAE" w:rsidP="00B63867">
            <w:pPr>
              <w:jc w:val="center"/>
              <w:rPr>
                <w:rFonts w:cs="Arial"/>
                <w:b/>
              </w:rPr>
            </w:pPr>
            <w:r>
              <w:rPr>
                <w:rFonts w:cs="Arial"/>
                <w:b/>
              </w:rPr>
              <w:t>Type</w:t>
            </w:r>
          </w:p>
        </w:tc>
        <w:tc>
          <w:tcPr>
            <w:tcW w:w="1417" w:type="dxa"/>
            <w:shd w:val="pct20" w:color="auto" w:fill="FFFFFF"/>
          </w:tcPr>
          <w:p w14:paraId="7140B341" w14:textId="77777777" w:rsidR="00961AAE" w:rsidRPr="00DC3FCE" w:rsidRDefault="00961AAE" w:rsidP="00B63867">
            <w:pPr>
              <w:jc w:val="center"/>
              <w:rPr>
                <w:rFonts w:cs="Arial"/>
                <w:b/>
              </w:rPr>
            </w:pPr>
            <w:r>
              <w:rPr>
                <w:rFonts w:cs="Arial"/>
                <w:b/>
              </w:rPr>
              <w:t>Units</w:t>
            </w:r>
          </w:p>
        </w:tc>
        <w:tc>
          <w:tcPr>
            <w:tcW w:w="1843" w:type="dxa"/>
            <w:shd w:val="pct20" w:color="auto" w:fill="FFFFFF"/>
          </w:tcPr>
          <w:p w14:paraId="7140B342" w14:textId="77777777" w:rsidR="00961AAE" w:rsidRPr="00DC3FCE" w:rsidRDefault="00961AAE" w:rsidP="00B63867">
            <w:pPr>
              <w:jc w:val="center"/>
              <w:rPr>
                <w:rFonts w:cs="Arial"/>
                <w:b/>
              </w:rPr>
            </w:pPr>
            <w:r>
              <w:rPr>
                <w:rFonts w:cs="Arial"/>
                <w:b/>
              </w:rPr>
              <w:t>Values</w:t>
            </w:r>
          </w:p>
        </w:tc>
        <w:tc>
          <w:tcPr>
            <w:tcW w:w="3969" w:type="dxa"/>
            <w:shd w:val="pct20" w:color="auto" w:fill="FFFFFF"/>
          </w:tcPr>
          <w:p w14:paraId="7140B343" w14:textId="77777777" w:rsidR="00961AAE" w:rsidRPr="00DC3FCE" w:rsidRDefault="00961AAE" w:rsidP="00B63867">
            <w:pPr>
              <w:jc w:val="center"/>
              <w:rPr>
                <w:rFonts w:cs="Arial"/>
                <w:b/>
              </w:rPr>
            </w:pPr>
            <w:r w:rsidRPr="00DC3FCE">
              <w:rPr>
                <w:rFonts w:cs="Arial"/>
                <w:b/>
              </w:rPr>
              <w:t xml:space="preserve">Comments </w:t>
            </w:r>
          </w:p>
        </w:tc>
      </w:tr>
      <w:tr w:rsidR="00961AAE" w:rsidRPr="00DC3FCE" w14:paraId="7140B34B" w14:textId="77777777" w:rsidTr="00B63867">
        <w:trPr>
          <w:cantSplit/>
        </w:trPr>
        <w:tc>
          <w:tcPr>
            <w:tcW w:w="3227" w:type="dxa"/>
            <w:vAlign w:val="bottom"/>
          </w:tcPr>
          <w:p w14:paraId="7140B345" w14:textId="77777777" w:rsidR="00961AAE" w:rsidRPr="00AD72CB" w:rsidRDefault="00961AAE" w:rsidP="00B63867">
            <w:pPr>
              <w:spacing w:line="240" w:lineRule="auto"/>
              <w:rPr>
                <w:rFonts w:ascii="Arial" w:hAnsi="Arial" w:cs="Arial"/>
                <w:color w:val="000000"/>
                <w:szCs w:val="20"/>
              </w:rPr>
            </w:pPr>
            <w:r w:rsidRPr="00AD72CB">
              <w:rPr>
                <w:rFonts w:ascii="Arial" w:hAnsi="Arial" w:cs="Arial"/>
                <w:color w:val="000000"/>
                <w:szCs w:val="20"/>
              </w:rPr>
              <w:t>OutputPower</w:t>
            </w:r>
          </w:p>
        </w:tc>
        <w:tc>
          <w:tcPr>
            <w:tcW w:w="1417" w:type="dxa"/>
            <w:vAlign w:val="bottom"/>
          </w:tcPr>
          <w:p w14:paraId="7140B346"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47"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348" w14:textId="77777777" w:rsidR="00961AAE" w:rsidRPr="00AD72CB" w:rsidRDefault="00961AAE" w:rsidP="00B63867">
            <w:pPr>
              <w:rPr>
                <w:rFonts w:ascii="Arial" w:hAnsi="Arial" w:cs="Arial"/>
                <w:color w:val="000000"/>
                <w:szCs w:val="20"/>
              </w:rPr>
            </w:pPr>
          </w:p>
        </w:tc>
        <w:tc>
          <w:tcPr>
            <w:tcW w:w="1843" w:type="dxa"/>
            <w:vAlign w:val="bottom"/>
          </w:tcPr>
          <w:p w14:paraId="7140B349" w14:textId="77777777" w:rsidR="00961AAE" w:rsidRPr="00AD72CB" w:rsidRDefault="00961AAE" w:rsidP="00B63867">
            <w:pPr>
              <w:rPr>
                <w:rFonts w:ascii="Arial" w:hAnsi="Arial" w:cs="Arial"/>
                <w:szCs w:val="20"/>
              </w:rPr>
            </w:pPr>
          </w:p>
        </w:tc>
        <w:tc>
          <w:tcPr>
            <w:tcW w:w="3969" w:type="dxa"/>
            <w:vAlign w:val="bottom"/>
          </w:tcPr>
          <w:p w14:paraId="7140B34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Transmitter output power (at the connector of the device). Specified in Watts per effective occupied bandwidth.</w:t>
            </w:r>
          </w:p>
        </w:tc>
      </w:tr>
      <w:tr w:rsidR="00961AAE" w:rsidRPr="00DC3FCE" w14:paraId="7140B352" w14:textId="77777777" w:rsidTr="00B63867">
        <w:trPr>
          <w:cantSplit/>
        </w:trPr>
        <w:tc>
          <w:tcPr>
            <w:tcW w:w="3227" w:type="dxa"/>
            <w:vAlign w:val="bottom"/>
          </w:tcPr>
          <w:p w14:paraId="7140B34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OutputPowerUnit</w:t>
            </w:r>
          </w:p>
        </w:tc>
        <w:tc>
          <w:tcPr>
            <w:tcW w:w="1417" w:type="dxa"/>
            <w:vAlign w:val="bottom"/>
          </w:tcPr>
          <w:p w14:paraId="7140B34D"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4E"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34F" w14:textId="77777777" w:rsidR="00961AAE" w:rsidRPr="00AD72CB" w:rsidRDefault="00961AAE" w:rsidP="00B63867">
            <w:pPr>
              <w:rPr>
                <w:rFonts w:ascii="Arial" w:hAnsi="Arial" w:cs="Arial"/>
                <w:color w:val="000000"/>
                <w:szCs w:val="20"/>
              </w:rPr>
            </w:pPr>
          </w:p>
        </w:tc>
        <w:tc>
          <w:tcPr>
            <w:tcW w:w="1843" w:type="dxa"/>
            <w:vAlign w:val="bottom"/>
          </w:tcPr>
          <w:p w14:paraId="7140B350" w14:textId="77777777" w:rsidR="00961AAE" w:rsidRPr="00AD72CB" w:rsidRDefault="00961AAE" w:rsidP="00B63867">
            <w:pPr>
              <w:rPr>
                <w:rFonts w:ascii="Arial" w:hAnsi="Arial" w:cs="Arial"/>
                <w:szCs w:val="20"/>
              </w:rPr>
            </w:pPr>
          </w:p>
        </w:tc>
        <w:tc>
          <w:tcPr>
            <w:tcW w:w="3969" w:type="dxa"/>
            <w:vAlign w:val="bottom"/>
          </w:tcPr>
          <w:p w14:paraId="7140B351"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transmitter output power. Watts</w:t>
            </w:r>
          </w:p>
        </w:tc>
      </w:tr>
      <w:tr w:rsidR="00961AAE" w:rsidRPr="00DC3FCE" w14:paraId="7140B359" w14:textId="77777777" w:rsidTr="00B63867">
        <w:trPr>
          <w:cantSplit/>
        </w:trPr>
        <w:tc>
          <w:tcPr>
            <w:tcW w:w="3227" w:type="dxa"/>
            <w:vAlign w:val="bottom"/>
          </w:tcPr>
          <w:p w14:paraId="7140B353"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RadiatedPower</w:t>
            </w:r>
          </w:p>
        </w:tc>
        <w:tc>
          <w:tcPr>
            <w:tcW w:w="1417" w:type="dxa"/>
            <w:vAlign w:val="bottom"/>
          </w:tcPr>
          <w:p w14:paraId="7140B354"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55"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Double</w:t>
            </w:r>
          </w:p>
        </w:tc>
        <w:tc>
          <w:tcPr>
            <w:tcW w:w="1417" w:type="dxa"/>
            <w:vAlign w:val="bottom"/>
          </w:tcPr>
          <w:p w14:paraId="7140B356" w14:textId="77777777" w:rsidR="00961AAE" w:rsidRPr="00AD72CB" w:rsidRDefault="00961AAE" w:rsidP="00B63867">
            <w:pPr>
              <w:rPr>
                <w:rFonts w:ascii="Arial" w:hAnsi="Arial" w:cs="Arial"/>
                <w:color w:val="000000"/>
                <w:szCs w:val="20"/>
              </w:rPr>
            </w:pPr>
          </w:p>
        </w:tc>
        <w:tc>
          <w:tcPr>
            <w:tcW w:w="1843" w:type="dxa"/>
            <w:vAlign w:val="bottom"/>
          </w:tcPr>
          <w:p w14:paraId="7140B357" w14:textId="77777777" w:rsidR="00961AAE" w:rsidRPr="00AD72CB" w:rsidRDefault="00961AAE" w:rsidP="00B63867">
            <w:pPr>
              <w:rPr>
                <w:rFonts w:ascii="Arial" w:hAnsi="Arial" w:cs="Arial"/>
                <w:szCs w:val="20"/>
              </w:rPr>
            </w:pPr>
          </w:p>
        </w:tc>
        <w:tc>
          <w:tcPr>
            <w:tcW w:w="3969" w:type="dxa"/>
            <w:vAlign w:val="bottom"/>
          </w:tcPr>
          <w:p w14:paraId="7140B358"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The maximum transmitted radiated power (at the output of the antenna connected to the device). Specified in Watts per effective occupied bandwidth.</w:t>
            </w:r>
          </w:p>
        </w:tc>
      </w:tr>
      <w:tr w:rsidR="00961AAE" w:rsidRPr="00DC3FCE" w14:paraId="7140B360" w14:textId="77777777" w:rsidTr="00B63867">
        <w:trPr>
          <w:cantSplit/>
        </w:trPr>
        <w:tc>
          <w:tcPr>
            <w:tcW w:w="3227" w:type="dxa"/>
            <w:vAlign w:val="bottom"/>
          </w:tcPr>
          <w:p w14:paraId="7140B35A"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RadiatedPowerUnit</w:t>
            </w:r>
          </w:p>
        </w:tc>
        <w:tc>
          <w:tcPr>
            <w:tcW w:w="1417" w:type="dxa"/>
            <w:vAlign w:val="bottom"/>
          </w:tcPr>
          <w:p w14:paraId="7140B35B"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YES</w:t>
            </w:r>
          </w:p>
        </w:tc>
        <w:tc>
          <w:tcPr>
            <w:tcW w:w="1985" w:type="dxa"/>
            <w:vAlign w:val="bottom"/>
          </w:tcPr>
          <w:p w14:paraId="7140B35C"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NMTOKEN</w:t>
            </w:r>
          </w:p>
        </w:tc>
        <w:tc>
          <w:tcPr>
            <w:tcW w:w="1417" w:type="dxa"/>
            <w:vAlign w:val="bottom"/>
          </w:tcPr>
          <w:p w14:paraId="7140B35D" w14:textId="77777777" w:rsidR="00961AAE" w:rsidRPr="00AD72CB" w:rsidRDefault="00961AAE" w:rsidP="00B63867">
            <w:pPr>
              <w:rPr>
                <w:rFonts w:ascii="Arial" w:hAnsi="Arial" w:cs="Arial"/>
                <w:color w:val="000000"/>
                <w:szCs w:val="20"/>
              </w:rPr>
            </w:pPr>
          </w:p>
        </w:tc>
        <w:tc>
          <w:tcPr>
            <w:tcW w:w="1843" w:type="dxa"/>
            <w:vAlign w:val="bottom"/>
          </w:tcPr>
          <w:p w14:paraId="7140B35E" w14:textId="77777777" w:rsidR="00961AAE" w:rsidRPr="00AD72CB" w:rsidRDefault="00961AAE" w:rsidP="00B63867">
            <w:pPr>
              <w:rPr>
                <w:rFonts w:ascii="Arial" w:hAnsi="Arial" w:cs="Arial"/>
                <w:szCs w:val="20"/>
              </w:rPr>
            </w:pPr>
          </w:p>
        </w:tc>
        <w:tc>
          <w:tcPr>
            <w:tcW w:w="3969" w:type="dxa"/>
            <w:vAlign w:val="bottom"/>
          </w:tcPr>
          <w:p w14:paraId="7140B35F" w14:textId="77777777" w:rsidR="00961AAE" w:rsidRPr="00AD72CB" w:rsidRDefault="00961AAE" w:rsidP="00B63867">
            <w:pPr>
              <w:rPr>
                <w:rFonts w:ascii="Arial" w:hAnsi="Arial" w:cs="Arial"/>
                <w:color w:val="000000"/>
                <w:szCs w:val="20"/>
              </w:rPr>
            </w:pPr>
            <w:r w:rsidRPr="00AD72CB">
              <w:rPr>
                <w:rFonts w:ascii="Arial" w:hAnsi="Arial" w:cs="Arial"/>
                <w:color w:val="000000"/>
                <w:szCs w:val="20"/>
              </w:rPr>
              <w:t>Units for radiated transmitter power, Watts.</w:t>
            </w:r>
          </w:p>
        </w:tc>
      </w:tr>
    </w:tbl>
    <w:p w14:paraId="7140B361" w14:textId="77777777" w:rsidR="00961AAE" w:rsidRDefault="00961AAE" w:rsidP="00265AD9">
      <w:pPr>
        <w:pStyle w:val="Heading2"/>
        <w:tabs>
          <w:tab w:val="num" w:pos="756"/>
        </w:tabs>
        <w:spacing w:before="240" w:line="240" w:lineRule="auto"/>
        <w:ind w:left="756" w:hanging="576"/>
        <w:sectPr w:rsidR="00961AAE" w:rsidSect="00C22A04">
          <w:pgSz w:w="16838" w:h="11906" w:orient="landscape" w:code="9"/>
          <w:pgMar w:top="851" w:right="1945" w:bottom="3101" w:left="868" w:header="709" w:footer="119" w:gutter="0"/>
          <w:cols w:space="708"/>
          <w:docGrid w:linePitch="360"/>
        </w:sectPr>
      </w:pPr>
    </w:p>
    <w:p w14:paraId="7140B362" w14:textId="77777777" w:rsidR="00ED04A4" w:rsidRDefault="00912B9C" w:rsidP="00ED04A4">
      <w:pPr>
        <w:pStyle w:val="Heading2"/>
        <w:tabs>
          <w:tab w:val="num" w:pos="756"/>
        </w:tabs>
        <w:spacing w:before="240" w:line="240" w:lineRule="auto"/>
        <w:ind w:left="756" w:hanging="576"/>
      </w:pPr>
      <w:bookmarkStart w:id="40" w:name="_Toc40195756"/>
      <w:r>
        <w:lastRenderedPageBreak/>
        <w:t>11</w:t>
      </w:r>
      <w:r w:rsidR="00ED04A4">
        <w:tab/>
        <w:t>Site Registrations – submission elements</w:t>
      </w:r>
      <w:bookmarkEnd w:id="40"/>
    </w:p>
    <w:p w14:paraId="7140B363" w14:textId="77777777" w:rsidR="00ED04A4" w:rsidRDefault="00ED04A4" w:rsidP="00ED04A4"/>
    <w:p w14:paraId="7140B364" w14:textId="77777777" w:rsidR="00ED04A4" w:rsidRPr="00B63867" w:rsidRDefault="00912B9C" w:rsidP="00ED04A4">
      <w:pPr>
        <w:pStyle w:val="Heading3"/>
      </w:pPr>
      <w:bookmarkStart w:id="41" w:name="_Toc40195757"/>
      <w:r>
        <w:t>11</w:t>
      </w:r>
      <w:r w:rsidR="00ED04A4" w:rsidRPr="00B63867">
        <w:t>.</w:t>
      </w:r>
      <w:r w:rsidR="00ED04A4">
        <w:t>1</w:t>
      </w:r>
      <w:r w:rsidR="00ED04A4" w:rsidRPr="00B63867">
        <w:tab/>
      </w:r>
      <w:r w:rsidR="00ED04A4">
        <w:t>SitesRegistration_V12.xsd</w:t>
      </w:r>
      <w:bookmarkEnd w:id="41"/>
    </w:p>
    <w:tbl>
      <w:tblPr>
        <w:tblW w:w="13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872"/>
        <w:gridCol w:w="1530"/>
        <w:gridCol w:w="2297"/>
        <w:gridCol w:w="3402"/>
      </w:tblGrid>
      <w:tr w:rsidR="00ED04A4" w:rsidRPr="00DC3FCE" w14:paraId="7140B36B" w14:textId="77777777" w:rsidTr="00C72984">
        <w:trPr>
          <w:cantSplit/>
          <w:tblHeader/>
        </w:trPr>
        <w:tc>
          <w:tcPr>
            <w:tcW w:w="3227" w:type="dxa"/>
            <w:shd w:val="pct20" w:color="auto" w:fill="FFFFFF"/>
          </w:tcPr>
          <w:p w14:paraId="7140B365" w14:textId="77777777" w:rsidR="00ED04A4" w:rsidRPr="00DC3FCE" w:rsidRDefault="00ED04A4" w:rsidP="00322D40">
            <w:pPr>
              <w:jc w:val="center"/>
              <w:rPr>
                <w:rFonts w:cs="Arial"/>
                <w:b/>
              </w:rPr>
            </w:pPr>
            <w:r w:rsidRPr="00DC3FCE">
              <w:rPr>
                <w:rFonts w:cs="Arial"/>
                <w:b/>
              </w:rPr>
              <w:t>Element</w:t>
            </w:r>
          </w:p>
        </w:tc>
        <w:tc>
          <w:tcPr>
            <w:tcW w:w="1417" w:type="dxa"/>
            <w:shd w:val="pct20" w:color="auto" w:fill="FFFFFF"/>
          </w:tcPr>
          <w:p w14:paraId="7140B366" w14:textId="77777777" w:rsidR="00ED04A4" w:rsidRPr="00DC3FCE" w:rsidRDefault="00ED04A4" w:rsidP="00322D40">
            <w:pPr>
              <w:jc w:val="center"/>
              <w:rPr>
                <w:rFonts w:cs="Arial"/>
                <w:b/>
              </w:rPr>
            </w:pPr>
            <w:r>
              <w:rPr>
                <w:rFonts w:cs="Arial"/>
                <w:b/>
              </w:rPr>
              <w:t>Required</w:t>
            </w:r>
          </w:p>
        </w:tc>
        <w:tc>
          <w:tcPr>
            <w:tcW w:w="1872" w:type="dxa"/>
            <w:shd w:val="pct20" w:color="auto" w:fill="FFFFFF"/>
          </w:tcPr>
          <w:p w14:paraId="7140B367" w14:textId="77777777" w:rsidR="00ED04A4" w:rsidRDefault="00ED04A4" w:rsidP="00322D40">
            <w:pPr>
              <w:jc w:val="center"/>
              <w:rPr>
                <w:rFonts w:cs="Arial"/>
                <w:b/>
              </w:rPr>
            </w:pPr>
            <w:r>
              <w:rPr>
                <w:rFonts w:cs="Arial"/>
                <w:b/>
              </w:rPr>
              <w:t>Type</w:t>
            </w:r>
          </w:p>
        </w:tc>
        <w:tc>
          <w:tcPr>
            <w:tcW w:w="1530" w:type="dxa"/>
            <w:shd w:val="pct20" w:color="auto" w:fill="FFFFFF"/>
          </w:tcPr>
          <w:p w14:paraId="7140B368" w14:textId="77777777" w:rsidR="00ED04A4" w:rsidRPr="00DC3FCE" w:rsidRDefault="00ED04A4" w:rsidP="00322D40">
            <w:pPr>
              <w:jc w:val="center"/>
              <w:rPr>
                <w:rFonts w:cs="Arial"/>
                <w:b/>
              </w:rPr>
            </w:pPr>
            <w:r>
              <w:rPr>
                <w:rFonts w:cs="Arial"/>
                <w:b/>
              </w:rPr>
              <w:t>Units</w:t>
            </w:r>
          </w:p>
        </w:tc>
        <w:tc>
          <w:tcPr>
            <w:tcW w:w="2297" w:type="dxa"/>
            <w:shd w:val="pct20" w:color="auto" w:fill="FFFFFF"/>
          </w:tcPr>
          <w:p w14:paraId="7140B369" w14:textId="77777777" w:rsidR="00ED04A4" w:rsidRPr="00DC3FCE" w:rsidRDefault="00ED04A4" w:rsidP="00322D40">
            <w:pPr>
              <w:jc w:val="center"/>
              <w:rPr>
                <w:rFonts w:cs="Arial"/>
                <w:b/>
              </w:rPr>
            </w:pPr>
            <w:r>
              <w:rPr>
                <w:rFonts w:cs="Arial"/>
                <w:b/>
              </w:rPr>
              <w:t>Values</w:t>
            </w:r>
          </w:p>
        </w:tc>
        <w:tc>
          <w:tcPr>
            <w:tcW w:w="3402" w:type="dxa"/>
            <w:shd w:val="pct20" w:color="auto" w:fill="FFFFFF"/>
          </w:tcPr>
          <w:p w14:paraId="7140B36A" w14:textId="77777777" w:rsidR="00ED04A4" w:rsidRPr="00DC3FCE" w:rsidRDefault="00ED04A4" w:rsidP="00322D40">
            <w:pPr>
              <w:jc w:val="center"/>
              <w:rPr>
                <w:rFonts w:cs="Arial"/>
                <w:b/>
              </w:rPr>
            </w:pPr>
            <w:r w:rsidRPr="00DC3FCE">
              <w:rPr>
                <w:rFonts w:cs="Arial"/>
                <w:b/>
              </w:rPr>
              <w:t xml:space="preserve">Comments </w:t>
            </w:r>
          </w:p>
        </w:tc>
      </w:tr>
      <w:tr w:rsidR="00616E6C" w:rsidRPr="00DC3FCE" w14:paraId="7140B372" w14:textId="77777777" w:rsidTr="00322D40">
        <w:trPr>
          <w:cantSplit/>
        </w:trPr>
        <w:tc>
          <w:tcPr>
            <w:tcW w:w="3227" w:type="dxa"/>
          </w:tcPr>
          <w:p w14:paraId="7140B36C"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SubmissionID</w:t>
            </w:r>
          </w:p>
        </w:tc>
        <w:tc>
          <w:tcPr>
            <w:tcW w:w="1417" w:type="dxa"/>
          </w:tcPr>
          <w:p w14:paraId="7140B36D"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6E"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530" w:type="dxa"/>
          </w:tcPr>
          <w:p w14:paraId="7140B36F"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70" w14:textId="77777777" w:rsidR="00616E6C" w:rsidRPr="00204490" w:rsidRDefault="00616E6C" w:rsidP="00616E6C">
            <w:pPr>
              <w:pStyle w:val="Hanging1"/>
              <w:ind w:left="0" w:firstLine="0"/>
              <w:rPr>
                <w:rFonts w:ascii="Arial" w:hAnsi="Arial" w:cs="Arial"/>
                <w:sz w:val="20"/>
                <w:lang w:val="en-AU"/>
              </w:rPr>
            </w:pPr>
          </w:p>
        </w:tc>
        <w:tc>
          <w:tcPr>
            <w:tcW w:w="3402" w:type="dxa"/>
            <w:vAlign w:val="bottom"/>
          </w:tcPr>
          <w:p w14:paraId="7140B371" w14:textId="77777777" w:rsidR="00616E6C" w:rsidRPr="00AD72CB" w:rsidRDefault="00616E6C" w:rsidP="00616E6C">
            <w:pPr>
              <w:rPr>
                <w:rFonts w:ascii="Arial" w:hAnsi="Arial" w:cs="Arial"/>
                <w:color w:val="000000"/>
                <w:szCs w:val="20"/>
              </w:rPr>
            </w:pPr>
            <w:r w:rsidRPr="00AD72CB">
              <w:rPr>
                <w:rFonts w:ascii="Arial" w:hAnsi="Arial" w:cs="Arial"/>
                <w:color w:val="000000"/>
                <w:szCs w:val="20"/>
              </w:rPr>
              <w:t>A field containing the submitter's identification for the job application. Each job requires a unique value.</w:t>
            </w:r>
          </w:p>
        </w:tc>
      </w:tr>
      <w:tr w:rsidR="00616E6C" w:rsidRPr="00DC3FCE" w14:paraId="7140B379" w14:textId="77777777" w:rsidTr="00322D40">
        <w:trPr>
          <w:cantSplit/>
        </w:trPr>
        <w:tc>
          <w:tcPr>
            <w:tcW w:w="3227" w:type="dxa"/>
          </w:tcPr>
          <w:p w14:paraId="7140B373"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AccreditPersonID</w:t>
            </w:r>
          </w:p>
        </w:tc>
        <w:tc>
          <w:tcPr>
            <w:tcW w:w="1417" w:type="dxa"/>
          </w:tcPr>
          <w:p w14:paraId="7140B374"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75"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530" w:type="dxa"/>
          </w:tcPr>
          <w:p w14:paraId="7140B376"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77" w14:textId="77777777" w:rsidR="00616E6C" w:rsidRPr="00204490" w:rsidRDefault="00616E6C" w:rsidP="00616E6C">
            <w:pPr>
              <w:pStyle w:val="Hanging1"/>
              <w:ind w:left="0" w:firstLine="0"/>
              <w:rPr>
                <w:rFonts w:ascii="Arial" w:hAnsi="Arial" w:cs="Arial"/>
                <w:sz w:val="20"/>
                <w:lang w:val="en-AU"/>
              </w:rPr>
            </w:pPr>
          </w:p>
        </w:tc>
        <w:tc>
          <w:tcPr>
            <w:tcW w:w="3402" w:type="dxa"/>
            <w:vAlign w:val="bottom"/>
          </w:tcPr>
          <w:p w14:paraId="7140B378" w14:textId="77777777" w:rsidR="00616E6C" w:rsidRPr="00AD72CB" w:rsidRDefault="00616E6C" w:rsidP="00616E6C">
            <w:pPr>
              <w:rPr>
                <w:rFonts w:ascii="Arial" w:hAnsi="Arial" w:cs="Arial"/>
                <w:color w:val="000000"/>
                <w:szCs w:val="20"/>
              </w:rPr>
            </w:pPr>
            <w:r w:rsidRPr="00AD72CB">
              <w:rPr>
                <w:rFonts w:ascii="Arial" w:hAnsi="Arial" w:cs="Arial"/>
                <w:color w:val="000000"/>
                <w:szCs w:val="20"/>
              </w:rPr>
              <w:t>Client number of the accredited person.</w:t>
            </w:r>
          </w:p>
        </w:tc>
      </w:tr>
      <w:tr w:rsidR="00616E6C" w:rsidRPr="00DC3FCE" w14:paraId="7140B380" w14:textId="77777777" w:rsidTr="00C72984">
        <w:trPr>
          <w:cantSplit/>
        </w:trPr>
        <w:tc>
          <w:tcPr>
            <w:tcW w:w="3227" w:type="dxa"/>
          </w:tcPr>
          <w:p w14:paraId="7140B37A"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SiteName</w:t>
            </w:r>
          </w:p>
        </w:tc>
        <w:tc>
          <w:tcPr>
            <w:tcW w:w="1417" w:type="dxa"/>
          </w:tcPr>
          <w:p w14:paraId="7140B37B"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7C"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530" w:type="dxa"/>
          </w:tcPr>
          <w:p w14:paraId="7140B37D"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7E" w14:textId="77777777" w:rsidR="00616E6C" w:rsidRPr="00204490" w:rsidRDefault="00616E6C" w:rsidP="00616E6C">
            <w:pPr>
              <w:pStyle w:val="Hanging1"/>
              <w:ind w:left="0" w:firstLine="0"/>
              <w:rPr>
                <w:rFonts w:ascii="Arial" w:hAnsi="Arial" w:cs="Arial"/>
                <w:sz w:val="20"/>
                <w:lang w:val="en-AU"/>
              </w:rPr>
            </w:pPr>
          </w:p>
        </w:tc>
        <w:tc>
          <w:tcPr>
            <w:tcW w:w="3402" w:type="dxa"/>
          </w:tcPr>
          <w:p w14:paraId="7140B37F"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Name of site</w:t>
            </w:r>
          </w:p>
        </w:tc>
      </w:tr>
      <w:tr w:rsidR="00616E6C" w:rsidRPr="00DC3FCE" w14:paraId="7140B387" w14:textId="77777777" w:rsidTr="00C72984">
        <w:trPr>
          <w:cantSplit/>
        </w:trPr>
        <w:tc>
          <w:tcPr>
            <w:tcW w:w="3227" w:type="dxa"/>
          </w:tcPr>
          <w:p w14:paraId="7140B381"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Street</w:t>
            </w:r>
          </w:p>
        </w:tc>
        <w:tc>
          <w:tcPr>
            <w:tcW w:w="1417" w:type="dxa"/>
          </w:tcPr>
          <w:p w14:paraId="7140B382"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83"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530" w:type="dxa"/>
          </w:tcPr>
          <w:p w14:paraId="7140B384"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85" w14:textId="77777777" w:rsidR="00616E6C" w:rsidRPr="00204490" w:rsidRDefault="00616E6C" w:rsidP="00616E6C">
            <w:pPr>
              <w:pStyle w:val="Hanging1"/>
              <w:ind w:left="0" w:firstLine="0"/>
              <w:rPr>
                <w:rFonts w:ascii="Arial" w:hAnsi="Arial" w:cs="Arial"/>
                <w:sz w:val="20"/>
                <w:lang w:val="en-AU"/>
              </w:rPr>
            </w:pPr>
          </w:p>
        </w:tc>
        <w:tc>
          <w:tcPr>
            <w:tcW w:w="3402" w:type="dxa"/>
          </w:tcPr>
          <w:p w14:paraId="7140B386"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Name of street</w:t>
            </w:r>
          </w:p>
        </w:tc>
      </w:tr>
      <w:tr w:rsidR="00616E6C" w:rsidRPr="00DC3FCE" w14:paraId="7140B38E" w14:textId="77777777" w:rsidTr="00C72984">
        <w:trPr>
          <w:cantSplit/>
        </w:trPr>
        <w:tc>
          <w:tcPr>
            <w:tcW w:w="3227" w:type="dxa"/>
          </w:tcPr>
          <w:p w14:paraId="7140B388"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Locality</w:t>
            </w:r>
          </w:p>
        </w:tc>
        <w:tc>
          <w:tcPr>
            <w:tcW w:w="1417" w:type="dxa"/>
          </w:tcPr>
          <w:p w14:paraId="7140B389"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8A"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530" w:type="dxa"/>
          </w:tcPr>
          <w:p w14:paraId="7140B38B"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8C" w14:textId="77777777" w:rsidR="00616E6C" w:rsidRPr="00204490" w:rsidRDefault="00616E6C" w:rsidP="00616E6C">
            <w:pPr>
              <w:pStyle w:val="Hanging1"/>
              <w:ind w:left="0" w:firstLine="0"/>
              <w:rPr>
                <w:rFonts w:ascii="Arial" w:hAnsi="Arial" w:cs="Arial"/>
                <w:sz w:val="20"/>
                <w:lang w:val="en-AU"/>
              </w:rPr>
            </w:pPr>
          </w:p>
        </w:tc>
        <w:tc>
          <w:tcPr>
            <w:tcW w:w="3402" w:type="dxa"/>
          </w:tcPr>
          <w:p w14:paraId="7140B38D"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Site town/suburb</w:t>
            </w:r>
          </w:p>
        </w:tc>
      </w:tr>
      <w:tr w:rsidR="00616E6C" w:rsidRPr="00DC3FCE" w14:paraId="7140B39D" w14:textId="77777777" w:rsidTr="00C72984">
        <w:trPr>
          <w:cantSplit/>
        </w:trPr>
        <w:tc>
          <w:tcPr>
            <w:tcW w:w="3227" w:type="dxa"/>
          </w:tcPr>
          <w:p w14:paraId="7140B38F"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State</w:t>
            </w:r>
          </w:p>
        </w:tc>
        <w:tc>
          <w:tcPr>
            <w:tcW w:w="1417" w:type="dxa"/>
          </w:tcPr>
          <w:p w14:paraId="7140B390"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91"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NMTOKEN</w:t>
            </w:r>
          </w:p>
        </w:tc>
        <w:tc>
          <w:tcPr>
            <w:tcW w:w="1530" w:type="dxa"/>
          </w:tcPr>
          <w:p w14:paraId="7140B392"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93"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VIC</w:t>
            </w:r>
          </w:p>
          <w:p w14:paraId="7140B394"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ACT</w:t>
            </w:r>
          </w:p>
          <w:p w14:paraId="7140B395"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NSW</w:t>
            </w:r>
          </w:p>
          <w:p w14:paraId="7140B396"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QLD</w:t>
            </w:r>
          </w:p>
          <w:p w14:paraId="7140B397"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TAS</w:t>
            </w:r>
          </w:p>
          <w:p w14:paraId="7140B398"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SA</w:t>
            </w:r>
          </w:p>
          <w:p w14:paraId="7140B399"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WA</w:t>
            </w:r>
          </w:p>
          <w:p w14:paraId="7140B39A"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NT</w:t>
            </w:r>
          </w:p>
          <w:p w14:paraId="7140B39B"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EXT</w:t>
            </w:r>
          </w:p>
        </w:tc>
        <w:tc>
          <w:tcPr>
            <w:tcW w:w="3402" w:type="dxa"/>
          </w:tcPr>
          <w:p w14:paraId="7140B39C"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3A4" w14:textId="77777777" w:rsidTr="00C72984">
        <w:trPr>
          <w:cantSplit/>
        </w:trPr>
        <w:tc>
          <w:tcPr>
            <w:tcW w:w="3227" w:type="dxa"/>
          </w:tcPr>
          <w:p w14:paraId="7140B39E"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Latitude</w:t>
            </w:r>
          </w:p>
        </w:tc>
        <w:tc>
          <w:tcPr>
            <w:tcW w:w="1417" w:type="dxa"/>
          </w:tcPr>
          <w:p w14:paraId="7140B39F"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A0"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Double</w:t>
            </w:r>
          </w:p>
        </w:tc>
        <w:tc>
          <w:tcPr>
            <w:tcW w:w="1530" w:type="dxa"/>
          </w:tcPr>
          <w:p w14:paraId="7140B3A1"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A2" w14:textId="77777777" w:rsidR="00616E6C" w:rsidRPr="00204490" w:rsidRDefault="00616E6C" w:rsidP="00616E6C">
            <w:pPr>
              <w:pStyle w:val="Hanging1"/>
              <w:ind w:left="0" w:firstLine="0"/>
              <w:rPr>
                <w:rFonts w:ascii="Arial" w:hAnsi="Arial" w:cs="Arial"/>
                <w:sz w:val="20"/>
                <w:lang w:val="en-AU"/>
              </w:rPr>
            </w:pPr>
          </w:p>
        </w:tc>
        <w:tc>
          <w:tcPr>
            <w:tcW w:w="3402" w:type="dxa"/>
          </w:tcPr>
          <w:p w14:paraId="7140B3A3"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Latitude coordinates of site</w:t>
            </w:r>
          </w:p>
        </w:tc>
      </w:tr>
      <w:tr w:rsidR="00616E6C" w:rsidRPr="00DC3FCE" w14:paraId="7140B3AB" w14:textId="77777777" w:rsidTr="00C72984">
        <w:trPr>
          <w:cantSplit/>
        </w:trPr>
        <w:tc>
          <w:tcPr>
            <w:tcW w:w="3227" w:type="dxa"/>
          </w:tcPr>
          <w:p w14:paraId="7140B3A5"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Longitude</w:t>
            </w:r>
          </w:p>
        </w:tc>
        <w:tc>
          <w:tcPr>
            <w:tcW w:w="1417" w:type="dxa"/>
          </w:tcPr>
          <w:p w14:paraId="7140B3A6"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A7"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Double</w:t>
            </w:r>
          </w:p>
        </w:tc>
        <w:tc>
          <w:tcPr>
            <w:tcW w:w="1530" w:type="dxa"/>
          </w:tcPr>
          <w:p w14:paraId="7140B3A8"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A9" w14:textId="77777777" w:rsidR="00616E6C" w:rsidRPr="00204490" w:rsidRDefault="00616E6C" w:rsidP="00616E6C">
            <w:pPr>
              <w:pStyle w:val="Hanging1"/>
              <w:ind w:left="0" w:firstLine="0"/>
              <w:rPr>
                <w:rFonts w:ascii="Arial" w:hAnsi="Arial" w:cs="Arial"/>
                <w:sz w:val="20"/>
                <w:lang w:val="en-AU"/>
              </w:rPr>
            </w:pPr>
          </w:p>
        </w:tc>
        <w:tc>
          <w:tcPr>
            <w:tcW w:w="3402" w:type="dxa"/>
          </w:tcPr>
          <w:p w14:paraId="7140B3AA"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Longitude coordinates of site</w:t>
            </w:r>
          </w:p>
        </w:tc>
      </w:tr>
      <w:tr w:rsidR="00616E6C" w:rsidRPr="00DC3FCE" w14:paraId="7140B3B4" w14:textId="77777777" w:rsidTr="00C72984">
        <w:trPr>
          <w:cantSplit/>
        </w:trPr>
        <w:tc>
          <w:tcPr>
            <w:tcW w:w="3227" w:type="dxa"/>
          </w:tcPr>
          <w:p w14:paraId="7140B3AC"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CoordinatePrecisionInMeters</w:t>
            </w:r>
          </w:p>
        </w:tc>
        <w:tc>
          <w:tcPr>
            <w:tcW w:w="1417" w:type="dxa"/>
          </w:tcPr>
          <w:p w14:paraId="7140B3AD"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AE"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530" w:type="dxa"/>
          </w:tcPr>
          <w:p w14:paraId="7140B3AF"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B0"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10</w:t>
            </w:r>
          </w:p>
          <w:p w14:paraId="7140B3B1"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100</w:t>
            </w:r>
          </w:p>
          <w:p w14:paraId="7140B3B2"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Unknown</w:t>
            </w:r>
          </w:p>
        </w:tc>
        <w:tc>
          <w:tcPr>
            <w:tcW w:w="3402" w:type="dxa"/>
          </w:tcPr>
          <w:p w14:paraId="7140B3B3"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3BF" w14:textId="77777777" w:rsidTr="00C72984">
        <w:trPr>
          <w:cantSplit/>
        </w:trPr>
        <w:tc>
          <w:tcPr>
            <w:tcW w:w="3227" w:type="dxa"/>
          </w:tcPr>
          <w:p w14:paraId="7140B3B5"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lastRenderedPageBreak/>
              <w:t>SiteCategory</w:t>
            </w:r>
          </w:p>
        </w:tc>
        <w:tc>
          <w:tcPr>
            <w:tcW w:w="1417" w:type="dxa"/>
          </w:tcPr>
          <w:p w14:paraId="7140B3B6"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872" w:type="dxa"/>
          </w:tcPr>
          <w:p w14:paraId="7140B3B7"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NMTOKEN</w:t>
            </w:r>
          </w:p>
        </w:tc>
        <w:tc>
          <w:tcPr>
            <w:tcW w:w="1530" w:type="dxa"/>
          </w:tcPr>
          <w:p w14:paraId="7140B3B8" w14:textId="77777777" w:rsidR="00616E6C" w:rsidRPr="00204490" w:rsidRDefault="00616E6C" w:rsidP="00616E6C">
            <w:pPr>
              <w:pStyle w:val="Hanging1"/>
              <w:ind w:left="0" w:firstLine="0"/>
              <w:rPr>
                <w:rFonts w:ascii="Arial" w:hAnsi="Arial" w:cs="Arial"/>
                <w:sz w:val="20"/>
                <w:lang w:val="en-AU"/>
              </w:rPr>
            </w:pPr>
          </w:p>
        </w:tc>
        <w:tc>
          <w:tcPr>
            <w:tcW w:w="2297" w:type="dxa"/>
          </w:tcPr>
          <w:p w14:paraId="7140B3B9"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TowerCentre</w:t>
            </w:r>
          </w:p>
          <w:p w14:paraId="7140B3BA"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BroadcastingPlanning</w:t>
            </w:r>
          </w:p>
          <w:p w14:paraId="7140B3BB"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RooftopCentre</w:t>
            </w:r>
          </w:p>
          <w:p w14:paraId="7140B3BC"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NominalPoint</w:t>
            </w:r>
          </w:p>
          <w:p w14:paraId="7140B3BD"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RooftopNominal</w:t>
            </w:r>
          </w:p>
        </w:tc>
        <w:tc>
          <w:tcPr>
            <w:tcW w:w="3402" w:type="dxa"/>
          </w:tcPr>
          <w:p w14:paraId="7140B3BE" w14:textId="77777777" w:rsidR="00616E6C" w:rsidRPr="00DC3FCE" w:rsidRDefault="00616E6C" w:rsidP="00616E6C">
            <w:pPr>
              <w:pStyle w:val="Hanging1"/>
              <w:ind w:left="0" w:firstLine="0"/>
              <w:rPr>
                <w:rFonts w:ascii="Arial" w:hAnsi="Arial" w:cs="Arial"/>
                <w:sz w:val="20"/>
                <w:lang w:val="en-AU"/>
              </w:rPr>
            </w:pPr>
          </w:p>
        </w:tc>
      </w:tr>
    </w:tbl>
    <w:p w14:paraId="7140B3C0" w14:textId="77777777" w:rsidR="00ED04A4" w:rsidRDefault="00ED04A4">
      <w:pPr>
        <w:spacing w:line="240" w:lineRule="auto"/>
        <w:rPr>
          <w:rFonts w:ascii="HelveticaNeueLT Std" w:hAnsi="HelveticaNeueLT Std" w:cs="Arial"/>
          <w:b/>
          <w:bCs/>
          <w:iCs/>
          <w:sz w:val="28"/>
          <w:szCs w:val="28"/>
        </w:rPr>
      </w:pPr>
      <w:r>
        <w:br w:type="page"/>
      </w:r>
    </w:p>
    <w:p w14:paraId="7140B3C1" w14:textId="77777777" w:rsidR="00ED04A4" w:rsidRDefault="00912B9C" w:rsidP="00ED04A4">
      <w:pPr>
        <w:pStyle w:val="Heading2"/>
        <w:tabs>
          <w:tab w:val="num" w:pos="756"/>
        </w:tabs>
        <w:spacing w:before="240" w:line="240" w:lineRule="auto"/>
        <w:ind w:left="756" w:hanging="576"/>
      </w:pPr>
      <w:bookmarkStart w:id="42" w:name="_Toc40195758"/>
      <w:r>
        <w:lastRenderedPageBreak/>
        <w:t>12</w:t>
      </w:r>
      <w:r w:rsidR="00ED04A4">
        <w:tab/>
        <w:t>Antenna Registrations – submission elements</w:t>
      </w:r>
      <w:bookmarkEnd w:id="42"/>
    </w:p>
    <w:p w14:paraId="7140B3C2" w14:textId="77777777" w:rsidR="00ED04A4" w:rsidRDefault="00ED04A4" w:rsidP="00ED04A4"/>
    <w:p w14:paraId="7140B3C3" w14:textId="77777777" w:rsidR="00ED04A4" w:rsidRPr="00B63867" w:rsidRDefault="00912B9C" w:rsidP="00ED04A4">
      <w:pPr>
        <w:pStyle w:val="Heading3"/>
      </w:pPr>
      <w:bookmarkStart w:id="43" w:name="_Toc40195759"/>
      <w:r>
        <w:t>12</w:t>
      </w:r>
      <w:r w:rsidR="00ED04A4" w:rsidRPr="00B63867">
        <w:t>.</w:t>
      </w:r>
      <w:r w:rsidR="00ED04A4">
        <w:t>1</w:t>
      </w:r>
      <w:r w:rsidR="00ED04A4" w:rsidRPr="00B63867">
        <w:tab/>
      </w:r>
      <w:r w:rsidR="00ED04A4">
        <w:t>AntennaRegistration_V7.xsd</w:t>
      </w:r>
      <w:bookmarkEnd w:id="43"/>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ED04A4" w:rsidRPr="00DC3FCE" w14:paraId="7140B3CA" w14:textId="77777777" w:rsidTr="00322D40">
        <w:trPr>
          <w:cantSplit/>
          <w:tblHeader/>
        </w:trPr>
        <w:tc>
          <w:tcPr>
            <w:tcW w:w="3227" w:type="dxa"/>
            <w:shd w:val="pct20" w:color="auto" w:fill="FFFFFF"/>
          </w:tcPr>
          <w:p w14:paraId="7140B3C4" w14:textId="77777777" w:rsidR="00ED04A4" w:rsidRPr="00DC3FCE" w:rsidRDefault="00ED04A4" w:rsidP="00322D40">
            <w:pPr>
              <w:jc w:val="center"/>
              <w:rPr>
                <w:rFonts w:cs="Arial"/>
                <w:b/>
              </w:rPr>
            </w:pPr>
            <w:r w:rsidRPr="00DC3FCE">
              <w:rPr>
                <w:rFonts w:cs="Arial"/>
                <w:b/>
              </w:rPr>
              <w:t>Element</w:t>
            </w:r>
          </w:p>
        </w:tc>
        <w:tc>
          <w:tcPr>
            <w:tcW w:w="1417" w:type="dxa"/>
            <w:shd w:val="pct20" w:color="auto" w:fill="FFFFFF"/>
          </w:tcPr>
          <w:p w14:paraId="7140B3C5" w14:textId="77777777" w:rsidR="00ED04A4" w:rsidRPr="00DC3FCE" w:rsidRDefault="00ED04A4" w:rsidP="00322D40">
            <w:pPr>
              <w:jc w:val="center"/>
              <w:rPr>
                <w:rFonts w:cs="Arial"/>
                <w:b/>
              </w:rPr>
            </w:pPr>
            <w:r>
              <w:rPr>
                <w:rFonts w:cs="Arial"/>
                <w:b/>
              </w:rPr>
              <w:t>Required</w:t>
            </w:r>
          </w:p>
        </w:tc>
        <w:tc>
          <w:tcPr>
            <w:tcW w:w="1985" w:type="dxa"/>
            <w:shd w:val="pct20" w:color="auto" w:fill="FFFFFF"/>
          </w:tcPr>
          <w:p w14:paraId="7140B3C6" w14:textId="77777777" w:rsidR="00ED04A4" w:rsidRDefault="00ED04A4" w:rsidP="00322D40">
            <w:pPr>
              <w:jc w:val="center"/>
              <w:rPr>
                <w:rFonts w:cs="Arial"/>
                <w:b/>
              </w:rPr>
            </w:pPr>
            <w:r>
              <w:rPr>
                <w:rFonts w:cs="Arial"/>
                <w:b/>
              </w:rPr>
              <w:t>Type</w:t>
            </w:r>
          </w:p>
        </w:tc>
        <w:tc>
          <w:tcPr>
            <w:tcW w:w="1417" w:type="dxa"/>
            <w:shd w:val="pct20" w:color="auto" w:fill="FFFFFF"/>
          </w:tcPr>
          <w:p w14:paraId="7140B3C7" w14:textId="77777777" w:rsidR="00ED04A4" w:rsidRPr="00DC3FCE" w:rsidRDefault="00ED04A4" w:rsidP="00322D40">
            <w:pPr>
              <w:jc w:val="center"/>
              <w:rPr>
                <w:rFonts w:cs="Arial"/>
                <w:b/>
              </w:rPr>
            </w:pPr>
            <w:r>
              <w:rPr>
                <w:rFonts w:cs="Arial"/>
                <w:b/>
              </w:rPr>
              <w:t>Units</w:t>
            </w:r>
          </w:p>
        </w:tc>
        <w:tc>
          <w:tcPr>
            <w:tcW w:w="1843" w:type="dxa"/>
            <w:shd w:val="pct20" w:color="auto" w:fill="FFFFFF"/>
          </w:tcPr>
          <w:p w14:paraId="7140B3C8" w14:textId="77777777" w:rsidR="00ED04A4" w:rsidRPr="00DC3FCE" w:rsidRDefault="00ED04A4" w:rsidP="00322D40">
            <w:pPr>
              <w:jc w:val="center"/>
              <w:rPr>
                <w:rFonts w:cs="Arial"/>
                <w:b/>
              </w:rPr>
            </w:pPr>
            <w:r>
              <w:rPr>
                <w:rFonts w:cs="Arial"/>
                <w:b/>
              </w:rPr>
              <w:t>Values</w:t>
            </w:r>
          </w:p>
        </w:tc>
        <w:tc>
          <w:tcPr>
            <w:tcW w:w="3969" w:type="dxa"/>
            <w:shd w:val="pct20" w:color="auto" w:fill="FFFFFF"/>
          </w:tcPr>
          <w:p w14:paraId="7140B3C9" w14:textId="77777777" w:rsidR="00ED04A4" w:rsidRPr="00DC3FCE" w:rsidRDefault="00ED04A4" w:rsidP="00322D40">
            <w:pPr>
              <w:jc w:val="center"/>
              <w:rPr>
                <w:rFonts w:cs="Arial"/>
                <w:b/>
              </w:rPr>
            </w:pPr>
            <w:r w:rsidRPr="00DC3FCE">
              <w:rPr>
                <w:rFonts w:cs="Arial"/>
                <w:b/>
              </w:rPr>
              <w:t xml:space="preserve">Comments </w:t>
            </w:r>
          </w:p>
        </w:tc>
      </w:tr>
      <w:tr w:rsidR="00616E6C" w:rsidRPr="00DC3FCE" w14:paraId="7140B3D1" w14:textId="77777777" w:rsidTr="00322D40">
        <w:trPr>
          <w:cantSplit/>
        </w:trPr>
        <w:tc>
          <w:tcPr>
            <w:tcW w:w="3227" w:type="dxa"/>
          </w:tcPr>
          <w:p w14:paraId="7140B3CB"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SubmissionID</w:t>
            </w:r>
          </w:p>
        </w:tc>
        <w:tc>
          <w:tcPr>
            <w:tcW w:w="1417" w:type="dxa"/>
          </w:tcPr>
          <w:p w14:paraId="7140B3CC"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CD"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3CE"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3CF" w14:textId="77777777" w:rsidR="00616E6C" w:rsidRPr="00204490" w:rsidRDefault="00616E6C" w:rsidP="00616E6C">
            <w:pPr>
              <w:pStyle w:val="Hanging1"/>
              <w:ind w:left="0" w:firstLine="0"/>
              <w:rPr>
                <w:rFonts w:ascii="Arial" w:hAnsi="Arial" w:cs="Arial"/>
                <w:sz w:val="20"/>
                <w:lang w:val="en-AU"/>
              </w:rPr>
            </w:pPr>
          </w:p>
        </w:tc>
        <w:tc>
          <w:tcPr>
            <w:tcW w:w="3969" w:type="dxa"/>
            <w:vAlign w:val="bottom"/>
          </w:tcPr>
          <w:p w14:paraId="7140B3D0" w14:textId="77777777" w:rsidR="00616E6C" w:rsidRPr="00AD72CB" w:rsidRDefault="00616E6C" w:rsidP="00616E6C">
            <w:pPr>
              <w:rPr>
                <w:rFonts w:ascii="Arial" w:hAnsi="Arial" w:cs="Arial"/>
                <w:color w:val="000000"/>
                <w:szCs w:val="20"/>
              </w:rPr>
            </w:pPr>
            <w:r w:rsidRPr="00AD72CB">
              <w:rPr>
                <w:rFonts w:ascii="Arial" w:hAnsi="Arial" w:cs="Arial"/>
                <w:color w:val="000000"/>
                <w:szCs w:val="20"/>
              </w:rPr>
              <w:t>A field containing the submitter's identification for the job application. Each job requires a unique value.</w:t>
            </w:r>
          </w:p>
        </w:tc>
      </w:tr>
      <w:tr w:rsidR="00616E6C" w:rsidRPr="00DC3FCE" w14:paraId="7140B3D8" w14:textId="77777777" w:rsidTr="00322D40">
        <w:trPr>
          <w:cantSplit/>
        </w:trPr>
        <w:tc>
          <w:tcPr>
            <w:tcW w:w="3227" w:type="dxa"/>
          </w:tcPr>
          <w:p w14:paraId="7140B3D2"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AccreditPersonID</w:t>
            </w:r>
          </w:p>
        </w:tc>
        <w:tc>
          <w:tcPr>
            <w:tcW w:w="1417" w:type="dxa"/>
          </w:tcPr>
          <w:p w14:paraId="7140B3D3"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D4"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3D5"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3D6" w14:textId="77777777" w:rsidR="00616E6C" w:rsidRPr="00204490" w:rsidRDefault="00616E6C" w:rsidP="00616E6C">
            <w:pPr>
              <w:pStyle w:val="Hanging1"/>
              <w:ind w:left="0" w:firstLine="0"/>
              <w:rPr>
                <w:rFonts w:ascii="Arial" w:hAnsi="Arial" w:cs="Arial"/>
                <w:sz w:val="20"/>
                <w:lang w:val="en-AU"/>
              </w:rPr>
            </w:pPr>
          </w:p>
        </w:tc>
        <w:tc>
          <w:tcPr>
            <w:tcW w:w="3969" w:type="dxa"/>
            <w:vAlign w:val="bottom"/>
          </w:tcPr>
          <w:p w14:paraId="7140B3D7" w14:textId="77777777" w:rsidR="00616E6C" w:rsidRPr="00AD72CB" w:rsidRDefault="00616E6C" w:rsidP="00616E6C">
            <w:pPr>
              <w:rPr>
                <w:rFonts w:ascii="Arial" w:hAnsi="Arial" w:cs="Arial"/>
                <w:color w:val="000000"/>
                <w:szCs w:val="20"/>
              </w:rPr>
            </w:pPr>
            <w:r w:rsidRPr="00AD72CB">
              <w:rPr>
                <w:rFonts w:ascii="Arial" w:hAnsi="Arial" w:cs="Arial"/>
                <w:color w:val="000000"/>
                <w:szCs w:val="20"/>
              </w:rPr>
              <w:t>Client number of the accredited person.</w:t>
            </w:r>
          </w:p>
        </w:tc>
      </w:tr>
      <w:tr w:rsidR="00616E6C" w:rsidRPr="00DC3FCE" w14:paraId="7140B3DF" w14:textId="77777777" w:rsidTr="00322D40">
        <w:trPr>
          <w:cantSplit/>
        </w:trPr>
        <w:tc>
          <w:tcPr>
            <w:tcW w:w="3227" w:type="dxa"/>
          </w:tcPr>
          <w:p w14:paraId="7140B3D9"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AntennaModel</w:t>
            </w:r>
          </w:p>
        </w:tc>
        <w:tc>
          <w:tcPr>
            <w:tcW w:w="1417" w:type="dxa"/>
          </w:tcPr>
          <w:p w14:paraId="7140B3DA"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DB"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Token</w:t>
            </w:r>
          </w:p>
        </w:tc>
        <w:tc>
          <w:tcPr>
            <w:tcW w:w="1417" w:type="dxa"/>
          </w:tcPr>
          <w:p w14:paraId="7140B3DC"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3DD" w14:textId="77777777" w:rsidR="00616E6C" w:rsidRPr="00204490" w:rsidRDefault="00616E6C" w:rsidP="00616E6C">
            <w:pPr>
              <w:pStyle w:val="Hanging1"/>
              <w:ind w:left="0" w:firstLine="0"/>
              <w:rPr>
                <w:rFonts w:ascii="Arial" w:hAnsi="Arial" w:cs="Arial"/>
                <w:sz w:val="20"/>
                <w:lang w:val="en-AU"/>
              </w:rPr>
            </w:pPr>
          </w:p>
        </w:tc>
        <w:tc>
          <w:tcPr>
            <w:tcW w:w="3969" w:type="dxa"/>
          </w:tcPr>
          <w:p w14:paraId="7140B3DE"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3E6" w14:textId="77777777" w:rsidTr="00322D40">
        <w:trPr>
          <w:cantSplit/>
        </w:trPr>
        <w:tc>
          <w:tcPr>
            <w:tcW w:w="3227" w:type="dxa"/>
          </w:tcPr>
          <w:p w14:paraId="7140B3E0" w14:textId="77777777" w:rsidR="00616E6C" w:rsidRPr="00DC3FCE" w:rsidRDefault="00616E6C" w:rsidP="00616E6C">
            <w:pPr>
              <w:pStyle w:val="Hanging1"/>
              <w:ind w:left="0" w:firstLine="0"/>
              <w:rPr>
                <w:rFonts w:ascii="Arial" w:hAnsi="Arial" w:cs="Arial"/>
                <w:sz w:val="20"/>
                <w:lang w:val="en-AU"/>
              </w:rPr>
            </w:pPr>
            <w:r>
              <w:rPr>
                <w:rFonts w:ascii="Arial" w:hAnsi="Arial" w:cs="Arial"/>
                <w:sz w:val="20"/>
                <w:lang w:val="en-AU"/>
              </w:rPr>
              <w:t>AntennaType</w:t>
            </w:r>
          </w:p>
        </w:tc>
        <w:tc>
          <w:tcPr>
            <w:tcW w:w="1417" w:type="dxa"/>
          </w:tcPr>
          <w:p w14:paraId="7140B3E1"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E2" w14:textId="77777777" w:rsidR="00616E6C" w:rsidRPr="00204490" w:rsidRDefault="00616E6C" w:rsidP="00616E6C">
            <w:pPr>
              <w:pStyle w:val="Hanging1"/>
              <w:ind w:left="0" w:firstLine="0"/>
              <w:rPr>
                <w:rFonts w:ascii="Arial" w:hAnsi="Arial" w:cs="Arial"/>
                <w:sz w:val="20"/>
                <w:lang w:val="en-AU"/>
              </w:rPr>
            </w:pPr>
            <w:r>
              <w:rPr>
                <w:rFonts w:ascii="Arial" w:hAnsi="Arial" w:cs="Arial"/>
                <w:sz w:val="20"/>
                <w:lang w:val="en-AU"/>
              </w:rPr>
              <w:t>Token</w:t>
            </w:r>
          </w:p>
        </w:tc>
        <w:tc>
          <w:tcPr>
            <w:tcW w:w="1417" w:type="dxa"/>
          </w:tcPr>
          <w:p w14:paraId="7140B3E3"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3E4" w14:textId="77777777" w:rsidR="00616E6C" w:rsidRPr="00204490" w:rsidRDefault="00616E6C" w:rsidP="00616E6C">
            <w:pPr>
              <w:pStyle w:val="Hanging1"/>
              <w:ind w:left="0" w:firstLine="0"/>
              <w:rPr>
                <w:rFonts w:ascii="Arial" w:hAnsi="Arial" w:cs="Arial"/>
                <w:sz w:val="20"/>
                <w:lang w:val="en-AU"/>
              </w:rPr>
            </w:pPr>
          </w:p>
        </w:tc>
        <w:tc>
          <w:tcPr>
            <w:tcW w:w="3969" w:type="dxa"/>
          </w:tcPr>
          <w:p w14:paraId="7140B3E5"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3ED" w14:textId="77777777" w:rsidTr="00322D40">
        <w:trPr>
          <w:cantSplit/>
        </w:trPr>
        <w:tc>
          <w:tcPr>
            <w:tcW w:w="3227" w:type="dxa"/>
          </w:tcPr>
          <w:p w14:paraId="7140B3E7"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Manufacturer</w:t>
            </w:r>
          </w:p>
        </w:tc>
        <w:tc>
          <w:tcPr>
            <w:tcW w:w="1417" w:type="dxa"/>
          </w:tcPr>
          <w:p w14:paraId="7140B3E8"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E9"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3EA"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3EB" w14:textId="77777777" w:rsidR="00616E6C" w:rsidRPr="00204490" w:rsidRDefault="00616E6C" w:rsidP="00616E6C">
            <w:pPr>
              <w:pStyle w:val="Hanging1"/>
              <w:ind w:left="0" w:firstLine="0"/>
              <w:rPr>
                <w:rFonts w:ascii="Arial" w:hAnsi="Arial" w:cs="Arial"/>
                <w:sz w:val="20"/>
                <w:lang w:val="en-AU"/>
              </w:rPr>
            </w:pPr>
          </w:p>
        </w:tc>
        <w:tc>
          <w:tcPr>
            <w:tcW w:w="3969" w:type="dxa"/>
          </w:tcPr>
          <w:p w14:paraId="7140B3EC"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3F4" w14:textId="77777777" w:rsidTr="00322D40">
        <w:trPr>
          <w:cantSplit/>
        </w:trPr>
        <w:tc>
          <w:tcPr>
            <w:tcW w:w="3227" w:type="dxa"/>
          </w:tcPr>
          <w:p w14:paraId="7140B3EE"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AntennaGain</w:t>
            </w:r>
          </w:p>
        </w:tc>
        <w:tc>
          <w:tcPr>
            <w:tcW w:w="1417" w:type="dxa"/>
          </w:tcPr>
          <w:p w14:paraId="7140B3EF"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F0"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Double</w:t>
            </w:r>
          </w:p>
        </w:tc>
        <w:tc>
          <w:tcPr>
            <w:tcW w:w="1417" w:type="dxa"/>
          </w:tcPr>
          <w:p w14:paraId="7140B3F1"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3F2" w14:textId="77777777" w:rsidR="00616E6C" w:rsidRPr="00204490" w:rsidRDefault="00616E6C" w:rsidP="00616E6C">
            <w:pPr>
              <w:pStyle w:val="Hanging1"/>
              <w:ind w:left="0" w:firstLine="0"/>
              <w:rPr>
                <w:rFonts w:ascii="Arial" w:hAnsi="Arial" w:cs="Arial"/>
                <w:sz w:val="20"/>
                <w:lang w:val="en-AU"/>
              </w:rPr>
            </w:pPr>
          </w:p>
        </w:tc>
        <w:tc>
          <w:tcPr>
            <w:tcW w:w="3969" w:type="dxa"/>
          </w:tcPr>
          <w:p w14:paraId="7140B3F3"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3FB" w14:textId="77777777" w:rsidTr="00322D40">
        <w:trPr>
          <w:cantSplit/>
        </w:trPr>
        <w:tc>
          <w:tcPr>
            <w:tcW w:w="3227" w:type="dxa"/>
          </w:tcPr>
          <w:p w14:paraId="7140B3F5"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HorizontalBeamWidth</w:t>
            </w:r>
          </w:p>
        </w:tc>
        <w:tc>
          <w:tcPr>
            <w:tcW w:w="1417" w:type="dxa"/>
          </w:tcPr>
          <w:p w14:paraId="7140B3F6"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F7"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Double</w:t>
            </w:r>
          </w:p>
        </w:tc>
        <w:tc>
          <w:tcPr>
            <w:tcW w:w="1417" w:type="dxa"/>
          </w:tcPr>
          <w:p w14:paraId="7140B3F8"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3F9" w14:textId="77777777" w:rsidR="00616E6C" w:rsidRPr="00204490" w:rsidRDefault="00616E6C" w:rsidP="00616E6C">
            <w:pPr>
              <w:pStyle w:val="Hanging1"/>
              <w:ind w:left="0" w:firstLine="0"/>
              <w:rPr>
                <w:rFonts w:ascii="Arial" w:hAnsi="Arial" w:cs="Arial"/>
                <w:sz w:val="20"/>
                <w:lang w:val="en-AU"/>
              </w:rPr>
            </w:pPr>
          </w:p>
        </w:tc>
        <w:tc>
          <w:tcPr>
            <w:tcW w:w="3969" w:type="dxa"/>
          </w:tcPr>
          <w:p w14:paraId="7140B3FA"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402" w14:textId="77777777" w:rsidTr="00322D40">
        <w:trPr>
          <w:cantSplit/>
        </w:trPr>
        <w:tc>
          <w:tcPr>
            <w:tcW w:w="3227" w:type="dxa"/>
          </w:tcPr>
          <w:p w14:paraId="7140B3FC"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FrontToBack</w:t>
            </w:r>
          </w:p>
        </w:tc>
        <w:tc>
          <w:tcPr>
            <w:tcW w:w="1417" w:type="dxa"/>
          </w:tcPr>
          <w:p w14:paraId="7140B3FD"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3FE"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Double</w:t>
            </w:r>
          </w:p>
        </w:tc>
        <w:tc>
          <w:tcPr>
            <w:tcW w:w="1417" w:type="dxa"/>
          </w:tcPr>
          <w:p w14:paraId="7140B3FF"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400" w14:textId="77777777" w:rsidR="00616E6C" w:rsidRPr="00204490" w:rsidRDefault="00616E6C" w:rsidP="00616E6C">
            <w:pPr>
              <w:pStyle w:val="Hanging1"/>
              <w:ind w:left="0" w:firstLine="0"/>
              <w:rPr>
                <w:rFonts w:ascii="Arial" w:hAnsi="Arial" w:cs="Arial"/>
                <w:sz w:val="20"/>
                <w:lang w:val="en-AU"/>
              </w:rPr>
            </w:pPr>
          </w:p>
        </w:tc>
        <w:tc>
          <w:tcPr>
            <w:tcW w:w="3969" w:type="dxa"/>
          </w:tcPr>
          <w:p w14:paraId="7140B401" w14:textId="77777777" w:rsidR="00616E6C" w:rsidRPr="00DC3FCE" w:rsidRDefault="00616E6C" w:rsidP="00616E6C">
            <w:pPr>
              <w:pStyle w:val="Hanging1"/>
              <w:ind w:left="0" w:firstLine="0"/>
              <w:rPr>
                <w:rFonts w:ascii="Arial" w:hAnsi="Arial" w:cs="Arial"/>
                <w:sz w:val="20"/>
                <w:lang w:val="en-AU"/>
              </w:rPr>
            </w:pPr>
          </w:p>
        </w:tc>
      </w:tr>
      <w:tr w:rsidR="00616E6C" w:rsidRPr="00DC3FCE" w14:paraId="7140B409" w14:textId="77777777" w:rsidTr="00322D40">
        <w:trPr>
          <w:cantSplit/>
        </w:trPr>
        <w:tc>
          <w:tcPr>
            <w:tcW w:w="3227" w:type="dxa"/>
          </w:tcPr>
          <w:p w14:paraId="7140B403"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DirectionalAntenna</w:t>
            </w:r>
          </w:p>
        </w:tc>
        <w:tc>
          <w:tcPr>
            <w:tcW w:w="1417" w:type="dxa"/>
          </w:tcPr>
          <w:p w14:paraId="7140B404"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05" w14:textId="77777777" w:rsidR="00616E6C" w:rsidRDefault="00616E6C" w:rsidP="00616E6C">
            <w:pPr>
              <w:pStyle w:val="Hanging1"/>
              <w:ind w:left="0" w:firstLine="0"/>
              <w:rPr>
                <w:rFonts w:ascii="Arial" w:hAnsi="Arial" w:cs="Arial"/>
                <w:sz w:val="20"/>
                <w:lang w:val="en-AU"/>
              </w:rPr>
            </w:pPr>
            <w:r>
              <w:rPr>
                <w:rFonts w:ascii="Arial" w:hAnsi="Arial" w:cs="Arial"/>
                <w:sz w:val="20"/>
                <w:lang w:val="en-AU"/>
              </w:rPr>
              <w:t>Boolean</w:t>
            </w:r>
          </w:p>
        </w:tc>
        <w:tc>
          <w:tcPr>
            <w:tcW w:w="1417" w:type="dxa"/>
          </w:tcPr>
          <w:p w14:paraId="7140B406" w14:textId="77777777" w:rsidR="00616E6C" w:rsidRPr="00204490" w:rsidRDefault="00616E6C" w:rsidP="00616E6C">
            <w:pPr>
              <w:pStyle w:val="Hanging1"/>
              <w:ind w:left="0" w:firstLine="0"/>
              <w:rPr>
                <w:rFonts w:ascii="Arial" w:hAnsi="Arial" w:cs="Arial"/>
                <w:sz w:val="20"/>
                <w:lang w:val="en-AU"/>
              </w:rPr>
            </w:pPr>
          </w:p>
        </w:tc>
        <w:tc>
          <w:tcPr>
            <w:tcW w:w="1843" w:type="dxa"/>
          </w:tcPr>
          <w:p w14:paraId="7140B407" w14:textId="77777777" w:rsidR="00616E6C" w:rsidRPr="00204490" w:rsidRDefault="00616E6C" w:rsidP="00616E6C">
            <w:pPr>
              <w:pStyle w:val="Hanging1"/>
              <w:ind w:left="0" w:firstLine="0"/>
              <w:rPr>
                <w:rFonts w:ascii="Arial" w:hAnsi="Arial" w:cs="Arial"/>
                <w:sz w:val="20"/>
                <w:lang w:val="en-AU"/>
              </w:rPr>
            </w:pPr>
          </w:p>
        </w:tc>
        <w:tc>
          <w:tcPr>
            <w:tcW w:w="3969" w:type="dxa"/>
          </w:tcPr>
          <w:p w14:paraId="7140B408" w14:textId="77777777" w:rsidR="00616E6C" w:rsidRPr="00DC3FCE" w:rsidRDefault="00616E6C" w:rsidP="00616E6C">
            <w:pPr>
              <w:pStyle w:val="Hanging1"/>
              <w:ind w:left="0" w:firstLine="0"/>
              <w:rPr>
                <w:rFonts w:ascii="Arial" w:hAnsi="Arial" w:cs="Arial"/>
                <w:sz w:val="20"/>
                <w:lang w:val="en-AU"/>
              </w:rPr>
            </w:pPr>
          </w:p>
        </w:tc>
      </w:tr>
    </w:tbl>
    <w:p w14:paraId="7140B40A" w14:textId="77777777" w:rsidR="00ED04A4" w:rsidRDefault="00ED04A4" w:rsidP="00ED04A4">
      <w:pPr>
        <w:spacing w:line="240" w:lineRule="auto"/>
        <w:rPr>
          <w:rFonts w:ascii="HelveticaNeueLT Std" w:hAnsi="HelveticaNeueLT Std" w:cs="Arial"/>
          <w:b/>
          <w:bCs/>
          <w:iCs/>
          <w:sz w:val="28"/>
          <w:szCs w:val="28"/>
        </w:rPr>
      </w:pPr>
      <w:r>
        <w:br w:type="page"/>
      </w:r>
    </w:p>
    <w:p w14:paraId="7140B40B" w14:textId="77777777" w:rsidR="00ED04A4" w:rsidRDefault="00912B9C" w:rsidP="00ED04A4">
      <w:pPr>
        <w:pStyle w:val="Heading2"/>
        <w:tabs>
          <w:tab w:val="num" w:pos="756"/>
        </w:tabs>
        <w:spacing w:before="240" w:line="240" w:lineRule="auto"/>
        <w:ind w:left="756" w:hanging="576"/>
      </w:pPr>
      <w:bookmarkStart w:id="44" w:name="_Toc40195760"/>
      <w:r>
        <w:lastRenderedPageBreak/>
        <w:t>13</w:t>
      </w:r>
      <w:r w:rsidR="00ED04A4">
        <w:tab/>
        <w:t>Station Registrations for PTS 900 MHz licences – submission elements</w:t>
      </w:r>
      <w:bookmarkEnd w:id="44"/>
    </w:p>
    <w:p w14:paraId="7140B40C" w14:textId="77777777" w:rsidR="00ED04A4" w:rsidRDefault="00ED04A4" w:rsidP="00ED04A4"/>
    <w:p w14:paraId="7140B40D" w14:textId="77777777" w:rsidR="00ED04A4" w:rsidRPr="00B63867" w:rsidRDefault="00912B9C" w:rsidP="00ED04A4">
      <w:pPr>
        <w:pStyle w:val="Heading3"/>
      </w:pPr>
      <w:bookmarkStart w:id="45" w:name="_Toc40195761"/>
      <w:r>
        <w:t>13</w:t>
      </w:r>
      <w:r w:rsidR="00ED04A4" w:rsidRPr="00B63867">
        <w:t>.</w:t>
      </w:r>
      <w:r w:rsidR="00E0159B">
        <w:t>1</w:t>
      </w:r>
      <w:r w:rsidR="00ED04A4" w:rsidRPr="00B63867">
        <w:tab/>
      </w:r>
      <w:r w:rsidR="00ED04A4">
        <w:t>ApplicationInfoTypes.xsd</w:t>
      </w:r>
      <w:bookmarkEnd w:id="45"/>
    </w:p>
    <w:p w14:paraId="7140B40E" w14:textId="77777777" w:rsidR="00ED04A4" w:rsidRDefault="00ED04A4" w:rsidP="00ED04A4">
      <w:pPr>
        <w:spacing w:line="240" w:lineRule="auto"/>
      </w:pPr>
    </w:p>
    <w:p w14:paraId="7140B40F" w14:textId="77777777" w:rsidR="00E0159B" w:rsidRDefault="00E0159B" w:rsidP="00ED04A4">
      <w:pPr>
        <w:spacing w:line="240" w:lineRule="auto"/>
      </w:pPr>
      <w:r>
        <w:t>Refer to ApplicationInfoTypes.xsd under Apparatus Licensing – submission elements.</w:t>
      </w:r>
    </w:p>
    <w:p w14:paraId="7140B410" w14:textId="77777777" w:rsidR="00E0159B" w:rsidRDefault="00E0159B" w:rsidP="00ED04A4">
      <w:pPr>
        <w:spacing w:line="240" w:lineRule="auto"/>
      </w:pPr>
    </w:p>
    <w:p w14:paraId="7140B411" w14:textId="77777777" w:rsidR="00ED04A4" w:rsidRDefault="00912B9C" w:rsidP="00ED04A4">
      <w:pPr>
        <w:pStyle w:val="Heading3"/>
      </w:pPr>
      <w:bookmarkStart w:id="46" w:name="_Toc40195762"/>
      <w:r>
        <w:t>13</w:t>
      </w:r>
      <w:r w:rsidR="00E0159B">
        <w:t>.2</w:t>
      </w:r>
      <w:r w:rsidR="00E0159B">
        <w:tab/>
      </w:r>
      <w:r w:rsidR="00ED04A4">
        <w:t>Common Types</w:t>
      </w:r>
      <w:bookmarkEnd w:id="46"/>
    </w:p>
    <w:p w14:paraId="7140B412" w14:textId="77777777" w:rsidR="00E0159B" w:rsidRDefault="00E0159B" w:rsidP="00E0159B">
      <w:pPr>
        <w:spacing w:line="240" w:lineRule="auto"/>
      </w:pPr>
    </w:p>
    <w:p w14:paraId="7140B413" w14:textId="77777777" w:rsidR="00E0159B" w:rsidRDefault="00E0159B" w:rsidP="00E0159B">
      <w:pPr>
        <w:spacing w:line="240" w:lineRule="auto"/>
      </w:pPr>
      <w:r>
        <w:t>Refer to CommonTypes.xsd under Apparatus Licensing– submission elements.</w:t>
      </w:r>
    </w:p>
    <w:p w14:paraId="7140B414" w14:textId="77777777" w:rsidR="00E0159B" w:rsidRDefault="00E0159B" w:rsidP="00E0159B"/>
    <w:p w14:paraId="7140B415" w14:textId="77777777" w:rsidR="00E0159B" w:rsidRDefault="00912B9C" w:rsidP="00E0159B">
      <w:pPr>
        <w:pStyle w:val="Heading3"/>
      </w:pPr>
      <w:bookmarkStart w:id="47" w:name="_Toc40195763"/>
      <w:r>
        <w:t>13</w:t>
      </w:r>
      <w:r w:rsidR="00E0159B">
        <w:t>.3</w:t>
      </w:r>
      <w:r w:rsidR="00E0159B">
        <w:tab/>
        <w:t>LicenceDetailsTypes</w:t>
      </w:r>
      <w:bookmarkEnd w:id="47"/>
    </w:p>
    <w:p w14:paraId="7140B416" w14:textId="77777777" w:rsidR="00E0159B" w:rsidRDefault="00E0159B" w:rsidP="00E0159B"/>
    <w:p w14:paraId="7140B417" w14:textId="77777777" w:rsidR="00E0159B" w:rsidRDefault="00E0159B" w:rsidP="00E0159B">
      <w:pPr>
        <w:spacing w:line="240" w:lineRule="auto"/>
      </w:pPr>
      <w:r>
        <w:t>Refer to CommonTypes.xsd under Apparatus Licensing – submission elements.</w:t>
      </w:r>
    </w:p>
    <w:p w14:paraId="7140B418" w14:textId="77777777" w:rsidR="00E0159B" w:rsidRPr="00E0159B" w:rsidRDefault="00E0159B" w:rsidP="00E0159B"/>
    <w:p w14:paraId="7140B419" w14:textId="77777777" w:rsidR="00E0159B" w:rsidRDefault="00912B9C" w:rsidP="00E0159B">
      <w:pPr>
        <w:pStyle w:val="Heading3"/>
      </w:pPr>
      <w:bookmarkStart w:id="48" w:name="_Toc40195764"/>
      <w:r>
        <w:t>13</w:t>
      </w:r>
      <w:r w:rsidR="00E0159B">
        <w:t>.4</w:t>
      </w:r>
      <w:r w:rsidR="00E0159B">
        <w:tab/>
        <w:t>StationTypes</w:t>
      </w:r>
      <w:bookmarkEnd w:id="48"/>
    </w:p>
    <w:p w14:paraId="7140B41A" w14:textId="77777777" w:rsidR="00E0159B" w:rsidRDefault="00E0159B" w:rsidP="00E0159B"/>
    <w:p w14:paraId="7140B41B" w14:textId="77777777" w:rsidR="00E0159B" w:rsidRDefault="00E0159B" w:rsidP="00E0159B">
      <w:pPr>
        <w:spacing w:line="240" w:lineRule="auto"/>
      </w:pPr>
      <w:r>
        <w:t>Refer to StationTypes.xsd under Apparatus Licensing – submission elements.</w:t>
      </w:r>
    </w:p>
    <w:p w14:paraId="7140B41C" w14:textId="77777777" w:rsidR="00E0159B" w:rsidRPr="00E0159B" w:rsidRDefault="00E0159B" w:rsidP="00E0159B"/>
    <w:p w14:paraId="7140B41D" w14:textId="77777777" w:rsidR="00ED04A4" w:rsidRDefault="00912B9C" w:rsidP="00ED04A4">
      <w:pPr>
        <w:pStyle w:val="Heading3"/>
      </w:pPr>
      <w:bookmarkStart w:id="49" w:name="_Toc40195765"/>
      <w:r>
        <w:t>13</w:t>
      </w:r>
      <w:r w:rsidR="00E0159B">
        <w:t>.5</w:t>
      </w:r>
      <w:r w:rsidR="00E0159B">
        <w:tab/>
      </w:r>
      <w:r w:rsidR="00ED04A4">
        <w:t>Equipment Types</w:t>
      </w:r>
      <w:bookmarkEnd w:id="49"/>
    </w:p>
    <w:p w14:paraId="7140B41E" w14:textId="77777777" w:rsidR="00E0159B" w:rsidRDefault="00E0159B" w:rsidP="00E0159B">
      <w:pPr>
        <w:spacing w:line="240" w:lineRule="auto"/>
      </w:pPr>
    </w:p>
    <w:p w14:paraId="7140B41F" w14:textId="77777777" w:rsidR="00E0159B" w:rsidRDefault="00E0159B" w:rsidP="00E0159B">
      <w:pPr>
        <w:spacing w:line="240" w:lineRule="auto"/>
      </w:pPr>
      <w:r>
        <w:t>Refer to EquipmentTypes.xsd under Apparatus Licensing – submission elements.</w:t>
      </w:r>
    </w:p>
    <w:p w14:paraId="7140B420" w14:textId="77777777" w:rsidR="00E0159B" w:rsidRPr="00E0159B" w:rsidRDefault="00E0159B" w:rsidP="00E0159B"/>
    <w:p w14:paraId="7140B421" w14:textId="77777777" w:rsidR="00E0159B" w:rsidRDefault="00912B9C" w:rsidP="00E0159B">
      <w:pPr>
        <w:pStyle w:val="Heading3"/>
      </w:pPr>
      <w:bookmarkStart w:id="50" w:name="_Toc40195766"/>
      <w:r>
        <w:t>13</w:t>
      </w:r>
      <w:r w:rsidR="00E0159B" w:rsidRPr="00B63867">
        <w:t>.</w:t>
      </w:r>
      <w:r w:rsidR="00E0159B">
        <w:t>6</w:t>
      </w:r>
      <w:r w:rsidR="00E0159B" w:rsidRPr="00B63867">
        <w:tab/>
      </w:r>
      <w:r w:rsidR="00E0159B">
        <w:t>AntennaDetailsTypes.xsd</w:t>
      </w:r>
      <w:bookmarkEnd w:id="50"/>
    </w:p>
    <w:p w14:paraId="7140B422" w14:textId="77777777" w:rsidR="00E0159B" w:rsidRDefault="00E0159B" w:rsidP="00E0159B"/>
    <w:p w14:paraId="7140B423" w14:textId="77777777" w:rsidR="00E0159B" w:rsidRPr="00E0159B" w:rsidRDefault="00E0159B" w:rsidP="00E0159B">
      <w:r>
        <w:t>Refer to AntennaDetailsTypes.xsd under Apparatus Licensing – submission elements.</w:t>
      </w:r>
    </w:p>
    <w:p w14:paraId="7140B424" w14:textId="77777777" w:rsidR="00E0159B" w:rsidRPr="00E0159B" w:rsidRDefault="00E0159B" w:rsidP="00E0159B"/>
    <w:p w14:paraId="7140B425" w14:textId="77777777" w:rsidR="00E0159B" w:rsidRDefault="00E0159B">
      <w:pPr>
        <w:spacing w:line="240" w:lineRule="auto"/>
        <w:rPr>
          <w:rFonts w:ascii="HelveticaNeueLT Std" w:hAnsi="HelveticaNeueLT Std" w:cs="Arial"/>
          <w:b/>
          <w:bCs/>
          <w:szCs w:val="26"/>
        </w:rPr>
      </w:pPr>
      <w:r>
        <w:br w:type="page"/>
      </w:r>
    </w:p>
    <w:p w14:paraId="7140B426" w14:textId="77777777" w:rsidR="00ED04A4" w:rsidRDefault="00912B9C" w:rsidP="00ED04A4">
      <w:pPr>
        <w:pStyle w:val="Heading3"/>
      </w:pPr>
      <w:bookmarkStart w:id="51" w:name="_Toc40195767"/>
      <w:r>
        <w:lastRenderedPageBreak/>
        <w:t>13</w:t>
      </w:r>
      <w:r w:rsidR="00E0159B">
        <w:t>.7</w:t>
      </w:r>
      <w:r w:rsidR="00E0159B">
        <w:tab/>
      </w:r>
      <w:r w:rsidR="00ED04A4">
        <w:t>Frequency Types</w:t>
      </w:r>
      <w:bookmarkEnd w:id="51"/>
    </w:p>
    <w:p w14:paraId="7140B427" w14:textId="77777777" w:rsidR="00E0159B" w:rsidRDefault="00E0159B" w:rsidP="00E0159B"/>
    <w:p w14:paraId="7140B428" w14:textId="77777777" w:rsidR="00E0159B" w:rsidRPr="00E0159B" w:rsidRDefault="00E0159B" w:rsidP="00E0159B">
      <w:r>
        <w:t>Refer to FrequencyTypes.xsd under Apparatus Licensing – submission elements.</w:t>
      </w:r>
    </w:p>
    <w:p w14:paraId="7140B429" w14:textId="77777777" w:rsidR="00E0159B" w:rsidRPr="00E0159B" w:rsidRDefault="00E0159B" w:rsidP="00E0159B"/>
    <w:p w14:paraId="7140B42A" w14:textId="77777777" w:rsidR="00ED04A4" w:rsidRDefault="00912B9C" w:rsidP="00ED04A4">
      <w:pPr>
        <w:pStyle w:val="Heading3"/>
      </w:pPr>
      <w:bookmarkStart w:id="52" w:name="_Toc40195768"/>
      <w:r>
        <w:t>13</w:t>
      </w:r>
      <w:r w:rsidR="00E0159B">
        <w:t>.8</w:t>
      </w:r>
      <w:r w:rsidR="00E0159B">
        <w:tab/>
      </w:r>
      <w:r w:rsidR="00ED04A4">
        <w:t>PowerTypes</w:t>
      </w:r>
      <w:bookmarkEnd w:id="52"/>
    </w:p>
    <w:p w14:paraId="7140B42B" w14:textId="77777777" w:rsidR="00E0159B" w:rsidRDefault="00E0159B" w:rsidP="00E0159B"/>
    <w:p w14:paraId="7140B42C" w14:textId="77777777" w:rsidR="00E0159B" w:rsidRPr="00E0159B" w:rsidRDefault="00E0159B" w:rsidP="00E0159B">
      <w:r>
        <w:t>Refer to PowerTypes.xsd under Apparatus Licensing – submission elements.</w:t>
      </w:r>
    </w:p>
    <w:p w14:paraId="7140B42D" w14:textId="77777777" w:rsidR="00E0159B" w:rsidRPr="00E0159B" w:rsidRDefault="00E0159B" w:rsidP="00E0159B"/>
    <w:p w14:paraId="7140B42E" w14:textId="77777777" w:rsidR="00ED04A4" w:rsidRDefault="00912B9C" w:rsidP="00ED04A4">
      <w:pPr>
        <w:pStyle w:val="Heading3"/>
      </w:pPr>
      <w:bookmarkStart w:id="53" w:name="_Toc40195769"/>
      <w:r>
        <w:t>13</w:t>
      </w:r>
      <w:r w:rsidR="00E0159B">
        <w:t>.9</w:t>
      </w:r>
      <w:r w:rsidR="00E0159B">
        <w:tab/>
      </w:r>
      <w:r w:rsidR="00ED04A4">
        <w:t>PTSSubmission</w:t>
      </w:r>
      <w:bookmarkEnd w:id="53"/>
    </w:p>
    <w:p w14:paraId="7140B42F" w14:textId="77777777" w:rsidR="00616E6C" w:rsidRDefault="00616E6C" w:rsidP="00616E6C"/>
    <w:p w14:paraId="7140B430" w14:textId="77777777" w:rsidR="00322D40" w:rsidRDefault="00322D40" w:rsidP="00616E6C">
      <w:r>
        <w:t>Refer to relevant schemas under Apparatus Licensing.</w:t>
      </w:r>
    </w:p>
    <w:p w14:paraId="7140B431" w14:textId="77777777" w:rsidR="00322D40" w:rsidRPr="00616E6C" w:rsidRDefault="00322D40" w:rsidP="00616E6C"/>
    <w:p w14:paraId="7140B432" w14:textId="77777777" w:rsidR="00ED04A4" w:rsidRDefault="00912B9C" w:rsidP="00ED04A4">
      <w:pPr>
        <w:pStyle w:val="Heading3"/>
      </w:pPr>
      <w:bookmarkStart w:id="54" w:name="_Toc40195770"/>
      <w:r>
        <w:t>13</w:t>
      </w:r>
      <w:r w:rsidR="00E0159B">
        <w:t>.10</w:t>
      </w:r>
      <w:r w:rsidR="00E0159B">
        <w:tab/>
      </w:r>
      <w:r w:rsidR="00ED04A4">
        <w:t>ReceiverTypes</w:t>
      </w:r>
      <w:bookmarkEnd w:id="54"/>
    </w:p>
    <w:p w14:paraId="7140B433" w14:textId="77777777" w:rsidR="00322D40" w:rsidRDefault="00322D40" w:rsidP="00322D40"/>
    <w:p w14:paraId="7140B434" w14:textId="77777777" w:rsidR="00322D40" w:rsidRDefault="00322D40" w:rsidP="00322D40">
      <w:r>
        <w:t>Refer to ReceiverTypes.xsd under Apparatus Licensing.</w:t>
      </w:r>
    </w:p>
    <w:p w14:paraId="7140B435" w14:textId="77777777" w:rsidR="00322D40" w:rsidRPr="00322D40" w:rsidRDefault="00322D40" w:rsidP="00322D40"/>
    <w:p w14:paraId="7140B436" w14:textId="77777777" w:rsidR="00ED04A4" w:rsidRDefault="00912B9C" w:rsidP="00ED04A4">
      <w:pPr>
        <w:pStyle w:val="Heading3"/>
      </w:pPr>
      <w:bookmarkStart w:id="55" w:name="_Toc40195771"/>
      <w:r>
        <w:t>13</w:t>
      </w:r>
      <w:r w:rsidR="00E0159B">
        <w:t>.11</w:t>
      </w:r>
      <w:r w:rsidR="00E0159B">
        <w:tab/>
      </w:r>
      <w:r w:rsidR="00ED04A4">
        <w:t>TechnicalDetailsTypes</w:t>
      </w:r>
      <w:bookmarkEnd w:id="55"/>
    </w:p>
    <w:p w14:paraId="7140B437" w14:textId="77777777" w:rsidR="00322D40" w:rsidRDefault="00322D40" w:rsidP="00322D40"/>
    <w:p w14:paraId="7140B438" w14:textId="77777777" w:rsidR="00322D40" w:rsidRDefault="00322D40" w:rsidP="00322D40">
      <w:r>
        <w:t>Refer to TechnicalDetailsTypes.xsd under Apparatus Licensing.</w:t>
      </w:r>
    </w:p>
    <w:p w14:paraId="7140B439" w14:textId="77777777" w:rsidR="00322D40" w:rsidRPr="00322D40" w:rsidRDefault="00322D40" w:rsidP="00322D40"/>
    <w:p w14:paraId="7140B43A" w14:textId="77777777" w:rsidR="00ED04A4" w:rsidRDefault="00912B9C" w:rsidP="00ED04A4">
      <w:pPr>
        <w:pStyle w:val="Heading3"/>
      </w:pPr>
      <w:bookmarkStart w:id="56" w:name="_Toc40195772"/>
      <w:r>
        <w:t>13</w:t>
      </w:r>
      <w:r w:rsidR="00E0159B">
        <w:t>.12</w:t>
      </w:r>
      <w:r w:rsidR="00E0159B">
        <w:tab/>
      </w:r>
      <w:r w:rsidR="00ED04A4">
        <w:t>TransmitterTypes</w:t>
      </w:r>
      <w:bookmarkEnd w:id="56"/>
    </w:p>
    <w:p w14:paraId="7140B43B" w14:textId="77777777" w:rsidR="00322D40" w:rsidRDefault="00322D40" w:rsidP="00322D40"/>
    <w:p w14:paraId="7140B43C" w14:textId="77777777" w:rsidR="00322D40" w:rsidRDefault="00322D40" w:rsidP="00322D40">
      <w:r>
        <w:t>Refer to TransmitterTypes.xsd under Apparatus Licensing.</w:t>
      </w:r>
    </w:p>
    <w:p w14:paraId="7140B43D" w14:textId="77777777" w:rsidR="00322D40" w:rsidRPr="00322D40" w:rsidRDefault="00322D40" w:rsidP="00322D40"/>
    <w:p w14:paraId="7140B43E" w14:textId="77777777" w:rsidR="00ED04A4" w:rsidRDefault="00ED04A4" w:rsidP="00ED04A4">
      <w:pPr>
        <w:spacing w:line="240" w:lineRule="auto"/>
        <w:rPr>
          <w:rFonts w:ascii="HelveticaNeueLT Std" w:hAnsi="HelveticaNeueLT Std" w:cs="Arial"/>
          <w:b/>
          <w:bCs/>
          <w:iCs/>
          <w:sz w:val="28"/>
          <w:szCs w:val="28"/>
        </w:rPr>
      </w:pPr>
      <w:r>
        <w:br w:type="page"/>
      </w:r>
    </w:p>
    <w:p w14:paraId="7140B43F" w14:textId="77777777" w:rsidR="003035BA" w:rsidRDefault="00912B9C" w:rsidP="00265AD9">
      <w:pPr>
        <w:pStyle w:val="Heading2"/>
        <w:tabs>
          <w:tab w:val="num" w:pos="756"/>
        </w:tabs>
        <w:spacing w:before="240" w:line="240" w:lineRule="auto"/>
        <w:ind w:left="756" w:hanging="576"/>
      </w:pPr>
      <w:bookmarkStart w:id="57" w:name="_Toc40195773"/>
      <w:r>
        <w:lastRenderedPageBreak/>
        <w:t>14</w:t>
      </w:r>
      <w:r w:rsidR="003033D7">
        <w:tab/>
      </w:r>
      <w:r w:rsidR="004F7AD1">
        <w:t xml:space="preserve">Device Registrations – </w:t>
      </w:r>
      <w:r w:rsidR="0034777C">
        <w:t>submission elements</w:t>
      </w:r>
      <w:bookmarkEnd w:id="57"/>
    </w:p>
    <w:p w14:paraId="7140B440" w14:textId="77777777" w:rsidR="00B63867" w:rsidRDefault="00B63867" w:rsidP="00B63867"/>
    <w:p w14:paraId="7140B441" w14:textId="77777777" w:rsidR="00166790" w:rsidRPr="00B63867" w:rsidRDefault="00912B9C" w:rsidP="00166790">
      <w:pPr>
        <w:pStyle w:val="Heading3"/>
      </w:pPr>
      <w:bookmarkStart w:id="58" w:name="_Toc40195774"/>
      <w:r>
        <w:t>14</w:t>
      </w:r>
      <w:r w:rsidR="00166790" w:rsidRPr="00B63867">
        <w:t>.</w:t>
      </w:r>
      <w:r w:rsidR="00166790">
        <w:t>1</w:t>
      </w:r>
      <w:r w:rsidR="00166790" w:rsidRPr="00B63867">
        <w:tab/>
      </w:r>
      <w:r w:rsidR="00166790">
        <w:t>CommonRadioCommunicationsComplexTypes.xsd</w:t>
      </w:r>
      <w:bookmarkEnd w:id="58"/>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1843"/>
        <w:gridCol w:w="3969"/>
      </w:tblGrid>
      <w:tr w:rsidR="00166790" w:rsidRPr="00DC3FCE" w14:paraId="7140B448" w14:textId="77777777" w:rsidTr="00E34B80">
        <w:trPr>
          <w:cantSplit/>
          <w:tblHeader/>
        </w:trPr>
        <w:tc>
          <w:tcPr>
            <w:tcW w:w="3227" w:type="dxa"/>
            <w:shd w:val="pct20" w:color="auto" w:fill="FFFFFF"/>
          </w:tcPr>
          <w:p w14:paraId="7140B442" w14:textId="77777777" w:rsidR="00166790" w:rsidRPr="00DC3FCE" w:rsidRDefault="00166790" w:rsidP="00322D40">
            <w:pPr>
              <w:jc w:val="center"/>
              <w:rPr>
                <w:rFonts w:cs="Arial"/>
                <w:b/>
              </w:rPr>
            </w:pPr>
            <w:r w:rsidRPr="00DC3FCE">
              <w:rPr>
                <w:rFonts w:cs="Arial"/>
                <w:b/>
              </w:rPr>
              <w:t>Element</w:t>
            </w:r>
          </w:p>
        </w:tc>
        <w:tc>
          <w:tcPr>
            <w:tcW w:w="1417" w:type="dxa"/>
            <w:shd w:val="pct20" w:color="auto" w:fill="FFFFFF"/>
          </w:tcPr>
          <w:p w14:paraId="7140B443" w14:textId="77777777" w:rsidR="00166790" w:rsidRPr="00DC3FCE" w:rsidRDefault="00166790" w:rsidP="00322D40">
            <w:pPr>
              <w:jc w:val="center"/>
              <w:rPr>
                <w:rFonts w:cs="Arial"/>
                <w:b/>
              </w:rPr>
            </w:pPr>
            <w:r>
              <w:rPr>
                <w:rFonts w:cs="Arial"/>
                <w:b/>
              </w:rPr>
              <w:t>Required</w:t>
            </w:r>
          </w:p>
        </w:tc>
        <w:tc>
          <w:tcPr>
            <w:tcW w:w="1985" w:type="dxa"/>
            <w:shd w:val="pct20" w:color="auto" w:fill="FFFFFF"/>
          </w:tcPr>
          <w:p w14:paraId="7140B444" w14:textId="77777777" w:rsidR="00166790" w:rsidRDefault="00166790" w:rsidP="00322D40">
            <w:pPr>
              <w:jc w:val="center"/>
              <w:rPr>
                <w:rFonts w:cs="Arial"/>
                <w:b/>
              </w:rPr>
            </w:pPr>
            <w:r>
              <w:rPr>
                <w:rFonts w:cs="Arial"/>
                <w:b/>
              </w:rPr>
              <w:t>Type</w:t>
            </w:r>
          </w:p>
        </w:tc>
        <w:tc>
          <w:tcPr>
            <w:tcW w:w="1417" w:type="dxa"/>
            <w:shd w:val="pct20" w:color="auto" w:fill="FFFFFF"/>
          </w:tcPr>
          <w:p w14:paraId="7140B445" w14:textId="77777777" w:rsidR="00166790" w:rsidRPr="00DC3FCE" w:rsidRDefault="00166790" w:rsidP="00322D40">
            <w:pPr>
              <w:jc w:val="center"/>
              <w:rPr>
                <w:rFonts w:cs="Arial"/>
                <w:b/>
              </w:rPr>
            </w:pPr>
            <w:r>
              <w:rPr>
                <w:rFonts w:cs="Arial"/>
                <w:b/>
              </w:rPr>
              <w:t>Units</w:t>
            </w:r>
          </w:p>
        </w:tc>
        <w:tc>
          <w:tcPr>
            <w:tcW w:w="1843" w:type="dxa"/>
            <w:shd w:val="pct20" w:color="auto" w:fill="FFFFFF"/>
          </w:tcPr>
          <w:p w14:paraId="7140B446" w14:textId="77777777" w:rsidR="00166790" w:rsidRPr="00DC3FCE" w:rsidRDefault="00166790" w:rsidP="00322D40">
            <w:pPr>
              <w:jc w:val="center"/>
              <w:rPr>
                <w:rFonts w:cs="Arial"/>
                <w:b/>
              </w:rPr>
            </w:pPr>
            <w:r>
              <w:rPr>
                <w:rFonts w:cs="Arial"/>
                <w:b/>
              </w:rPr>
              <w:t>Values</w:t>
            </w:r>
          </w:p>
        </w:tc>
        <w:tc>
          <w:tcPr>
            <w:tcW w:w="3969" w:type="dxa"/>
            <w:shd w:val="pct20" w:color="auto" w:fill="FFFFFF"/>
          </w:tcPr>
          <w:p w14:paraId="7140B447" w14:textId="77777777" w:rsidR="00166790" w:rsidRPr="00DC3FCE" w:rsidRDefault="00166790" w:rsidP="00322D40">
            <w:pPr>
              <w:jc w:val="center"/>
              <w:rPr>
                <w:rFonts w:cs="Arial"/>
                <w:b/>
              </w:rPr>
            </w:pPr>
            <w:r w:rsidRPr="00DC3FCE">
              <w:rPr>
                <w:rFonts w:cs="Arial"/>
                <w:b/>
              </w:rPr>
              <w:t xml:space="preserve">Comments </w:t>
            </w:r>
          </w:p>
        </w:tc>
      </w:tr>
      <w:tr w:rsidR="00166790" w:rsidRPr="00DC3FCE" w14:paraId="7140B44F" w14:textId="77777777" w:rsidTr="00322D40">
        <w:trPr>
          <w:cantSplit/>
        </w:trPr>
        <w:tc>
          <w:tcPr>
            <w:tcW w:w="3227" w:type="dxa"/>
          </w:tcPr>
          <w:p w14:paraId="7140B449"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LegalStatement1</w:t>
            </w:r>
          </w:p>
        </w:tc>
        <w:tc>
          <w:tcPr>
            <w:tcW w:w="1417" w:type="dxa"/>
          </w:tcPr>
          <w:p w14:paraId="7140B44A" w14:textId="77777777" w:rsidR="00166790" w:rsidRPr="00204490" w:rsidRDefault="0016679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4B" w14:textId="77777777" w:rsidR="00166790" w:rsidRPr="00204490" w:rsidRDefault="00166790" w:rsidP="00322D40">
            <w:pPr>
              <w:pStyle w:val="Hanging1"/>
              <w:ind w:left="0" w:firstLine="0"/>
              <w:rPr>
                <w:rFonts w:ascii="Arial" w:hAnsi="Arial" w:cs="Arial"/>
                <w:sz w:val="20"/>
                <w:lang w:val="en-AU"/>
              </w:rPr>
            </w:pPr>
            <w:r w:rsidRPr="00204490">
              <w:rPr>
                <w:rFonts w:ascii="Arial" w:hAnsi="Arial" w:cs="Arial"/>
                <w:sz w:val="20"/>
                <w:lang w:val="en-AU"/>
              </w:rPr>
              <w:t>String</w:t>
            </w:r>
          </w:p>
        </w:tc>
        <w:tc>
          <w:tcPr>
            <w:tcW w:w="1417" w:type="dxa"/>
          </w:tcPr>
          <w:p w14:paraId="7140B44C" w14:textId="77777777" w:rsidR="00166790" w:rsidRPr="00204490" w:rsidRDefault="00166790" w:rsidP="00322D40">
            <w:pPr>
              <w:pStyle w:val="Hanging1"/>
              <w:ind w:left="0" w:firstLine="0"/>
              <w:rPr>
                <w:rFonts w:ascii="Arial" w:hAnsi="Arial" w:cs="Arial"/>
                <w:sz w:val="20"/>
                <w:lang w:val="en-AU"/>
              </w:rPr>
            </w:pPr>
            <w:r w:rsidRPr="00204490">
              <w:rPr>
                <w:rFonts w:ascii="Arial" w:hAnsi="Arial" w:cs="Arial"/>
                <w:sz w:val="20"/>
                <w:lang w:val="en-AU"/>
              </w:rPr>
              <w:t>-</w:t>
            </w:r>
          </w:p>
        </w:tc>
        <w:tc>
          <w:tcPr>
            <w:tcW w:w="1843" w:type="dxa"/>
          </w:tcPr>
          <w:p w14:paraId="7140B44D" w14:textId="77777777" w:rsidR="00166790" w:rsidRPr="00204490" w:rsidRDefault="00166790" w:rsidP="00322D40">
            <w:pPr>
              <w:pStyle w:val="Hanging1"/>
              <w:ind w:left="0" w:firstLine="0"/>
              <w:rPr>
                <w:rFonts w:ascii="Arial" w:hAnsi="Arial" w:cs="Arial"/>
                <w:sz w:val="20"/>
                <w:lang w:val="en-AU"/>
              </w:rPr>
            </w:pPr>
            <w:r>
              <w:rPr>
                <w:rFonts w:ascii="Arial" w:hAnsi="Arial" w:cs="Arial"/>
                <w:sz w:val="20"/>
                <w:lang w:val="en-AU"/>
              </w:rPr>
              <w:t>Refer to section 8</w:t>
            </w:r>
          </w:p>
        </w:tc>
        <w:tc>
          <w:tcPr>
            <w:tcW w:w="3969" w:type="dxa"/>
          </w:tcPr>
          <w:p w14:paraId="7140B44E"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Reference to legal statement used by accredited persons. The choice of legal statement depends on the certification method used for devices submitted or whether devices are to be deregistered.</w:t>
            </w:r>
          </w:p>
        </w:tc>
      </w:tr>
      <w:tr w:rsidR="00166790" w:rsidRPr="00DC3FCE" w14:paraId="7140B456" w14:textId="77777777" w:rsidTr="00322D40">
        <w:trPr>
          <w:cantSplit/>
        </w:trPr>
        <w:tc>
          <w:tcPr>
            <w:tcW w:w="3227" w:type="dxa"/>
          </w:tcPr>
          <w:p w14:paraId="7140B450"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LegalStatement2</w:t>
            </w:r>
          </w:p>
        </w:tc>
        <w:tc>
          <w:tcPr>
            <w:tcW w:w="1417" w:type="dxa"/>
          </w:tcPr>
          <w:p w14:paraId="7140B451" w14:textId="77777777" w:rsidR="00166790" w:rsidRPr="00204490" w:rsidRDefault="00166790" w:rsidP="00322D40">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452" w14:textId="77777777" w:rsidR="00166790" w:rsidRPr="00204490" w:rsidRDefault="00166790" w:rsidP="00322D40">
            <w:pPr>
              <w:pStyle w:val="Hanging1"/>
              <w:ind w:left="0" w:firstLine="0"/>
              <w:rPr>
                <w:rFonts w:ascii="Arial" w:hAnsi="Arial" w:cs="Arial"/>
                <w:sz w:val="20"/>
                <w:lang w:val="en-AU"/>
              </w:rPr>
            </w:pPr>
            <w:r w:rsidRPr="00204490">
              <w:rPr>
                <w:rFonts w:ascii="Arial" w:hAnsi="Arial" w:cs="Arial"/>
                <w:sz w:val="20"/>
                <w:lang w:val="en-AU"/>
              </w:rPr>
              <w:t>String</w:t>
            </w:r>
          </w:p>
        </w:tc>
        <w:tc>
          <w:tcPr>
            <w:tcW w:w="1417" w:type="dxa"/>
          </w:tcPr>
          <w:p w14:paraId="7140B453" w14:textId="77777777" w:rsidR="00166790" w:rsidRPr="00204490" w:rsidRDefault="00166790" w:rsidP="00322D40">
            <w:pPr>
              <w:pStyle w:val="Hanging1"/>
              <w:ind w:left="0" w:firstLine="0"/>
              <w:rPr>
                <w:rFonts w:ascii="Arial" w:hAnsi="Arial" w:cs="Arial"/>
                <w:sz w:val="20"/>
                <w:lang w:val="en-AU"/>
              </w:rPr>
            </w:pPr>
            <w:r w:rsidRPr="00204490">
              <w:rPr>
                <w:rFonts w:ascii="Arial" w:hAnsi="Arial" w:cs="Arial"/>
                <w:sz w:val="20"/>
                <w:lang w:val="en-AU"/>
              </w:rPr>
              <w:t>-</w:t>
            </w:r>
          </w:p>
        </w:tc>
        <w:tc>
          <w:tcPr>
            <w:tcW w:w="1843" w:type="dxa"/>
          </w:tcPr>
          <w:p w14:paraId="7140B454" w14:textId="77777777" w:rsidR="00166790" w:rsidRPr="00204490" w:rsidRDefault="00166790" w:rsidP="00322D40">
            <w:pPr>
              <w:pStyle w:val="Hanging1"/>
              <w:ind w:left="0" w:firstLine="0"/>
              <w:rPr>
                <w:rFonts w:ascii="Arial" w:hAnsi="Arial" w:cs="Arial"/>
                <w:sz w:val="20"/>
                <w:lang w:val="en-AU"/>
              </w:rPr>
            </w:pPr>
            <w:r>
              <w:rPr>
                <w:rFonts w:ascii="Arial" w:hAnsi="Arial" w:cs="Arial"/>
                <w:sz w:val="20"/>
                <w:lang w:val="en-AU"/>
              </w:rPr>
              <w:t>Refer to section 8</w:t>
            </w:r>
          </w:p>
        </w:tc>
        <w:tc>
          <w:tcPr>
            <w:tcW w:w="3969" w:type="dxa"/>
          </w:tcPr>
          <w:p w14:paraId="7140B455"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Reference to legal statement used by accredited persons when a core condition agreement is in effect for the purposes of device registration.</w:t>
            </w:r>
          </w:p>
        </w:tc>
      </w:tr>
      <w:tr w:rsidR="00166790" w:rsidRPr="00DC3FCE" w14:paraId="7140B45D"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57"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AttachmentDescription</w:t>
            </w:r>
          </w:p>
        </w:tc>
        <w:tc>
          <w:tcPr>
            <w:tcW w:w="1417" w:type="dxa"/>
            <w:tcBorders>
              <w:top w:val="single" w:sz="4" w:space="0" w:color="auto"/>
              <w:left w:val="single" w:sz="4" w:space="0" w:color="auto"/>
              <w:bottom w:val="single" w:sz="4" w:space="0" w:color="auto"/>
              <w:right w:val="single" w:sz="4" w:space="0" w:color="auto"/>
            </w:tcBorders>
          </w:tcPr>
          <w:p w14:paraId="7140B458"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NO</w:t>
            </w:r>
          </w:p>
        </w:tc>
        <w:tc>
          <w:tcPr>
            <w:tcW w:w="1985" w:type="dxa"/>
            <w:tcBorders>
              <w:top w:val="single" w:sz="4" w:space="0" w:color="auto"/>
              <w:left w:val="single" w:sz="4" w:space="0" w:color="auto"/>
              <w:bottom w:val="single" w:sz="4" w:space="0" w:color="auto"/>
              <w:right w:val="single" w:sz="4" w:space="0" w:color="auto"/>
            </w:tcBorders>
          </w:tcPr>
          <w:p w14:paraId="7140B459"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Borders>
              <w:top w:val="single" w:sz="4" w:space="0" w:color="auto"/>
              <w:left w:val="single" w:sz="4" w:space="0" w:color="auto"/>
              <w:bottom w:val="single" w:sz="4" w:space="0" w:color="auto"/>
              <w:right w:val="single" w:sz="4" w:space="0" w:color="auto"/>
            </w:tcBorders>
          </w:tcPr>
          <w:p w14:paraId="7140B45A"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Borders>
              <w:top w:val="single" w:sz="4" w:space="0" w:color="auto"/>
              <w:left w:val="single" w:sz="4" w:space="0" w:color="auto"/>
              <w:bottom w:val="single" w:sz="4" w:space="0" w:color="auto"/>
              <w:right w:val="single" w:sz="4" w:space="0" w:color="auto"/>
            </w:tcBorders>
          </w:tcPr>
          <w:p w14:paraId="7140B45B"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Borders>
              <w:top w:val="single" w:sz="4" w:space="0" w:color="auto"/>
              <w:left w:val="single" w:sz="4" w:space="0" w:color="auto"/>
              <w:bottom w:val="single" w:sz="4" w:space="0" w:color="auto"/>
              <w:right w:val="single" w:sz="4" w:space="0" w:color="auto"/>
            </w:tcBorders>
          </w:tcPr>
          <w:p w14:paraId="7140B45C" w14:textId="77777777" w:rsidR="00166790" w:rsidRPr="00DC3FCE" w:rsidRDefault="00166790" w:rsidP="00166790">
            <w:pPr>
              <w:pStyle w:val="Hanging1"/>
              <w:ind w:left="0" w:firstLine="0"/>
              <w:rPr>
                <w:rFonts w:ascii="Arial" w:hAnsi="Arial" w:cs="Arial"/>
                <w:sz w:val="20"/>
                <w:lang w:val="en-AU"/>
              </w:rPr>
            </w:pPr>
            <w:r w:rsidRPr="00FA1284">
              <w:rPr>
                <w:rFonts w:ascii="Arial" w:hAnsi="Arial" w:cs="Arial"/>
                <w:sz w:val="20"/>
                <w:lang w:val="en-AU"/>
              </w:rPr>
              <w:t>A field for general comments or description of attached files</w:t>
            </w:r>
          </w:p>
        </w:tc>
      </w:tr>
      <w:tr w:rsidR="00166790" w:rsidRPr="00DC3FCE" w14:paraId="7140B464"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5E"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FileName</w:t>
            </w:r>
          </w:p>
        </w:tc>
        <w:tc>
          <w:tcPr>
            <w:tcW w:w="1417" w:type="dxa"/>
            <w:tcBorders>
              <w:top w:val="single" w:sz="4" w:space="0" w:color="auto"/>
              <w:left w:val="single" w:sz="4" w:space="0" w:color="auto"/>
              <w:bottom w:val="single" w:sz="4" w:space="0" w:color="auto"/>
              <w:right w:val="single" w:sz="4" w:space="0" w:color="auto"/>
            </w:tcBorders>
          </w:tcPr>
          <w:p w14:paraId="7140B45F"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NO</w:t>
            </w:r>
          </w:p>
        </w:tc>
        <w:tc>
          <w:tcPr>
            <w:tcW w:w="1985" w:type="dxa"/>
            <w:tcBorders>
              <w:top w:val="single" w:sz="4" w:space="0" w:color="auto"/>
              <w:left w:val="single" w:sz="4" w:space="0" w:color="auto"/>
              <w:bottom w:val="single" w:sz="4" w:space="0" w:color="auto"/>
              <w:right w:val="single" w:sz="4" w:space="0" w:color="auto"/>
            </w:tcBorders>
          </w:tcPr>
          <w:p w14:paraId="7140B460"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NMTOKEN</w:t>
            </w:r>
          </w:p>
        </w:tc>
        <w:tc>
          <w:tcPr>
            <w:tcW w:w="1417" w:type="dxa"/>
            <w:tcBorders>
              <w:top w:val="single" w:sz="4" w:space="0" w:color="auto"/>
              <w:left w:val="single" w:sz="4" w:space="0" w:color="auto"/>
              <w:bottom w:val="single" w:sz="4" w:space="0" w:color="auto"/>
              <w:right w:val="single" w:sz="4" w:space="0" w:color="auto"/>
            </w:tcBorders>
          </w:tcPr>
          <w:p w14:paraId="7140B461" w14:textId="77777777" w:rsidR="00166790" w:rsidRPr="00FA1284" w:rsidRDefault="00166790" w:rsidP="00322D40">
            <w:pPr>
              <w:pStyle w:val="Hanging1"/>
              <w:rPr>
                <w:rFonts w:ascii="Arial" w:hAnsi="Arial" w:cs="Arial"/>
                <w:sz w:val="20"/>
                <w:lang w:val="en-AU"/>
              </w:rPr>
            </w:pPr>
          </w:p>
        </w:tc>
        <w:tc>
          <w:tcPr>
            <w:tcW w:w="1843" w:type="dxa"/>
            <w:tcBorders>
              <w:top w:val="single" w:sz="4" w:space="0" w:color="auto"/>
              <w:left w:val="single" w:sz="4" w:space="0" w:color="auto"/>
              <w:bottom w:val="single" w:sz="4" w:space="0" w:color="auto"/>
              <w:right w:val="single" w:sz="4" w:space="0" w:color="auto"/>
            </w:tcBorders>
          </w:tcPr>
          <w:p w14:paraId="7140B462" w14:textId="77777777" w:rsidR="00166790" w:rsidRPr="00FA1284" w:rsidRDefault="00166790" w:rsidP="00322D40">
            <w:pPr>
              <w:pStyle w:val="Hanging1"/>
              <w:rPr>
                <w:rFonts w:ascii="Arial" w:hAnsi="Arial" w:cs="Arial"/>
                <w:sz w:val="20"/>
                <w:lang w:val="en-AU"/>
              </w:rPr>
            </w:pPr>
          </w:p>
        </w:tc>
        <w:tc>
          <w:tcPr>
            <w:tcW w:w="3969" w:type="dxa"/>
            <w:tcBorders>
              <w:top w:val="single" w:sz="4" w:space="0" w:color="auto"/>
              <w:left w:val="single" w:sz="4" w:space="0" w:color="auto"/>
              <w:bottom w:val="single" w:sz="4" w:space="0" w:color="auto"/>
              <w:right w:val="single" w:sz="4" w:space="0" w:color="auto"/>
            </w:tcBorders>
          </w:tcPr>
          <w:p w14:paraId="7140B463"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Name of the attachment file.</w:t>
            </w:r>
          </w:p>
        </w:tc>
      </w:tr>
      <w:tr w:rsidR="00166790" w:rsidRPr="00DC3FCE" w14:paraId="7140B46B"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65"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FileBlob</w:t>
            </w:r>
          </w:p>
        </w:tc>
        <w:tc>
          <w:tcPr>
            <w:tcW w:w="1417" w:type="dxa"/>
            <w:tcBorders>
              <w:top w:val="single" w:sz="4" w:space="0" w:color="auto"/>
              <w:left w:val="single" w:sz="4" w:space="0" w:color="auto"/>
              <w:bottom w:val="single" w:sz="4" w:space="0" w:color="auto"/>
              <w:right w:val="single" w:sz="4" w:space="0" w:color="auto"/>
            </w:tcBorders>
          </w:tcPr>
          <w:p w14:paraId="7140B466"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NO</w:t>
            </w:r>
          </w:p>
        </w:tc>
        <w:tc>
          <w:tcPr>
            <w:tcW w:w="1985" w:type="dxa"/>
            <w:tcBorders>
              <w:top w:val="single" w:sz="4" w:space="0" w:color="auto"/>
              <w:left w:val="single" w:sz="4" w:space="0" w:color="auto"/>
              <w:bottom w:val="single" w:sz="4" w:space="0" w:color="auto"/>
              <w:right w:val="single" w:sz="4" w:space="0" w:color="auto"/>
            </w:tcBorders>
          </w:tcPr>
          <w:p w14:paraId="7140B467"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Base64Binary</w:t>
            </w:r>
          </w:p>
        </w:tc>
        <w:tc>
          <w:tcPr>
            <w:tcW w:w="1417" w:type="dxa"/>
            <w:tcBorders>
              <w:top w:val="single" w:sz="4" w:space="0" w:color="auto"/>
              <w:left w:val="single" w:sz="4" w:space="0" w:color="auto"/>
              <w:bottom w:val="single" w:sz="4" w:space="0" w:color="auto"/>
              <w:right w:val="single" w:sz="4" w:space="0" w:color="auto"/>
            </w:tcBorders>
          </w:tcPr>
          <w:p w14:paraId="7140B468" w14:textId="77777777" w:rsidR="00166790" w:rsidRPr="00FA1284" w:rsidRDefault="00166790" w:rsidP="00322D40">
            <w:pPr>
              <w:pStyle w:val="Hanging1"/>
              <w:rPr>
                <w:rFonts w:ascii="Arial" w:hAnsi="Arial" w:cs="Arial"/>
                <w:sz w:val="20"/>
                <w:lang w:val="en-AU"/>
              </w:rPr>
            </w:pPr>
          </w:p>
        </w:tc>
        <w:tc>
          <w:tcPr>
            <w:tcW w:w="1843" w:type="dxa"/>
            <w:tcBorders>
              <w:top w:val="single" w:sz="4" w:space="0" w:color="auto"/>
              <w:left w:val="single" w:sz="4" w:space="0" w:color="auto"/>
              <w:bottom w:val="single" w:sz="4" w:space="0" w:color="auto"/>
              <w:right w:val="single" w:sz="4" w:space="0" w:color="auto"/>
            </w:tcBorders>
          </w:tcPr>
          <w:p w14:paraId="7140B469" w14:textId="77777777" w:rsidR="00166790" w:rsidRPr="00FA1284" w:rsidRDefault="00166790" w:rsidP="00322D40">
            <w:pPr>
              <w:pStyle w:val="Hanging1"/>
              <w:rPr>
                <w:rFonts w:ascii="Arial" w:hAnsi="Arial" w:cs="Arial"/>
                <w:sz w:val="20"/>
                <w:lang w:val="en-AU"/>
              </w:rPr>
            </w:pPr>
          </w:p>
        </w:tc>
        <w:tc>
          <w:tcPr>
            <w:tcW w:w="3969" w:type="dxa"/>
            <w:tcBorders>
              <w:top w:val="single" w:sz="4" w:space="0" w:color="auto"/>
              <w:left w:val="single" w:sz="4" w:space="0" w:color="auto"/>
              <w:bottom w:val="single" w:sz="4" w:space="0" w:color="auto"/>
              <w:right w:val="single" w:sz="4" w:space="0" w:color="auto"/>
            </w:tcBorders>
          </w:tcPr>
          <w:p w14:paraId="7140B46A" w14:textId="77777777" w:rsidR="00166790" w:rsidRPr="00FA1284" w:rsidRDefault="00166790" w:rsidP="00322D40">
            <w:pPr>
              <w:pStyle w:val="Hanging1"/>
              <w:rPr>
                <w:rFonts w:ascii="Arial" w:hAnsi="Arial" w:cs="Arial"/>
                <w:sz w:val="20"/>
                <w:lang w:val="en-AU"/>
              </w:rPr>
            </w:pPr>
            <w:r w:rsidRPr="00FA1284">
              <w:rPr>
                <w:rFonts w:ascii="Arial" w:hAnsi="Arial" w:cs="Arial"/>
                <w:sz w:val="20"/>
                <w:lang w:val="en-AU"/>
              </w:rPr>
              <w:t>The file in base64Binary format.</w:t>
            </w:r>
          </w:p>
        </w:tc>
      </w:tr>
      <w:tr w:rsidR="00166790" w:rsidRPr="00DC3FCE" w14:paraId="7140B472" w14:textId="77777777" w:rsidTr="00322D40">
        <w:trPr>
          <w:cantSplit/>
        </w:trPr>
        <w:tc>
          <w:tcPr>
            <w:tcW w:w="3227" w:type="dxa"/>
          </w:tcPr>
          <w:p w14:paraId="7140B46C"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AccredPersonName</w:t>
            </w:r>
          </w:p>
        </w:tc>
        <w:tc>
          <w:tcPr>
            <w:tcW w:w="1417" w:type="dxa"/>
          </w:tcPr>
          <w:p w14:paraId="7140B46D"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6E"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46F"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Pr>
          <w:p w14:paraId="7140B470"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Pr>
          <w:p w14:paraId="7140B471"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Name of the accredited person.</w:t>
            </w:r>
          </w:p>
        </w:tc>
      </w:tr>
      <w:tr w:rsidR="00166790" w:rsidRPr="00DC3FCE" w14:paraId="7140B479" w14:textId="77777777" w:rsidTr="00322D40">
        <w:trPr>
          <w:cantSplit/>
        </w:trPr>
        <w:tc>
          <w:tcPr>
            <w:tcW w:w="3227" w:type="dxa"/>
          </w:tcPr>
          <w:p w14:paraId="7140B473"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AccredPersonClientNumber</w:t>
            </w:r>
          </w:p>
        </w:tc>
        <w:tc>
          <w:tcPr>
            <w:tcW w:w="1417" w:type="dxa"/>
          </w:tcPr>
          <w:p w14:paraId="7140B474"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75"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476"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Pr>
          <w:p w14:paraId="7140B477"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Pr>
          <w:p w14:paraId="7140B478"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ACMA identification number for the accredited person.</w:t>
            </w:r>
          </w:p>
        </w:tc>
      </w:tr>
      <w:tr w:rsidR="00166790" w:rsidRPr="00DC3FCE" w14:paraId="7140B480"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7A"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PolicyProvider</w:t>
            </w:r>
          </w:p>
        </w:tc>
        <w:tc>
          <w:tcPr>
            <w:tcW w:w="1417" w:type="dxa"/>
            <w:tcBorders>
              <w:top w:val="single" w:sz="4" w:space="0" w:color="auto"/>
              <w:left w:val="single" w:sz="4" w:space="0" w:color="auto"/>
              <w:bottom w:val="single" w:sz="4" w:space="0" w:color="auto"/>
              <w:right w:val="single" w:sz="4" w:space="0" w:color="auto"/>
            </w:tcBorders>
          </w:tcPr>
          <w:p w14:paraId="7140B47B"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47C"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Borders>
              <w:top w:val="single" w:sz="4" w:space="0" w:color="auto"/>
              <w:left w:val="single" w:sz="4" w:space="0" w:color="auto"/>
              <w:bottom w:val="single" w:sz="4" w:space="0" w:color="auto"/>
              <w:right w:val="single" w:sz="4" w:space="0" w:color="auto"/>
            </w:tcBorders>
          </w:tcPr>
          <w:p w14:paraId="7140B47D"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Borders>
              <w:top w:val="single" w:sz="4" w:space="0" w:color="auto"/>
              <w:left w:val="single" w:sz="4" w:space="0" w:color="auto"/>
              <w:bottom w:val="single" w:sz="4" w:space="0" w:color="auto"/>
              <w:right w:val="single" w:sz="4" w:space="0" w:color="auto"/>
            </w:tcBorders>
          </w:tcPr>
          <w:p w14:paraId="7140B47E"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Borders>
              <w:top w:val="single" w:sz="4" w:space="0" w:color="auto"/>
              <w:left w:val="single" w:sz="4" w:space="0" w:color="auto"/>
              <w:bottom w:val="single" w:sz="4" w:space="0" w:color="auto"/>
              <w:right w:val="single" w:sz="4" w:space="0" w:color="auto"/>
            </w:tcBorders>
          </w:tcPr>
          <w:p w14:paraId="7140B47F"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Insurance policy provider name or code.</w:t>
            </w:r>
          </w:p>
        </w:tc>
      </w:tr>
      <w:tr w:rsidR="00166790" w:rsidRPr="00DC3FCE" w14:paraId="7140B487"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81"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PolicyNumber</w:t>
            </w:r>
          </w:p>
        </w:tc>
        <w:tc>
          <w:tcPr>
            <w:tcW w:w="1417" w:type="dxa"/>
            <w:tcBorders>
              <w:top w:val="single" w:sz="4" w:space="0" w:color="auto"/>
              <w:left w:val="single" w:sz="4" w:space="0" w:color="auto"/>
              <w:bottom w:val="single" w:sz="4" w:space="0" w:color="auto"/>
              <w:right w:val="single" w:sz="4" w:space="0" w:color="auto"/>
            </w:tcBorders>
          </w:tcPr>
          <w:p w14:paraId="7140B482"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483"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Borders>
              <w:top w:val="single" w:sz="4" w:space="0" w:color="auto"/>
              <w:left w:val="single" w:sz="4" w:space="0" w:color="auto"/>
              <w:bottom w:val="single" w:sz="4" w:space="0" w:color="auto"/>
              <w:right w:val="single" w:sz="4" w:space="0" w:color="auto"/>
            </w:tcBorders>
          </w:tcPr>
          <w:p w14:paraId="7140B484"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Borders>
              <w:top w:val="single" w:sz="4" w:space="0" w:color="auto"/>
              <w:left w:val="single" w:sz="4" w:space="0" w:color="auto"/>
              <w:bottom w:val="single" w:sz="4" w:space="0" w:color="auto"/>
              <w:right w:val="single" w:sz="4" w:space="0" w:color="auto"/>
            </w:tcBorders>
          </w:tcPr>
          <w:p w14:paraId="7140B485"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Borders>
              <w:top w:val="single" w:sz="4" w:space="0" w:color="auto"/>
              <w:left w:val="single" w:sz="4" w:space="0" w:color="auto"/>
              <w:bottom w:val="single" w:sz="4" w:space="0" w:color="auto"/>
              <w:right w:val="single" w:sz="4" w:space="0" w:color="auto"/>
            </w:tcBorders>
          </w:tcPr>
          <w:p w14:paraId="7140B486"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Insurance policy number.</w:t>
            </w:r>
          </w:p>
        </w:tc>
      </w:tr>
      <w:tr w:rsidR="00166790" w:rsidRPr="00DC3FCE" w14:paraId="7140B48E"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88" w14:textId="77777777" w:rsidR="00166790" w:rsidRPr="00DC3FCE" w:rsidRDefault="00166790" w:rsidP="00322D40">
            <w:pPr>
              <w:pStyle w:val="Hanging1"/>
              <w:ind w:left="0" w:firstLine="0"/>
              <w:rPr>
                <w:rFonts w:ascii="Arial" w:hAnsi="Arial" w:cs="Arial"/>
                <w:sz w:val="20"/>
                <w:lang w:val="en-AU"/>
              </w:rPr>
            </w:pPr>
            <w:r w:rsidRPr="00FA1284">
              <w:rPr>
                <w:rFonts w:ascii="Arial" w:hAnsi="Arial" w:cs="Arial"/>
                <w:sz w:val="20"/>
                <w:lang w:val="en-AU"/>
              </w:rPr>
              <w:t>CeaseDate</w:t>
            </w:r>
          </w:p>
        </w:tc>
        <w:tc>
          <w:tcPr>
            <w:tcW w:w="1417" w:type="dxa"/>
            <w:tcBorders>
              <w:top w:val="single" w:sz="4" w:space="0" w:color="auto"/>
              <w:left w:val="single" w:sz="4" w:space="0" w:color="auto"/>
              <w:bottom w:val="single" w:sz="4" w:space="0" w:color="auto"/>
              <w:right w:val="single" w:sz="4" w:space="0" w:color="auto"/>
            </w:tcBorders>
          </w:tcPr>
          <w:p w14:paraId="7140B489"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48A"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Date</w:t>
            </w:r>
          </w:p>
        </w:tc>
        <w:tc>
          <w:tcPr>
            <w:tcW w:w="1417" w:type="dxa"/>
            <w:tcBorders>
              <w:top w:val="single" w:sz="4" w:space="0" w:color="auto"/>
              <w:left w:val="single" w:sz="4" w:space="0" w:color="auto"/>
              <w:bottom w:val="single" w:sz="4" w:space="0" w:color="auto"/>
              <w:right w:val="single" w:sz="4" w:space="0" w:color="auto"/>
            </w:tcBorders>
          </w:tcPr>
          <w:p w14:paraId="7140B48B"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Borders>
              <w:top w:val="single" w:sz="4" w:space="0" w:color="auto"/>
              <w:left w:val="single" w:sz="4" w:space="0" w:color="auto"/>
              <w:bottom w:val="single" w:sz="4" w:space="0" w:color="auto"/>
              <w:right w:val="single" w:sz="4" w:space="0" w:color="auto"/>
            </w:tcBorders>
          </w:tcPr>
          <w:p w14:paraId="7140B48C" w14:textId="77777777" w:rsidR="00166790" w:rsidRPr="00FA1284" w:rsidRDefault="00166790" w:rsidP="00322D40">
            <w:pPr>
              <w:pStyle w:val="Hanging1"/>
              <w:ind w:left="0" w:firstLine="0"/>
              <w:rPr>
                <w:rFonts w:ascii="Arial" w:hAnsi="Arial" w:cs="Arial"/>
                <w:sz w:val="20"/>
                <w:lang w:val="en-AU"/>
              </w:rPr>
            </w:pPr>
            <w:r w:rsidRPr="00FA1284">
              <w:rPr>
                <w:rFonts w:ascii="Arial" w:hAnsi="Arial" w:cs="Arial"/>
                <w:sz w:val="20"/>
                <w:lang w:val="en-AU"/>
              </w:rPr>
              <w:t>-</w:t>
            </w:r>
          </w:p>
        </w:tc>
        <w:tc>
          <w:tcPr>
            <w:tcW w:w="3969" w:type="dxa"/>
            <w:tcBorders>
              <w:top w:val="single" w:sz="4" w:space="0" w:color="auto"/>
              <w:left w:val="single" w:sz="4" w:space="0" w:color="auto"/>
              <w:bottom w:val="single" w:sz="4" w:space="0" w:color="auto"/>
              <w:right w:val="single" w:sz="4" w:space="0" w:color="auto"/>
            </w:tcBorders>
          </w:tcPr>
          <w:p w14:paraId="7140B48D" w14:textId="77777777" w:rsidR="00166790" w:rsidRPr="00DC3FCE" w:rsidRDefault="00166790" w:rsidP="00322D40">
            <w:pPr>
              <w:pStyle w:val="Hanging1"/>
              <w:ind w:left="0" w:firstLine="0"/>
              <w:rPr>
                <w:rFonts w:ascii="Arial" w:hAnsi="Arial" w:cs="Arial"/>
                <w:sz w:val="20"/>
                <w:lang w:val="en-AU"/>
              </w:rPr>
            </w:pPr>
            <w:r w:rsidRPr="00FA1284">
              <w:rPr>
                <w:rFonts w:ascii="Arial" w:hAnsi="Arial" w:cs="Arial"/>
                <w:sz w:val="20"/>
                <w:lang w:val="en-AU"/>
              </w:rPr>
              <w:t>Date of cessation of the insurance policy.</w:t>
            </w:r>
          </w:p>
        </w:tc>
      </w:tr>
      <w:tr w:rsidR="00166790" w:rsidRPr="00DC3FCE" w14:paraId="7140B495" w14:textId="77777777" w:rsidTr="00322D40">
        <w:trPr>
          <w:cantSplit/>
        </w:trPr>
        <w:tc>
          <w:tcPr>
            <w:tcW w:w="3227" w:type="dxa"/>
          </w:tcPr>
          <w:p w14:paraId="7140B48F"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GovernmentEmployee</w:t>
            </w:r>
          </w:p>
        </w:tc>
        <w:tc>
          <w:tcPr>
            <w:tcW w:w="1417" w:type="dxa"/>
          </w:tcPr>
          <w:p w14:paraId="7140B490"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491"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Boolean</w:t>
            </w:r>
          </w:p>
        </w:tc>
        <w:tc>
          <w:tcPr>
            <w:tcW w:w="1417" w:type="dxa"/>
          </w:tcPr>
          <w:p w14:paraId="7140B492"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Pr>
          <w:p w14:paraId="7140B493"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True, False</w:t>
            </w:r>
          </w:p>
        </w:tc>
        <w:tc>
          <w:tcPr>
            <w:tcW w:w="3969" w:type="dxa"/>
          </w:tcPr>
          <w:p w14:paraId="7140B494"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Indication of whether the AP is a government employee.</w:t>
            </w:r>
          </w:p>
        </w:tc>
      </w:tr>
      <w:tr w:rsidR="00166790" w:rsidRPr="00DC3FCE" w14:paraId="7140B49C" w14:textId="77777777" w:rsidTr="00322D40">
        <w:trPr>
          <w:cantSplit/>
        </w:trPr>
        <w:tc>
          <w:tcPr>
            <w:tcW w:w="3227" w:type="dxa"/>
          </w:tcPr>
          <w:p w14:paraId="7140B496"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AntennaID</w:t>
            </w:r>
          </w:p>
        </w:tc>
        <w:tc>
          <w:tcPr>
            <w:tcW w:w="1417" w:type="dxa"/>
          </w:tcPr>
          <w:p w14:paraId="7140B497" w14:textId="77777777" w:rsidR="00166790" w:rsidRDefault="00E34B8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98"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499"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Pr>
          <w:p w14:paraId="7140B49A"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Pr>
          <w:p w14:paraId="7140B49B" w14:textId="77777777" w:rsidR="00166790" w:rsidRPr="00DC3FCE" w:rsidRDefault="00166790" w:rsidP="00E34B80">
            <w:pPr>
              <w:pStyle w:val="Hanging1"/>
              <w:ind w:left="0" w:firstLine="0"/>
              <w:rPr>
                <w:rFonts w:ascii="Arial" w:hAnsi="Arial" w:cs="Arial"/>
                <w:sz w:val="20"/>
                <w:lang w:val="en-AU"/>
              </w:rPr>
            </w:pPr>
            <w:r>
              <w:rPr>
                <w:rFonts w:ascii="Arial" w:hAnsi="Arial" w:cs="Arial"/>
                <w:sz w:val="20"/>
                <w:lang w:val="en-AU"/>
              </w:rPr>
              <w:t xml:space="preserve">The ACMA unique identification number assigned to </w:t>
            </w:r>
            <w:r w:rsidR="00E34B80">
              <w:rPr>
                <w:rFonts w:ascii="Arial" w:hAnsi="Arial" w:cs="Arial"/>
                <w:sz w:val="20"/>
                <w:lang w:val="en-AU"/>
              </w:rPr>
              <w:t>an antenna by the ACMA. An antenna may be referenced by this number</w:t>
            </w:r>
            <w:r>
              <w:rPr>
                <w:rFonts w:ascii="Arial" w:hAnsi="Arial" w:cs="Arial"/>
                <w:sz w:val="20"/>
                <w:lang w:val="en-AU"/>
              </w:rPr>
              <w:t>.</w:t>
            </w:r>
          </w:p>
        </w:tc>
      </w:tr>
      <w:tr w:rsidR="00166790" w:rsidRPr="00DC3FCE" w14:paraId="7140B4A3"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9D" w14:textId="77777777" w:rsidR="00166790" w:rsidRPr="00DC3FCE" w:rsidRDefault="00166790" w:rsidP="00322D40">
            <w:pPr>
              <w:pStyle w:val="Hanging1"/>
              <w:ind w:left="0" w:firstLine="0"/>
              <w:rPr>
                <w:rFonts w:ascii="Arial" w:hAnsi="Arial" w:cs="Arial"/>
                <w:sz w:val="20"/>
                <w:lang w:val="en-AU"/>
              </w:rPr>
            </w:pPr>
            <w:r w:rsidRPr="000A4FA3">
              <w:rPr>
                <w:rFonts w:ascii="Arial" w:hAnsi="Arial" w:cs="Arial"/>
                <w:sz w:val="20"/>
                <w:lang w:val="en-AU"/>
              </w:rPr>
              <w:lastRenderedPageBreak/>
              <w:t>NonDirectionalAntenna</w:t>
            </w:r>
          </w:p>
        </w:tc>
        <w:tc>
          <w:tcPr>
            <w:tcW w:w="1417" w:type="dxa"/>
            <w:tcBorders>
              <w:top w:val="single" w:sz="4" w:space="0" w:color="auto"/>
              <w:left w:val="single" w:sz="4" w:space="0" w:color="auto"/>
              <w:bottom w:val="single" w:sz="4" w:space="0" w:color="auto"/>
              <w:right w:val="single" w:sz="4" w:space="0" w:color="auto"/>
            </w:tcBorders>
          </w:tcPr>
          <w:p w14:paraId="7140B49E" w14:textId="77777777" w:rsidR="00166790" w:rsidRDefault="00E34B8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49F"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Borders>
              <w:top w:val="single" w:sz="4" w:space="0" w:color="auto"/>
              <w:left w:val="single" w:sz="4" w:space="0" w:color="auto"/>
              <w:bottom w:val="single" w:sz="4" w:space="0" w:color="auto"/>
              <w:right w:val="single" w:sz="4" w:space="0" w:color="auto"/>
            </w:tcBorders>
          </w:tcPr>
          <w:p w14:paraId="7140B4A0"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Borders>
              <w:top w:val="single" w:sz="4" w:space="0" w:color="auto"/>
              <w:left w:val="single" w:sz="4" w:space="0" w:color="auto"/>
              <w:bottom w:val="single" w:sz="4" w:space="0" w:color="auto"/>
              <w:right w:val="single" w:sz="4" w:space="0" w:color="auto"/>
            </w:tcBorders>
          </w:tcPr>
          <w:p w14:paraId="7140B4A1"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ND</w:t>
            </w:r>
          </w:p>
        </w:tc>
        <w:tc>
          <w:tcPr>
            <w:tcW w:w="3969" w:type="dxa"/>
            <w:tcBorders>
              <w:top w:val="single" w:sz="4" w:space="0" w:color="auto"/>
              <w:left w:val="single" w:sz="4" w:space="0" w:color="auto"/>
              <w:bottom w:val="single" w:sz="4" w:space="0" w:color="auto"/>
              <w:right w:val="single" w:sz="4" w:space="0" w:color="auto"/>
            </w:tcBorders>
          </w:tcPr>
          <w:p w14:paraId="7140B4A2"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A field that specifies that the antenna is non-directional. Also used for group registrations to indicate directionality is either random or effectively providing 360 degree coverage.</w:t>
            </w:r>
          </w:p>
        </w:tc>
      </w:tr>
      <w:tr w:rsidR="00166790" w:rsidRPr="00DC3FCE" w14:paraId="7140B4AA"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A4" w14:textId="77777777" w:rsidR="00166790" w:rsidRPr="0017391E" w:rsidRDefault="00166790" w:rsidP="00322D40">
            <w:pPr>
              <w:pStyle w:val="Hanging1"/>
              <w:ind w:left="0" w:firstLine="0"/>
              <w:rPr>
                <w:rFonts w:ascii="Arial" w:hAnsi="Arial" w:cs="Arial"/>
                <w:sz w:val="20"/>
                <w:lang w:val="en-AU"/>
              </w:rPr>
            </w:pPr>
            <w:r w:rsidRPr="0017391E">
              <w:rPr>
                <w:rFonts w:ascii="Arial" w:hAnsi="Arial" w:cs="Arial"/>
                <w:sz w:val="20"/>
                <w:lang w:val="en-AU"/>
              </w:rPr>
              <w:t>A</w:t>
            </w:r>
            <w:r>
              <w:rPr>
                <w:rFonts w:ascii="Arial" w:hAnsi="Arial" w:cs="Arial"/>
                <w:sz w:val="20"/>
                <w:lang w:val="en-AU"/>
              </w:rPr>
              <w:t>ntennaAzimuth</w:t>
            </w:r>
          </w:p>
        </w:tc>
        <w:tc>
          <w:tcPr>
            <w:tcW w:w="1417" w:type="dxa"/>
            <w:tcBorders>
              <w:top w:val="single" w:sz="4" w:space="0" w:color="auto"/>
              <w:left w:val="single" w:sz="4" w:space="0" w:color="auto"/>
              <w:bottom w:val="single" w:sz="4" w:space="0" w:color="auto"/>
              <w:right w:val="single" w:sz="4" w:space="0" w:color="auto"/>
            </w:tcBorders>
          </w:tcPr>
          <w:p w14:paraId="7140B4A5"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YES for Directional Antennas</w:t>
            </w:r>
          </w:p>
        </w:tc>
        <w:tc>
          <w:tcPr>
            <w:tcW w:w="1985" w:type="dxa"/>
            <w:tcBorders>
              <w:top w:val="single" w:sz="4" w:space="0" w:color="auto"/>
              <w:left w:val="single" w:sz="4" w:space="0" w:color="auto"/>
              <w:bottom w:val="single" w:sz="4" w:space="0" w:color="auto"/>
              <w:right w:val="single" w:sz="4" w:space="0" w:color="auto"/>
            </w:tcBorders>
          </w:tcPr>
          <w:p w14:paraId="7140B4A6"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Decimal</w:t>
            </w:r>
          </w:p>
        </w:tc>
        <w:tc>
          <w:tcPr>
            <w:tcW w:w="1417" w:type="dxa"/>
            <w:tcBorders>
              <w:top w:val="single" w:sz="4" w:space="0" w:color="auto"/>
              <w:left w:val="single" w:sz="4" w:space="0" w:color="auto"/>
              <w:bottom w:val="single" w:sz="4" w:space="0" w:color="auto"/>
              <w:right w:val="single" w:sz="4" w:space="0" w:color="auto"/>
            </w:tcBorders>
          </w:tcPr>
          <w:p w14:paraId="7140B4A7"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Degrees</w:t>
            </w:r>
          </w:p>
        </w:tc>
        <w:tc>
          <w:tcPr>
            <w:tcW w:w="1843" w:type="dxa"/>
            <w:tcBorders>
              <w:top w:val="single" w:sz="4" w:space="0" w:color="auto"/>
              <w:left w:val="single" w:sz="4" w:space="0" w:color="auto"/>
              <w:bottom w:val="single" w:sz="4" w:space="0" w:color="auto"/>
              <w:right w:val="single" w:sz="4" w:space="0" w:color="auto"/>
            </w:tcBorders>
          </w:tcPr>
          <w:p w14:paraId="7140B4A8"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0-360</w:t>
            </w:r>
          </w:p>
        </w:tc>
        <w:tc>
          <w:tcPr>
            <w:tcW w:w="3969" w:type="dxa"/>
            <w:tcBorders>
              <w:top w:val="single" w:sz="4" w:space="0" w:color="auto"/>
              <w:left w:val="single" w:sz="4" w:space="0" w:color="auto"/>
              <w:bottom w:val="single" w:sz="4" w:space="0" w:color="auto"/>
              <w:right w:val="single" w:sz="4" w:space="0" w:color="auto"/>
            </w:tcBorders>
          </w:tcPr>
          <w:p w14:paraId="7140B4A9"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The azimuthal angle (in the horizontal plane) of the antenna relative to true north.</w:t>
            </w:r>
          </w:p>
        </w:tc>
      </w:tr>
      <w:tr w:rsidR="00166790" w:rsidRPr="00DC3FCE" w14:paraId="7140B4B1"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AB" w14:textId="77777777" w:rsidR="00166790" w:rsidRPr="0017391E" w:rsidRDefault="00166790" w:rsidP="00322D40">
            <w:pPr>
              <w:pStyle w:val="Hanging1"/>
              <w:ind w:left="0" w:firstLine="0"/>
              <w:rPr>
                <w:rFonts w:ascii="Arial" w:hAnsi="Arial" w:cs="Arial"/>
                <w:sz w:val="20"/>
                <w:lang w:val="en-AU"/>
              </w:rPr>
            </w:pPr>
            <w:r>
              <w:rPr>
                <w:rFonts w:ascii="Arial" w:hAnsi="Arial" w:cs="Arial"/>
                <w:sz w:val="20"/>
                <w:lang w:val="en-AU"/>
              </w:rPr>
              <w:t>AntennaTilt</w:t>
            </w:r>
          </w:p>
        </w:tc>
        <w:tc>
          <w:tcPr>
            <w:tcW w:w="1417" w:type="dxa"/>
            <w:tcBorders>
              <w:top w:val="single" w:sz="4" w:space="0" w:color="auto"/>
              <w:left w:val="single" w:sz="4" w:space="0" w:color="auto"/>
              <w:bottom w:val="single" w:sz="4" w:space="0" w:color="auto"/>
              <w:right w:val="single" w:sz="4" w:space="0" w:color="auto"/>
            </w:tcBorders>
          </w:tcPr>
          <w:p w14:paraId="7140B4AC"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YES for Directional Antennas</w:t>
            </w:r>
          </w:p>
        </w:tc>
        <w:tc>
          <w:tcPr>
            <w:tcW w:w="1985" w:type="dxa"/>
            <w:tcBorders>
              <w:top w:val="single" w:sz="4" w:space="0" w:color="auto"/>
              <w:left w:val="single" w:sz="4" w:space="0" w:color="auto"/>
              <w:bottom w:val="single" w:sz="4" w:space="0" w:color="auto"/>
              <w:right w:val="single" w:sz="4" w:space="0" w:color="auto"/>
            </w:tcBorders>
          </w:tcPr>
          <w:p w14:paraId="7140B4AD"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Decimal</w:t>
            </w:r>
          </w:p>
        </w:tc>
        <w:tc>
          <w:tcPr>
            <w:tcW w:w="1417" w:type="dxa"/>
            <w:tcBorders>
              <w:top w:val="single" w:sz="4" w:space="0" w:color="auto"/>
              <w:left w:val="single" w:sz="4" w:space="0" w:color="auto"/>
              <w:bottom w:val="single" w:sz="4" w:space="0" w:color="auto"/>
              <w:right w:val="single" w:sz="4" w:space="0" w:color="auto"/>
            </w:tcBorders>
          </w:tcPr>
          <w:p w14:paraId="7140B4AE"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Degrees</w:t>
            </w:r>
          </w:p>
        </w:tc>
        <w:tc>
          <w:tcPr>
            <w:tcW w:w="1843" w:type="dxa"/>
            <w:tcBorders>
              <w:top w:val="single" w:sz="4" w:space="0" w:color="auto"/>
              <w:left w:val="single" w:sz="4" w:space="0" w:color="auto"/>
              <w:bottom w:val="single" w:sz="4" w:space="0" w:color="auto"/>
              <w:right w:val="single" w:sz="4" w:space="0" w:color="auto"/>
            </w:tcBorders>
          </w:tcPr>
          <w:p w14:paraId="7140B4AF"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-90 to +90</w:t>
            </w:r>
          </w:p>
        </w:tc>
        <w:tc>
          <w:tcPr>
            <w:tcW w:w="3969" w:type="dxa"/>
            <w:tcBorders>
              <w:top w:val="single" w:sz="4" w:space="0" w:color="auto"/>
              <w:left w:val="single" w:sz="4" w:space="0" w:color="auto"/>
              <w:bottom w:val="single" w:sz="4" w:space="0" w:color="auto"/>
              <w:right w:val="single" w:sz="4" w:space="0" w:color="auto"/>
            </w:tcBorders>
          </w:tcPr>
          <w:p w14:paraId="7140B4B0"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The tilt or elevation angle (in the vertical plane) of the antenna. Positive angle for tilt above the horizontal plane, negative angle for tilt below the horizontal plane.</w:t>
            </w:r>
          </w:p>
        </w:tc>
      </w:tr>
      <w:tr w:rsidR="00166790" w:rsidRPr="00DC3FCE" w14:paraId="7140B4B8"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B2" w14:textId="77777777" w:rsidR="00166790" w:rsidRPr="0017391E" w:rsidRDefault="00166790" w:rsidP="00322D40">
            <w:pPr>
              <w:pStyle w:val="Hanging1"/>
              <w:ind w:left="0" w:firstLine="0"/>
              <w:rPr>
                <w:rFonts w:ascii="Arial" w:hAnsi="Arial" w:cs="Arial"/>
                <w:sz w:val="20"/>
                <w:lang w:val="en-AU"/>
              </w:rPr>
            </w:pPr>
            <w:r>
              <w:rPr>
                <w:rFonts w:ascii="Arial" w:hAnsi="Arial" w:cs="Arial"/>
                <w:sz w:val="20"/>
                <w:lang w:val="en-AU"/>
              </w:rPr>
              <w:t>AntennaHeight</w:t>
            </w:r>
          </w:p>
        </w:tc>
        <w:tc>
          <w:tcPr>
            <w:tcW w:w="1417" w:type="dxa"/>
            <w:tcBorders>
              <w:top w:val="single" w:sz="4" w:space="0" w:color="auto"/>
              <w:left w:val="single" w:sz="4" w:space="0" w:color="auto"/>
              <w:bottom w:val="single" w:sz="4" w:space="0" w:color="auto"/>
              <w:right w:val="single" w:sz="4" w:space="0" w:color="auto"/>
            </w:tcBorders>
          </w:tcPr>
          <w:p w14:paraId="7140B4B3" w14:textId="77777777" w:rsidR="00166790" w:rsidRDefault="00E34B8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4B4"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Decimal</w:t>
            </w:r>
          </w:p>
        </w:tc>
        <w:tc>
          <w:tcPr>
            <w:tcW w:w="1417" w:type="dxa"/>
            <w:tcBorders>
              <w:top w:val="single" w:sz="4" w:space="0" w:color="auto"/>
              <w:left w:val="single" w:sz="4" w:space="0" w:color="auto"/>
              <w:bottom w:val="single" w:sz="4" w:space="0" w:color="auto"/>
              <w:right w:val="single" w:sz="4" w:space="0" w:color="auto"/>
            </w:tcBorders>
          </w:tcPr>
          <w:p w14:paraId="7140B4B5"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Metres</w:t>
            </w:r>
          </w:p>
        </w:tc>
        <w:tc>
          <w:tcPr>
            <w:tcW w:w="1843" w:type="dxa"/>
            <w:tcBorders>
              <w:top w:val="single" w:sz="4" w:space="0" w:color="auto"/>
              <w:left w:val="single" w:sz="4" w:space="0" w:color="auto"/>
              <w:bottom w:val="single" w:sz="4" w:space="0" w:color="auto"/>
              <w:right w:val="single" w:sz="4" w:space="0" w:color="auto"/>
            </w:tcBorders>
          </w:tcPr>
          <w:p w14:paraId="7140B4B6"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Borders>
              <w:top w:val="single" w:sz="4" w:space="0" w:color="auto"/>
              <w:left w:val="single" w:sz="4" w:space="0" w:color="auto"/>
              <w:bottom w:val="single" w:sz="4" w:space="0" w:color="auto"/>
              <w:right w:val="single" w:sz="4" w:space="0" w:color="auto"/>
            </w:tcBorders>
          </w:tcPr>
          <w:p w14:paraId="7140B4B7"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Height of the antenna above ground level (AGL)</w:t>
            </w:r>
            <w:r w:rsidR="00E34B80">
              <w:rPr>
                <w:rFonts w:ascii="Arial" w:hAnsi="Arial" w:cs="Arial"/>
                <w:sz w:val="20"/>
                <w:lang w:val="en-AU"/>
              </w:rPr>
              <w:t xml:space="preserve"> (metres)</w:t>
            </w:r>
            <w:r>
              <w:rPr>
                <w:rFonts w:ascii="Arial" w:hAnsi="Arial" w:cs="Arial"/>
                <w:sz w:val="20"/>
                <w:lang w:val="en-AU"/>
              </w:rPr>
              <w:t>.</w:t>
            </w:r>
          </w:p>
        </w:tc>
      </w:tr>
      <w:tr w:rsidR="00166790" w:rsidRPr="00DC3FCE" w14:paraId="7140B4C7"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B9"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Polarisation</w:t>
            </w:r>
          </w:p>
        </w:tc>
        <w:tc>
          <w:tcPr>
            <w:tcW w:w="1417" w:type="dxa"/>
            <w:tcBorders>
              <w:top w:val="single" w:sz="4" w:space="0" w:color="auto"/>
              <w:left w:val="single" w:sz="4" w:space="0" w:color="auto"/>
              <w:bottom w:val="single" w:sz="4" w:space="0" w:color="auto"/>
              <w:right w:val="single" w:sz="4" w:space="0" w:color="auto"/>
            </w:tcBorders>
          </w:tcPr>
          <w:p w14:paraId="7140B4BA" w14:textId="77777777" w:rsidR="00166790" w:rsidRDefault="00E34B8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4BB"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Borders>
              <w:top w:val="single" w:sz="4" w:space="0" w:color="auto"/>
              <w:left w:val="single" w:sz="4" w:space="0" w:color="auto"/>
              <w:bottom w:val="single" w:sz="4" w:space="0" w:color="auto"/>
              <w:right w:val="single" w:sz="4" w:space="0" w:color="auto"/>
            </w:tcBorders>
          </w:tcPr>
          <w:p w14:paraId="7140B4BC"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Borders>
              <w:top w:val="single" w:sz="4" w:space="0" w:color="auto"/>
              <w:left w:val="single" w:sz="4" w:space="0" w:color="auto"/>
              <w:bottom w:val="single" w:sz="4" w:space="0" w:color="auto"/>
              <w:right w:val="single" w:sz="4" w:space="0" w:color="auto"/>
            </w:tcBorders>
          </w:tcPr>
          <w:p w14:paraId="7140B4BD"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Linear Vertical,</w:t>
            </w:r>
          </w:p>
          <w:p w14:paraId="7140B4BE"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Linear Horizontal,</w:t>
            </w:r>
          </w:p>
          <w:p w14:paraId="7140B4BF"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RH Circular,</w:t>
            </w:r>
          </w:p>
          <w:p w14:paraId="7140B4C0"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LH Circular,</w:t>
            </w:r>
          </w:p>
          <w:p w14:paraId="7140B4C1"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RH Slant,</w:t>
            </w:r>
          </w:p>
          <w:p w14:paraId="7140B4C2"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LH Slant,</w:t>
            </w:r>
          </w:p>
          <w:p w14:paraId="7140B4C3"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Slant,</w:t>
            </w:r>
          </w:p>
          <w:p w14:paraId="7140B4C4"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Mixed,</w:t>
            </w:r>
          </w:p>
          <w:p w14:paraId="7140B4C5"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Other.</w:t>
            </w:r>
          </w:p>
        </w:tc>
        <w:tc>
          <w:tcPr>
            <w:tcW w:w="3969" w:type="dxa"/>
            <w:tcBorders>
              <w:top w:val="single" w:sz="4" w:space="0" w:color="auto"/>
              <w:left w:val="single" w:sz="4" w:space="0" w:color="auto"/>
              <w:bottom w:val="single" w:sz="4" w:space="0" w:color="auto"/>
              <w:right w:val="single" w:sz="4" w:space="0" w:color="auto"/>
            </w:tcBorders>
          </w:tcPr>
          <w:p w14:paraId="7140B4C6"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Polarisation setting of the antenna.</w:t>
            </w:r>
          </w:p>
        </w:tc>
      </w:tr>
      <w:tr w:rsidR="00166790" w:rsidRPr="00DC3FCE" w14:paraId="7140B4CE" w14:textId="77777777" w:rsidTr="00322D40">
        <w:trPr>
          <w:cantSplit/>
        </w:trPr>
        <w:tc>
          <w:tcPr>
            <w:tcW w:w="3227" w:type="dxa"/>
            <w:tcBorders>
              <w:top w:val="single" w:sz="4" w:space="0" w:color="auto"/>
              <w:left w:val="single" w:sz="4" w:space="0" w:color="auto"/>
              <w:bottom w:val="single" w:sz="4" w:space="0" w:color="auto"/>
              <w:right w:val="single" w:sz="4" w:space="0" w:color="auto"/>
            </w:tcBorders>
          </w:tcPr>
          <w:p w14:paraId="7140B4C8"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Feeder Loss</w:t>
            </w:r>
          </w:p>
        </w:tc>
        <w:tc>
          <w:tcPr>
            <w:tcW w:w="1417" w:type="dxa"/>
            <w:tcBorders>
              <w:top w:val="single" w:sz="4" w:space="0" w:color="auto"/>
              <w:left w:val="single" w:sz="4" w:space="0" w:color="auto"/>
              <w:bottom w:val="single" w:sz="4" w:space="0" w:color="auto"/>
              <w:right w:val="single" w:sz="4" w:space="0" w:color="auto"/>
            </w:tcBorders>
          </w:tcPr>
          <w:p w14:paraId="7140B4C9" w14:textId="77777777" w:rsidR="00166790" w:rsidRDefault="00E34B8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4CA"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Decimal</w:t>
            </w:r>
          </w:p>
        </w:tc>
        <w:tc>
          <w:tcPr>
            <w:tcW w:w="1417" w:type="dxa"/>
            <w:tcBorders>
              <w:top w:val="single" w:sz="4" w:space="0" w:color="auto"/>
              <w:left w:val="single" w:sz="4" w:space="0" w:color="auto"/>
              <w:bottom w:val="single" w:sz="4" w:space="0" w:color="auto"/>
              <w:right w:val="single" w:sz="4" w:space="0" w:color="auto"/>
            </w:tcBorders>
          </w:tcPr>
          <w:p w14:paraId="7140B4CB"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dB</w:t>
            </w:r>
          </w:p>
        </w:tc>
        <w:tc>
          <w:tcPr>
            <w:tcW w:w="1843" w:type="dxa"/>
            <w:tcBorders>
              <w:top w:val="single" w:sz="4" w:space="0" w:color="auto"/>
              <w:left w:val="single" w:sz="4" w:space="0" w:color="auto"/>
              <w:bottom w:val="single" w:sz="4" w:space="0" w:color="auto"/>
              <w:right w:val="single" w:sz="4" w:space="0" w:color="auto"/>
            </w:tcBorders>
          </w:tcPr>
          <w:p w14:paraId="7140B4CC"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Borders>
              <w:top w:val="single" w:sz="4" w:space="0" w:color="auto"/>
              <w:left w:val="single" w:sz="4" w:space="0" w:color="auto"/>
              <w:bottom w:val="single" w:sz="4" w:space="0" w:color="auto"/>
              <w:right w:val="single" w:sz="4" w:space="0" w:color="auto"/>
            </w:tcBorders>
          </w:tcPr>
          <w:p w14:paraId="7140B4CD" w14:textId="77777777" w:rsidR="00166790" w:rsidRDefault="00166790" w:rsidP="00322D40">
            <w:pPr>
              <w:pStyle w:val="Hanging1"/>
              <w:ind w:left="0" w:firstLine="0"/>
              <w:rPr>
                <w:rFonts w:ascii="Arial" w:hAnsi="Arial" w:cs="Arial"/>
                <w:sz w:val="20"/>
                <w:lang w:val="en-AU"/>
              </w:rPr>
            </w:pPr>
            <w:r w:rsidRPr="00376121">
              <w:rPr>
                <w:rFonts w:ascii="Arial" w:hAnsi="Arial" w:cs="Arial"/>
                <w:sz w:val="20"/>
                <w:lang w:val="en-AU"/>
              </w:rPr>
              <w:t xml:space="preserve">Attenuation in the signal path </w:t>
            </w:r>
            <w:r>
              <w:rPr>
                <w:rFonts w:ascii="Arial" w:hAnsi="Arial" w:cs="Arial"/>
                <w:sz w:val="20"/>
                <w:lang w:val="en-AU"/>
              </w:rPr>
              <w:t xml:space="preserve">between Antenna and Transmitter/Receiver </w:t>
            </w:r>
            <w:r w:rsidRPr="00376121">
              <w:rPr>
                <w:rFonts w:ascii="Arial" w:hAnsi="Arial" w:cs="Arial"/>
                <w:sz w:val="20"/>
                <w:lang w:val="en-AU"/>
              </w:rPr>
              <w:t>due to feeder and</w:t>
            </w:r>
            <w:r>
              <w:rPr>
                <w:rFonts w:ascii="Arial" w:hAnsi="Arial" w:cs="Arial"/>
                <w:sz w:val="20"/>
                <w:lang w:val="en-AU"/>
              </w:rPr>
              <w:t xml:space="preserve"> </w:t>
            </w:r>
            <w:r w:rsidRPr="00376121">
              <w:rPr>
                <w:rFonts w:ascii="Arial" w:hAnsi="Arial" w:cs="Arial"/>
                <w:sz w:val="20"/>
                <w:lang w:val="en-AU"/>
              </w:rPr>
              <w:t xml:space="preserve">branching power losses. </w:t>
            </w:r>
          </w:p>
        </w:tc>
      </w:tr>
      <w:tr w:rsidR="00166790" w:rsidRPr="00DC3FCE" w14:paraId="7140B4D5" w14:textId="77777777" w:rsidTr="00322D40">
        <w:trPr>
          <w:cantSplit/>
        </w:trPr>
        <w:tc>
          <w:tcPr>
            <w:tcW w:w="3227" w:type="dxa"/>
          </w:tcPr>
          <w:p w14:paraId="7140B4CF" w14:textId="77777777" w:rsidR="00166790" w:rsidRPr="006C3C33" w:rsidRDefault="00166790" w:rsidP="00322D40">
            <w:pPr>
              <w:pStyle w:val="Hanging1"/>
              <w:ind w:left="0" w:firstLine="0"/>
              <w:rPr>
                <w:rFonts w:ascii="Arial" w:hAnsi="Arial" w:cs="Arial"/>
                <w:sz w:val="20"/>
                <w:highlight w:val="yellow"/>
                <w:lang w:val="en-AU"/>
              </w:rPr>
            </w:pPr>
            <w:r w:rsidRPr="0017391E">
              <w:rPr>
                <w:rFonts w:ascii="Arial" w:hAnsi="Arial" w:cs="Arial"/>
                <w:sz w:val="20"/>
                <w:lang w:val="en-AU"/>
              </w:rPr>
              <w:t>L</w:t>
            </w:r>
            <w:r>
              <w:rPr>
                <w:rFonts w:ascii="Arial" w:hAnsi="Arial" w:cs="Arial"/>
                <w:sz w:val="20"/>
                <w:lang w:val="en-AU"/>
              </w:rPr>
              <w:t>evelOfProtection</w:t>
            </w:r>
          </w:p>
        </w:tc>
        <w:tc>
          <w:tcPr>
            <w:tcW w:w="1417" w:type="dxa"/>
          </w:tcPr>
          <w:p w14:paraId="7140B4D0"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4D1"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4D2"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 xml:space="preserve">dBm </w:t>
            </w:r>
          </w:p>
        </w:tc>
        <w:tc>
          <w:tcPr>
            <w:tcW w:w="1843" w:type="dxa"/>
          </w:tcPr>
          <w:p w14:paraId="7140B4D3"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Pr>
          <w:p w14:paraId="7140B4D4"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The power level in the receiver that represents the maximum level of interference, or the protection attributed to the receiver device.</w:t>
            </w:r>
          </w:p>
        </w:tc>
      </w:tr>
      <w:tr w:rsidR="00166790" w:rsidRPr="00DC3FCE" w14:paraId="7140B4DC" w14:textId="77777777" w:rsidTr="00322D40">
        <w:trPr>
          <w:cantSplit/>
        </w:trPr>
        <w:tc>
          <w:tcPr>
            <w:tcW w:w="3227" w:type="dxa"/>
          </w:tcPr>
          <w:p w14:paraId="7140B4D6" w14:textId="77777777" w:rsidR="00166790" w:rsidRPr="00DC3FCE" w:rsidRDefault="00166790" w:rsidP="00322D40">
            <w:pPr>
              <w:pStyle w:val="Hanging1"/>
              <w:ind w:left="0" w:firstLine="0"/>
              <w:rPr>
                <w:rFonts w:ascii="Arial" w:hAnsi="Arial" w:cs="Arial"/>
                <w:sz w:val="20"/>
                <w:lang w:val="en-AU"/>
              </w:rPr>
            </w:pPr>
            <w:r w:rsidRPr="008A5B20">
              <w:rPr>
                <w:rFonts w:ascii="Arial" w:hAnsi="Arial" w:cs="Arial"/>
                <w:sz w:val="20"/>
                <w:lang w:val="en-AU"/>
              </w:rPr>
              <w:t>LevelOfProtectionUnit</w:t>
            </w:r>
          </w:p>
        </w:tc>
        <w:tc>
          <w:tcPr>
            <w:tcW w:w="1417" w:type="dxa"/>
          </w:tcPr>
          <w:p w14:paraId="7140B4D7"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4D8"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4D9"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Pr>
          <w:p w14:paraId="7140B4DA"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dBm</w:t>
            </w:r>
          </w:p>
        </w:tc>
        <w:tc>
          <w:tcPr>
            <w:tcW w:w="3969" w:type="dxa"/>
          </w:tcPr>
          <w:p w14:paraId="7140B4DB" w14:textId="77777777" w:rsidR="00166790" w:rsidRPr="00DC3FCE" w:rsidRDefault="00166790" w:rsidP="00322D40">
            <w:pPr>
              <w:pStyle w:val="Hanging1"/>
              <w:ind w:left="0" w:firstLine="0"/>
              <w:rPr>
                <w:rFonts w:ascii="Arial" w:hAnsi="Arial" w:cs="Arial"/>
                <w:sz w:val="20"/>
                <w:lang w:val="en-AU"/>
              </w:rPr>
            </w:pPr>
            <w:r>
              <w:rPr>
                <w:rFonts w:ascii="Arial" w:hAnsi="Arial" w:cs="Arial"/>
                <w:sz w:val="20"/>
                <w:lang w:val="en-AU"/>
              </w:rPr>
              <w:t>Units for level of protection.</w:t>
            </w:r>
          </w:p>
        </w:tc>
      </w:tr>
      <w:tr w:rsidR="00166790" w:rsidRPr="00DC3FCE" w14:paraId="7140B4E3" w14:textId="77777777" w:rsidTr="00322D40">
        <w:trPr>
          <w:cantSplit/>
        </w:trPr>
        <w:tc>
          <w:tcPr>
            <w:tcW w:w="3227" w:type="dxa"/>
          </w:tcPr>
          <w:p w14:paraId="7140B4DD"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lastRenderedPageBreak/>
              <w:t>ReferenceBandwidth</w:t>
            </w:r>
          </w:p>
        </w:tc>
        <w:tc>
          <w:tcPr>
            <w:tcW w:w="1417" w:type="dxa"/>
          </w:tcPr>
          <w:p w14:paraId="7140B4DE"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YES where LOP stated</w:t>
            </w:r>
          </w:p>
        </w:tc>
        <w:tc>
          <w:tcPr>
            <w:tcW w:w="1985" w:type="dxa"/>
          </w:tcPr>
          <w:p w14:paraId="7140B4DF"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4E0"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Hz, kHz, MHz, GHz.</w:t>
            </w:r>
          </w:p>
        </w:tc>
        <w:tc>
          <w:tcPr>
            <w:tcW w:w="1843" w:type="dxa"/>
          </w:tcPr>
          <w:p w14:paraId="7140B4E1"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3969" w:type="dxa"/>
          </w:tcPr>
          <w:p w14:paraId="7140B4E2"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Reference bandwidth for level of protection.</w:t>
            </w:r>
          </w:p>
        </w:tc>
      </w:tr>
      <w:tr w:rsidR="00166790" w:rsidRPr="00DC3FCE" w14:paraId="7140B4EA" w14:textId="77777777" w:rsidTr="00322D40">
        <w:trPr>
          <w:cantSplit/>
        </w:trPr>
        <w:tc>
          <w:tcPr>
            <w:tcW w:w="3227" w:type="dxa"/>
          </w:tcPr>
          <w:p w14:paraId="7140B4E4"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ReferenceBandwidthUnit</w:t>
            </w:r>
          </w:p>
        </w:tc>
        <w:tc>
          <w:tcPr>
            <w:tcW w:w="1417" w:type="dxa"/>
          </w:tcPr>
          <w:p w14:paraId="7140B4E5"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YES where LOP stated</w:t>
            </w:r>
          </w:p>
        </w:tc>
        <w:tc>
          <w:tcPr>
            <w:tcW w:w="1985" w:type="dxa"/>
          </w:tcPr>
          <w:p w14:paraId="7140B4E6"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4E7"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w:t>
            </w:r>
          </w:p>
        </w:tc>
        <w:tc>
          <w:tcPr>
            <w:tcW w:w="1843" w:type="dxa"/>
          </w:tcPr>
          <w:p w14:paraId="7140B4E8"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Hz, kHz, MHz, GHz.</w:t>
            </w:r>
          </w:p>
        </w:tc>
        <w:tc>
          <w:tcPr>
            <w:tcW w:w="3969" w:type="dxa"/>
          </w:tcPr>
          <w:p w14:paraId="7140B4E9" w14:textId="77777777" w:rsidR="00166790" w:rsidRDefault="00166790" w:rsidP="00322D40">
            <w:pPr>
              <w:pStyle w:val="Hanging1"/>
              <w:ind w:left="0" w:firstLine="0"/>
              <w:rPr>
                <w:rFonts w:ascii="Arial" w:hAnsi="Arial" w:cs="Arial"/>
                <w:sz w:val="20"/>
                <w:lang w:val="en-AU"/>
              </w:rPr>
            </w:pPr>
            <w:r>
              <w:rPr>
                <w:rFonts w:ascii="Arial" w:hAnsi="Arial" w:cs="Arial"/>
                <w:sz w:val="20"/>
                <w:lang w:val="en-AU"/>
              </w:rPr>
              <w:t>Units for the Reference bandwidth</w:t>
            </w:r>
          </w:p>
        </w:tc>
      </w:tr>
      <w:tr w:rsidR="00166790" w:rsidRPr="00DC3FCE" w14:paraId="7140B4F1" w14:textId="77777777" w:rsidTr="00322D40">
        <w:trPr>
          <w:cantSplit/>
        </w:trPr>
        <w:tc>
          <w:tcPr>
            <w:tcW w:w="3227" w:type="dxa"/>
          </w:tcPr>
          <w:p w14:paraId="7140B4EB"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OutputPower</w:t>
            </w:r>
          </w:p>
        </w:tc>
        <w:tc>
          <w:tcPr>
            <w:tcW w:w="1417" w:type="dxa"/>
          </w:tcPr>
          <w:p w14:paraId="7140B4EC" w14:textId="77777777" w:rsidR="00166790" w:rsidRPr="00374ABB" w:rsidRDefault="00C01497"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ED"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Decimal</w:t>
            </w:r>
          </w:p>
        </w:tc>
        <w:tc>
          <w:tcPr>
            <w:tcW w:w="1417" w:type="dxa"/>
          </w:tcPr>
          <w:p w14:paraId="7140B4EE"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 (watts) per effective occupied bandwidth.</w:t>
            </w:r>
          </w:p>
        </w:tc>
        <w:tc>
          <w:tcPr>
            <w:tcW w:w="1843" w:type="dxa"/>
          </w:tcPr>
          <w:p w14:paraId="7140B4EF"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t>
            </w:r>
          </w:p>
        </w:tc>
        <w:tc>
          <w:tcPr>
            <w:tcW w:w="3969" w:type="dxa"/>
          </w:tcPr>
          <w:p w14:paraId="7140B4F0"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Transmitter output power (at the output connector of the device).</w:t>
            </w:r>
            <w:r w:rsidR="00C01497">
              <w:rPr>
                <w:rFonts w:ascii="Arial" w:hAnsi="Arial" w:cs="Arial"/>
                <w:sz w:val="20"/>
                <w:lang w:val="en-AU"/>
              </w:rPr>
              <w:t xml:space="preserve"> </w:t>
            </w:r>
          </w:p>
        </w:tc>
      </w:tr>
      <w:tr w:rsidR="00166790" w:rsidRPr="00DC3FCE" w14:paraId="7140B4F8" w14:textId="77777777" w:rsidTr="00322D40">
        <w:trPr>
          <w:cantSplit/>
        </w:trPr>
        <w:tc>
          <w:tcPr>
            <w:tcW w:w="3227" w:type="dxa"/>
          </w:tcPr>
          <w:p w14:paraId="7140B4F2"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OutputPowerUnit</w:t>
            </w:r>
          </w:p>
        </w:tc>
        <w:tc>
          <w:tcPr>
            <w:tcW w:w="1417" w:type="dxa"/>
          </w:tcPr>
          <w:p w14:paraId="7140B4F3" w14:textId="77777777" w:rsidR="00166790" w:rsidRPr="00374ABB" w:rsidRDefault="00484F3D"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F4"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String</w:t>
            </w:r>
          </w:p>
        </w:tc>
        <w:tc>
          <w:tcPr>
            <w:tcW w:w="1417" w:type="dxa"/>
          </w:tcPr>
          <w:p w14:paraId="7140B4F5"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t>
            </w:r>
          </w:p>
        </w:tc>
        <w:tc>
          <w:tcPr>
            <w:tcW w:w="1843" w:type="dxa"/>
          </w:tcPr>
          <w:p w14:paraId="7140B4F6"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 (watts)</w:t>
            </w:r>
          </w:p>
        </w:tc>
        <w:tc>
          <w:tcPr>
            <w:tcW w:w="3969" w:type="dxa"/>
          </w:tcPr>
          <w:p w14:paraId="7140B4F7" w14:textId="77777777" w:rsidR="00166790" w:rsidRPr="00374ABB" w:rsidRDefault="00166790" w:rsidP="00C01497">
            <w:pPr>
              <w:pStyle w:val="Hanging1"/>
              <w:ind w:left="0" w:firstLine="0"/>
              <w:rPr>
                <w:rFonts w:ascii="Arial" w:hAnsi="Arial" w:cs="Arial"/>
                <w:sz w:val="20"/>
                <w:lang w:val="en-AU"/>
              </w:rPr>
            </w:pPr>
            <w:r w:rsidRPr="00374ABB">
              <w:rPr>
                <w:rFonts w:ascii="Arial" w:hAnsi="Arial" w:cs="Arial"/>
                <w:sz w:val="20"/>
                <w:lang w:val="en-AU"/>
              </w:rPr>
              <w:t xml:space="preserve">Units for </w:t>
            </w:r>
            <w:r w:rsidR="00C01497">
              <w:rPr>
                <w:rFonts w:ascii="Arial" w:hAnsi="Arial" w:cs="Arial"/>
                <w:sz w:val="20"/>
                <w:lang w:val="en-AU"/>
              </w:rPr>
              <w:t xml:space="preserve">transmitter output </w:t>
            </w:r>
            <w:r w:rsidRPr="00374ABB">
              <w:rPr>
                <w:rFonts w:ascii="Arial" w:hAnsi="Arial" w:cs="Arial"/>
                <w:sz w:val="20"/>
                <w:lang w:val="en-AU"/>
              </w:rPr>
              <w:t>power.</w:t>
            </w:r>
          </w:p>
        </w:tc>
      </w:tr>
      <w:tr w:rsidR="00166790" w:rsidRPr="00DC3FCE" w14:paraId="7140B4FF" w14:textId="77777777" w:rsidTr="00322D40">
        <w:trPr>
          <w:cantSplit/>
        </w:trPr>
        <w:tc>
          <w:tcPr>
            <w:tcW w:w="3227" w:type="dxa"/>
          </w:tcPr>
          <w:p w14:paraId="7140B4F9"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PowerIndicator</w:t>
            </w:r>
          </w:p>
        </w:tc>
        <w:tc>
          <w:tcPr>
            <w:tcW w:w="1417" w:type="dxa"/>
          </w:tcPr>
          <w:p w14:paraId="7140B4FA" w14:textId="77777777" w:rsidR="00166790" w:rsidRPr="00374ABB" w:rsidRDefault="00484F3D"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4FB"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S</w:t>
            </w:r>
            <w:r w:rsidRPr="00374ABB">
              <w:rPr>
                <w:rFonts w:ascii="Arial" w:hAnsi="Arial" w:cs="Arial"/>
                <w:sz w:val="20"/>
                <w:lang w:val="en-AU"/>
              </w:rPr>
              <w:t>tring</w:t>
            </w:r>
          </w:p>
        </w:tc>
        <w:tc>
          <w:tcPr>
            <w:tcW w:w="1417" w:type="dxa"/>
          </w:tcPr>
          <w:p w14:paraId="7140B4FC"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t>
            </w:r>
          </w:p>
        </w:tc>
        <w:tc>
          <w:tcPr>
            <w:tcW w:w="1843" w:type="dxa"/>
          </w:tcPr>
          <w:p w14:paraId="7140B4FD"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pX, pY, pZ</w:t>
            </w:r>
          </w:p>
        </w:tc>
        <w:tc>
          <w:tcPr>
            <w:tcW w:w="3969" w:type="dxa"/>
          </w:tcPr>
          <w:p w14:paraId="7140B4FE"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Power i</w:t>
            </w:r>
            <w:r w:rsidRPr="00374ABB">
              <w:rPr>
                <w:rFonts w:ascii="Arial" w:hAnsi="Arial" w:cs="Arial"/>
                <w:sz w:val="20"/>
                <w:lang w:val="en-AU"/>
              </w:rPr>
              <w:t>ndicator for specified power</w:t>
            </w:r>
            <w:r>
              <w:rPr>
                <w:rFonts w:ascii="Arial" w:hAnsi="Arial" w:cs="Arial"/>
                <w:sz w:val="20"/>
                <w:lang w:val="en-AU"/>
              </w:rPr>
              <w:t xml:space="preserve"> as defined by the ITU-R Radio Regulations</w:t>
            </w:r>
            <w:r w:rsidRPr="00374ABB">
              <w:rPr>
                <w:rFonts w:ascii="Arial" w:hAnsi="Arial" w:cs="Arial"/>
                <w:sz w:val="20"/>
                <w:lang w:val="en-AU"/>
              </w:rPr>
              <w:t>.</w:t>
            </w:r>
          </w:p>
        </w:tc>
      </w:tr>
      <w:tr w:rsidR="00166790" w:rsidRPr="00DC3FCE" w14:paraId="7140B506" w14:textId="77777777" w:rsidTr="00322D40">
        <w:trPr>
          <w:cantSplit/>
        </w:trPr>
        <w:tc>
          <w:tcPr>
            <w:tcW w:w="3227" w:type="dxa"/>
          </w:tcPr>
          <w:p w14:paraId="7140B500"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RadiatedPower</w:t>
            </w:r>
          </w:p>
        </w:tc>
        <w:tc>
          <w:tcPr>
            <w:tcW w:w="1417" w:type="dxa"/>
          </w:tcPr>
          <w:p w14:paraId="7140B501" w14:textId="77777777" w:rsidR="00166790" w:rsidRPr="00374ABB" w:rsidRDefault="00484F3D"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02"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D</w:t>
            </w:r>
            <w:r w:rsidRPr="00374ABB">
              <w:rPr>
                <w:rFonts w:ascii="Arial" w:hAnsi="Arial" w:cs="Arial"/>
                <w:sz w:val="20"/>
                <w:lang w:val="en-AU"/>
              </w:rPr>
              <w:t>ecimal</w:t>
            </w:r>
          </w:p>
        </w:tc>
        <w:tc>
          <w:tcPr>
            <w:tcW w:w="1417" w:type="dxa"/>
          </w:tcPr>
          <w:p w14:paraId="7140B503"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 (watts) per effective occupied bandwidth.</w:t>
            </w:r>
          </w:p>
        </w:tc>
        <w:tc>
          <w:tcPr>
            <w:tcW w:w="1843" w:type="dxa"/>
          </w:tcPr>
          <w:p w14:paraId="7140B504"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t>
            </w:r>
          </w:p>
        </w:tc>
        <w:tc>
          <w:tcPr>
            <w:tcW w:w="3969" w:type="dxa"/>
          </w:tcPr>
          <w:p w14:paraId="7140B505" w14:textId="77777777" w:rsidR="00166790" w:rsidRPr="00374ABB" w:rsidRDefault="00C01497" w:rsidP="00C01497">
            <w:pPr>
              <w:pStyle w:val="Hanging1"/>
              <w:ind w:left="0" w:firstLine="0"/>
              <w:rPr>
                <w:rFonts w:ascii="Arial" w:hAnsi="Arial" w:cs="Arial"/>
                <w:sz w:val="20"/>
                <w:lang w:val="en-AU"/>
              </w:rPr>
            </w:pPr>
            <w:r>
              <w:rPr>
                <w:rFonts w:ascii="Arial" w:hAnsi="Arial" w:cs="Arial"/>
                <w:sz w:val="20"/>
                <w:lang w:val="en-AU"/>
              </w:rPr>
              <w:t>The maximum t</w:t>
            </w:r>
            <w:r w:rsidR="00166790" w:rsidRPr="00374ABB">
              <w:rPr>
                <w:rFonts w:ascii="Arial" w:hAnsi="Arial" w:cs="Arial"/>
                <w:sz w:val="20"/>
                <w:lang w:val="en-AU"/>
              </w:rPr>
              <w:t>ransmitte</w:t>
            </w:r>
            <w:r>
              <w:rPr>
                <w:rFonts w:ascii="Arial" w:hAnsi="Arial" w:cs="Arial"/>
                <w:sz w:val="20"/>
                <w:lang w:val="en-AU"/>
              </w:rPr>
              <w:t>d</w:t>
            </w:r>
            <w:r w:rsidR="00166790" w:rsidRPr="00374ABB">
              <w:rPr>
                <w:rFonts w:ascii="Arial" w:hAnsi="Arial" w:cs="Arial"/>
                <w:sz w:val="20"/>
                <w:lang w:val="en-AU"/>
              </w:rPr>
              <w:t xml:space="preserve"> radiated power (at the output of the antenna connected to the device).</w:t>
            </w:r>
          </w:p>
        </w:tc>
      </w:tr>
      <w:tr w:rsidR="00166790" w:rsidRPr="00DC3FCE" w14:paraId="7140B50D" w14:textId="77777777" w:rsidTr="00322D40">
        <w:trPr>
          <w:cantSplit/>
        </w:trPr>
        <w:tc>
          <w:tcPr>
            <w:tcW w:w="3227" w:type="dxa"/>
          </w:tcPr>
          <w:p w14:paraId="7140B507"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RadiatedPowerUnit</w:t>
            </w:r>
          </w:p>
        </w:tc>
        <w:tc>
          <w:tcPr>
            <w:tcW w:w="1417" w:type="dxa"/>
          </w:tcPr>
          <w:p w14:paraId="7140B508" w14:textId="77777777" w:rsidR="00166790" w:rsidRPr="00374ABB" w:rsidRDefault="00484F3D"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09"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String</w:t>
            </w:r>
          </w:p>
        </w:tc>
        <w:tc>
          <w:tcPr>
            <w:tcW w:w="1417" w:type="dxa"/>
          </w:tcPr>
          <w:p w14:paraId="7140B50A"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t>
            </w:r>
          </w:p>
        </w:tc>
        <w:tc>
          <w:tcPr>
            <w:tcW w:w="1843" w:type="dxa"/>
          </w:tcPr>
          <w:p w14:paraId="7140B50B"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 (watts)</w:t>
            </w:r>
          </w:p>
        </w:tc>
        <w:tc>
          <w:tcPr>
            <w:tcW w:w="3969" w:type="dxa"/>
          </w:tcPr>
          <w:p w14:paraId="7140B50C" w14:textId="77777777" w:rsidR="00166790" w:rsidRPr="00374ABB" w:rsidRDefault="00166790" w:rsidP="00C01497">
            <w:pPr>
              <w:pStyle w:val="Hanging1"/>
              <w:ind w:left="0" w:firstLine="0"/>
              <w:rPr>
                <w:rFonts w:ascii="Arial" w:hAnsi="Arial" w:cs="Arial"/>
                <w:sz w:val="20"/>
                <w:lang w:val="en-AU"/>
              </w:rPr>
            </w:pPr>
            <w:r w:rsidRPr="00374ABB">
              <w:rPr>
                <w:rFonts w:ascii="Arial" w:hAnsi="Arial" w:cs="Arial"/>
                <w:sz w:val="20"/>
                <w:lang w:val="en-AU"/>
              </w:rPr>
              <w:t xml:space="preserve">Units for </w:t>
            </w:r>
            <w:r w:rsidR="00C01497">
              <w:rPr>
                <w:rFonts w:ascii="Arial" w:hAnsi="Arial" w:cs="Arial"/>
                <w:sz w:val="20"/>
                <w:lang w:val="en-AU"/>
              </w:rPr>
              <w:t>radiated transmitter</w:t>
            </w:r>
            <w:r w:rsidRPr="00374ABB">
              <w:rPr>
                <w:rFonts w:ascii="Arial" w:hAnsi="Arial" w:cs="Arial"/>
                <w:sz w:val="20"/>
                <w:lang w:val="en-AU"/>
              </w:rPr>
              <w:t xml:space="preserve"> power.</w:t>
            </w:r>
          </w:p>
        </w:tc>
      </w:tr>
      <w:tr w:rsidR="00166790" w:rsidRPr="00DC3FCE" w14:paraId="7140B514" w14:textId="77777777" w:rsidTr="00322D40">
        <w:trPr>
          <w:cantSplit/>
        </w:trPr>
        <w:tc>
          <w:tcPr>
            <w:tcW w:w="3227" w:type="dxa"/>
          </w:tcPr>
          <w:p w14:paraId="7140B50E"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PowerIndicator</w:t>
            </w:r>
          </w:p>
        </w:tc>
        <w:tc>
          <w:tcPr>
            <w:tcW w:w="1417" w:type="dxa"/>
          </w:tcPr>
          <w:p w14:paraId="7140B50F" w14:textId="77777777" w:rsidR="00166790" w:rsidRPr="00374ABB" w:rsidRDefault="00484F3D"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10"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S</w:t>
            </w:r>
            <w:r w:rsidRPr="00374ABB">
              <w:rPr>
                <w:rFonts w:ascii="Arial" w:hAnsi="Arial" w:cs="Arial"/>
                <w:sz w:val="20"/>
                <w:lang w:val="en-AU"/>
              </w:rPr>
              <w:t>tring</w:t>
            </w:r>
          </w:p>
        </w:tc>
        <w:tc>
          <w:tcPr>
            <w:tcW w:w="1417" w:type="dxa"/>
          </w:tcPr>
          <w:p w14:paraId="7140B511"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w:t>
            </w:r>
          </w:p>
        </w:tc>
        <w:tc>
          <w:tcPr>
            <w:tcW w:w="1843" w:type="dxa"/>
          </w:tcPr>
          <w:p w14:paraId="7140B512" w14:textId="77777777" w:rsidR="00166790" w:rsidRPr="00374ABB" w:rsidRDefault="00166790" w:rsidP="00322D40">
            <w:pPr>
              <w:pStyle w:val="Hanging1"/>
              <w:ind w:left="0" w:firstLine="0"/>
              <w:rPr>
                <w:rFonts w:ascii="Arial" w:hAnsi="Arial" w:cs="Arial"/>
                <w:sz w:val="20"/>
                <w:lang w:val="en-AU"/>
              </w:rPr>
            </w:pPr>
            <w:r w:rsidRPr="00374ABB">
              <w:rPr>
                <w:rFonts w:ascii="Arial" w:hAnsi="Arial" w:cs="Arial"/>
                <w:sz w:val="20"/>
                <w:lang w:val="en-AU"/>
              </w:rPr>
              <w:t>pX, pY, pZ</w:t>
            </w:r>
          </w:p>
        </w:tc>
        <w:tc>
          <w:tcPr>
            <w:tcW w:w="3969" w:type="dxa"/>
          </w:tcPr>
          <w:p w14:paraId="7140B513" w14:textId="77777777" w:rsidR="00166790" w:rsidRPr="00374ABB" w:rsidRDefault="00166790" w:rsidP="00322D40">
            <w:pPr>
              <w:pStyle w:val="Hanging1"/>
              <w:ind w:left="0" w:firstLine="0"/>
              <w:rPr>
                <w:rFonts w:ascii="Arial" w:hAnsi="Arial" w:cs="Arial"/>
                <w:sz w:val="20"/>
                <w:lang w:val="en-AU"/>
              </w:rPr>
            </w:pPr>
            <w:r>
              <w:rPr>
                <w:rFonts w:ascii="Arial" w:hAnsi="Arial" w:cs="Arial"/>
                <w:sz w:val="20"/>
                <w:lang w:val="en-AU"/>
              </w:rPr>
              <w:t>Power i</w:t>
            </w:r>
            <w:r w:rsidRPr="00374ABB">
              <w:rPr>
                <w:rFonts w:ascii="Arial" w:hAnsi="Arial" w:cs="Arial"/>
                <w:sz w:val="20"/>
                <w:lang w:val="en-AU"/>
              </w:rPr>
              <w:t>ndicator for specified power</w:t>
            </w:r>
            <w:r>
              <w:rPr>
                <w:rFonts w:ascii="Arial" w:hAnsi="Arial" w:cs="Arial"/>
                <w:sz w:val="20"/>
                <w:lang w:val="en-AU"/>
              </w:rPr>
              <w:t xml:space="preserve"> as defined by the ITU-R Radio Regulations</w:t>
            </w:r>
            <w:r w:rsidRPr="00374ABB">
              <w:rPr>
                <w:rFonts w:ascii="Arial" w:hAnsi="Arial" w:cs="Arial"/>
                <w:sz w:val="20"/>
                <w:lang w:val="en-AU"/>
              </w:rPr>
              <w:t>.</w:t>
            </w:r>
          </w:p>
        </w:tc>
      </w:tr>
      <w:tr w:rsidR="00C01497" w:rsidRPr="00DC3FCE" w14:paraId="7140B51B" w14:textId="77777777" w:rsidTr="00322D40">
        <w:trPr>
          <w:cantSplit/>
        </w:trPr>
        <w:tc>
          <w:tcPr>
            <w:tcW w:w="3227" w:type="dxa"/>
          </w:tcPr>
          <w:p w14:paraId="7140B515"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CentreFrequency</w:t>
            </w:r>
          </w:p>
        </w:tc>
        <w:tc>
          <w:tcPr>
            <w:tcW w:w="1417" w:type="dxa"/>
          </w:tcPr>
          <w:p w14:paraId="7140B516"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17"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518"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Hz</w:t>
            </w:r>
          </w:p>
        </w:tc>
        <w:tc>
          <w:tcPr>
            <w:tcW w:w="1843" w:type="dxa"/>
          </w:tcPr>
          <w:p w14:paraId="7140B519" w14:textId="77777777" w:rsidR="00C01497" w:rsidRPr="00374ABB" w:rsidRDefault="00C01497" w:rsidP="00C01497">
            <w:pPr>
              <w:pStyle w:val="Hanging1"/>
              <w:ind w:left="0" w:firstLine="0"/>
              <w:rPr>
                <w:rFonts w:ascii="Arial" w:hAnsi="Arial" w:cs="Arial"/>
                <w:sz w:val="20"/>
                <w:lang w:val="en-AU"/>
              </w:rPr>
            </w:pPr>
          </w:p>
        </w:tc>
        <w:tc>
          <w:tcPr>
            <w:tcW w:w="3969" w:type="dxa"/>
          </w:tcPr>
          <w:p w14:paraId="7140B51A" w14:textId="77777777" w:rsidR="00C01497" w:rsidRPr="00DC3FCE" w:rsidRDefault="00C01497" w:rsidP="00C01497">
            <w:pPr>
              <w:pStyle w:val="Hanging1"/>
              <w:ind w:left="0" w:firstLine="0"/>
              <w:rPr>
                <w:rFonts w:ascii="Arial" w:hAnsi="Arial" w:cs="Arial"/>
                <w:sz w:val="20"/>
                <w:lang w:val="en-AU"/>
              </w:rPr>
            </w:pPr>
            <w:r>
              <w:rPr>
                <w:rFonts w:ascii="Arial" w:hAnsi="Arial" w:cs="Arial"/>
                <w:sz w:val="20"/>
                <w:lang w:val="en-AU"/>
              </w:rPr>
              <w:t>Centre frequency of the emitted signal.</w:t>
            </w:r>
          </w:p>
        </w:tc>
      </w:tr>
      <w:tr w:rsidR="00C01497" w:rsidRPr="00DC3FCE" w14:paraId="7140B522" w14:textId="77777777" w:rsidTr="00322D40">
        <w:trPr>
          <w:cantSplit/>
        </w:trPr>
        <w:tc>
          <w:tcPr>
            <w:tcW w:w="3227" w:type="dxa"/>
          </w:tcPr>
          <w:p w14:paraId="7140B51C"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CentreFrequencyUnit</w:t>
            </w:r>
          </w:p>
        </w:tc>
        <w:tc>
          <w:tcPr>
            <w:tcW w:w="1417" w:type="dxa"/>
          </w:tcPr>
          <w:p w14:paraId="7140B51D"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1E"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51F" w14:textId="77777777" w:rsidR="00C01497" w:rsidRPr="00374ABB" w:rsidRDefault="00C01497" w:rsidP="00C01497">
            <w:pPr>
              <w:pStyle w:val="Hanging1"/>
              <w:ind w:left="0" w:firstLine="0"/>
              <w:rPr>
                <w:rFonts w:ascii="Arial" w:hAnsi="Arial" w:cs="Arial"/>
                <w:sz w:val="20"/>
                <w:lang w:val="en-AU"/>
              </w:rPr>
            </w:pPr>
          </w:p>
        </w:tc>
        <w:tc>
          <w:tcPr>
            <w:tcW w:w="1843" w:type="dxa"/>
          </w:tcPr>
          <w:p w14:paraId="7140B520"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Hz</w:t>
            </w:r>
          </w:p>
        </w:tc>
        <w:tc>
          <w:tcPr>
            <w:tcW w:w="3969" w:type="dxa"/>
          </w:tcPr>
          <w:p w14:paraId="7140B521" w14:textId="77777777" w:rsidR="00C01497" w:rsidRPr="00DC3FCE" w:rsidRDefault="00C01497" w:rsidP="00C01497">
            <w:pPr>
              <w:pStyle w:val="Hanging1"/>
              <w:ind w:left="0" w:firstLine="0"/>
              <w:rPr>
                <w:rFonts w:ascii="Arial" w:hAnsi="Arial" w:cs="Arial"/>
                <w:sz w:val="20"/>
                <w:lang w:val="en-AU"/>
              </w:rPr>
            </w:pPr>
            <w:r>
              <w:rPr>
                <w:rFonts w:ascii="Arial" w:hAnsi="Arial" w:cs="Arial"/>
                <w:sz w:val="20"/>
                <w:lang w:val="en-AU"/>
              </w:rPr>
              <w:t>Units for the centre frequency.</w:t>
            </w:r>
          </w:p>
        </w:tc>
      </w:tr>
      <w:tr w:rsidR="00C01497" w:rsidRPr="00DC3FCE" w14:paraId="7140B529" w14:textId="77777777" w:rsidTr="00322D40">
        <w:trPr>
          <w:cantSplit/>
        </w:trPr>
        <w:tc>
          <w:tcPr>
            <w:tcW w:w="3227" w:type="dxa"/>
          </w:tcPr>
          <w:p w14:paraId="7140B523" w14:textId="77777777" w:rsidR="00C01497" w:rsidRPr="00B1018A" w:rsidRDefault="00C01497" w:rsidP="00C01497">
            <w:pPr>
              <w:pStyle w:val="Hanging1"/>
              <w:ind w:left="0" w:firstLine="0"/>
              <w:rPr>
                <w:rFonts w:ascii="Arial" w:hAnsi="Arial" w:cs="Arial"/>
                <w:sz w:val="20"/>
                <w:lang w:val="en-AU"/>
              </w:rPr>
            </w:pPr>
            <w:r>
              <w:rPr>
                <w:rFonts w:ascii="Arial" w:hAnsi="Arial" w:cs="Arial"/>
                <w:sz w:val="20"/>
                <w:lang w:val="en-AU"/>
              </w:rPr>
              <w:t>EffectiveOccupiedBandwidth</w:t>
            </w:r>
          </w:p>
        </w:tc>
        <w:tc>
          <w:tcPr>
            <w:tcW w:w="1417" w:type="dxa"/>
          </w:tcPr>
          <w:p w14:paraId="7140B524"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25"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526"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Hz</w:t>
            </w:r>
          </w:p>
        </w:tc>
        <w:tc>
          <w:tcPr>
            <w:tcW w:w="1843" w:type="dxa"/>
          </w:tcPr>
          <w:p w14:paraId="7140B527" w14:textId="77777777" w:rsidR="00C01497" w:rsidRPr="00374ABB" w:rsidRDefault="00C01497" w:rsidP="00C01497">
            <w:pPr>
              <w:pStyle w:val="Hanging1"/>
              <w:ind w:left="0" w:firstLine="0"/>
              <w:rPr>
                <w:rFonts w:ascii="Arial" w:hAnsi="Arial" w:cs="Arial"/>
                <w:sz w:val="20"/>
                <w:lang w:val="en-AU"/>
              </w:rPr>
            </w:pPr>
          </w:p>
        </w:tc>
        <w:tc>
          <w:tcPr>
            <w:tcW w:w="3969" w:type="dxa"/>
          </w:tcPr>
          <w:p w14:paraId="7140B528" w14:textId="77777777" w:rsidR="00C01497" w:rsidRPr="00090373" w:rsidRDefault="00C01497" w:rsidP="00C01497">
            <w:pPr>
              <w:pStyle w:val="Hanging1"/>
              <w:ind w:left="0" w:firstLine="0"/>
              <w:rPr>
                <w:rFonts w:ascii="Arial" w:hAnsi="Arial" w:cs="Arial"/>
                <w:sz w:val="20"/>
                <w:lang w:val="en-AU"/>
              </w:rPr>
            </w:pPr>
            <w:r>
              <w:rPr>
                <w:rFonts w:ascii="Arial" w:hAnsi="Arial" w:cs="Arial"/>
                <w:sz w:val="20"/>
                <w:lang w:val="en-AU"/>
              </w:rPr>
              <w:t>A decimal field containing the effective occupied bandwidth of the signal as defined in the ITU-R Radio Regulations.</w:t>
            </w:r>
          </w:p>
        </w:tc>
      </w:tr>
      <w:tr w:rsidR="00C01497" w:rsidRPr="00DC3FCE" w14:paraId="7140B530" w14:textId="77777777" w:rsidTr="00322D40">
        <w:trPr>
          <w:cantSplit/>
        </w:trPr>
        <w:tc>
          <w:tcPr>
            <w:tcW w:w="3227" w:type="dxa"/>
          </w:tcPr>
          <w:p w14:paraId="7140B52A"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EffectiveOccupiedBandwidthUnit</w:t>
            </w:r>
          </w:p>
        </w:tc>
        <w:tc>
          <w:tcPr>
            <w:tcW w:w="1417" w:type="dxa"/>
          </w:tcPr>
          <w:p w14:paraId="7140B52B"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2C"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52D" w14:textId="77777777" w:rsidR="00C01497" w:rsidRPr="00374ABB" w:rsidRDefault="00C01497" w:rsidP="00C01497">
            <w:pPr>
              <w:pStyle w:val="Hanging1"/>
              <w:ind w:left="0" w:firstLine="0"/>
              <w:rPr>
                <w:rFonts w:ascii="Arial" w:hAnsi="Arial" w:cs="Arial"/>
                <w:sz w:val="20"/>
                <w:lang w:val="en-AU"/>
              </w:rPr>
            </w:pPr>
          </w:p>
        </w:tc>
        <w:tc>
          <w:tcPr>
            <w:tcW w:w="1843" w:type="dxa"/>
          </w:tcPr>
          <w:p w14:paraId="7140B52E" w14:textId="77777777" w:rsidR="00C01497" w:rsidRPr="00374ABB" w:rsidRDefault="00C01497" w:rsidP="00C01497">
            <w:pPr>
              <w:pStyle w:val="Hanging1"/>
              <w:ind w:left="0" w:firstLine="0"/>
              <w:rPr>
                <w:rFonts w:ascii="Arial" w:hAnsi="Arial" w:cs="Arial"/>
                <w:sz w:val="20"/>
                <w:lang w:val="en-AU"/>
              </w:rPr>
            </w:pPr>
            <w:r>
              <w:rPr>
                <w:rFonts w:ascii="Arial" w:hAnsi="Arial" w:cs="Arial"/>
                <w:sz w:val="20"/>
                <w:lang w:val="en-AU"/>
              </w:rPr>
              <w:t>Hz</w:t>
            </w:r>
          </w:p>
        </w:tc>
        <w:tc>
          <w:tcPr>
            <w:tcW w:w="3969" w:type="dxa"/>
          </w:tcPr>
          <w:p w14:paraId="7140B52F" w14:textId="77777777" w:rsidR="00C01497" w:rsidRDefault="00C01497" w:rsidP="00C01497">
            <w:pPr>
              <w:pStyle w:val="Hanging1"/>
              <w:ind w:left="0" w:firstLine="0"/>
              <w:rPr>
                <w:rFonts w:ascii="Arial" w:hAnsi="Arial" w:cs="Arial"/>
                <w:sz w:val="20"/>
                <w:lang w:val="en-AU"/>
              </w:rPr>
            </w:pPr>
            <w:r>
              <w:rPr>
                <w:rFonts w:ascii="Arial" w:hAnsi="Arial" w:cs="Arial"/>
                <w:sz w:val="20"/>
                <w:lang w:val="en-AU"/>
              </w:rPr>
              <w:t>Units for the Effective Occupied Bandwidth.</w:t>
            </w:r>
          </w:p>
        </w:tc>
      </w:tr>
    </w:tbl>
    <w:p w14:paraId="7140B531" w14:textId="77777777" w:rsidR="00166790" w:rsidRDefault="00166790" w:rsidP="00166790"/>
    <w:p w14:paraId="7140B532" w14:textId="77777777" w:rsidR="00166790" w:rsidRDefault="00166790" w:rsidP="00B63867"/>
    <w:p w14:paraId="7140B533" w14:textId="77777777" w:rsidR="00166790" w:rsidRDefault="00166790" w:rsidP="00B63867"/>
    <w:p w14:paraId="7140B534" w14:textId="77777777" w:rsidR="00DB0746" w:rsidRDefault="00DB0746">
      <w:pPr>
        <w:spacing w:line="240" w:lineRule="auto"/>
        <w:rPr>
          <w:rFonts w:ascii="HelveticaNeueLT Std" w:hAnsi="HelveticaNeueLT Std" w:cs="Arial"/>
          <w:b/>
          <w:bCs/>
          <w:szCs w:val="26"/>
        </w:rPr>
      </w:pPr>
      <w:r>
        <w:br w:type="page"/>
      </w:r>
    </w:p>
    <w:p w14:paraId="7140B535" w14:textId="77777777" w:rsidR="00FA1284" w:rsidRPr="00DA5599" w:rsidRDefault="00912B9C" w:rsidP="00FA1284">
      <w:pPr>
        <w:pStyle w:val="Heading3"/>
      </w:pPr>
      <w:bookmarkStart w:id="59" w:name="_Toc40195775"/>
      <w:r>
        <w:lastRenderedPageBreak/>
        <w:t>14</w:t>
      </w:r>
      <w:r w:rsidR="00FA1284" w:rsidRPr="00DA5599">
        <w:t>.</w:t>
      </w:r>
      <w:r w:rsidR="00FA1284">
        <w:t>2</w:t>
      </w:r>
      <w:r w:rsidR="00FA1284" w:rsidRPr="00DA5599">
        <w:tab/>
      </w:r>
      <w:r w:rsidR="00FA1284">
        <w:t>s</w:t>
      </w:r>
      <w:r w:rsidR="00FA1284" w:rsidRPr="00DA5599">
        <w:t>pectrumDeviceRegistration</w:t>
      </w:r>
      <w:r w:rsidR="00852B8A">
        <w:t>_V201404.xsd</w:t>
      </w:r>
      <w:bookmarkEnd w:id="59"/>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27"/>
        <w:gridCol w:w="1417"/>
        <w:gridCol w:w="1985"/>
        <w:gridCol w:w="1417"/>
        <w:gridCol w:w="2127"/>
        <w:gridCol w:w="3685"/>
      </w:tblGrid>
      <w:tr w:rsidR="00FA1284" w:rsidRPr="00DC3FCE" w14:paraId="7140B53C" w14:textId="77777777" w:rsidTr="007B1D3A">
        <w:trPr>
          <w:cantSplit/>
          <w:tblHeader/>
        </w:trPr>
        <w:tc>
          <w:tcPr>
            <w:tcW w:w="3227" w:type="dxa"/>
            <w:shd w:val="pct20" w:color="auto" w:fill="FFFFFF"/>
          </w:tcPr>
          <w:p w14:paraId="7140B536" w14:textId="77777777" w:rsidR="00FA1284" w:rsidRPr="00DC3FCE" w:rsidRDefault="00FA1284" w:rsidP="00322D40">
            <w:pPr>
              <w:jc w:val="center"/>
              <w:rPr>
                <w:rFonts w:cs="Arial"/>
                <w:b/>
              </w:rPr>
            </w:pPr>
            <w:r w:rsidRPr="00DC3FCE">
              <w:rPr>
                <w:rFonts w:cs="Arial"/>
                <w:b/>
              </w:rPr>
              <w:t>Element</w:t>
            </w:r>
          </w:p>
        </w:tc>
        <w:tc>
          <w:tcPr>
            <w:tcW w:w="1417" w:type="dxa"/>
            <w:shd w:val="pct20" w:color="auto" w:fill="FFFFFF"/>
          </w:tcPr>
          <w:p w14:paraId="7140B537" w14:textId="77777777" w:rsidR="00FA1284" w:rsidRPr="00DC3FCE" w:rsidRDefault="00FA1284" w:rsidP="00322D40">
            <w:pPr>
              <w:jc w:val="center"/>
              <w:rPr>
                <w:rFonts w:cs="Arial"/>
                <w:b/>
              </w:rPr>
            </w:pPr>
            <w:r>
              <w:rPr>
                <w:rFonts w:cs="Arial"/>
                <w:b/>
              </w:rPr>
              <w:t>Required</w:t>
            </w:r>
          </w:p>
        </w:tc>
        <w:tc>
          <w:tcPr>
            <w:tcW w:w="1985" w:type="dxa"/>
            <w:shd w:val="pct20" w:color="auto" w:fill="FFFFFF"/>
          </w:tcPr>
          <w:p w14:paraId="7140B538" w14:textId="77777777" w:rsidR="00FA1284" w:rsidRPr="00DC3FCE" w:rsidRDefault="00FA1284" w:rsidP="00322D40">
            <w:pPr>
              <w:jc w:val="center"/>
              <w:rPr>
                <w:rFonts w:cs="Arial"/>
                <w:b/>
              </w:rPr>
            </w:pPr>
            <w:r>
              <w:rPr>
                <w:rFonts w:cs="Arial"/>
                <w:b/>
              </w:rPr>
              <w:t>Type</w:t>
            </w:r>
          </w:p>
        </w:tc>
        <w:tc>
          <w:tcPr>
            <w:tcW w:w="1417" w:type="dxa"/>
            <w:shd w:val="pct20" w:color="auto" w:fill="FFFFFF"/>
          </w:tcPr>
          <w:p w14:paraId="7140B539" w14:textId="77777777" w:rsidR="00FA1284" w:rsidRPr="00DC3FCE" w:rsidRDefault="00FA1284" w:rsidP="00322D40">
            <w:pPr>
              <w:jc w:val="center"/>
              <w:rPr>
                <w:rFonts w:cs="Arial"/>
                <w:b/>
              </w:rPr>
            </w:pPr>
            <w:r>
              <w:rPr>
                <w:rFonts w:cs="Arial"/>
                <w:b/>
              </w:rPr>
              <w:t>Units</w:t>
            </w:r>
          </w:p>
        </w:tc>
        <w:tc>
          <w:tcPr>
            <w:tcW w:w="2127" w:type="dxa"/>
            <w:shd w:val="pct20" w:color="auto" w:fill="FFFFFF"/>
          </w:tcPr>
          <w:p w14:paraId="7140B53A" w14:textId="77777777" w:rsidR="00FA1284" w:rsidRPr="00DC3FCE" w:rsidRDefault="00FA1284" w:rsidP="00322D40">
            <w:pPr>
              <w:jc w:val="center"/>
              <w:rPr>
                <w:rFonts w:cs="Arial"/>
                <w:b/>
              </w:rPr>
            </w:pPr>
            <w:r>
              <w:rPr>
                <w:rFonts w:cs="Arial"/>
                <w:b/>
              </w:rPr>
              <w:t>Values</w:t>
            </w:r>
          </w:p>
        </w:tc>
        <w:tc>
          <w:tcPr>
            <w:tcW w:w="3685" w:type="dxa"/>
            <w:shd w:val="pct20" w:color="auto" w:fill="FFFFFF"/>
          </w:tcPr>
          <w:p w14:paraId="7140B53B" w14:textId="77777777" w:rsidR="00FA1284" w:rsidRPr="00DC3FCE" w:rsidRDefault="00FA1284" w:rsidP="00322D40">
            <w:pPr>
              <w:jc w:val="center"/>
              <w:rPr>
                <w:rFonts w:cs="Arial"/>
                <w:b/>
              </w:rPr>
            </w:pPr>
            <w:r w:rsidRPr="00DC3FCE">
              <w:rPr>
                <w:rFonts w:cs="Arial"/>
                <w:b/>
              </w:rPr>
              <w:t xml:space="preserve">Comments </w:t>
            </w:r>
          </w:p>
        </w:tc>
      </w:tr>
      <w:tr w:rsidR="00852B8A" w:rsidRPr="00090373" w14:paraId="7140B543" w14:textId="77777777" w:rsidTr="00322D40">
        <w:trPr>
          <w:cantSplit/>
        </w:trPr>
        <w:tc>
          <w:tcPr>
            <w:tcW w:w="3227" w:type="dxa"/>
          </w:tcPr>
          <w:p w14:paraId="7140B53D" w14:textId="77777777" w:rsidR="00852B8A" w:rsidRPr="00090373" w:rsidRDefault="00852B8A" w:rsidP="00852B8A">
            <w:pPr>
              <w:pStyle w:val="Hanging1"/>
              <w:ind w:left="0" w:firstLine="0"/>
              <w:rPr>
                <w:rFonts w:ascii="Arial" w:hAnsi="Arial" w:cs="Arial"/>
                <w:sz w:val="20"/>
                <w:lang w:val="en-AU"/>
              </w:rPr>
            </w:pPr>
            <w:r>
              <w:rPr>
                <w:rFonts w:ascii="Arial" w:hAnsi="Arial" w:cs="Arial"/>
                <w:sz w:val="20"/>
                <w:lang w:val="en-AU"/>
              </w:rPr>
              <w:t>Submitter</w:t>
            </w:r>
          </w:p>
        </w:tc>
        <w:tc>
          <w:tcPr>
            <w:tcW w:w="1417" w:type="dxa"/>
          </w:tcPr>
          <w:p w14:paraId="7140B53E" w14:textId="77777777" w:rsidR="00852B8A" w:rsidRDefault="00DB0746" w:rsidP="00852B8A">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3F" w14:textId="77777777" w:rsidR="00852B8A" w:rsidRDefault="00852B8A" w:rsidP="00852B8A">
            <w:pPr>
              <w:pStyle w:val="Hanging1"/>
              <w:ind w:left="0" w:firstLine="0"/>
              <w:rPr>
                <w:rFonts w:ascii="Arial" w:hAnsi="Arial" w:cs="Arial"/>
                <w:sz w:val="20"/>
                <w:lang w:val="en-AU"/>
              </w:rPr>
            </w:pPr>
            <w:r>
              <w:rPr>
                <w:rFonts w:ascii="Arial" w:hAnsi="Arial" w:cs="Arial"/>
                <w:sz w:val="20"/>
                <w:lang w:val="en-AU"/>
              </w:rPr>
              <w:t>crt:SubmitterType</w:t>
            </w:r>
          </w:p>
        </w:tc>
        <w:tc>
          <w:tcPr>
            <w:tcW w:w="1417" w:type="dxa"/>
          </w:tcPr>
          <w:p w14:paraId="7140B540" w14:textId="77777777" w:rsidR="00852B8A" w:rsidRPr="00090373" w:rsidRDefault="00852B8A" w:rsidP="00852B8A">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41" w14:textId="77777777" w:rsidR="00852B8A" w:rsidRDefault="00852B8A" w:rsidP="00852B8A">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42" w14:textId="77777777" w:rsidR="00852B8A" w:rsidRPr="00090373" w:rsidRDefault="00DB0746" w:rsidP="00852B8A">
            <w:pPr>
              <w:pStyle w:val="Hanging1"/>
              <w:ind w:left="0" w:firstLine="0"/>
              <w:rPr>
                <w:rFonts w:ascii="Arial" w:hAnsi="Arial" w:cs="Arial"/>
                <w:sz w:val="20"/>
                <w:lang w:val="en-AU"/>
              </w:rPr>
            </w:pPr>
            <w:r>
              <w:rPr>
                <w:rFonts w:ascii="Arial" w:hAnsi="Arial" w:cs="Arial"/>
                <w:sz w:val="20"/>
                <w:lang w:val="en-AU"/>
              </w:rPr>
              <w:t>Name and client number of accredited person (see CommonRadioCommunicationsComplexTypes.xsd</w:t>
            </w:r>
          </w:p>
        </w:tc>
      </w:tr>
      <w:tr w:rsidR="00852B8A" w:rsidRPr="00090373" w14:paraId="7140B54A" w14:textId="77777777" w:rsidTr="00322D40">
        <w:trPr>
          <w:cantSplit/>
        </w:trPr>
        <w:tc>
          <w:tcPr>
            <w:tcW w:w="3227" w:type="dxa"/>
          </w:tcPr>
          <w:p w14:paraId="7140B544" w14:textId="77777777" w:rsidR="00852B8A" w:rsidRPr="00090373" w:rsidRDefault="00852B8A" w:rsidP="00852B8A">
            <w:pPr>
              <w:pStyle w:val="Hanging1"/>
              <w:ind w:left="0" w:firstLine="0"/>
              <w:rPr>
                <w:rFonts w:ascii="Arial" w:hAnsi="Arial" w:cs="Arial"/>
                <w:sz w:val="20"/>
                <w:lang w:val="en-AU"/>
              </w:rPr>
            </w:pPr>
            <w:r w:rsidRPr="00394C4D">
              <w:rPr>
                <w:rFonts w:ascii="Arial" w:hAnsi="Arial" w:cs="Arial"/>
                <w:sz w:val="20"/>
                <w:lang w:val="en-AU"/>
              </w:rPr>
              <w:t>SpectrumLicenceNumber</w:t>
            </w:r>
          </w:p>
        </w:tc>
        <w:tc>
          <w:tcPr>
            <w:tcW w:w="1417" w:type="dxa"/>
          </w:tcPr>
          <w:p w14:paraId="7140B545" w14:textId="77777777" w:rsidR="00852B8A" w:rsidRDefault="002F3120" w:rsidP="00852B8A">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46" w14:textId="77777777" w:rsidR="00852B8A" w:rsidRDefault="00852B8A" w:rsidP="00852B8A">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547" w14:textId="77777777" w:rsidR="00852B8A" w:rsidRPr="00090373" w:rsidRDefault="00852B8A" w:rsidP="00852B8A">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48" w14:textId="77777777" w:rsidR="00852B8A" w:rsidRDefault="00852B8A" w:rsidP="00852B8A">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49" w14:textId="77777777" w:rsidR="00852B8A" w:rsidRPr="00090373" w:rsidRDefault="00852B8A" w:rsidP="00852B8A">
            <w:pPr>
              <w:pStyle w:val="Hanging1"/>
              <w:ind w:left="0" w:firstLine="0"/>
              <w:rPr>
                <w:rFonts w:ascii="Arial" w:hAnsi="Arial" w:cs="Arial"/>
                <w:sz w:val="20"/>
                <w:lang w:val="en-AU"/>
              </w:rPr>
            </w:pPr>
            <w:r>
              <w:rPr>
                <w:rFonts w:ascii="Arial" w:hAnsi="Arial" w:cs="Arial"/>
                <w:sz w:val="20"/>
                <w:lang w:val="en-AU"/>
              </w:rPr>
              <w:t>The spectrum licence number that the submission relates to. One spectrum licence per submission.</w:t>
            </w:r>
          </w:p>
        </w:tc>
      </w:tr>
      <w:tr w:rsidR="00FA1284" w:rsidRPr="00090373" w14:paraId="7140B551" w14:textId="77777777" w:rsidTr="00322D40">
        <w:trPr>
          <w:cantSplit/>
        </w:trPr>
        <w:tc>
          <w:tcPr>
            <w:tcW w:w="3227" w:type="dxa"/>
          </w:tcPr>
          <w:p w14:paraId="7140B54B" w14:textId="77777777" w:rsidR="00FA1284" w:rsidRPr="00090373" w:rsidRDefault="00FA1284" w:rsidP="00322D40">
            <w:pPr>
              <w:pStyle w:val="Hanging1"/>
              <w:ind w:left="0" w:firstLine="0"/>
              <w:rPr>
                <w:rFonts w:ascii="Arial" w:hAnsi="Arial" w:cs="Arial"/>
                <w:sz w:val="20"/>
                <w:lang w:val="en-AU"/>
              </w:rPr>
            </w:pPr>
            <w:r>
              <w:rPr>
                <w:rFonts w:ascii="Arial" w:hAnsi="Arial" w:cs="Arial"/>
                <w:sz w:val="20"/>
                <w:lang w:val="en-AU"/>
              </w:rPr>
              <w:t>SubmissionID</w:t>
            </w:r>
          </w:p>
        </w:tc>
        <w:tc>
          <w:tcPr>
            <w:tcW w:w="1417" w:type="dxa"/>
          </w:tcPr>
          <w:p w14:paraId="7140B54C" w14:textId="77777777" w:rsidR="00FA1284" w:rsidRDefault="008038D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4D" w14:textId="77777777" w:rsidR="00FA1284" w:rsidRDefault="00FA1284" w:rsidP="00322D40">
            <w:pPr>
              <w:pStyle w:val="Hanging1"/>
              <w:ind w:left="0" w:firstLine="0"/>
              <w:rPr>
                <w:rFonts w:ascii="Arial" w:hAnsi="Arial" w:cs="Arial"/>
                <w:sz w:val="20"/>
                <w:lang w:val="en-AU"/>
              </w:rPr>
            </w:pPr>
            <w:r>
              <w:rPr>
                <w:rFonts w:ascii="Arial" w:hAnsi="Arial" w:cs="Arial"/>
                <w:sz w:val="20"/>
                <w:lang w:val="en-AU"/>
              </w:rPr>
              <w:t>Token</w:t>
            </w:r>
          </w:p>
        </w:tc>
        <w:tc>
          <w:tcPr>
            <w:tcW w:w="1417" w:type="dxa"/>
          </w:tcPr>
          <w:p w14:paraId="7140B54E" w14:textId="77777777" w:rsidR="00FA1284" w:rsidRPr="00090373" w:rsidRDefault="00FA1284" w:rsidP="00322D40">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4F" w14:textId="77777777" w:rsidR="00FA1284" w:rsidRDefault="00FA1284" w:rsidP="00322D40">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50" w14:textId="77777777" w:rsidR="00FA1284" w:rsidRPr="00090373" w:rsidRDefault="00FA1284" w:rsidP="00322D40">
            <w:pPr>
              <w:pStyle w:val="Hanging1"/>
              <w:ind w:left="0" w:firstLine="0"/>
              <w:rPr>
                <w:rFonts w:ascii="Arial" w:hAnsi="Arial" w:cs="Arial"/>
                <w:sz w:val="20"/>
                <w:lang w:val="en-AU"/>
              </w:rPr>
            </w:pPr>
            <w:r w:rsidRPr="00AA510F">
              <w:rPr>
                <w:rFonts w:ascii="Arial" w:hAnsi="Arial" w:cs="Arial"/>
                <w:sz w:val="20"/>
                <w:lang w:val="en-AU"/>
              </w:rPr>
              <w:t>A field containing the submitter’s identification for the</w:t>
            </w:r>
            <w:r>
              <w:rPr>
                <w:rFonts w:ascii="Arial" w:hAnsi="Arial" w:cs="Arial"/>
                <w:sz w:val="20"/>
                <w:lang w:val="en-AU"/>
              </w:rPr>
              <w:t xml:space="preserve"> submission</w:t>
            </w:r>
            <w:r w:rsidRPr="00AA510F">
              <w:rPr>
                <w:rFonts w:ascii="Arial" w:hAnsi="Arial" w:cs="Arial"/>
                <w:sz w:val="20"/>
                <w:lang w:val="en-AU"/>
              </w:rPr>
              <w:t>. Each job requires a unique value.</w:t>
            </w:r>
          </w:p>
        </w:tc>
      </w:tr>
      <w:tr w:rsidR="00FA1284" w:rsidRPr="00090373" w14:paraId="7140B558" w14:textId="77777777" w:rsidTr="00322D40">
        <w:trPr>
          <w:cantSplit/>
        </w:trPr>
        <w:tc>
          <w:tcPr>
            <w:tcW w:w="3227" w:type="dxa"/>
          </w:tcPr>
          <w:p w14:paraId="7140B552" w14:textId="77777777" w:rsidR="00FA1284" w:rsidRDefault="00FA1284" w:rsidP="00322D40">
            <w:pPr>
              <w:pStyle w:val="Hanging1"/>
              <w:ind w:left="0" w:firstLine="0"/>
              <w:rPr>
                <w:rFonts w:ascii="Arial" w:hAnsi="Arial" w:cs="Arial"/>
                <w:sz w:val="20"/>
                <w:lang w:val="en-AU"/>
              </w:rPr>
            </w:pPr>
            <w:r>
              <w:rPr>
                <w:rFonts w:ascii="Arial" w:hAnsi="Arial" w:cs="Arial"/>
                <w:sz w:val="20"/>
                <w:lang w:val="en-AU"/>
              </w:rPr>
              <w:t>DeviceRecord</w:t>
            </w:r>
          </w:p>
        </w:tc>
        <w:tc>
          <w:tcPr>
            <w:tcW w:w="1417" w:type="dxa"/>
          </w:tcPr>
          <w:p w14:paraId="7140B553" w14:textId="77777777" w:rsidR="00FA1284" w:rsidRDefault="008038D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54" w14:textId="77777777" w:rsidR="00FA1284" w:rsidRDefault="00FA1284" w:rsidP="00322D40">
            <w:pPr>
              <w:pStyle w:val="Hanging1"/>
              <w:ind w:left="0" w:firstLine="0"/>
              <w:rPr>
                <w:rFonts w:ascii="Arial" w:hAnsi="Arial" w:cs="Arial"/>
                <w:sz w:val="20"/>
                <w:lang w:val="en-AU"/>
              </w:rPr>
            </w:pPr>
            <w:r>
              <w:rPr>
                <w:rFonts w:ascii="Arial" w:hAnsi="Arial" w:cs="Arial"/>
                <w:sz w:val="20"/>
                <w:lang w:val="en-AU"/>
              </w:rPr>
              <w:t>DeviceRecordType</w:t>
            </w:r>
          </w:p>
        </w:tc>
        <w:tc>
          <w:tcPr>
            <w:tcW w:w="1417" w:type="dxa"/>
          </w:tcPr>
          <w:p w14:paraId="7140B555" w14:textId="77777777" w:rsidR="00FA1284" w:rsidRDefault="00FA1284" w:rsidP="00322D40">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56" w14:textId="77777777" w:rsidR="00FA1284" w:rsidRDefault="00FA1284" w:rsidP="00322D40">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57" w14:textId="77777777" w:rsidR="00FA1284" w:rsidRDefault="00FA1284" w:rsidP="00322D40">
            <w:pPr>
              <w:pStyle w:val="Hanging1"/>
              <w:ind w:left="0" w:firstLine="0"/>
              <w:rPr>
                <w:rFonts w:ascii="Arial" w:hAnsi="Arial" w:cs="Arial"/>
                <w:sz w:val="20"/>
                <w:lang w:val="en-AU"/>
              </w:rPr>
            </w:pPr>
            <w:r>
              <w:rPr>
                <w:rFonts w:ascii="Arial" w:hAnsi="Arial" w:cs="Arial"/>
                <w:sz w:val="20"/>
                <w:lang w:val="en-AU"/>
              </w:rPr>
              <w:t>An individual device submission element –</w:t>
            </w:r>
            <w:r w:rsidR="00852B8A">
              <w:rPr>
                <w:rFonts w:ascii="Arial" w:hAnsi="Arial" w:cs="Arial"/>
                <w:sz w:val="20"/>
                <w:lang w:val="en-AU"/>
              </w:rPr>
              <w:t xml:space="preserve"> </w:t>
            </w:r>
            <w:r>
              <w:rPr>
                <w:rFonts w:ascii="Arial" w:hAnsi="Arial" w:cs="Arial"/>
                <w:sz w:val="20"/>
                <w:lang w:val="en-AU"/>
              </w:rPr>
              <w:t>either contains details of a new device registration or details of a device to be de-registered.</w:t>
            </w:r>
            <w:r w:rsidR="00852B8A">
              <w:rPr>
                <w:rFonts w:ascii="Arial" w:hAnsi="Arial" w:cs="Arial"/>
                <w:sz w:val="20"/>
                <w:lang w:val="en-AU"/>
              </w:rPr>
              <w:t xml:space="preserve"> There may be one or more multiple requests of either type.</w:t>
            </w:r>
          </w:p>
        </w:tc>
      </w:tr>
      <w:tr w:rsidR="00DC5DD3" w:rsidRPr="00090373" w14:paraId="7140B55F" w14:textId="77777777" w:rsidTr="00DC5DD3">
        <w:trPr>
          <w:cantSplit/>
        </w:trPr>
        <w:tc>
          <w:tcPr>
            <w:tcW w:w="3227" w:type="dxa"/>
            <w:tcBorders>
              <w:top w:val="single" w:sz="4" w:space="0" w:color="auto"/>
              <w:left w:val="single" w:sz="4" w:space="0" w:color="auto"/>
              <w:bottom w:val="single" w:sz="4" w:space="0" w:color="auto"/>
              <w:right w:val="single" w:sz="4" w:space="0" w:color="auto"/>
            </w:tcBorders>
          </w:tcPr>
          <w:p w14:paraId="7140B559" w14:textId="77777777" w:rsidR="00DC5DD3" w:rsidRPr="00090373" w:rsidRDefault="00DC5DD3" w:rsidP="00322D40">
            <w:pPr>
              <w:pStyle w:val="Hanging1"/>
              <w:ind w:left="0" w:firstLine="0"/>
              <w:rPr>
                <w:rFonts w:ascii="Arial" w:hAnsi="Arial" w:cs="Arial"/>
                <w:sz w:val="20"/>
                <w:lang w:val="en-AU"/>
              </w:rPr>
            </w:pPr>
            <w:r>
              <w:rPr>
                <w:rFonts w:ascii="Arial" w:hAnsi="Arial" w:cs="Arial"/>
                <w:sz w:val="20"/>
                <w:lang w:val="en-AU"/>
              </w:rPr>
              <w:t>CustomerDeviceID</w:t>
            </w:r>
          </w:p>
        </w:tc>
        <w:tc>
          <w:tcPr>
            <w:tcW w:w="1417" w:type="dxa"/>
            <w:tcBorders>
              <w:top w:val="single" w:sz="4" w:space="0" w:color="auto"/>
              <w:left w:val="single" w:sz="4" w:space="0" w:color="auto"/>
              <w:bottom w:val="single" w:sz="4" w:space="0" w:color="auto"/>
              <w:right w:val="single" w:sz="4" w:space="0" w:color="auto"/>
            </w:tcBorders>
          </w:tcPr>
          <w:p w14:paraId="7140B55A" w14:textId="77777777" w:rsidR="00DC5DD3" w:rsidRDefault="008038D0" w:rsidP="00322D40">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5B" w14:textId="77777777" w:rsidR="00DC5DD3" w:rsidRDefault="00DC5DD3" w:rsidP="00322D40">
            <w:pPr>
              <w:pStyle w:val="Hanging1"/>
              <w:ind w:left="0" w:firstLine="0"/>
              <w:rPr>
                <w:rFonts w:ascii="Arial" w:hAnsi="Arial" w:cs="Arial"/>
                <w:sz w:val="20"/>
                <w:lang w:val="en-AU"/>
              </w:rPr>
            </w:pPr>
            <w:r>
              <w:rPr>
                <w:rFonts w:ascii="Arial" w:hAnsi="Arial" w:cs="Arial"/>
                <w:sz w:val="20"/>
                <w:lang w:val="en-AU"/>
              </w:rPr>
              <w:t>Token</w:t>
            </w:r>
          </w:p>
        </w:tc>
        <w:tc>
          <w:tcPr>
            <w:tcW w:w="1417" w:type="dxa"/>
            <w:tcBorders>
              <w:top w:val="single" w:sz="4" w:space="0" w:color="auto"/>
              <w:left w:val="single" w:sz="4" w:space="0" w:color="auto"/>
              <w:bottom w:val="single" w:sz="4" w:space="0" w:color="auto"/>
              <w:right w:val="single" w:sz="4" w:space="0" w:color="auto"/>
            </w:tcBorders>
          </w:tcPr>
          <w:p w14:paraId="7140B55C" w14:textId="77777777" w:rsidR="00DC5DD3" w:rsidRPr="00090373" w:rsidRDefault="00DC5DD3" w:rsidP="00322D40">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5D" w14:textId="77777777" w:rsidR="00DC5DD3" w:rsidRDefault="00DC5DD3" w:rsidP="00322D40">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5E" w14:textId="77777777" w:rsidR="00DC5DD3" w:rsidRPr="00DC5DD3" w:rsidRDefault="00DC5DD3" w:rsidP="00322D40">
            <w:pPr>
              <w:pStyle w:val="Hanging1"/>
              <w:ind w:left="0" w:firstLine="0"/>
              <w:rPr>
                <w:rFonts w:ascii="Arial" w:hAnsi="Arial" w:cs="Arial"/>
                <w:sz w:val="20"/>
                <w:lang w:val="en-AU"/>
              </w:rPr>
            </w:pPr>
            <w:r w:rsidRPr="00B27C41">
              <w:rPr>
                <w:rFonts w:ascii="Arial" w:hAnsi="Arial" w:cs="Arial"/>
                <w:sz w:val="20"/>
                <w:lang w:val="en-AU"/>
              </w:rPr>
              <w:t>Customer defined identification number attached to each device submission (should be unique). Used to identify the success or failure of individual device submissions in ACMA report to customer.</w:t>
            </w:r>
          </w:p>
        </w:tc>
      </w:tr>
      <w:tr w:rsidR="004D338B" w:rsidRPr="00090373" w14:paraId="7140B566" w14:textId="77777777" w:rsidTr="00DC5DD3">
        <w:trPr>
          <w:cantSplit/>
        </w:trPr>
        <w:tc>
          <w:tcPr>
            <w:tcW w:w="3227" w:type="dxa"/>
            <w:tcBorders>
              <w:top w:val="single" w:sz="4" w:space="0" w:color="auto"/>
              <w:left w:val="single" w:sz="4" w:space="0" w:color="auto"/>
              <w:bottom w:val="single" w:sz="4" w:space="0" w:color="auto"/>
              <w:right w:val="single" w:sz="4" w:space="0" w:color="auto"/>
            </w:tcBorders>
          </w:tcPr>
          <w:p w14:paraId="7140B560" w14:textId="77777777" w:rsidR="004D338B" w:rsidRPr="00090373" w:rsidRDefault="004D338B" w:rsidP="004D338B">
            <w:pPr>
              <w:pStyle w:val="Hanging1"/>
              <w:ind w:left="0" w:firstLine="0"/>
              <w:rPr>
                <w:rFonts w:ascii="Arial" w:hAnsi="Arial" w:cs="Arial"/>
                <w:sz w:val="20"/>
                <w:lang w:val="en-AU"/>
              </w:rPr>
            </w:pPr>
            <w:r w:rsidRPr="00AF5C79">
              <w:rPr>
                <w:rFonts w:ascii="Arial" w:hAnsi="Arial" w:cs="Arial"/>
                <w:sz w:val="20"/>
                <w:lang w:val="en-AU"/>
              </w:rPr>
              <w:t>ACMARegisteredDeviceId</w:t>
            </w:r>
          </w:p>
        </w:tc>
        <w:tc>
          <w:tcPr>
            <w:tcW w:w="1417" w:type="dxa"/>
            <w:tcBorders>
              <w:top w:val="single" w:sz="4" w:space="0" w:color="auto"/>
              <w:left w:val="single" w:sz="4" w:space="0" w:color="auto"/>
              <w:bottom w:val="single" w:sz="4" w:space="0" w:color="auto"/>
              <w:right w:val="single" w:sz="4" w:space="0" w:color="auto"/>
            </w:tcBorders>
          </w:tcPr>
          <w:p w14:paraId="7140B561" w14:textId="77777777" w:rsidR="004D338B" w:rsidRDefault="008038D0"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62"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Integer</w:t>
            </w:r>
          </w:p>
        </w:tc>
        <w:tc>
          <w:tcPr>
            <w:tcW w:w="1417" w:type="dxa"/>
            <w:tcBorders>
              <w:top w:val="single" w:sz="4" w:space="0" w:color="auto"/>
              <w:left w:val="single" w:sz="4" w:space="0" w:color="auto"/>
              <w:bottom w:val="single" w:sz="4" w:space="0" w:color="auto"/>
              <w:right w:val="single" w:sz="4" w:space="0" w:color="auto"/>
            </w:tcBorders>
          </w:tcPr>
          <w:p w14:paraId="7140B563"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64"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65"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The unique ACMA assigned number identifying the device to be deregistered.</w:t>
            </w:r>
          </w:p>
        </w:tc>
      </w:tr>
      <w:tr w:rsidR="004D338B" w:rsidRPr="00090373" w14:paraId="7140B56D" w14:textId="77777777" w:rsidTr="00322D40">
        <w:trPr>
          <w:cantSplit/>
        </w:trPr>
        <w:tc>
          <w:tcPr>
            <w:tcW w:w="3227" w:type="dxa"/>
          </w:tcPr>
          <w:p w14:paraId="7140B567"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SiteID</w:t>
            </w:r>
          </w:p>
        </w:tc>
        <w:tc>
          <w:tcPr>
            <w:tcW w:w="1417" w:type="dxa"/>
          </w:tcPr>
          <w:p w14:paraId="7140B568" w14:textId="77777777" w:rsidR="004D338B" w:rsidRDefault="008038D0"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69"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56A"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6B"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6C" w14:textId="77777777" w:rsidR="004D338B" w:rsidRPr="00361246" w:rsidRDefault="004D338B" w:rsidP="004D338B">
            <w:pPr>
              <w:pStyle w:val="Hanging1"/>
              <w:ind w:left="0" w:firstLine="0"/>
              <w:rPr>
                <w:rFonts w:ascii="HelveticaNeueLT Std Lt" w:hAnsi="HelveticaNeueLT Std Lt"/>
                <w:sz w:val="20"/>
                <w:lang w:val="en-AU"/>
              </w:rPr>
            </w:pPr>
            <w:r w:rsidRPr="00B27C41">
              <w:rPr>
                <w:rFonts w:ascii="Arial" w:hAnsi="Arial" w:cs="Arial"/>
                <w:sz w:val="20"/>
                <w:lang w:val="en-AU"/>
              </w:rPr>
              <w:t xml:space="preserve">The </w:t>
            </w:r>
            <w:r>
              <w:rPr>
                <w:rFonts w:ascii="Arial" w:hAnsi="Arial" w:cs="Arial"/>
                <w:sz w:val="20"/>
                <w:lang w:val="en-AU"/>
              </w:rPr>
              <w:t xml:space="preserve">unique </w:t>
            </w:r>
            <w:r w:rsidRPr="00B27C41">
              <w:rPr>
                <w:rFonts w:ascii="Arial" w:hAnsi="Arial" w:cs="Arial"/>
                <w:sz w:val="20"/>
                <w:lang w:val="en-AU"/>
              </w:rPr>
              <w:t xml:space="preserve">ACMA assigned identification number </w:t>
            </w:r>
            <w:r>
              <w:rPr>
                <w:rFonts w:ascii="Arial" w:hAnsi="Arial" w:cs="Arial"/>
                <w:sz w:val="20"/>
                <w:lang w:val="en-AU"/>
              </w:rPr>
              <w:t>for the site</w:t>
            </w:r>
            <w:r w:rsidRPr="00B27C41">
              <w:rPr>
                <w:rFonts w:ascii="Arial" w:hAnsi="Arial" w:cs="Arial"/>
                <w:sz w:val="20"/>
                <w:lang w:val="en-AU"/>
              </w:rPr>
              <w:t xml:space="preserve"> the device’s antenna is located</w:t>
            </w:r>
            <w:r>
              <w:rPr>
                <w:rFonts w:ascii="Arial" w:hAnsi="Arial" w:cs="Arial"/>
                <w:sz w:val="20"/>
                <w:lang w:val="en-AU"/>
              </w:rPr>
              <w:t>.</w:t>
            </w:r>
          </w:p>
        </w:tc>
      </w:tr>
      <w:tr w:rsidR="004D338B" w:rsidRPr="00090373" w14:paraId="7140B574" w14:textId="77777777" w:rsidTr="00322D40">
        <w:trPr>
          <w:cantSplit/>
        </w:trPr>
        <w:tc>
          <w:tcPr>
            <w:tcW w:w="3227" w:type="dxa"/>
          </w:tcPr>
          <w:p w14:paraId="7140B56E"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lastRenderedPageBreak/>
              <w:t>GroupStatus</w:t>
            </w:r>
          </w:p>
        </w:tc>
        <w:tc>
          <w:tcPr>
            <w:tcW w:w="1417" w:type="dxa"/>
          </w:tcPr>
          <w:p w14:paraId="7140B56F" w14:textId="77777777" w:rsidR="004D338B" w:rsidRDefault="008038D0"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70"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Boolean</w:t>
            </w:r>
          </w:p>
        </w:tc>
        <w:tc>
          <w:tcPr>
            <w:tcW w:w="1417" w:type="dxa"/>
          </w:tcPr>
          <w:p w14:paraId="7140B571"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72"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True, False</w:t>
            </w:r>
          </w:p>
        </w:tc>
        <w:tc>
          <w:tcPr>
            <w:tcW w:w="3685" w:type="dxa"/>
          </w:tcPr>
          <w:p w14:paraId="7140B573" w14:textId="77777777" w:rsidR="004D338B" w:rsidRDefault="004D338B" w:rsidP="004D338B">
            <w:pPr>
              <w:rPr>
                <w:rFonts w:ascii="Arial" w:hAnsi="Arial" w:cs="Arial"/>
              </w:rPr>
            </w:pPr>
            <w:r w:rsidRPr="00361246">
              <w:rPr>
                <w:rFonts w:ascii="Arial" w:hAnsi="Arial" w:cs="Arial"/>
                <w:szCs w:val="20"/>
              </w:rPr>
              <w:t>A Boolean field indicating whether the device is to be registered as part of a group registration as defined in the relevant S145(4) determination for each spectrum licensed band.</w:t>
            </w:r>
          </w:p>
        </w:tc>
      </w:tr>
      <w:tr w:rsidR="004D338B" w:rsidRPr="00090373" w14:paraId="7140B57B" w14:textId="77777777" w:rsidTr="00322D40">
        <w:trPr>
          <w:cantSplit/>
        </w:trPr>
        <w:tc>
          <w:tcPr>
            <w:tcW w:w="3227" w:type="dxa"/>
          </w:tcPr>
          <w:p w14:paraId="7140B575"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EffectiveRadius</w:t>
            </w:r>
          </w:p>
        </w:tc>
        <w:tc>
          <w:tcPr>
            <w:tcW w:w="1417" w:type="dxa"/>
          </w:tcPr>
          <w:p w14:paraId="7140B576" w14:textId="77777777" w:rsidR="004D338B" w:rsidRPr="004C5FCF" w:rsidRDefault="004D338B" w:rsidP="004D338B">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577"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578"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km</w:t>
            </w:r>
          </w:p>
        </w:tc>
        <w:tc>
          <w:tcPr>
            <w:tcW w:w="2127" w:type="dxa"/>
          </w:tcPr>
          <w:p w14:paraId="7140B579" w14:textId="77777777" w:rsidR="004D338B" w:rsidRDefault="004D338B" w:rsidP="004D338B">
            <w:pPr>
              <w:pStyle w:val="Hanging1"/>
              <w:ind w:left="0" w:firstLine="0"/>
              <w:rPr>
                <w:rFonts w:ascii="Arial" w:hAnsi="Arial" w:cs="Arial"/>
                <w:sz w:val="20"/>
                <w:lang w:val="en-AU"/>
              </w:rPr>
            </w:pPr>
          </w:p>
        </w:tc>
        <w:tc>
          <w:tcPr>
            <w:tcW w:w="3685" w:type="dxa"/>
          </w:tcPr>
          <w:p w14:paraId="7140B57A" w14:textId="77777777" w:rsidR="004D338B" w:rsidRDefault="004D338B" w:rsidP="004D338B">
            <w:pPr>
              <w:pStyle w:val="Hanging1"/>
              <w:ind w:left="0" w:firstLine="0"/>
              <w:rPr>
                <w:rFonts w:ascii="Arial" w:hAnsi="Arial" w:cs="Arial"/>
                <w:sz w:val="20"/>
                <w:lang w:val="en-AU"/>
              </w:rPr>
            </w:pPr>
            <w:r w:rsidRPr="00B27C41">
              <w:rPr>
                <w:rFonts w:ascii="Arial" w:hAnsi="Arial" w:cs="Arial"/>
                <w:sz w:val="20"/>
                <w:lang w:val="en-AU"/>
              </w:rPr>
              <w:t xml:space="preserve">The effective radius of a registered </w:t>
            </w:r>
            <w:r>
              <w:rPr>
                <w:rFonts w:ascii="Arial" w:hAnsi="Arial" w:cs="Arial"/>
                <w:sz w:val="20"/>
                <w:lang w:val="en-AU"/>
              </w:rPr>
              <w:t xml:space="preserve">device </w:t>
            </w:r>
            <w:r w:rsidRPr="00B27C41">
              <w:rPr>
                <w:rFonts w:ascii="Arial" w:hAnsi="Arial" w:cs="Arial"/>
                <w:sz w:val="20"/>
                <w:lang w:val="en-AU"/>
              </w:rPr>
              <w:t>as defined in the relevant S145(4) Determination for each spectrum licensed band. Units in kilometres. Only used for group registrations.</w:t>
            </w:r>
          </w:p>
        </w:tc>
      </w:tr>
      <w:tr w:rsidR="004D338B" w:rsidRPr="00090373" w14:paraId="7140B582" w14:textId="77777777" w:rsidTr="00C73C11">
        <w:trPr>
          <w:cantSplit/>
        </w:trPr>
        <w:tc>
          <w:tcPr>
            <w:tcW w:w="3227" w:type="dxa"/>
            <w:tcBorders>
              <w:top w:val="single" w:sz="4" w:space="0" w:color="auto"/>
              <w:left w:val="single" w:sz="4" w:space="0" w:color="auto"/>
              <w:bottom w:val="single" w:sz="4" w:space="0" w:color="auto"/>
              <w:right w:val="single" w:sz="4" w:space="0" w:color="auto"/>
            </w:tcBorders>
          </w:tcPr>
          <w:p w14:paraId="7140B57C"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AntennaID</w:t>
            </w:r>
          </w:p>
        </w:tc>
        <w:tc>
          <w:tcPr>
            <w:tcW w:w="1417" w:type="dxa"/>
            <w:tcBorders>
              <w:top w:val="single" w:sz="4" w:space="0" w:color="auto"/>
              <w:left w:val="single" w:sz="4" w:space="0" w:color="auto"/>
              <w:bottom w:val="single" w:sz="4" w:space="0" w:color="auto"/>
              <w:right w:val="single" w:sz="4" w:space="0" w:color="auto"/>
            </w:tcBorders>
          </w:tcPr>
          <w:p w14:paraId="7140B57D"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7E"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Integer</w:t>
            </w:r>
          </w:p>
        </w:tc>
        <w:tc>
          <w:tcPr>
            <w:tcW w:w="1417" w:type="dxa"/>
            <w:tcBorders>
              <w:top w:val="single" w:sz="4" w:space="0" w:color="auto"/>
              <w:left w:val="single" w:sz="4" w:space="0" w:color="auto"/>
              <w:bottom w:val="single" w:sz="4" w:space="0" w:color="auto"/>
              <w:right w:val="single" w:sz="4" w:space="0" w:color="auto"/>
            </w:tcBorders>
          </w:tcPr>
          <w:p w14:paraId="7140B57F"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80"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81" w14:textId="77777777" w:rsidR="004D338B" w:rsidRPr="00090373" w:rsidRDefault="004D338B" w:rsidP="004D338B">
            <w:pPr>
              <w:pStyle w:val="Hanging1"/>
              <w:ind w:left="0" w:firstLine="0"/>
              <w:rPr>
                <w:rFonts w:ascii="Arial" w:hAnsi="Arial" w:cs="Arial"/>
                <w:sz w:val="20"/>
                <w:lang w:val="en-AU"/>
              </w:rPr>
            </w:pPr>
            <w:r w:rsidRPr="00B27C41">
              <w:rPr>
                <w:rFonts w:ascii="Arial" w:hAnsi="Arial" w:cs="Arial"/>
                <w:sz w:val="20"/>
                <w:lang w:val="en-AU"/>
              </w:rPr>
              <w:t>The unique identification number assigned to an antenna by the ACMA. An antenna may be referenced by this number.</w:t>
            </w:r>
          </w:p>
        </w:tc>
      </w:tr>
      <w:tr w:rsidR="004D338B" w:rsidRPr="00090373" w14:paraId="7140B589" w14:textId="77777777" w:rsidTr="00C73C11">
        <w:trPr>
          <w:cantSplit/>
        </w:trPr>
        <w:tc>
          <w:tcPr>
            <w:tcW w:w="3227" w:type="dxa"/>
            <w:tcBorders>
              <w:top w:val="single" w:sz="4" w:space="0" w:color="auto"/>
              <w:left w:val="single" w:sz="4" w:space="0" w:color="auto"/>
              <w:bottom w:val="single" w:sz="4" w:space="0" w:color="auto"/>
              <w:right w:val="single" w:sz="4" w:space="0" w:color="auto"/>
            </w:tcBorders>
          </w:tcPr>
          <w:p w14:paraId="7140B583"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EmissionDesignator</w:t>
            </w:r>
          </w:p>
        </w:tc>
        <w:tc>
          <w:tcPr>
            <w:tcW w:w="1417" w:type="dxa"/>
            <w:tcBorders>
              <w:top w:val="single" w:sz="4" w:space="0" w:color="auto"/>
              <w:left w:val="single" w:sz="4" w:space="0" w:color="auto"/>
              <w:bottom w:val="single" w:sz="4" w:space="0" w:color="auto"/>
              <w:right w:val="single" w:sz="4" w:space="0" w:color="auto"/>
            </w:tcBorders>
          </w:tcPr>
          <w:p w14:paraId="7140B584"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85"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String</w:t>
            </w:r>
          </w:p>
        </w:tc>
        <w:tc>
          <w:tcPr>
            <w:tcW w:w="1417" w:type="dxa"/>
            <w:tcBorders>
              <w:top w:val="single" w:sz="4" w:space="0" w:color="auto"/>
              <w:left w:val="single" w:sz="4" w:space="0" w:color="auto"/>
              <w:bottom w:val="single" w:sz="4" w:space="0" w:color="auto"/>
              <w:right w:val="single" w:sz="4" w:space="0" w:color="auto"/>
            </w:tcBorders>
          </w:tcPr>
          <w:p w14:paraId="7140B586"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87"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88"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The designation of the transmitter’s emission as defined by Appendix 1 of the ITU-R Radio Regulations.</w:t>
            </w:r>
          </w:p>
        </w:tc>
      </w:tr>
      <w:tr w:rsidR="004D338B" w:rsidRPr="00090373" w14:paraId="7140B590" w14:textId="77777777" w:rsidTr="00C73C11">
        <w:trPr>
          <w:cantSplit/>
        </w:trPr>
        <w:tc>
          <w:tcPr>
            <w:tcW w:w="3227" w:type="dxa"/>
            <w:tcBorders>
              <w:top w:val="single" w:sz="4" w:space="0" w:color="auto"/>
              <w:left w:val="single" w:sz="4" w:space="0" w:color="auto"/>
              <w:bottom w:val="single" w:sz="4" w:space="0" w:color="auto"/>
              <w:right w:val="single" w:sz="4" w:space="0" w:color="auto"/>
            </w:tcBorders>
          </w:tcPr>
          <w:p w14:paraId="7140B58A"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ReceiverProtection</w:t>
            </w:r>
          </w:p>
        </w:tc>
        <w:tc>
          <w:tcPr>
            <w:tcW w:w="1417" w:type="dxa"/>
            <w:tcBorders>
              <w:top w:val="single" w:sz="4" w:space="0" w:color="auto"/>
              <w:left w:val="single" w:sz="4" w:space="0" w:color="auto"/>
              <w:bottom w:val="single" w:sz="4" w:space="0" w:color="auto"/>
              <w:right w:val="single" w:sz="4" w:space="0" w:color="auto"/>
            </w:tcBorders>
          </w:tcPr>
          <w:p w14:paraId="7140B58B"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8C"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crt:ReceiverProtectionType</w:t>
            </w:r>
          </w:p>
        </w:tc>
        <w:tc>
          <w:tcPr>
            <w:tcW w:w="1417" w:type="dxa"/>
            <w:tcBorders>
              <w:top w:val="single" w:sz="4" w:space="0" w:color="auto"/>
              <w:left w:val="single" w:sz="4" w:space="0" w:color="auto"/>
              <w:bottom w:val="single" w:sz="4" w:space="0" w:color="auto"/>
              <w:right w:val="single" w:sz="4" w:space="0" w:color="auto"/>
            </w:tcBorders>
          </w:tcPr>
          <w:p w14:paraId="7140B58D"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8E"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8F"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As defined in CommonRadioCommunicationsComplexTypes.xsd</w:t>
            </w:r>
          </w:p>
        </w:tc>
      </w:tr>
      <w:tr w:rsidR="004D338B" w:rsidRPr="00090373" w14:paraId="7140B597" w14:textId="77777777" w:rsidTr="00C73C11">
        <w:trPr>
          <w:cantSplit/>
        </w:trPr>
        <w:tc>
          <w:tcPr>
            <w:tcW w:w="3227" w:type="dxa"/>
            <w:tcBorders>
              <w:top w:val="single" w:sz="4" w:space="0" w:color="auto"/>
              <w:left w:val="single" w:sz="4" w:space="0" w:color="auto"/>
              <w:bottom w:val="single" w:sz="4" w:space="0" w:color="auto"/>
              <w:right w:val="single" w:sz="4" w:space="0" w:color="auto"/>
            </w:tcBorders>
          </w:tcPr>
          <w:p w14:paraId="7140B591"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TransmitterOutputPower</w:t>
            </w:r>
          </w:p>
        </w:tc>
        <w:tc>
          <w:tcPr>
            <w:tcW w:w="1417" w:type="dxa"/>
            <w:tcBorders>
              <w:top w:val="single" w:sz="4" w:space="0" w:color="auto"/>
              <w:left w:val="single" w:sz="4" w:space="0" w:color="auto"/>
              <w:bottom w:val="single" w:sz="4" w:space="0" w:color="auto"/>
              <w:right w:val="single" w:sz="4" w:space="0" w:color="auto"/>
            </w:tcBorders>
          </w:tcPr>
          <w:p w14:paraId="7140B592"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93"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crt:TransmitterOutputPowerType</w:t>
            </w:r>
          </w:p>
        </w:tc>
        <w:tc>
          <w:tcPr>
            <w:tcW w:w="1417" w:type="dxa"/>
            <w:tcBorders>
              <w:top w:val="single" w:sz="4" w:space="0" w:color="auto"/>
              <w:left w:val="single" w:sz="4" w:space="0" w:color="auto"/>
              <w:bottom w:val="single" w:sz="4" w:space="0" w:color="auto"/>
              <w:right w:val="single" w:sz="4" w:space="0" w:color="auto"/>
            </w:tcBorders>
          </w:tcPr>
          <w:p w14:paraId="7140B594"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95"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96"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As defined in CommonRadioCommunicationsComplexTypes.xsd</w:t>
            </w:r>
          </w:p>
        </w:tc>
      </w:tr>
      <w:tr w:rsidR="004D338B" w:rsidRPr="00090373" w14:paraId="7140B59E" w14:textId="77777777" w:rsidTr="00C73C11">
        <w:trPr>
          <w:cantSplit/>
        </w:trPr>
        <w:tc>
          <w:tcPr>
            <w:tcW w:w="3227" w:type="dxa"/>
            <w:tcBorders>
              <w:top w:val="single" w:sz="4" w:space="0" w:color="auto"/>
              <w:left w:val="single" w:sz="4" w:space="0" w:color="auto"/>
              <w:bottom w:val="single" w:sz="4" w:space="0" w:color="auto"/>
              <w:right w:val="single" w:sz="4" w:space="0" w:color="auto"/>
            </w:tcBorders>
          </w:tcPr>
          <w:p w14:paraId="7140B598"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TransmitterRadiatedPower</w:t>
            </w:r>
          </w:p>
        </w:tc>
        <w:tc>
          <w:tcPr>
            <w:tcW w:w="1417" w:type="dxa"/>
            <w:tcBorders>
              <w:top w:val="single" w:sz="4" w:space="0" w:color="auto"/>
              <w:left w:val="single" w:sz="4" w:space="0" w:color="auto"/>
              <w:bottom w:val="single" w:sz="4" w:space="0" w:color="auto"/>
              <w:right w:val="single" w:sz="4" w:space="0" w:color="auto"/>
            </w:tcBorders>
          </w:tcPr>
          <w:p w14:paraId="7140B599"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9A"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crt:TransmitterRadiatedPowerType</w:t>
            </w:r>
          </w:p>
        </w:tc>
        <w:tc>
          <w:tcPr>
            <w:tcW w:w="1417" w:type="dxa"/>
            <w:tcBorders>
              <w:top w:val="single" w:sz="4" w:space="0" w:color="auto"/>
              <w:left w:val="single" w:sz="4" w:space="0" w:color="auto"/>
              <w:bottom w:val="single" w:sz="4" w:space="0" w:color="auto"/>
              <w:right w:val="single" w:sz="4" w:space="0" w:color="auto"/>
            </w:tcBorders>
          </w:tcPr>
          <w:p w14:paraId="7140B59B"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9C"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9D"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As defined in CommonRadioCommunicationsComplexTypes.xsd</w:t>
            </w:r>
          </w:p>
        </w:tc>
      </w:tr>
      <w:tr w:rsidR="004D338B" w:rsidRPr="00090373" w14:paraId="7140B5A5" w14:textId="77777777" w:rsidTr="00C73C11">
        <w:trPr>
          <w:cantSplit/>
        </w:trPr>
        <w:tc>
          <w:tcPr>
            <w:tcW w:w="3227" w:type="dxa"/>
            <w:tcBorders>
              <w:top w:val="single" w:sz="4" w:space="0" w:color="auto"/>
              <w:left w:val="single" w:sz="4" w:space="0" w:color="auto"/>
              <w:bottom w:val="single" w:sz="4" w:space="0" w:color="auto"/>
              <w:right w:val="single" w:sz="4" w:space="0" w:color="auto"/>
            </w:tcBorders>
          </w:tcPr>
          <w:p w14:paraId="7140B59F"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lastRenderedPageBreak/>
              <w:t>HorizontalRadiatedPowerPattern</w:t>
            </w:r>
          </w:p>
        </w:tc>
        <w:tc>
          <w:tcPr>
            <w:tcW w:w="1417" w:type="dxa"/>
            <w:tcBorders>
              <w:top w:val="single" w:sz="4" w:space="0" w:color="auto"/>
              <w:left w:val="single" w:sz="4" w:space="0" w:color="auto"/>
              <w:bottom w:val="single" w:sz="4" w:space="0" w:color="auto"/>
              <w:right w:val="single" w:sz="4" w:space="0" w:color="auto"/>
            </w:tcBorders>
          </w:tcPr>
          <w:p w14:paraId="7140B5A0"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Borders>
              <w:top w:val="single" w:sz="4" w:space="0" w:color="auto"/>
              <w:left w:val="single" w:sz="4" w:space="0" w:color="auto"/>
              <w:bottom w:val="single" w:sz="4" w:space="0" w:color="auto"/>
              <w:right w:val="single" w:sz="4" w:space="0" w:color="auto"/>
            </w:tcBorders>
          </w:tcPr>
          <w:p w14:paraId="7140B5A1" w14:textId="77777777" w:rsidR="004D338B" w:rsidRPr="00361246" w:rsidRDefault="004D338B" w:rsidP="004D338B">
            <w:pPr>
              <w:pStyle w:val="Hanging1"/>
              <w:ind w:left="0" w:firstLine="0"/>
              <w:rPr>
                <w:rFonts w:ascii="Arial" w:hAnsi="Arial" w:cs="Arial"/>
                <w:sz w:val="20"/>
                <w:lang w:val="en-AU"/>
              </w:rPr>
            </w:pPr>
            <w:r w:rsidRPr="00361246">
              <w:rPr>
                <w:rFonts w:ascii="Arial" w:hAnsi="Arial" w:cs="Arial"/>
                <w:sz w:val="20"/>
                <w:lang w:val="en-AU"/>
              </w:rPr>
              <w:t>SpecLicRadiatedPowerPatternType</w:t>
            </w:r>
          </w:p>
        </w:tc>
        <w:tc>
          <w:tcPr>
            <w:tcW w:w="1417" w:type="dxa"/>
            <w:tcBorders>
              <w:top w:val="single" w:sz="4" w:space="0" w:color="auto"/>
              <w:left w:val="single" w:sz="4" w:space="0" w:color="auto"/>
              <w:bottom w:val="single" w:sz="4" w:space="0" w:color="auto"/>
              <w:right w:val="single" w:sz="4" w:space="0" w:color="auto"/>
            </w:tcBorders>
          </w:tcPr>
          <w:p w14:paraId="7140B5A2"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Borders>
              <w:top w:val="single" w:sz="4" w:space="0" w:color="auto"/>
              <w:left w:val="single" w:sz="4" w:space="0" w:color="auto"/>
              <w:bottom w:val="single" w:sz="4" w:space="0" w:color="auto"/>
              <w:right w:val="single" w:sz="4" w:space="0" w:color="auto"/>
            </w:tcBorders>
          </w:tcPr>
          <w:p w14:paraId="7140B5A3"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Borders>
              <w:top w:val="single" w:sz="4" w:space="0" w:color="auto"/>
              <w:left w:val="single" w:sz="4" w:space="0" w:color="auto"/>
              <w:bottom w:val="single" w:sz="4" w:space="0" w:color="auto"/>
              <w:right w:val="single" w:sz="4" w:space="0" w:color="auto"/>
            </w:tcBorders>
          </w:tcPr>
          <w:p w14:paraId="7140B5A4" w14:textId="77777777" w:rsidR="004D338B" w:rsidRPr="00090373" w:rsidRDefault="004D338B" w:rsidP="004D338B">
            <w:pPr>
              <w:rPr>
                <w:rFonts w:ascii="Arial" w:hAnsi="Arial" w:cs="Arial"/>
              </w:rPr>
            </w:pPr>
            <w:r w:rsidRPr="00F55ED0">
              <w:rPr>
                <w:rFonts w:ascii="Arial" w:hAnsi="Arial" w:cs="Arial"/>
                <w:szCs w:val="20"/>
              </w:rPr>
              <w:t>The radiated power pattern from the device in the horizontal plane specified for every degree of azimuthal angles from 0 through to 360 degrees. This should match the horizontal radiated pattern used in determining the device boundary as defined in the relevant S145(4) determination.</w:t>
            </w:r>
          </w:p>
        </w:tc>
      </w:tr>
      <w:tr w:rsidR="004D338B" w:rsidRPr="00090373" w14:paraId="7140B5AC" w14:textId="77777777" w:rsidTr="00322D40">
        <w:trPr>
          <w:cantSplit/>
        </w:trPr>
        <w:tc>
          <w:tcPr>
            <w:tcW w:w="3227" w:type="dxa"/>
          </w:tcPr>
          <w:p w14:paraId="7140B5A6" w14:textId="77777777" w:rsidR="004D338B" w:rsidRPr="00A51EBA" w:rsidRDefault="004D338B" w:rsidP="004D338B">
            <w:pPr>
              <w:pStyle w:val="Hanging1"/>
              <w:ind w:left="0" w:firstLine="0"/>
              <w:rPr>
                <w:rFonts w:ascii="Arial" w:hAnsi="Arial" w:cs="Arial"/>
                <w:sz w:val="20"/>
                <w:lang w:val="en-AU"/>
              </w:rPr>
            </w:pPr>
            <w:r>
              <w:rPr>
                <w:rFonts w:ascii="Arial" w:hAnsi="Arial" w:cs="Arial"/>
                <w:sz w:val="20"/>
                <w:lang w:val="en-AU"/>
              </w:rPr>
              <w:t>RadiatedPower</w:t>
            </w:r>
          </w:p>
        </w:tc>
        <w:tc>
          <w:tcPr>
            <w:tcW w:w="1417" w:type="dxa"/>
          </w:tcPr>
          <w:p w14:paraId="7140B5A7" w14:textId="77777777" w:rsidR="004D338B" w:rsidRDefault="008038D0"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A8"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5A9"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As defined in RadiatedPowerUnitsType</w:t>
            </w:r>
          </w:p>
        </w:tc>
        <w:tc>
          <w:tcPr>
            <w:tcW w:w="2127" w:type="dxa"/>
          </w:tcPr>
          <w:p w14:paraId="7140B5AA"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AB"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The radiated power from the antenna in the horizontal plane between the start and end azimuthal angles.</w:t>
            </w:r>
          </w:p>
        </w:tc>
      </w:tr>
      <w:tr w:rsidR="004D338B" w:rsidRPr="00090373" w14:paraId="7140B5B3" w14:textId="77777777" w:rsidTr="00322D40">
        <w:trPr>
          <w:cantSplit/>
        </w:trPr>
        <w:tc>
          <w:tcPr>
            <w:tcW w:w="3227" w:type="dxa"/>
          </w:tcPr>
          <w:p w14:paraId="7140B5AD" w14:textId="77777777" w:rsidR="004D338B" w:rsidRPr="00B1018A" w:rsidRDefault="004D338B" w:rsidP="004D338B">
            <w:pPr>
              <w:pStyle w:val="Hanging1"/>
              <w:ind w:left="0" w:firstLine="0"/>
              <w:rPr>
                <w:rFonts w:ascii="Arial" w:hAnsi="Arial" w:cs="Arial"/>
                <w:sz w:val="20"/>
                <w:lang w:val="en-AU"/>
              </w:rPr>
            </w:pPr>
            <w:r>
              <w:rPr>
                <w:rFonts w:ascii="Arial" w:hAnsi="Arial" w:cs="Arial"/>
                <w:sz w:val="20"/>
                <w:lang w:val="en-AU"/>
              </w:rPr>
              <w:t>AzimuthStart</w:t>
            </w:r>
          </w:p>
        </w:tc>
        <w:tc>
          <w:tcPr>
            <w:tcW w:w="1417" w:type="dxa"/>
          </w:tcPr>
          <w:p w14:paraId="7140B5AE" w14:textId="77777777" w:rsidR="004D338B" w:rsidRDefault="008038D0"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AF"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5B0"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Degrees</w:t>
            </w:r>
          </w:p>
        </w:tc>
        <w:tc>
          <w:tcPr>
            <w:tcW w:w="2127" w:type="dxa"/>
          </w:tcPr>
          <w:p w14:paraId="7140B5B1"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B2"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Relative to true North, the start azimuthal angle of the interval over which the radiated power applies.</w:t>
            </w:r>
          </w:p>
        </w:tc>
      </w:tr>
      <w:tr w:rsidR="004D338B" w:rsidRPr="00090373" w14:paraId="7140B5BA" w14:textId="77777777" w:rsidTr="00322D40">
        <w:trPr>
          <w:cantSplit/>
        </w:trPr>
        <w:tc>
          <w:tcPr>
            <w:tcW w:w="3227" w:type="dxa"/>
          </w:tcPr>
          <w:p w14:paraId="7140B5B4" w14:textId="77777777" w:rsidR="004D338B" w:rsidRPr="00B1018A" w:rsidRDefault="004D338B" w:rsidP="004D338B">
            <w:pPr>
              <w:pStyle w:val="Hanging1"/>
              <w:ind w:left="0" w:firstLine="0"/>
              <w:rPr>
                <w:rFonts w:ascii="Arial" w:hAnsi="Arial" w:cs="Arial"/>
                <w:sz w:val="20"/>
                <w:lang w:val="en-AU"/>
              </w:rPr>
            </w:pPr>
            <w:r>
              <w:rPr>
                <w:rFonts w:ascii="Arial" w:hAnsi="Arial" w:cs="Arial"/>
                <w:sz w:val="20"/>
                <w:lang w:val="en-AU"/>
              </w:rPr>
              <w:t>AzimuthEnd</w:t>
            </w:r>
          </w:p>
        </w:tc>
        <w:tc>
          <w:tcPr>
            <w:tcW w:w="1417" w:type="dxa"/>
          </w:tcPr>
          <w:p w14:paraId="7140B5B5" w14:textId="77777777" w:rsidR="004D338B" w:rsidRDefault="008038D0"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B6"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5B7"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Degrees</w:t>
            </w:r>
          </w:p>
        </w:tc>
        <w:tc>
          <w:tcPr>
            <w:tcW w:w="2127" w:type="dxa"/>
          </w:tcPr>
          <w:p w14:paraId="7140B5B8"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B9"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Relative to true North, the end azimuthal angle of the interval over which the radiated power applies.</w:t>
            </w:r>
          </w:p>
        </w:tc>
      </w:tr>
      <w:tr w:rsidR="004D338B" w:rsidRPr="00090373" w14:paraId="7140B5C1" w14:textId="77777777" w:rsidTr="00322D40">
        <w:trPr>
          <w:cantSplit/>
        </w:trPr>
        <w:tc>
          <w:tcPr>
            <w:tcW w:w="3227" w:type="dxa"/>
          </w:tcPr>
          <w:p w14:paraId="7140B5BB" w14:textId="77777777" w:rsidR="004D338B" w:rsidRPr="00A51EBA" w:rsidRDefault="004D338B" w:rsidP="004D338B">
            <w:pPr>
              <w:pStyle w:val="Hanging1"/>
              <w:ind w:left="0" w:firstLine="0"/>
              <w:rPr>
                <w:rFonts w:ascii="Arial" w:hAnsi="Arial" w:cs="Arial"/>
                <w:sz w:val="20"/>
                <w:lang w:val="en-AU"/>
              </w:rPr>
            </w:pPr>
            <w:r>
              <w:rPr>
                <w:rFonts w:ascii="Arial" w:hAnsi="Arial" w:cs="Arial"/>
                <w:sz w:val="20"/>
                <w:lang w:val="en-AU"/>
              </w:rPr>
              <w:t>RadiatedPowerUnits</w:t>
            </w:r>
          </w:p>
        </w:tc>
        <w:tc>
          <w:tcPr>
            <w:tcW w:w="1417" w:type="dxa"/>
          </w:tcPr>
          <w:p w14:paraId="7140B5BC"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BD"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5BE"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BF"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dBm</w:t>
            </w:r>
          </w:p>
        </w:tc>
        <w:tc>
          <w:tcPr>
            <w:tcW w:w="3685" w:type="dxa"/>
          </w:tcPr>
          <w:p w14:paraId="7140B5C0"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Units used for the Horizontal Radiated Power Pattern. Set to dBm for all submissions.</w:t>
            </w:r>
          </w:p>
        </w:tc>
      </w:tr>
      <w:tr w:rsidR="004D338B" w:rsidRPr="00090373" w14:paraId="7140B5C8" w14:textId="77777777" w:rsidTr="00322D40">
        <w:trPr>
          <w:cantSplit/>
        </w:trPr>
        <w:tc>
          <w:tcPr>
            <w:tcW w:w="3227" w:type="dxa"/>
          </w:tcPr>
          <w:p w14:paraId="7140B5C2" w14:textId="77777777" w:rsidR="004D338B" w:rsidRPr="00B1018A" w:rsidRDefault="004D338B" w:rsidP="004D338B">
            <w:pPr>
              <w:pStyle w:val="Hanging1"/>
              <w:ind w:left="0" w:firstLine="0"/>
              <w:rPr>
                <w:rFonts w:ascii="Arial" w:hAnsi="Arial" w:cs="Arial"/>
                <w:sz w:val="20"/>
                <w:lang w:val="en-AU"/>
              </w:rPr>
            </w:pPr>
            <w:r>
              <w:rPr>
                <w:rFonts w:ascii="Arial" w:hAnsi="Arial" w:cs="Arial"/>
                <w:sz w:val="20"/>
                <w:lang w:val="en-AU"/>
              </w:rPr>
              <w:t>ReferenceBandwidth</w:t>
            </w:r>
          </w:p>
        </w:tc>
        <w:tc>
          <w:tcPr>
            <w:tcW w:w="1417" w:type="dxa"/>
          </w:tcPr>
          <w:p w14:paraId="7140B5C3"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C4"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5C5"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Hz, kHz, MHz, or GHz.</w:t>
            </w:r>
          </w:p>
        </w:tc>
        <w:tc>
          <w:tcPr>
            <w:tcW w:w="2127" w:type="dxa"/>
          </w:tcPr>
          <w:p w14:paraId="7140B5C6"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C7" w14:textId="77777777" w:rsidR="004D338B" w:rsidRPr="00361246" w:rsidRDefault="004D338B" w:rsidP="004D338B">
            <w:pPr>
              <w:rPr>
                <w:rFonts w:ascii="Arial" w:hAnsi="Arial" w:cs="Arial"/>
                <w:szCs w:val="20"/>
              </w:rPr>
            </w:pPr>
            <w:r w:rsidRPr="00361246">
              <w:rPr>
                <w:rFonts w:ascii="Arial" w:hAnsi="Arial" w:cs="Arial"/>
                <w:szCs w:val="20"/>
              </w:rPr>
              <w:t>The reference bandwidth of the Horizontal Radiated Power</w:t>
            </w:r>
            <w:r>
              <w:rPr>
                <w:rFonts w:ascii="Arial" w:hAnsi="Arial" w:cs="Arial"/>
                <w:szCs w:val="20"/>
              </w:rPr>
              <w:t xml:space="preserve"> (HRP)</w:t>
            </w:r>
            <w:r w:rsidRPr="00361246">
              <w:rPr>
                <w:rFonts w:ascii="Arial" w:hAnsi="Arial" w:cs="Arial"/>
                <w:szCs w:val="20"/>
              </w:rPr>
              <w:t xml:space="preserve"> Pattern. The reference bandwidth that applies for a particular spectrum licence band is the same as that defined for the HRP in the relevant S145(4) determination.</w:t>
            </w:r>
          </w:p>
        </w:tc>
      </w:tr>
      <w:tr w:rsidR="004D338B" w:rsidRPr="00090373" w14:paraId="7140B5CF" w14:textId="77777777" w:rsidTr="00322D40">
        <w:trPr>
          <w:cantSplit/>
        </w:trPr>
        <w:tc>
          <w:tcPr>
            <w:tcW w:w="3227" w:type="dxa"/>
          </w:tcPr>
          <w:p w14:paraId="7140B5C9" w14:textId="77777777" w:rsidR="004D338B" w:rsidRPr="00B1018A" w:rsidRDefault="004D338B" w:rsidP="004D338B">
            <w:pPr>
              <w:pStyle w:val="Hanging1"/>
              <w:ind w:left="0" w:firstLine="0"/>
              <w:rPr>
                <w:rFonts w:ascii="Arial" w:hAnsi="Arial" w:cs="Arial"/>
                <w:sz w:val="20"/>
                <w:lang w:val="en-AU"/>
              </w:rPr>
            </w:pPr>
            <w:r>
              <w:rPr>
                <w:rFonts w:ascii="Arial" w:hAnsi="Arial" w:cs="Arial"/>
                <w:sz w:val="20"/>
                <w:lang w:val="en-AU"/>
              </w:rPr>
              <w:t>ReferenceBandwidthUnit</w:t>
            </w:r>
          </w:p>
        </w:tc>
        <w:tc>
          <w:tcPr>
            <w:tcW w:w="1417" w:type="dxa"/>
          </w:tcPr>
          <w:p w14:paraId="7140B5CA"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CB"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String</w:t>
            </w:r>
          </w:p>
        </w:tc>
        <w:tc>
          <w:tcPr>
            <w:tcW w:w="1417" w:type="dxa"/>
          </w:tcPr>
          <w:p w14:paraId="7140B5CC"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CD"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Hz, kHz, MHz, or GHz.</w:t>
            </w:r>
          </w:p>
        </w:tc>
        <w:tc>
          <w:tcPr>
            <w:tcW w:w="3685" w:type="dxa"/>
          </w:tcPr>
          <w:p w14:paraId="7140B5CE"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Units for the Reference Bandwidth.</w:t>
            </w:r>
          </w:p>
        </w:tc>
      </w:tr>
      <w:tr w:rsidR="004D338B" w:rsidRPr="00090373" w14:paraId="7140B5D6" w14:textId="77777777" w:rsidTr="00322D40">
        <w:trPr>
          <w:cantSplit/>
        </w:trPr>
        <w:tc>
          <w:tcPr>
            <w:tcW w:w="3227" w:type="dxa"/>
          </w:tcPr>
          <w:p w14:paraId="7140B5D0"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lastRenderedPageBreak/>
              <w:t>S145</w:t>
            </w:r>
          </w:p>
        </w:tc>
        <w:tc>
          <w:tcPr>
            <w:tcW w:w="1417" w:type="dxa"/>
          </w:tcPr>
          <w:p w14:paraId="7140B5D1"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5D2"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Boolean</w:t>
            </w:r>
          </w:p>
        </w:tc>
        <w:tc>
          <w:tcPr>
            <w:tcW w:w="1417" w:type="dxa"/>
          </w:tcPr>
          <w:p w14:paraId="7140B5D3"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D4"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True, False</w:t>
            </w:r>
          </w:p>
        </w:tc>
        <w:tc>
          <w:tcPr>
            <w:tcW w:w="3685" w:type="dxa"/>
          </w:tcPr>
          <w:p w14:paraId="7140B5D5" w14:textId="77777777" w:rsidR="004D338B" w:rsidRPr="00996407" w:rsidRDefault="004D338B" w:rsidP="004D338B">
            <w:pPr>
              <w:rPr>
                <w:rFonts w:ascii="Arial" w:hAnsi="Arial" w:cs="Arial"/>
                <w:szCs w:val="20"/>
              </w:rPr>
            </w:pPr>
            <w:r w:rsidRPr="00996407">
              <w:rPr>
                <w:rFonts w:ascii="Arial" w:hAnsi="Arial" w:cs="Arial"/>
                <w:szCs w:val="20"/>
              </w:rPr>
              <w:t>A Boolean field indicating whether the device has been registered in compliance with the S145(4) Determination that applies to the spectrum licensed band.</w:t>
            </w:r>
          </w:p>
        </w:tc>
      </w:tr>
      <w:tr w:rsidR="004D338B" w:rsidRPr="00090373" w14:paraId="7140B5DD" w14:textId="77777777" w:rsidTr="00322D40">
        <w:trPr>
          <w:cantSplit/>
        </w:trPr>
        <w:tc>
          <w:tcPr>
            <w:tcW w:w="3227" w:type="dxa"/>
          </w:tcPr>
          <w:p w14:paraId="7140B5D7"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GuardSpace</w:t>
            </w:r>
          </w:p>
        </w:tc>
        <w:tc>
          <w:tcPr>
            <w:tcW w:w="1417" w:type="dxa"/>
          </w:tcPr>
          <w:p w14:paraId="7140B5D8"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5D9"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GuardSpaceType-</w:t>
            </w:r>
          </w:p>
        </w:tc>
        <w:tc>
          <w:tcPr>
            <w:tcW w:w="1417" w:type="dxa"/>
          </w:tcPr>
          <w:p w14:paraId="7140B5DA"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DB"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DC" w14:textId="77777777" w:rsidR="004D338B" w:rsidRPr="00996407" w:rsidRDefault="004D338B" w:rsidP="004D338B">
            <w:pPr>
              <w:rPr>
                <w:rFonts w:ascii="Arial" w:hAnsi="Arial" w:cs="Arial"/>
                <w:szCs w:val="20"/>
              </w:rPr>
            </w:pPr>
            <w:r w:rsidRPr="00996407">
              <w:rPr>
                <w:rFonts w:ascii="Arial" w:hAnsi="Arial" w:cs="Arial"/>
                <w:szCs w:val="20"/>
              </w:rPr>
              <w:t>Where a device does not comply with the S145(4) determination, it may be registered where there is sufficient guard space in order to mitigate interference.</w:t>
            </w:r>
          </w:p>
        </w:tc>
      </w:tr>
      <w:tr w:rsidR="004D338B" w:rsidRPr="00090373" w14:paraId="7140B5E4" w14:textId="77777777" w:rsidTr="00322D40">
        <w:trPr>
          <w:cantSplit/>
        </w:trPr>
        <w:tc>
          <w:tcPr>
            <w:tcW w:w="3227" w:type="dxa"/>
          </w:tcPr>
          <w:p w14:paraId="7140B5DE" w14:textId="77777777" w:rsidR="004D338B" w:rsidRPr="00B1018A" w:rsidRDefault="004D338B" w:rsidP="004D338B">
            <w:pPr>
              <w:pStyle w:val="Hanging1"/>
              <w:ind w:left="0" w:firstLine="0"/>
              <w:rPr>
                <w:rFonts w:ascii="Arial" w:hAnsi="Arial" w:cs="Arial"/>
                <w:sz w:val="20"/>
                <w:lang w:val="en-AU"/>
              </w:rPr>
            </w:pPr>
            <w:r>
              <w:rPr>
                <w:rFonts w:ascii="Arial" w:hAnsi="Arial" w:cs="Arial"/>
                <w:sz w:val="20"/>
                <w:lang w:val="en-AU"/>
              </w:rPr>
              <w:t>GuardSpaceIndicator</w:t>
            </w:r>
          </w:p>
        </w:tc>
        <w:tc>
          <w:tcPr>
            <w:tcW w:w="1417" w:type="dxa"/>
          </w:tcPr>
          <w:p w14:paraId="7140B5DF"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 for GuardSpace</w:t>
            </w:r>
          </w:p>
        </w:tc>
        <w:tc>
          <w:tcPr>
            <w:tcW w:w="1985" w:type="dxa"/>
          </w:tcPr>
          <w:p w14:paraId="7140B5E0"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Boolean</w:t>
            </w:r>
          </w:p>
        </w:tc>
        <w:tc>
          <w:tcPr>
            <w:tcW w:w="1417" w:type="dxa"/>
          </w:tcPr>
          <w:p w14:paraId="7140B5E1"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E2"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True, False</w:t>
            </w:r>
          </w:p>
        </w:tc>
        <w:tc>
          <w:tcPr>
            <w:tcW w:w="3685" w:type="dxa"/>
          </w:tcPr>
          <w:p w14:paraId="7140B5E3" w14:textId="77777777" w:rsidR="004D338B" w:rsidRPr="00996407" w:rsidRDefault="004D338B" w:rsidP="004D338B">
            <w:pPr>
              <w:rPr>
                <w:rFonts w:ascii="Arial" w:hAnsi="Arial" w:cs="Arial"/>
                <w:szCs w:val="20"/>
              </w:rPr>
            </w:pPr>
            <w:r w:rsidRPr="00996407">
              <w:rPr>
                <w:rFonts w:ascii="Arial" w:hAnsi="Arial" w:cs="Arial"/>
                <w:szCs w:val="20"/>
              </w:rPr>
              <w:t>A Boolean field indicating whether the device has been registered through the use of guard space.</w:t>
            </w:r>
          </w:p>
        </w:tc>
      </w:tr>
      <w:tr w:rsidR="004D338B" w:rsidRPr="00090373" w14:paraId="7140B5EB" w14:textId="77777777" w:rsidTr="00322D40">
        <w:trPr>
          <w:cantSplit/>
        </w:trPr>
        <w:tc>
          <w:tcPr>
            <w:tcW w:w="3227" w:type="dxa"/>
          </w:tcPr>
          <w:p w14:paraId="7140B5E5" w14:textId="77777777" w:rsidR="004D338B" w:rsidRPr="00B1018A" w:rsidRDefault="004D338B" w:rsidP="004D338B">
            <w:pPr>
              <w:pStyle w:val="Hanging1"/>
              <w:ind w:left="0" w:firstLine="0"/>
              <w:rPr>
                <w:rFonts w:ascii="Arial" w:hAnsi="Arial" w:cs="Arial"/>
                <w:sz w:val="20"/>
                <w:lang w:val="en-AU"/>
              </w:rPr>
            </w:pPr>
            <w:r>
              <w:rPr>
                <w:rFonts w:ascii="Arial" w:hAnsi="Arial" w:cs="Arial"/>
                <w:sz w:val="20"/>
                <w:lang w:val="en-AU"/>
              </w:rPr>
              <w:t>MitigationValue</w:t>
            </w:r>
          </w:p>
        </w:tc>
        <w:tc>
          <w:tcPr>
            <w:tcW w:w="1417" w:type="dxa"/>
          </w:tcPr>
          <w:p w14:paraId="7140B5E6"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 for GuardSpace</w:t>
            </w:r>
          </w:p>
        </w:tc>
        <w:tc>
          <w:tcPr>
            <w:tcW w:w="1985" w:type="dxa"/>
          </w:tcPr>
          <w:p w14:paraId="7140B5E7"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Decimal</w:t>
            </w:r>
          </w:p>
        </w:tc>
        <w:tc>
          <w:tcPr>
            <w:tcW w:w="1417" w:type="dxa"/>
          </w:tcPr>
          <w:p w14:paraId="7140B5E8"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dB</w:t>
            </w:r>
          </w:p>
        </w:tc>
        <w:tc>
          <w:tcPr>
            <w:tcW w:w="2127" w:type="dxa"/>
          </w:tcPr>
          <w:p w14:paraId="7140B5E9"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EA" w14:textId="77777777" w:rsidR="004D338B" w:rsidRPr="00996407" w:rsidRDefault="004D338B" w:rsidP="004D338B">
            <w:pPr>
              <w:rPr>
                <w:rFonts w:ascii="Arial" w:hAnsi="Arial" w:cs="Arial"/>
                <w:szCs w:val="20"/>
              </w:rPr>
            </w:pPr>
            <w:r w:rsidRPr="00996407">
              <w:rPr>
                <w:rFonts w:ascii="Arial" w:hAnsi="Arial" w:cs="Arial"/>
                <w:szCs w:val="20"/>
              </w:rPr>
              <w:t>A decimal field containing an attenuation value representing the additional mitigation between the registered device and an affected service.</w:t>
            </w:r>
          </w:p>
        </w:tc>
      </w:tr>
      <w:tr w:rsidR="004D338B" w:rsidRPr="00090373" w14:paraId="7140B5F2" w14:textId="77777777" w:rsidTr="00322D40">
        <w:trPr>
          <w:cantSplit/>
        </w:trPr>
        <w:tc>
          <w:tcPr>
            <w:tcW w:w="3227" w:type="dxa"/>
          </w:tcPr>
          <w:p w14:paraId="7140B5EC"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Agreement</w:t>
            </w:r>
          </w:p>
        </w:tc>
        <w:tc>
          <w:tcPr>
            <w:tcW w:w="1417" w:type="dxa"/>
          </w:tcPr>
          <w:p w14:paraId="7140B5ED"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5EE"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AgreementType-</w:t>
            </w:r>
          </w:p>
        </w:tc>
        <w:tc>
          <w:tcPr>
            <w:tcW w:w="1417" w:type="dxa"/>
          </w:tcPr>
          <w:p w14:paraId="7140B5EF"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F0"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3685" w:type="dxa"/>
          </w:tcPr>
          <w:p w14:paraId="7140B5F1" w14:textId="77777777" w:rsidR="004D338B" w:rsidRPr="00996407" w:rsidRDefault="004D338B" w:rsidP="004D338B">
            <w:pPr>
              <w:rPr>
                <w:rFonts w:ascii="Arial" w:hAnsi="Arial" w:cs="Arial"/>
                <w:szCs w:val="20"/>
              </w:rPr>
            </w:pPr>
            <w:r w:rsidRPr="00996407">
              <w:rPr>
                <w:rFonts w:ascii="Arial" w:hAnsi="Arial" w:cs="Arial"/>
                <w:szCs w:val="20"/>
              </w:rPr>
              <w:t xml:space="preserve">Where a device does not comply with the S145(4) Determination, it may be registered where an agreement exists between the spectrum licensees which interference may be caused to. A unique identifying number for this agreement is used for the purposes of device registration. The same agreement ID can be used to register as many devices as it applies to. </w:t>
            </w:r>
          </w:p>
        </w:tc>
      </w:tr>
      <w:tr w:rsidR="004D338B" w:rsidRPr="00090373" w14:paraId="7140B5FA" w14:textId="77777777" w:rsidTr="00322D40">
        <w:trPr>
          <w:cantSplit/>
        </w:trPr>
        <w:tc>
          <w:tcPr>
            <w:tcW w:w="3227" w:type="dxa"/>
          </w:tcPr>
          <w:p w14:paraId="7140B5F3"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lastRenderedPageBreak/>
              <w:t>AgreementNumber</w:t>
            </w:r>
          </w:p>
        </w:tc>
        <w:tc>
          <w:tcPr>
            <w:tcW w:w="1417" w:type="dxa"/>
          </w:tcPr>
          <w:p w14:paraId="7140B5F4"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 for Agreements</w:t>
            </w:r>
          </w:p>
        </w:tc>
        <w:tc>
          <w:tcPr>
            <w:tcW w:w="1985" w:type="dxa"/>
          </w:tcPr>
          <w:p w14:paraId="7140B5F5"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5F6"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F7"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20133</w:t>
            </w:r>
          </w:p>
          <w:p w14:paraId="7140B5F8"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20134</w:t>
            </w:r>
          </w:p>
        </w:tc>
        <w:tc>
          <w:tcPr>
            <w:tcW w:w="3685" w:type="dxa"/>
          </w:tcPr>
          <w:p w14:paraId="7140B5F9" w14:textId="77777777" w:rsidR="004D338B" w:rsidRPr="00996407" w:rsidRDefault="004D338B" w:rsidP="004D338B">
            <w:pPr>
              <w:rPr>
                <w:rFonts w:ascii="Arial" w:hAnsi="Arial" w:cs="Arial"/>
                <w:szCs w:val="20"/>
              </w:rPr>
            </w:pPr>
            <w:r w:rsidRPr="00996407">
              <w:rPr>
                <w:rFonts w:ascii="Arial" w:hAnsi="Arial" w:cs="Arial"/>
                <w:szCs w:val="20"/>
              </w:rPr>
              <w:t>An integer field specifying the identification number of the IIC agreement type in force</w:t>
            </w:r>
            <w:r>
              <w:rPr>
                <w:rFonts w:ascii="Arial" w:hAnsi="Arial" w:cs="Arial"/>
                <w:szCs w:val="20"/>
              </w:rPr>
              <w:t xml:space="preserve"> (refer to section 8.9)</w:t>
            </w:r>
            <w:r w:rsidRPr="00996407">
              <w:rPr>
                <w:rFonts w:ascii="Arial" w:hAnsi="Arial" w:cs="Arial"/>
                <w:szCs w:val="20"/>
              </w:rPr>
              <w:t>.</w:t>
            </w:r>
          </w:p>
        </w:tc>
      </w:tr>
      <w:tr w:rsidR="004D338B" w:rsidRPr="00090373" w14:paraId="7140B603" w14:textId="77777777" w:rsidTr="00322D40">
        <w:trPr>
          <w:cantSplit/>
        </w:trPr>
        <w:tc>
          <w:tcPr>
            <w:tcW w:w="3227" w:type="dxa"/>
          </w:tcPr>
          <w:p w14:paraId="7140B5FB"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CoreConditionAgreement</w:t>
            </w:r>
          </w:p>
        </w:tc>
        <w:tc>
          <w:tcPr>
            <w:tcW w:w="1417" w:type="dxa"/>
          </w:tcPr>
          <w:p w14:paraId="7140B5FC" w14:textId="77777777" w:rsidR="004D338B" w:rsidRDefault="008038D0" w:rsidP="004D338B">
            <w:pPr>
              <w:pStyle w:val="Hanging1"/>
              <w:ind w:left="0" w:firstLine="0"/>
              <w:rPr>
                <w:rFonts w:ascii="Arial" w:hAnsi="Arial" w:cs="Arial"/>
                <w:sz w:val="20"/>
                <w:lang w:val="en-AU"/>
              </w:rPr>
            </w:pPr>
            <w:r>
              <w:rPr>
                <w:rFonts w:ascii="Arial" w:hAnsi="Arial" w:cs="Arial"/>
                <w:sz w:val="20"/>
                <w:lang w:val="en-AU"/>
              </w:rPr>
              <w:t>NO</w:t>
            </w:r>
          </w:p>
        </w:tc>
        <w:tc>
          <w:tcPr>
            <w:tcW w:w="1985" w:type="dxa"/>
          </w:tcPr>
          <w:p w14:paraId="7140B5FD"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Integer</w:t>
            </w:r>
          </w:p>
        </w:tc>
        <w:tc>
          <w:tcPr>
            <w:tcW w:w="1417" w:type="dxa"/>
          </w:tcPr>
          <w:p w14:paraId="7140B5FE"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5FF"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20131</w:t>
            </w:r>
          </w:p>
          <w:p w14:paraId="7140B600"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20132</w:t>
            </w:r>
          </w:p>
          <w:p w14:paraId="7140B601" w14:textId="77777777" w:rsidR="004D338B" w:rsidRDefault="004D338B" w:rsidP="004D338B">
            <w:pPr>
              <w:pStyle w:val="Hanging1"/>
              <w:ind w:left="0" w:firstLine="0"/>
              <w:rPr>
                <w:rFonts w:ascii="Arial" w:hAnsi="Arial" w:cs="Arial"/>
                <w:sz w:val="20"/>
                <w:lang w:val="en-AU"/>
              </w:rPr>
            </w:pPr>
          </w:p>
        </w:tc>
        <w:tc>
          <w:tcPr>
            <w:tcW w:w="3685" w:type="dxa"/>
          </w:tcPr>
          <w:p w14:paraId="7140B602" w14:textId="77777777" w:rsidR="004D338B" w:rsidRDefault="004D338B" w:rsidP="004D338B">
            <w:pPr>
              <w:rPr>
                <w:rFonts w:ascii="Arial" w:hAnsi="Arial" w:cs="Arial"/>
              </w:rPr>
            </w:pPr>
            <w:r w:rsidRPr="00B27C41">
              <w:rPr>
                <w:rFonts w:ascii="Arial" w:hAnsi="Arial" w:cs="Arial"/>
              </w:rPr>
              <w:t xml:space="preserve">Where a core condition agreement is in place (as defined on the spectrum licence), a device may be registered with core conditions agreed to by all affected </w:t>
            </w:r>
            <w:r>
              <w:rPr>
                <w:rFonts w:ascii="Arial" w:hAnsi="Arial" w:cs="Arial"/>
              </w:rPr>
              <w:t>f</w:t>
            </w:r>
            <w:r w:rsidRPr="00B27C41">
              <w:rPr>
                <w:rFonts w:ascii="Arial" w:hAnsi="Arial" w:cs="Arial"/>
              </w:rPr>
              <w:t>requency-adjacent licences and area-adjacent licences. A unique identifying number for this agreement is used for the purposes of device</w:t>
            </w:r>
            <w:r>
              <w:rPr>
                <w:rFonts w:ascii="Arial" w:hAnsi="Arial" w:cs="Arial"/>
              </w:rPr>
              <w:t xml:space="preserve"> </w:t>
            </w:r>
            <w:r w:rsidRPr="00B27C41">
              <w:rPr>
                <w:rFonts w:ascii="Arial" w:hAnsi="Arial" w:cs="Arial"/>
              </w:rPr>
              <w:t>registration. Th</w:t>
            </w:r>
            <w:r>
              <w:rPr>
                <w:rFonts w:ascii="Arial" w:hAnsi="Arial" w:cs="Arial"/>
              </w:rPr>
              <w:t>e same</w:t>
            </w:r>
            <w:r w:rsidRPr="00B27C41">
              <w:rPr>
                <w:rFonts w:ascii="Arial" w:hAnsi="Arial" w:cs="Arial"/>
              </w:rPr>
              <w:t xml:space="preserve"> agreement can be used to register as many devices as </w:t>
            </w:r>
            <w:r>
              <w:rPr>
                <w:rFonts w:ascii="Arial" w:hAnsi="Arial" w:cs="Arial"/>
              </w:rPr>
              <w:t>it applies to</w:t>
            </w:r>
            <w:r w:rsidRPr="00B27C41">
              <w:rPr>
                <w:rFonts w:ascii="Arial" w:hAnsi="Arial" w:cs="Arial"/>
              </w:rPr>
              <w:t>.</w:t>
            </w:r>
            <w:r>
              <w:rPr>
                <w:rFonts w:ascii="Arial" w:hAnsi="Arial" w:cs="Arial"/>
              </w:rPr>
              <w:t xml:space="preserve"> </w:t>
            </w:r>
          </w:p>
        </w:tc>
      </w:tr>
      <w:tr w:rsidR="004D338B" w:rsidRPr="00090373" w14:paraId="7140B60A" w14:textId="77777777" w:rsidTr="00322D40">
        <w:trPr>
          <w:cantSplit/>
        </w:trPr>
        <w:tc>
          <w:tcPr>
            <w:tcW w:w="3227" w:type="dxa"/>
          </w:tcPr>
          <w:p w14:paraId="7140B604"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Frequency</w:t>
            </w:r>
          </w:p>
        </w:tc>
        <w:tc>
          <w:tcPr>
            <w:tcW w:w="1417" w:type="dxa"/>
          </w:tcPr>
          <w:p w14:paraId="7140B605"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606"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crt:FrequencyType</w:t>
            </w:r>
          </w:p>
        </w:tc>
        <w:tc>
          <w:tcPr>
            <w:tcW w:w="1417" w:type="dxa"/>
          </w:tcPr>
          <w:p w14:paraId="7140B607" w14:textId="77777777" w:rsidR="004D338B" w:rsidRDefault="004D338B" w:rsidP="004D338B">
            <w:pPr>
              <w:pStyle w:val="Hanging1"/>
              <w:ind w:left="0" w:firstLine="0"/>
              <w:rPr>
                <w:rFonts w:ascii="Arial" w:hAnsi="Arial" w:cs="Arial"/>
                <w:sz w:val="20"/>
                <w:lang w:val="en-AU"/>
              </w:rPr>
            </w:pPr>
          </w:p>
        </w:tc>
        <w:tc>
          <w:tcPr>
            <w:tcW w:w="2127" w:type="dxa"/>
          </w:tcPr>
          <w:p w14:paraId="7140B608" w14:textId="77777777" w:rsidR="004D338B" w:rsidRDefault="004D338B" w:rsidP="004D338B">
            <w:pPr>
              <w:pStyle w:val="Hanging1"/>
              <w:ind w:left="0" w:firstLine="0"/>
              <w:rPr>
                <w:rFonts w:ascii="Arial" w:hAnsi="Arial" w:cs="Arial"/>
                <w:sz w:val="20"/>
                <w:lang w:val="en-AU"/>
              </w:rPr>
            </w:pPr>
          </w:p>
        </w:tc>
        <w:tc>
          <w:tcPr>
            <w:tcW w:w="3685" w:type="dxa"/>
          </w:tcPr>
          <w:p w14:paraId="7140B609"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As defined in CommonRadioCommunicationsComplexTypes.xsd</w:t>
            </w:r>
          </w:p>
        </w:tc>
      </w:tr>
      <w:tr w:rsidR="004D338B" w:rsidRPr="00090373" w14:paraId="7140B611" w14:textId="77777777" w:rsidTr="00322D40">
        <w:trPr>
          <w:cantSplit/>
        </w:trPr>
        <w:tc>
          <w:tcPr>
            <w:tcW w:w="3227" w:type="dxa"/>
          </w:tcPr>
          <w:p w14:paraId="7140B60B"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Manual Assessment</w:t>
            </w:r>
          </w:p>
        </w:tc>
        <w:tc>
          <w:tcPr>
            <w:tcW w:w="1417" w:type="dxa"/>
          </w:tcPr>
          <w:p w14:paraId="7140B60C"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YES</w:t>
            </w:r>
          </w:p>
        </w:tc>
        <w:tc>
          <w:tcPr>
            <w:tcW w:w="1985" w:type="dxa"/>
          </w:tcPr>
          <w:p w14:paraId="7140B60D"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Boolean</w:t>
            </w:r>
          </w:p>
        </w:tc>
        <w:tc>
          <w:tcPr>
            <w:tcW w:w="1417" w:type="dxa"/>
          </w:tcPr>
          <w:p w14:paraId="7140B60E"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w:t>
            </w:r>
          </w:p>
        </w:tc>
        <w:tc>
          <w:tcPr>
            <w:tcW w:w="2127" w:type="dxa"/>
          </w:tcPr>
          <w:p w14:paraId="7140B60F" w14:textId="77777777" w:rsidR="004D338B" w:rsidRDefault="004D338B" w:rsidP="004D338B">
            <w:pPr>
              <w:pStyle w:val="Hanging1"/>
              <w:ind w:left="0" w:firstLine="0"/>
              <w:rPr>
                <w:rFonts w:ascii="Arial" w:hAnsi="Arial" w:cs="Arial"/>
                <w:sz w:val="20"/>
                <w:lang w:val="en-AU"/>
              </w:rPr>
            </w:pPr>
            <w:r>
              <w:rPr>
                <w:rFonts w:ascii="Arial" w:hAnsi="Arial" w:cs="Arial"/>
                <w:sz w:val="20"/>
                <w:lang w:val="en-AU"/>
              </w:rPr>
              <w:t>True / False</w:t>
            </w:r>
          </w:p>
        </w:tc>
        <w:tc>
          <w:tcPr>
            <w:tcW w:w="3685" w:type="dxa"/>
          </w:tcPr>
          <w:p w14:paraId="7140B610" w14:textId="77777777" w:rsidR="004D338B" w:rsidRPr="00090373" w:rsidRDefault="004D338B" w:rsidP="004D338B">
            <w:pPr>
              <w:pStyle w:val="Hanging1"/>
              <w:ind w:left="0" w:firstLine="0"/>
              <w:rPr>
                <w:rFonts w:ascii="Arial" w:hAnsi="Arial" w:cs="Arial"/>
                <w:sz w:val="20"/>
                <w:lang w:val="en-AU"/>
              </w:rPr>
            </w:pPr>
            <w:r>
              <w:rPr>
                <w:rFonts w:ascii="Arial" w:hAnsi="Arial" w:cs="Arial"/>
                <w:sz w:val="20"/>
                <w:lang w:val="en-AU"/>
              </w:rPr>
              <w:t>A field indicating whether manual assessment by ACMA is requested.</w:t>
            </w:r>
          </w:p>
        </w:tc>
      </w:tr>
    </w:tbl>
    <w:p w14:paraId="7140B612" w14:textId="77777777" w:rsidR="00FA1284" w:rsidRDefault="00FA1284" w:rsidP="00FA1284">
      <w:pPr>
        <w:spacing w:line="240" w:lineRule="auto"/>
        <w:rPr>
          <w:rFonts w:ascii="Arial" w:hAnsi="Arial" w:cs="Arial"/>
          <w:i/>
        </w:rPr>
      </w:pPr>
    </w:p>
    <w:sectPr w:rsidR="00FA1284" w:rsidSect="00C22A04">
      <w:pgSz w:w="16838" w:h="11906" w:orient="landscape" w:code="9"/>
      <w:pgMar w:top="851" w:right="1945" w:bottom="3101" w:left="868"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D253F2" w14:textId="77777777" w:rsidR="00BB2CAB" w:rsidRDefault="00BB2CAB">
      <w:r>
        <w:separator/>
      </w:r>
    </w:p>
  </w:endnote>
  <w:endnote w:type="continuationSeparator" w:id="0">
    <w:p w14:paraId="0496C7D5" w14:textId="77777777" w:rsidR="00BB2CAB" w:rsidRDefault="00BB2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1A" w14:textId="77777777" w:rsidR="00BB2CAB" w:rsidRDefault="00BB2CAB">
    <w:pPr>
      <w:pStyle w:val="Footer"/>
    </w:pPr>
    <w:r>
      <w:rPr>
        <w:noProof/>
      </w:rPr>
      <mc:AlternateContent>
        <mc:Choice Requires="wps">
          <w:drawing>
            <wp:anchor distT="0" distB="0" distL="114300" distR="114300" simplePos="0" relativeHeight="251659264" behindDoc="1" locked="1" layoutInCell="1" allowOverlap="1" wp14:anchorId="7140B665" wp14:editId="7140B666">
              <wp:simplePos x="0" y="0"/>
              <wp:positionH relativeFrom="page">
                <wp:posOffset>726440</wp:posOffset>
              </wp:positionH>
              <wp:positionV relativeFrom="page">
                <wp:posOffset>10193020</wp:posOffset>
              </wp:positionV>
              <wp:extent cx="3504565" cy="184150"/>
              <wp:effectExtent l="2540" t="1270" r="7620" b="5080"/>
              <wp:wrapNone/>
              <wp:docPr id="2"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87AFC6"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pwWr0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24" w14:textId="77777777" w:rsidR="00BB2CAB" w:rsidRDefault="00BB2C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BB2CAB" w:rsidRPr="00915B1C" w14:paraId="7140B628" w14:textId="77777777" w:rsidTr="002E4DDC">
      <w:tc>
        <w:tcPr>
          <w:tcW w:w="6352" w:type="dxa"/>
          <w:shd w:val="clear" w:color="auto" w:fill="auto"/>
        </w:tcPr>
        <w:p w14:paraId="7140B625" w14:textId="77777777" w:rsidR="00BB2CAB" w:rsidRPr="00915B1C" w:rsidRDefault="00BB2CAB" w:rsidP="00915B1C">
          <w:pPr>
            <w:pStyle w:val="Footer"/>
            <w:ind w:right="28"/>
            <w:jc w:val="right"/>
            <w:rPr>
              <w:sz w:val="2"/>
              <w:szCs w:val="2"/>
            </w:rPr>
          </w:pPr>
        </w:p>
      </w:tc>
      <w:tc>
        <w:tcPr>
          <w:tcW w:w="1332" w:type="dxa"/>
          <w:tcBorders>
            <w:top w:val="single" w:sz="2" w:space="0" w:color="505050"/>
          </w:tcBorders>
          <w:shd w:val="clear" w:color="auto" w:fill="auto"/>
        </w:tcPr>
        <w:p w14:paraId="7140B626" w14:textId="77777777" w:rsidR="00BB2CAB" w:rsidRPr="00915B1C" w:rsidRDefault="00BB2CAB" w:rsidP="00915B1C">
          <w:pPr>
            <w:pStyle w:val="Footer"/>
            <w:ind w:right="28"/>
            <w:jc w:val="right"/>
            <w:rPr>
              <w:sz w:val="2"/>
              <w:szCs w:val="2"/>
            </w:rPr>
          </w:pPr>
        </w:p>
      </w:tc>
      <w:tc>
        <w:tcPr>
          <w:tcW w:w="396" w:type="dxa"/>
          <w:shd w:val="clear" w:color="auto" w:fill="auto"/>
        </w:tcPr>
        <w:p w14:paraId="7140B627" w14:textId="77777777" w:rsidR="00BB2CAB" w:rsidRPr="00915B1C" w:rsidRDefault="00BB2CAB" w:rsidP="00332011">
          <w:pPr>
            <w:pStyle w:val="Footer"/>
            <w:rPr>
              <w:sz w:val="2"/>
              <w:szCs w:val="2"/>
            </w:rPr>
          </w:pPr>
        </w:p>
      </w:tc>
    </w:tr>
    <w:tr w:rsidR="00BB2CAB" w:rsidRPr="002E4DDC" w14:paraId="7140B62B" w14:textId="77777777" w:rsidTr="00915B1C">
      <w:tc>
        <w:tcPr>
          <w:tcW w:w="7684" w:type="dxa"/>
          <w:gridSpan w:val="2"/>
          <w:shd w:val="clear" w:color="auto" w:fill="auto"/>
        </w:tcPr>
        <w:p w14:paraId="7140B629" w14:textId="77777777" w:rsidR="00BB2CAB" w:rsidRPr="002E4DDC" w:rsidRDefault="00BB2CAB"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7140B62A" w14:textId="77777777" w:rsidR="00BB2CAB" w:rsidRPr="002E4DDC" w:rsidRDefault="00BB2CAB" w:rsidP="00332011">
          <w:pPr>
            <w:pStyle w:val="Footer"/>
            <w:rPr>
              <w:color w:val="505050"/>
            </w:rPr>
          </w:pPr>
        </w:p>
      </w:tc>
    </w:tr>
  </w:tbl>
  <w:p w14:paraId="7140B62C" w14:textId="77777777" w:rsidR="00BB2CAB" w:rsidRDefault="00BB2CA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BB2CAB" w:rsidRPr="00915B1C" w14:paraId="7140B63D" w14:textId="77777777" w:rsidTr="00B22EB2">
      <w:tc>
        <w:tcPr>
          <w:tcW w:w="1311" w:type="dxa"/>
          <w:tcBorders>
            <w:top w:val="single" w:sz="2" w:space="0" w:color="505050"/>
          </w:tcBorders>
          <w:shd w:val="clear" w:color="auto" w:fill="auto"/>
        </w:tcPr>
        <w:p w14:paraId="7140B63B" w14:textId="77777777" w:rsidR="00BB2CAB" w:rsidRPr="00915B1C" w:rsidRDefault="00BB2CAB" w:rsidP="00332011">
          <w:pPr>
            <w:pStyle w:val="Footer"/>
            <w:rPr>
              <w:sz w:val="2"/>
              <w:szCs w:val="2"/>
            </w:rPr>
          </w:pPr>
        </w:p>
      </w:tc>
      <w:tc>
        <w:tcPr>
          <w:tcW w:w="6352" w:type="dxa"/>
          <w:shd w:val="clear" w:color="auto" w:fill="auto"/>
        </w:tcPr>
        <w:p w14:paraId="7140B63C" w14:textId="77777777" w:rsidR="00BB2CAB" w:rsidRPr="00915B1C" w:rsidRDefault="00BB2CAB" w:rsidP="00332011">
          <w:pPr>
            <w:pStyle w:val="Footer"/>
            <w:rPr>
              <w:sz w:val="2"/>
              <w:szCs w:val="2"/>
            </w:rPr>
          </w:pPr>
        </w:p>
      </w:tc>
    </w:tr>
    <w:tr w:rsidR="00BB2CAB" w:rsidRPr="002E4DDC" w14:paraId="7140B63F" w14:textId="77777777" w:rsidTr="00B22EB2">
      <w:tc>
        <w:tcPr>
          <w:tcW w:w="7663" w:type="dxa"/>
          <w:gridSpan w:val="2"/>
          <w:shd w:val="clear" w:color="auto" w:fill="auto"/>
        </w:tcPr>
        <w:p w14:paraId="7140B63E" w14:textId="77777777" w:rsidR="00BB2CAB" w:rsidRPr="002E4DDC" w:rsidRDefault="00BB2CAB"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7140B640" w14:textId="77777777" w:rsidR="00BB2CAB" w:rsidRDefault="00BB2CA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BB2CAB" w:rsidRPr="00915B1C" w14:paraId="7140B644" w14:textId="77777777" w:rsidTr="002E4DDC">
      <w:tc>
        <w:tcPr>
          <w:tcW w:w="6352" w:type="dxa"/>
          <w:shd w:val="clear" w:color="auto" w:fill="auto"/>
        </w:tcPr>
        <w:p w14:paraId="7140B641" w14:textId="77777777" w:rsidR="00BB2CAB" w:rsidRPr="00915B1C" w:rsidRDefault="00BB2CAB" w:rsidP="00915B1C">
          <w:pPr>
            <w:pStyle w:val="Footer"/>
            <w:ind w:right="28"/>
            <w:jc w:val="right"/>
            <w:rPr>
              <w:sz w:val="2"/>
              <w:szCs w:val="2"/>
            </w:rPr>
          </w:pPr>
        </w:p>
      </w:tc>
      <w:tc>
        <w:tcPr>
          <w:tcW w:w="1332" w:type="dxa"/>
          <w:tcBorders>
            <w:top w:val="single" w:sz="2" w:space="0" w:color="505050"/>
          </w:tcBorders>
          <w:shd w:val="clear" w:color="auto" w:fill="auto"/>
        </w:tcPr>
        <w:p w14:paraId="7140B642" w14:textId="77777777" w:rsidR="00BB2CAB" w:rsidRPr="00915B1C" w:rsidRDefault="00BB2CAB" w:rsidP="00915B1C">
          <w:pPr>
            <w:pStyle w:val="Footer"/>
            <w:ind w:right="28"/>
            <w:jc w:val="right"/>
            <w:rPr>
              <w:sz w:val="2"/>
              <w:szCs w:val="2"/>
            </w:rPr>
          </w:pPr>
        </w:p>
      </w:tc>
      <w:tc>
        <w:tcPr>
          <w:tcW w:w="396" w:type="dxa"/>
          <w:shd w:val="clear" w:color="auto" w:fill="auto"/>
        </w:tcPr>
        <w:p w14:paraId="7140B643" w14:textId="77777777" w:rsidR="00BB2CAB" w:rsidRPr="00915B1C" w:rsidRDefault="00BB2CAB" w:rsidP="00332011">
          <w:pPr>
            <w:pStyle w:val="Footer"/>
            <w:rPr>
              <w:sz w:val="2"/>
              <w:szCs w:val="2"/>
            </w:rPr>
          </w:pPr>
        </w:p>
      </w:tc>
    </w:tr>
    <w:tr w:rsidR="00BB2CAB" w:rsidRPr="002E4DDC" w14:paraId="7140B647" w14:textId="77777777" w:rsidTr="00915B1C">
      <w:tc>
        <w:tcPr>
          <w:tcW w:w="7684" w:type="dxa"/>
          <w:gridSpan w:val="2"/>
          <w:shd w:val="clear" w:color="auto" w:fill="auto"/>
        </w:tcPr>
        <w:p w14:paraId="7140B645" w14:textId="77777777" w:rsidR="00BB2CAB" w:rsidRPr="002E4DDC" w:rsidRDefault="00BB2CAB"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7140B646" w14:textId="77777777" w:rsidR="00BB2CAB" w:rsidRPr="002E4DDC" w:rsidRDefault="00BB2CAB" w:rsidP="00332011">
          <w:pPr>
            <w:pStyle w:val="Footer"/>
            <w:rPr>
              <w:color w:val="505050"/>
            </w:rPr>
          </w:pPr>
        </w:p>
      </w:tc>
    </w:tr>
  </w:tbl>
  <w:p w14:paraId="7140B648" w14:textId="77777777" w:rsidR="00BB2CAB" w:rsidRDefault="00BB2CA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BB2CAB" w:rsidRPr="00915B1C" w14:paraId="7140B64B" w14:textId="77777777" w:rsidTr="00B22EB2">
      <w:tc>
        <w:tcPr>
          <w:tcW w:w="6352" w:type="dxa"/>
          <w:shd w:val="clear" w:color="auto" w:fill="auto"/>
        </w:tcPr>
        <w:p w14:paraId="7140B649" w14:textId="77777777" w:rsidR="00BB2CAB" w:rsidRPr="00915B1C" w:rsidRDefault="00BB2CAB" w:rsidP="00915B1C">
          <w:pPr>
            <w:pStyle w:val="Footer"/>
            <w:ind w:right="28"/>
            <w:jc w:val="right"/>
            <w:rPr>
              <w:sz w:val="2"/>
              <w:szCs w:val="2"/>
            </w:rPr>
          </w:pPr>
        </w:p>
      </w:tc>
      <w:tc>
        <w:tcPr>
          <w:tcW w:w="1332" w:type="dxa"/>
          <w:tcBorders>
            <w:top w:val="single" w:sz="2" w:space="0" w:color="505050"/>
          </w:tcBorders>
          <w:shd w:val="clear" w:color="auto" w:fill="auto"/>
        </w:tcPr>
        <w:p w14:paraId="7140B64A" w14:textId="77777777" w:rsidR="00BB2CAB" w:rsidRPr="00915B1C" w:rsidRDefault="00BB2CAB" w:rsidP="00915B1C">
          <w:pPr>
            <w:pStyle w:val="Footer"/>
            <w:ind w:right="28"/>
            <w:jc w:val="right"/>
            <w:rPr>
              <w:sz w:val="2"/>
              <w:szCs w:val="2"/>
            </w:rPr>
          </w:pPr>
        </w:p>
      </w:tc>
    </w:tr>
    <w:tr w:rsidR="00BB2CAB" w:rsidRPr="002E4DDC" w14:paraId="7140B64D" w14:textId="77777777" w:rsidTr="00B22EB2">
      <w:tc>
        <w:tcPr>
          <w:tcW w:w="7684" w:type="dxa"/>
          <w:gridSpan w:val="2"/>
          <w:shd w:val="clear" w:color="auto" w:fill="auto"/>
        </w:tcPr>
        <w:p w14:paraId="7140B64C" w14:textId="77777777" w:rsidR="00BB2CAB" w:rsidRPr="002E4DDC" w:rsidRDefault="00BB2CAB"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r>
  </w:tbl>
  <w:p w14:paraId="7140B64E" w14:textId="77777777" w:rsidR="00BB2CAB" w:rsidRDefault="00BB2CAB">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BB2CAB" w:rsidRPr="00915B1C" w14:paraId="7140B655" w14:textId="77777777" w:rsidTr="00915B1C">
      <w:tc>
        <w:tcPr>
          <w:tcW w:w="1311" w:type="dxa"/>
          <w:tcBorders>
            <w:top w:val="single" w:sz="2" w:space="0" w:color="auto"/>
          </w:tcBorders>
          <w:shd w:val="clear" w:color="auto" w:fill="auto"/>
        </w:tcPr>
        <w:p w14:paraId="7140B653" w14:textId="77777777" w:rsidR="00BB2CAB" w:rsidRPr="00915B1C" w:rsidRDefault="00BB2CAB" w:rsidP="00332011">
          <w:pPr>
            <w:pStyle w:val="Footer"/>
            <w:rPr>
              <w:sz w:val="2"/>
              <w:szCs w:val="2"/>
            </w:rPr>
          </w:pPr>
        </w:p>
      </w:tc>
      <w:tc>
        <w:tcPr>
          <w:tcW w:w="6381" w:type="dxa"/>
          <w:shd w:val="clear" w:color="auto" w:fill="auto"/>
        </w:tcPr>
        <w:p w14:paraId="7140B654" w14:textId="77777777" w:rsidR="00BB2CAB" w:rsidRPr="00915B1C" w:rsidRDefault="00BB2CAB" w:rsidP="00332011">
          <w:pPr>
            <w:pStyle w:val="Footer"/>
            <w:rPr>
              <w:sz w:val="2"/>
              <w:szCs w:val="2"/>
            </w:rPr>
          </w:pPr>
        </w:p>
      </w:tc>
    </w:tr>
    <w:tr w:rsidR="00BB2CAB" w14:paraId="7140B657" w14:textId="77777777" w:rsidTr="00915B1C">
      <w:tc>
        <w:tcPr>
          <w:tcW w:w="7692" w:type="dxa"/>
          <w:gridSpan w:val="2"/>
          <w:shd w:val="clear" w:color="auto" w:fill="auto"/>
        </w:tcPr>
        <w:p w14:paraId="7140B656" w14:textId="77777777" w:rsidR="00BB2CAB" w:rsidRPr="00575AC5" w:rsidRDefault="00BB2CAB"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34</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7140B658" w14:textId="77777777" w:rsidR="00BB2CAB" w:rsidRDefault="00BB2CAB">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BB2CAB" w:rsidRPr="00915B1C" w14:paraId="7140B65B" w14:textId="77777777" w:rsidTr="00915B1C">
      <w:tc>
        <w:tcPr>
          <w:tcW w:w="6355" w:type="dxa"/>
          <w:shd w:val="clear" w:color="auto" w:fill="auto"/>
        </w:tcPr>
        <w:p w14:paraId="7140B659" w14:textId="77777777" w:rsidR="00BB2CAB" w:rsidRPr="00915B1C" w:rsidRDefault="00BB2CAB" w:rsidP="00915B1C">
          <w:pPr>
            <w:pStyle w:val="Footer"/>
            <w:ind w:right="28"/>
            <w:jc w:val="right"/>
            <w:rPr>
              <w:sz w:val="2"/>
              <w:szCs w:val="2"/>
            </w:rPr>
          </w:pPr>
        </w:p>
      </w:tc>
      <w:tc>
        <w:tcPr>
          <w:tcW w:w="1328" w:type="dxa"/>
          <w:tcBorders>
            <w:top w:val="single" w:sz="2" w:space="0" w:color="auto"/>
          </w:tcBorders>
          <w:shd w:val="clear" w:color="auto" w:fill="auto"/>
        </w:tcPr>
        <w:p w14:paraId="7140B65A" w14:textId="77777777" w:rsidR="00BB2CAB" w:rsidRPr="00915B1C" w:rsidRDefault="00BB2CAB" w:rsidP="00915B1C">
          <w:pPr>
            <w:pStyle w:val="Footer"/>
            <w:ind w:right="28"/>
            <w:jc w:val="right"/>
            <w:rPr>
              <w:sz w:val="2"/>
              <w:szCs w:val="2"/>
            </w:rPr>
          </w:pPr>
        </w:p>
      </w:tc>
    </w:tr>
    <w:tr w:rsidR="00BB2CAB" w14:paraId="7140B65D" w14:textId="77777777" w:rsidTr="00915B1C">
      <w:tc>
        <w:tcPr>
          <w:tcW w:w="7683" w:type="dxa"/>
          <w:gridSpan w:val="2"/>
          <w:shd w:val="clear" w:color="auto" w:fill="auto"/>
        </w:tcPr>
        <w:p w14:paraId="7140B65C" w14:textId="77777777" w:rsidR="00BB2CAB" w:rsidRPr="00575AC5" w:rsidRDefault="00BB2CAB" w:rsidP="00190FEB">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33</w:t>
          </w:r>
          <w:r w:rsidRPr="00575AC5">
            <w:rPr>
              <w:color w:val="505050"/>
            </w:rPr>
            <w:fldChar w:fldCharType="end"/>
          </w:r>
        </w:p>
      </w:tc>
    </w:tr>
  </w:tbl>
  <w:p w14:paraId="7140B65E" w14:textId="77777777" w:rsidR="00BB2CAB" w:rsidRDefault="00BB2C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B5C0BC" w14:textId="77777777" w:rsidR="00BB2CAB" w:rsidRDefault="00BB2CAB">
      <w:r>
        <w:separator/>
      </w:r>
    </w:p>
  </w:footnote>
  <w:footnote w:type="continuationSeparator" w:id="0">
    <w:p w14:paraId="3983E2A9" w14:textId="77777777" w:rsidR="00BB2CAB" w:rsidRDefault="00BB2C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19" w14:textId="77777777" w:rsidR="00BB2CAB" w:rsidRDefault="00BB2CAB">
    <w:pPr>
      <w:pStyle w:val="Header"/>
    </w:pPr>
    <w:r>
      <w:rPr>
        <w:noProof/>
      </w:rPr>
      <mc:AlternateContent>
        <mc:Choice Requires="wps">
          <w:drawing>
            <wp:anchor distT="0" distB="0" distL="114300" distR="114300" simplePos="0" relativeHeight="251658240" behindDoc="1" locked="1" layoutInCell="1" allowOverlap="1" wp14:anchorId="7140B65F" wp14:editId="7140B660">
              <wp:simplePos x="0" y="0"/>
              <wp:positionH relativeFrom="page">
                <wp:posOffset>5796280</wp:posOffset>
              </wp:positionH>
              <wp:positionV relativeFrom="page">
                <wp:posOffset>578485</wp:posOffset>
              </wp:positionV>
              <wp:extent cx="1092200" cy="340360"/>
              <wp:effectExtent l="5080" t="6985" r="7620" b="5080"/>
              <wp:wrapNone/>
              <wp:docPr id="17"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470488"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0djGkk0AAHG7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7140B661" wp14:editId="7140B662">
              <wp:simplePos x="0" y="0"/>
              <wp:positionH relativeFrom="page">
                <wp:posOffset>1707515</wp:posOffset>
              </wp:positionH>
              <wp:positionV relativeFrom="page">
                <wp:posOffset>436880</wp:posOffset>
              </wp:positionV>
              <wp:extent cx="1502410" cy="464820"/>
              <wp:effectExtent l="12065" t="8255" r="0" b="3175"/>
              <wp:wrapNone/>
              <wp:docPr id="7"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8" name="black_curl"/>
                      <wpg:cNvGrpSpPr>
                        <a:grpSpLocks/>
                      </wpg:cNvGrpSpPr>
                      <wpg:grpSpPr bwMode="auto">
                        <a:xfrm>
                          <a:off x="1950" y="913"/>
                          <a:ext cx="800" cy="466"/>
                          <a:chOff x="702" y="1163"/>
                          <a:chExt cx="1674" cy="986"/>
                        </a:xfrm>
                      </wpg:grpSpPr>
                      <wps:wsp>
                        <wps:cNvPr id="9"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1"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5"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5B9B3A0"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jrJShwAAJW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qgQxAAAANsAAAAPAAAAZHJzL2Rvd25yZXYueG1sRE9La8JA&#10;EL4X+h+WEXqrG1sa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KtWqBD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7140B663" wp14:editId="7140B664">
              <wp:simplePos x="0" y="0"/>
              <wp:positionH relativeFrom="page">
                <wp:posOffset>721360</wp:posOffset>
              </wp:positionH>
              <wp:positionV relativeFrom="page">
                <wp:posOffset>433070</wp:posOffset>
              </wp:positionV>
              <wp:extent cx="873760" cy="460375"/>
              <wp:effectExtent l="6985" t="4445" r="5080" b="1905"/>
              <wp:wrapNone/>
              <wp:docPr id="3"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4"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E9A684"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SkS/uAAAMa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1B" w14:textId="77777777" w:rsidR="00BB2CAB" w:rsidRDefault="00BB2CAB">
    <w:pPr>
      <w:pStyle w:val="Header"/>
    </w:pPr>
  </w:p>
  <w:tbl>
    <w:tblPr>
      <w:tblW w:w="7685" w:type="dxa"/>
      <w:tblLayout w:type="fixed"/>
      <w:tblCellMar>
        <w:left w:w="0" w:type="dxa"/>
        <w:right w:w="0" w:type="dxa"/>
      </w:tblCellMar>
      <w:tblLook w:val="01E0" w:firstRow="1" w:lastRow="1" w:firstColumn="1" w:lastColumn="1" w:noHBand="0" w:noVBand="0"/>
    </w:tblPr>
    <w:tblGrid>
      <w:gridCol w:w="7685"/>
    </w:tblGrid>
    <w:tr w:rsidR="00BB2CAB" w14:paraId="7140B61D" w14:textId="77777777" w:rsidTr="00915B1C">
      <w:trPr>
        <w:trHeight w:hRule="exact" w:val="988"/>
      </w:trPr>
      <w:tc>
        <w:tcPr>
          <w:tcW w:w="7685" w:type="dxa"/>
          <w:shd w:val="clear" w:color="auto" w:fill="auto"/>
        </w:tcPr>
        <w:p w14:paraId="7140B61C" w14:textId="77777777" w:rsidR="00BB2CAB" w:rsidRDefault="00BB2CAB">
          <w:pPr>
            <w:pStyle w:val="Header"/>
          </w:pPr>
        </w:p>
      </w:tc>
    </w:tr>
    <w:tr w:rsidR="00BB2CAB" w14:paraId="7140B61F" w14:textId="77777777" w:rsidTr="00915B1C">
      <w:tc>
        <w:tcPr>
          <w:tcW w:w="7685" w:type="dxa"/>
          <w:shd w:val="clear" w:color="auto" w:fill="auto"/>
        </w:tcPr>
        <w:p w14:paraId="7140B61E" w14:textId="77777777" w:rsidR="00BB2CAB" w:rsidRDefault="00BB2CAB" w:rsidP="000A4A51">
          <w:pPr>
            <w:pStyle w:val="TOCHeading"/>
          </w:pPr>
          <w:r>
            <w:t>Contents</w:t>
          </w:r>
        </w:p>
      </w:tc>
    </w:tr>
  </w:tbl>
  <w:p w14:paraId="7140B620" w14:textId="77777777" w:rsidR="00BB2CAB" w:rsidRDefault="00BB2C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21" w14:textId="77777777" w:rsidR="00BB2CAB" w:rsidRDefault="00BB2CAB">
    <w:pPr>
      <w:pStyle w:val="Header"/>
    </w:pPr>
  </w:p>
  <w:p w14:paraId="7140B622" w14:textId="77777777" w:rsidR="00BB2CAB" w:rsidRDefault="00BB2C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23" w14:textId="77777777" w:rsidR="00BB2CAB" w:rsidRDefault="00BB2CA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2D" w14:textId="77777777" w:rsidR="00BB2CAB" w:rsidRDefault="00BB2CAB">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BB2CAB" w14:paraId="7140B62F" w14:textId="77777777" w:rsidTr="00915B1C">
      <w:trPr>
        <w:trHeight w:hRule="exact" w:val="988"/>
      </w:trPr>
      <w:tc>
        <w:tcPr>
          <w:tcW w:w="7678" w:type="dxa"/>
          <w:shd w:val="clear" w:color="auto" w:fill="auto"/>
        </w:tcPr>
        <w:p w14:paraId="7140B62E" w14:textId="77777777" w:rsidR="00BB2CAB" w:rsidRDefault="00BB2CAB" w:rsidP="005D2502">
          <w:pPr>
            <w:pStyle w:val="Header"/>
          </w:pPr>
        </w:p>
      </w:tc>
    </w:tr>
    <w:tr w:rsidR="00BB2CAB" w14:paraId="7140B631" w14:textId="77777777" w:rsidTr="00915B1C">
      <w:tc>
        <w:tcPr>
          <w:tcW w:w="7678" w:type="dxa"/>
          <w:shd w:val="clear" w:color="auto" w:fill="auto"/>
        </w:tcPr>
        <w:p w14:paraId="7140B630" w14:textId="77777777" w:rsidR="00BB2CAB" w:rsidRDefault="00BB2CAB" w:rsidP="005D2502">
          <w:pPr>
            <w:pStyle w:val="TOCHeading"/>
          </w:pPr>
          <w:r>
            <w:t xml:space="preserve">Contents </w:t>
          </w:r>
          <w:r w:rsidRPr="00915B1C">
            <w:rPr>
              <w:b w:val="0"/>
              <w:spacing w:val="0"/>
              <w:sz w:val="28"/>
              <w:szCs w:val="28"/>
            </w:rPr>
            <w:t>(Continued)</w:t>
          </w:r>
        </w:p>
      </w:tc>
    </w:tr>
    <w:tr w:rsidR="00BB2CAB" w14:paraId="7140B633" w14:textId="77777777" w:rsidTr="00D6507F">
      <w:trPr>
        <w:trHeight w:val="1220"/>
      </w:trPr>
      <w:tc>
        <w:tcPr>
          <w:tcW w:w="7678" w:type="dxa"/>
          <w:shd w:val="clear" w:color="auto" w:fill="auto"/>
        </w:tcPr>
        <w:p w14:paraId="7140B632" w14:textId="77777777" w:rsidR="00BB2CAB" w:rsidRDefault="00BB2CAB" w:rsidP="00D6507F"/>
      </w:tc>
    </w:tr>
  </w:tbl>
  <w:p w14:paraId="7140B634" w14:textId="77777777" w:rsidR="00BB2CAB" w:rsidRDefault="00BB2CA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35" w14:textId="77777777" w:rsidR="00BB2CAB" w:rsidRDefault="00BB2CAB">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BB2CAB" w14:paraId="7140B637" w14:textId="77777777" w:rsidTr="00915B1C">
      <w:trPr>
        <w:trHeight w:hRule="exact" w:val="988"/>
      </w:trPr>
      <w:tc>
        <w:tcPr>
          <w:tcW w:w="7671" w:type="dxa"/>
          <w:shd w:val="clear" w:color="auto" w:fill="auto"/>
        </w:tcPr>
        <w:p w14:paraId="7140B636" w14:textId="77777777" w:rsidR="00BB2CAB" w:rsidRDefault="00BB2CAB" w:rsidP="005D2502">
          <w:pPr>
            <w:pStyle w:val="Header"/>
          </w:pPr>
        </w:p>
      </w:tc>
    </w:tr>
    <w:tr w:rsidR="00BB2CAB" w14:paraId="7140B639" w14:textId="77777777" w:rsidTr="00915B1C">
      <w:tc>
        <w:tcPr>
          <w:tcW w:w="7671" w:type="dxa"/>
          <w:shd w:val="clear" w:color="auto" w:fill="auto"/>
        </w:tcPr>
        <w:p w14:paraId="7140B638" w14:textId="77777777" w:rsidR="00BB2CAB" w:rsidRDefault="00BB2CAB" w:rsidP="005D2502">
          <w:pPr>
            <w:pStyle w:val="TOCHeading"/>
          </w:pPr>
          <w:r>
            <w:t xml:space="preserve">Contents </w:t>
          </w:r>
          <w:r w:rsidRPr="00915B1C">
            <w:rPr>
              <w:b w:val="0"/>
              <w:spacing w:val="0"/>
              <w:sz w:val="28"/>
              <w:szCs w:val="28"/>
            </w:rPr>
            <w:t>(Continued)</w:t>
          </w:r>
        </w:p>
      </w:tc>
    </w:tr>
  </w:tbl>
  <w:p w14:paraId="7140B63A" w14:textId="77777777" w:rsidR="00BB2CAB" w:rsidRDefault="00BB2CA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4F" w14:textId="77777777" w:rsidR="00BB2CAB" w:rsidRDefault="00BB2CAB">
    <w:pPr>
      <w:pStyle w:val="Header"/>
    </w:pPr>
  </w:p>
  <w:p w14:paraId="7140B650" w14:textId="77777777" w:rsidR="00BB2CAB" w:rsidRDefault="00BB2CA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40B651" w14:textId="77777777" w:rsidR="00BB2CAB" w:rsidRDefault="00BB2CAB">
    <w:pPr>
      <w:pStyle w:val="Header"/>
    </w:pPr>
  </w:p>
  <w:p w14:paraId="7140B652" w14:textId="77777777" w:rsidR="00BB2CAB" w:rsidRDefault="00BB2C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0C09AE"/>
    <w:multiLevelType w:val="hybridMultilevel"/>
    <w:tmpl w:val="F89651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8F74BF"/>
    <w:multiLevelType w:val="hybridMultilevel"/>
    <w:tmpl w:val="922E66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232F43"/>
    <w:multiLevelType w:val="hybridMultilevel"/>
    <w:tmpl w:val="ABF45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C63482"/>
    <w:multiLevelType w:val="hybridMultilevel"/>
    <w:tmpl w:val="1AC0A1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8F4F10"/>
    <w:multiLevelType w:val="hybridMultilevel"/>
    <w:tmpl w:val="D1F67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F34FF2"/>
    <w:multiLevelType w:val="hybridMultilevel"/>
    <w:tmpl w:val="6B0629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FD5CEB"/>
    <w:multiLevelType w:val="hybridMultilevel"/>
    <w:tmpl w:val="B99299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1B2677C"/>
    <w:multiLevelType w:val="hybridMultilevel"/>
    <w:tmpl w:val="BBB20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6941140"/>
    <w:multiLevelType w:val="hybridMultilevel"/>
    <w:tmpl w:val="A32687B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0941E0D"/>
    <w:multiLevelType w:val="hybridMultilevel"/>
    <w:tmpl w:val="A1D4C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1253FB6"/>
    <w:multiLevelType w:val="hybridMultilevel"/>
    <w:tmpl w:val="EF10BE4E"/>
    <w:lvl w:ilvl="0" w:tplc="A3708F5E">
      <w:start w:val="1"/>
      <w:numFmt w:val="bullet"/>
      <w:lvlText w:val=""/>
      <w:lvlJc w:val="left"/>
      <w:pPr>
        <w:tabs>
          <w:tab w:val="num" w:pos="720"/>
        </w:tabs>
        <w:ind w:left="720" w:hanging="360"/>
      </w:pPr>
      <w:rPr>
        <w:rFonts w:ascii="Symbol" w:hAnsi="Symbol" w:hint="default"/>
      </w:rPr>
    </w:lvl>
    <w:lvl w:ilvl="1" w:tplc="9E5A4F5A" w:tentative="1">
      <w:start w:val="1"/>
      <w:numFmt w:val="bullet"/>
      <w:lvlText w:val="o"/>
      <w:lvlJc w:val="left"/>
      <w:pPr>
        <w:tabs>
          <w:tab w:val="num" w:pos="1440"/>
        </w:tabs>
        <w:ind w:left="1440" w:hanging="360"/>
      </w:pPr>
      <w:rPr>
        <w:rFonts w:ascii="Courier New" w:hAnsi="Courier New" w:cs="Courier New" w:hint="default"/>
      </w:rPr>
    </w:lvl>
    <w:lvl w:ilvl="2" w:tplc="B02C361A" w:tentative="1">
      <w:start w:val="1"/>
      <w:numFmt w:val="bullet"/>
      <w:lvlText w:val=""/>
      <w:lvlJc w:val="left"/>
      <w:pPr>
        <w:tabs>
          <w:tab w:val="num" w:pos="2160"/>
        </w:tabs>
        <w:ind w:left="2160" w:hanging="360"/>
      </w:pPr>
      <w:rPr>
        <w:rFonts w:ascii="Wingdings" w:hAnsi="Wingdings" w:hint="default"/>
      </w:rPr>
    </w:lvl>
    <w:lvl w:ilvl="3" w:tplc="D1869E12" w:tentative="1">
      <w:start w:val="1"/>
      <w:numFmt w:val="bullet"/>
      <w:lvlText w:val=""/>
      <w:lvlJc w:val="left"/>
      <w:pPr>
        <w:tabs>
          <w:tab w:val="num" w:pos="2880"/>
        </w:tabs>
        <w:ind w:left="2880" w:hanging="360"/>
      </w:pPr>
      <w:rPr>
        <w:rFonts w:ascii="Symbol" w:hAnsi="Symbol" w:hint="default"/>
      </w:rPr>
    </w:lvl>
    <w:lvl w:ilvl="4" w:tplc="9064EFE6" w:tentative="1">
      <w:start w:val="1"/>
      <w:numFmt w:val="bullet"/>
      <w:lvlText w:val="o"/>
      <w:lvlJc w:val="left"/>
      <w:pPr>
        <w:tabs>
          <w:tab w:val="num" w:pos="3600"/>
        </w:tabs>
        <w:ind w:left="3600" w:hanging="360"/>
      </w:pPr>
      <w:rPr>
        <w:rFonts w:ascii="Courier New" w:hAnsi="Courier New" w:cs="Courier New" w:hint="default"/>
      </w:rPr>
    </w:lvl>
    <w:lvl w:ilvl="5" w:tplc="F774DCDE" w:tentative="1">
      <w:start w:val="1"/>
      <w:numFmt w:val="bullet"/>
      <w:lvlText w:val=""/>
      <w:lvlJc w:val="left"/>
      <w:pPr>
        <w:tabs>
          <w:tab w:val="num" w:pos="4320"/>
        </w:tabs>
        <w:ind w:left="4320" w:hanging="360"/>
      </w:pPr>
      <w:rPr>
        <w:rFonts w:ascii="Wingdings" w:hAnsi="Wingdings" w:hint="default"/>
      </w:rPr>
    </w:lvl>
    <w:lvl w:ilvl="6" w:tplc="BF8E525E" w:tentative="1">
      <w:start w:val="1"/>
      <w:numFmt w:val="bullet"/>
      <w:lvlText w:val=""/>
      <w:lvlJc w:val="left"/>
      <w:pPr>
        <w:tabs>
          <w:tab w:val="num" w:pos="5040"/>
        </w:tabs>
        <w:ind w:left="5040" w:hanging="360"/>
      </w:pPr>
      <w:rPr>
        <w:rFonts w:ascii="Symbol" w:hAnsi="Symbol" w:hint="default"/>
      </w:rPr>
    </w:lvl>
    <w:lvl w:ilvl="7" w:tplc="6FC8B2EC" w:tentative="1">
      <w:start w:val="1"/>
      <w:numFmt w:val="bullet"/>
      <w:lvlText w:val="o"/>
      <w:lvlJc w:val="left"/>
      <w:pPr>
        <w:tabs>
          <w:tab w:val="num" w:pos="5760"/>
        </w:tabs>
        <w:ind w:left="5760" w:hanging="360"/>
      </w:pPr>
      <w:rPr>
        <w:rFonts w:ascii="Courier New" w:hAnsi="Courier New" w:cs="Courier New" w:hint="default"/>
      </w:rPr>
    </w:lvl>
    <w:lvl w:ilvl="8" w:tplc="9BD85B36"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ABF1EB4"/>
    <w:multiLevelType w:val="hybridMultilevel"/>
    <w:tmpl w:val="1EA87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D2F24CA"/>
    <w:multiLevelType w:val="hybridMultilevel"/>
    <w:tmpl w:val="39BC2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D7D206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7B0949EE"/>
    <w:multiLevelType w:val="singleLevel"/>
    <w:tmpl w:val="0C090001"/>
    <w:lvl w:ilvl="0">
      <w:start w:val="1"/>
      <w:numFmt w:val="bullet"/>
      <w:lvlText w:val=""/>
      <w:lvlJc w:val="left"/>
      <w:pPr>
        <w:ind w:left="720" w:hanging="360"/>
      </w:pPr>
      <w:rPr>
        <w:rFonts w:ascii="Symbol" w:hAnsi="Symbol" w:hint="default"/>
      </w:rPr>
    </w:lvl>
  </w:abstractNum>
  <w:abstractNum w:abstractNumId="15" w15:restartNumberingAfterBreak="0">
    <w:nsid w:val="7E9D28B9"/>
    <w:multiLevelType w:val="hybridMultilevel"/>
    <w:tmpl w:val="0FEE81C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num w:numId="1">
    <w:abstractNumId w:val="0"/>
  </w:num>
  <w:num w:numId="2">
    <w:abstractNumId w:val="10"/>
  </w:num>
  <w:num w:numId="3">
    <w:abstractNumId w:val="13"/>
  </w:num>
  <w:num w:numId="4">
    <w:abstractNumId w:val="14"/>
  </w:num>
  <w:num w:numId="5">
    <w:abstractNumId w:val="4"/>
  </w:num>
  <w:num w:numId="6">
    <w:abstractNumId w:val="9"/>
  </w:num>
  <w:num w:numId="7">
    <w:abstractNumId w:val="11"/>
  </w:num>
  <w:num w:numId="8">
    <w:abstractNumId w:val="5"/>
  </w:num>
  <w:num w:numId="9">
    <w:abstractNumId w:val="6"/>
  </w:num>
  <w:num w:numId="10">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3"/>
  </w:num>
  <w:num w:numId="13">
    <w:abstractNumId w:val="12"/>
  </w:num>
  <w:num w:numId="14">
    <w:abstractNumId w:val="7"/>
  </w:num>
  <w:num w:numId="15">
    <w:abstractNumId w:val="1"/>
  </w:num>
  <w:num w:numId="16">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76DA"/>
    <w:rsid w:val="000016D1"/>
    <w:rsid w:val="000022F1"/>
    <w:rsid w:val="00002E1E"/>
    <w:rsid w:val="000103CC"/>
    <w:rsid w:val="00010667"/>
    <w:rsid w:val="00012561"/>
    <w:rsid w:val="00015AE7"/>
    <w:rsid w:val="00016E21"/>
    <w:rsid w:val="0001719C"/>
    <w:rsid w:val="00026F91"/>
    <w:rsid w:val="00032AEF"/>
    <w:rsid w:val="00033FB2"/>
    <w:rsid w:val="00044272"/>
    <w:rsid w:val="0005045A"/>
    <w:rsid w:val="00051C1E"/>
    <w:rsid w:val="000539F9"/>
    <w:rsid w:val="00053D3A"/>
    <w:rsid w:val="000548E0"/>
    <w:rsid w:val="00054C27"/>
    <w:rsid w:val="00055EC3"/>
    <w:rsid w:val="000563CE"/>
    <w:rsid w:val="000569DE"/>
    <w:rsid w:val="000602EE"/>
    <w:rsid w:val="00063C0A"/>
    <w:rsid w:val="000659B6"/>
    <w:rsid w:val="00067797"/>
    <w:rsid w:val="00070F29"/>
    <w:rsid w:val="00074218"/>
    <w:rsid w:val="00075B96"/>
    <w:rsid w:val="00075DC3"/>
    <w:rsid w:val="0007775F"/>
    <w:rsid w:val="0008196A"/>
    <w:rsid w:val="00086F66"/>
    <w:rsid w:val="0009209D"/>
    <w:rsid w:val="0009375F"/>
    <w:rsid w:val="000969BD"/>
    <w:rsid w:val="000969BF"/>
    <w:rsid w:val="000A0C22"/>
    <w:rsid w:val="000A1931"/>
    <w:rsid w:val="000A3C43"/>
    <w:rsid w:val="000A4A51"/>
    <w:rsid w:val="000A4A74"/>
    <w:rsid w:val="000A4FA3"/>
    <w:rsid w:val="000A5D2B"/>
    <w:rsid w:val="000A668F"/>
    <w:rsid w:val="000B1869"/>
    <w:rsid w:val="000B2969"/>
    <w:rsid w:val="000B2F8C"/>
    <w:rsid w:val="000B3803"/>
    <w:rsid w:val="000B5DE3"/>
    <w:rsid w:val="000B7AFC"/>
    <w:rsid w:val="000C230C"/>
    <w:rsid w:val="000C377C"/>
    <w:rsid w:val="000C54D6"/>
    <w:rsid w:val="000D2AB8"/>
    <w:rsid w:val="000D71D9"/>
    <w:rsid w:val="000D7E8B"/>
    <w:rsid w:val="000E4129"/>
    <w:rsid w:val="000E4449"/>
    <w:rsid w:val="000E6097"/>
    <w:rsid w:val="00104FC1"/>
    <w:rsid w:val="0010708F"/>
    <w:rsid w:val="001113EA"/>
    <w:rsid w:val="00111FCE"/>
    <w:rsid w:val="00114010"/>
    <w:rsid w:val="001242EF"/>
    <w:rsid w:val="0012489B"/>
    <w:rsid w:val="00130017"/>
    <w:rsid w:val="00130F91"/>
    <w:rsid w:val="00131697"/>
    <w:rsid w:val="00133B30"/>
    <w:rsid w:val="00137424"/>
    <w:rsid w:val="001377E2"/>
    <w:rsid w:val="00141AD9"/>
    <w:rsid w:val="00141F26"/>
    <w:rsid w:val="001439B3"/>
    <w:rsid w:val="00143AF8"/>
    <w:rsid w:val="00146544"/>
    <w:rsid w:val="00152903"/>
    <w:rsid w:val="0015614F"/>
    <w:rsid w:val="001577C2"/>
    <w:rsid w:val="001633C4"/>
    <w:rsid w:val="00163ECF"/>
    <w:rsid w:val="00164EEA"/>
    <w:rsid w:val="00166790"/>
    <w:rsid w:val="00167506"/>
    <w:rsid w:val="00171591"/>
    <w:rsid w:val="00173981"/>
    <w:rsid w:val="0017719B"/>
    <w:rsid w:val="0017719D"/>
    <w:rsid w:val="00181860"/>
    <w:rsid w:val="001875B7"/>
    <w:rsid w:val="00187CB3"/>
    <w:rsid w:val="00190FEB"/>
    <w:rsid w:val="00191A9A"/>
    <w:rsid w:val="00193B44"/>
    <w:rsid w:val="00195657"/>
    <w:rsid w:val="001976E3"/>
    <w:rsid w:val="001A3C48"/>
    <w:rsid w:val="001B0D9E"/>
    <w:rsid w:val="001B281B"/>
    <w:rsid w:val="001B58AA"/>
    <w:rsid w:val="001B7E48"/>
    <w:rsid w:val="001C0783"/>
    <w:rsid w:val="001C17CE"/>
    <w:rsid w:val="001C36CA"/>
    <w:rsid w:val="001C44D1"/>
    <w:rsid w:val="001C6AEE"/>
    <w:rsid w:val="001C7630"/>
    <w:rsid w:val="001D6CC8"/>
    <w:rsid w:val="001D6D15"/>
    <w:rsid w:val="001E0CA4"/>
    <w:rsid w:val="001E1613"/>
    <w:rsid w:val="001E3833"/>
    <w:rsid w:val="001E6E2E"/>
    <w:rsid w:val="001F12F9"/>
    <w:rsid w:val="001F7558"/>
    <w:rsid w:val="00204490"/>
    <w:rsid w:val="00205B57"/>
    <w:rsid w:val="002119B4"/>
    <w:rsid w:val="002132E2"/>
    <w:rsid w:val="002157E0"/>
    <w:rsid w:val="002219E4"/>
    <w:rsid w:val="0022334F"/>
    <w:rsid w:val="00224097"/>
    <w:rsid w:val="00226428"/>
    <w:rsid w:val="00226545"/>
    <w:rsid w:val="00226819"/>
    <w:rsid w:val="00230420"/>
    <w:rsid w:val="00231334"/>
    <w:rsid w:val="0023274C"/>
    <w:rsid w:val="00233817"/>
    <w:rsid w:val="002367FF"/>
    <w:rsid w:val="00240CE9"/>
    <w:rsid w:val="00246089"/>
    <w:rsid w:val="00246702"/>
    <w:rsid w:val="00246DC0"/>
    <w:rsid w:val="00247F2E"/>
    <w:rsid w:val="00250ADC"/>
    <w:rsid w:val="00257553"/>
    <w:rsid w:val="00262128"/>
    <w:rsid w:val="00263A7F"/>
    <w:rsid w:val="00265AD9"/>
    <w:rsid w:val="002675EC"/>
    <w:rsid w:val="00273CEB"/>
    <w:rsid w:val="00276829"/>
    <w:rsid w:val="00281C89"/>
    <w:rsid w:val="00282291"/>
    <w:rsid w:val="0028282F"/>
    <w:rsid w:val="00283F56"/>
    <w:rsid w:val="002933E2"/>
    <w:rsid w:val="00297FC5"/>
    <w:rsid w:val="002A0286"/>
    <w:rsid w:val="002A0417"/>
    <w:rsid w:val="002A0439"/>
    <w:rsid w:val="002A0F53"/>
    <w:rsid w:val="002A16D8"/>
    <w:rsid w:val="002A1BC8"/>
    <w:rsid w:val="002A3EF2"/>
    <w:rsid w:val="002B19A2"/>
    <w:rsid w:val="002B1F0C"/>
    <w:rsid w:val="002B1F19"/>
    <w:rsid w:val="002B381A"/>
    <w:rsid w:val="002B4FCC"/>
    <w:rsid w:val="002B7CFD"/>
    <w:rsid w:val="002C0EF5"/>
    <w:rsid w:val="002C3931"/>
    <w:rsid w:val="002D0416"/>
    <w:rsid w:val="002D3600"/>
    <w:rsid w:val="002D4386"/>
    <w:rsid w:val="002E073D"/>
    <w:rsid w:val="002E4DDC"/>
    <w:rsid w:val="002F3120"/>
    <w:rsid w:val="002F62BD"/>
    <w:rsid w:val="00302480"/>
    <w:rsid w:val="003033D7"/>
    <w:rsid w:val="003035BA"/>
    <w:rsid w:val="00304AE6"/>
    <w:rsid w:val="003055C9"/>
    <w:rsid w:val="003136F7"/>
    <w:rsid w:val="003165E6"/>
    <w:rsid w:val="00321375"/>
    <w:rsid w:val="00322D40"/>
    <w:rsid w:val="00327948"/>
    <w:rsid w:val="0033000F"/>
    <w:rsid w:val="00330060"/>
    <w:rsid w:val="00332011"/>
    <w:rsid w:val="00332518"/>
    <w:rsid w:val="003332ED"/>
    <w:rsid w:val="003368DC"/>
    <w:rsid w:val="00345927"/>
    <w:rsid w:val="0034777C"/>
    <w:rsid w:val="00350584"/>
    <w:rsid w:val="00351857"/>
    <w:rsid w:val="00351AFD"/>
    <w:rsid w:val="00351C1C"/>
    <w:rsid w:val="00357E87"/>
    <w:rsid w:val="003610E1"/>
    <w:rsid w:val="00361246"/>
    <w:rsid w:val="003671BE"/>
    <w:rsid w:val="00372015"/>
    <w:rsid w:val="00372485"/>
    <w:rsid w:val="00372776"/>
    <w:rsid w:val="00373200"/>
    <w:rsid w:val="00373D5F"/>
    <w:rsid w:val="003747BA"/>
    <w:rsid w:val="00375EF5"/>
    <w:rsid w:val="00376121"/>
    <w:rsid w:val="003767A5"/>
    <w:rsid w:val="0037710E"/>
    <w:rsid w:val="0038044F"/>
    <w:rsid w:val="00380A7A"/>
    <w:rsid w:val="003817A0"/>
    <w:rsid w:val="00382729"/>
    <w:rsid w:val="00385254"/>
    <w:rsid w:val="00394C4D"/>
    <w:rsid w:val="00395A70"/>
    <w:rsid w:val="003A3024"/>
    <w:rsid w:val="003A351F"/>
    <w:rsid w:val="003A5F5B"/>
    <w:rsid w:val="003A62D4"/>
    <w:rsid w:val="003A789A"/>
    <w:rsid w:val="003B5373"/>
    <w:rsid w:val="003C3625"/>
    <w:rsid w:val="003C463F"/>
    <w:rsid w:val="003C77E0"/>
    <w:rsid w:val="003D17D7"/>
    <w:rsid w:val="003D2678"/>
    <w:rsid w:val="003D4EFE"/>
    <w:rsid w:val="003D71A3"/>
    <w:rsid w:val="003E3048"/>
    <w:rsid w:val="003F16F6"/>
    <w:rsid w:val="003F4219"/>
    <w:rsid w:val="003F4D88"/>
    <w:rsid w:val="003F4DC7"/>
    <w:rsid w:val="003F5235"/>
    <w:rsid w:val="003F5DCD"/>
    <w:rsid w:val="004027E4"/>
    <w:rsid w:val="00404E35"/>
    <w:rsid w:val="004058AD"/>
    <w:rsid w:val="004104F9"/>
    <w:rsid w:val="0041071D"/>
    <w:rsid w:val="00414AFC"/>
    <w:rsid w:val="00414B51"/>
    <w:rsid w:val="004151A7"/>
    <w:rsid w:val="00415310"/>
    <w:rsid w:val="00415814"/>
    <w:rsid w:val="00421709"/>
    <w:rsid w:val="004222DF"/>
    <w:rsid w:val="00423763"/>
    <w:rsid w:val="00427A30"/>
    <w:rsid w:val="00427DC7"/>
    <w:rsid w:val="004307C8"/>
    <w:rsid w:val="00431613"/>
    <w:rsid w:val="0043297A"/>
    <w:rsid w:val="00432EB2"/>
    <w:rsid w:val="004360DD"/>
    <w:rsid w:val="0043714F"/>
    <w:rsid w:val="004375D4"/>
    <w:rsid w:val="00437E35"/>
    <w:rsid w:val="004438B5"/>
    <w:rsid w:val="0044424D"/>
    <w:rsid w:val="004460CD"/>
    <w:rsid w:val="00451357"/>
    <w:rsid w:val="00454596"/>
    <w:rsid w:val="00455223"/>
    <w:rsid w:val="0045605D"/>
    <w:rsid w:val="00464A32"/>
    <w:rsid w:val="004671A9"/>
    <w:rsid w:val="0047199A"/>
    <w:rsid w:val="00476F24"/>
    <w:rsid w:val="00477941"/>
    <w:rsid w:val="00481335"/>
    <w:rsid w:val="0048201B"/>
    <w:rsid w:val="00484F3D"/>
    <w:rsid w:val="004871F8"/>
    <w:rsid w:val="00494FF3"/>
    <w:rsid w:val="004A2AB3"/>
    <w:rsid w:val="004A40E0"/>
    <w:rsid w:val="004A52A2"/>
    <w:rsid w:val="004A56BB"/>
    <w:rsid w:val="004A5E2E"/>
    <w:rsid w:val="004A5F4C"/>
    <w:rsid w:val="004B1751"/>
    <w:rsid w:val="004B64FD"/>
    <w:rsid w:val="004B7BAD"/>
    <w:rsid w:val="004B7D76"/>
    <w:rsid w:val="004C2A07"/>
    <w:rsid w:val="004C47B0"/>
    <w:rsid w:val="004C5B4E"/>
    <w:rsid w:val="004D0E7A"/>
    <w:rsid w:val="004D338B"/>
    <w:rsid w:val="004D56FF"/>
    <w:rsid w:val="004E2383"/>
    <w:rsid w:val="004E39D3"/>
    <w:rsid w:val="004E508A"/>
    <w:rsid w:val="004E616D"/>
    <w:rsid w:val="004E7393"/>
    <w:rsid w:val="004F1BDE"/>
    <w:rsid w:val="004F1F3F"/>
    <w:rsid w:val="004F5112"/>
    <w:rsid w:val="004F51D9"/>
    <w:rsid w:val="004F7AD1"/>
    <w:rsid w:val="004F7F44"/>
    <w:rsid w:val="0050144B"/>
    <w:rsid w:val="00501D52"/>
    <w:rsid w:val="00503804"/>
    <w:rsid w:val="00503AA6"/>
    <w:rsid w:val="00503C64"/>
    <w:rsid w:val="0050422D"/>
    <w:rsid w:val="005079BF"/>
    <w:rsid w:val="00517D8A"/>
    <w:rsid w:val="00520871"/>
    <w:rsid w:val="00527A9C"/>
    <w:rsid w:val="00531B9A"/>
    <w:rsid w:val="00531D15"/>
    <w:rsid w:val="00542377"/>
    <w:rsid w:val="00552B0E"/>
    <w:rsid w:val="00555B8A"/>
    <w:rsid w:val="00556742"/>
    <w:rsid w:val="005575DF"/>
    <w:rsid w:val="00560B41"/>
    <w:rsid w:val="00563EF1"/>
    <w:rsid w:val="005654B0"/>
    <w:rsid w:val="00566AB4"/>
    <w:rsid w:val="00566E31"/>
    <w:rsid w:val="00572016"/>
    <w:rsid w:val="00574BE6"/>
    <w:rsid w:val="00575131"/>
    <w:rsid w:val="00575AC5"/>
    <w:rsid w:val="0057605D"/>
    <w:rsid w:val="00581347"/>
    <w:rsid w:val="005837B9"/>
    <w:rsid w:val="005849F8"/>
    <w:rsid w:val="00590B08"/>
    <w:rsid w:val="005916FC"/>
    <w:rsid w:val="005938DF"/>
    <w:rsid w:val="005A099B"/>
    <w:rsid w:val="005A2D9C"/>
    <w:rsid w:val="005A6A11"/>
    <w:rsid w:val="005B6F20"/>
    <w:rsid w:val="005C0A14"/>
    <w:rsid w:val="005C4FAB"/>
    <w:rsid w:val="005C5010"/>
    <w:rsid w:val="005C55A0"/>
    <w:rsid w:val="005D2502"/>
    <w:rsid w:val="005D49BF"/>
    <w:rsid w:val="005D557C"/>
    <w:rsid w:val="005D6436"/>
    <w:rsid w:val="005D68E7"/>
    <w:rsid w:val="005E3ACD"/>
    <w:rsid w:val="005E7539"/>
    <w:rsid w:val="005E7A57"/>
    <w:rsid w:val="005F24B0"/>
    <w:rsid w:val="005F4807"/>
    <w:rsid w:val="005F5236"/>
    <w:rsid w:val="006052CF"/>
    <w:rsid w:val="00607B8D"/>
    <w:rsid w:val="0061149E"/>
    <w:rsid w:val="00611F5C"/>
    <w:rsid w:val="006156BE"/>
    <w:rsid w:val="00616E09"/>
    <w:rsid w:val="00616E6C"/>
    <w:rsid w:val="00622FF9"/>
    <w:rsid w:val="00623E05"/>
    <w:rsid w:val="00627D4E"/>
    <w:rsid w:val="00634478"/>
    <w:rsid w:val="0063708B"/>
    <w:rsid w:val="006408E6"/>
    <w:rsid w:val="00644373"/>
    <w:rsid w:val="00645915"/>
    <w:rsid w:val="006519C3"/>
    <w:rsid w:val="00652B30"/>
    <w:rsid w:val="006547D7"/>
    <w:rsid w:val="00656345"/>
    <w:rsid w:val="00656DC6"/>
    <w:rsid w:val="00660577"/>
    <w:rsid w:val="006621A4"/>
    <w:rsid w:val="00664110"/>
    <w:rsid w:val="00664D17"/>
    <w:rsid w:val="00666520"/>
    <w:rsid w:val="00667C5B"/>
    <w:rsid w:val="0067087C"/>
    <w:rsid w:val="006711C6"/>
    <w:rsid w:val="00675D11"/>
    <w:rsid w:val="00683E58"/>
    <w:rsid w:val="0068421D"/>
    <w:rsid w:val="00684F9C"/>
    <w:rsid w:val="006916B6"/>
    <w:rsid w:val="00692CDE"/>
    <w:rsid w:val="006950C5"/>
    <w:rsid w:val="006977FF"/>
    <w:rsid w:val="00697CD3"/>
    <w:rsid w:val="006A01FA"/>
    <w:rsid w:val="006A0E9E"/>
    <w:rsid w:val="006A25C7"/>
    <w:rsid w:val="006A4AAD"/>
    <w:rsid w:val="006A6DA2"/>
    <w:rsid w:val="006A7AB2"/>
    <w:rsid w:val="006B5717"/>
    <w:rsid w:val="006C0CEB"/>
    <w:rsid w:val="006C28A5"/>
    <w:rsid w:val="006C3B1E"/>
    <w:rsid w:val="006C47FD"/>
    <w:rsid w:val="006D0B00"/>
    <w:rsid w:val="006D27CB"/>
    <w:rsid w:val="006D2F08"/>
    <w:rsid w:val="006D3E97"/>
    <w:rsid w:val="006D67E3"/>
    <w:rsid w:val="006E1506"/>
    <w:rsid w:val="006E4B1B"/>
    <w:rsid w:val="006E5445"/>
    <w:rsid w:val="006E7D93"/>
    <w:rsid w:val="006F24CE"/>
    <w:rsid w:val="006F31FD"/>
    <w:rsid w:val="006F4E43"/>
    <w:rsid w:val="007029A3"/>
    <w:rsid w:val="00706E4E"/>
    <w:rsid w:val="0070791C"/>
    <w:rsid w:val="00713616"/>
    <w:rsid w:val="0071383C"/>
    <w:rsid w:val="007141A7"/>
    <w:rsid w:val="007155DE"/>
    <w:rsid w:val="0071622F"/>
    <w:rsid w:val="00721B55"/>
    <w:rsid w:val="00726CE4"/>
    <w:rsid w:val="00726F15"/>
    <w:rsid w:val="00734143"/>
    <w:rsid w:val="00740EAC"/>
    <w:rsid w:val="00741D81"/>
    <w:rsid w:val="00744956"/>
    <w:rsid w:val="00745A5C"/>
    <w:rsid w:val="0074605F"/>
    <w:rsid w:val="00747E94"/>
    <w:rsid w:val="007518CC"/>
    <w:rsid w:val="0075377B"/>
    <w:rsid w:val="00767BAE"/>
    <w:rsid w:val="00767C1B"/>
    <w:rsid w:val="007714A9"/>
    <w:rsid w:val="00774F88"/>
    <w:rsid w:val="00777BA2"/>
    <w:rsid w:val="00780EC4"/>
    <w:rsid w:val="00781408"/>
    <w:rsid w:val="00781DBD"/>
    <w:rsid w:val="00784F7F"/>
    <w:rsid w:val="0079175D"/>
    <w:rsid w:val="00796F25"/>
    <w:rsid w:val="007A2E98"/>
    <w:rsid w:val="007A3BA3"/>
    <w:rsid w:val="007A4CC3"/>
    <w:rsid w:val="007A5646"/>
    <w:rsid w:val="007B1499"/>
    <w:rsid w:val="007B1BBF"/>
    <w:rsid w:val="007B1D3A"/>
    <w:rsid w:val="007B2960"/>
    <w:rsid w:val="007B355D"/>
    <w:rsid w:val="007B7980"/>
    <w:rsid w:val="007C04AF"/>
    <w:rsid w:val="007C3F8C"/>
    <w:rsid w:val="007C5D5A"/>
    <w:rsid w:val="007C607F"/>
    <w:rsid w:val="007C79DD"/>
    <w:rsid w:val="007D1A97"/>
    <w:rsid w:val="007D2CD6"/>
    <w:rsid w:val="007D3063"/>
    <w:rsid w:val="007D4326"/>
    <w:rsid w:val="007F35C7"/>
    <w:rsid w:val="007F49FA"/>
    <w:rsid w:val="007F6E9A"/>
    <w:rsid w:val="00801C2B"/>
    <w:rsid w:val="00801E09"/>
    <w:rsid w:val="0080379C"/>
    <w:rsid w:val="008038D0"/>
    <w:rsid w:val="008044D4"/>
    <w:rsid w:val="00810637"/>
    <w:rsid w:val="00810AB4"/>
    <w:rsid w:val="00813A6C"/>
    <w:rsid w:val="00813D40"/>
    <w:rsid w:val="00817B56"/>
    <w:rsid w:val="00821900"/>
    <w:rsid w:val="00821A88"/>
    <w:rsid w:val="0082495D"/>
    <w:rsid w:val="00833B1A"/>
    <w:rsid w:val="008341A7"/>
    <w:rsid w:val="00837BCA"/>
    <w:rsid w:val="008420C8"/>
    <w:rsid w:val="0084407A"/>
    <w:rsid w:val="0084457A"/>
    <w:rsid w:val="008446FE"/>
    <w:rsid w:val="008501B4"/>
    <w:rsid w:val="00852B8A"/>
    <w:rsid w:val="0085502E"/>
    <w:rsid w:val="00855734"/>
    <w:rsid w:val="00862321"/>
    <w:rsid w:val="00864325"/>
    <w:rsid w:val="00864AC8"/>
    <w:rsid w:val="008670AE"/>
    <w:rsid w:val="0087076C"/>
    <w:rsid w:val="0087457C"/>
    <w:rsid w:val="008769C3"/>
    <w:rsid w:val="0088129D"/>
    <w:rsid w:val="00882F3A"/>
    <w:rsid w:val="00883628"/>
    <w:rsid w:val="00885544"/>
    <w:rsid w:val="00887DF8"/>
    <w:rsid w:val="008912E9"/>
    <w:rsid w:val="00893AB8"/>
    <w:rsid w:val="0089603A"/>
    <w:rsid w:val="008A04C8"/>
    <w:rsid w:val="008A5B20"/>
    <w:rsid w:val="008B249E"/>
    <w:rsid w:val="008B3C57"/>
    <w:rsid w:val="008B70F3"/>
    <w:rsid w:val="008B76DF"/>
    <w:rsid w:val="008C43B9"/>
    <w:rsid w:val="008C4BDB"/>
    <w:rsid w:val="008E0062"/>
    <w:rsid w:val="008E1F84"/>
    <w:rsid w:val="008E30C0"/>
    <w:rsid w:val="008E4767"/>
    <w:rsid w:val="008E6B97"/>
    <w:rsid w:val="008F5849"/>
    <w:rsid w:val="008F6F40"/>
    <w:rsid w:val="00903285"/>
    <w:rsid w:val="00906F40"/>
    <w:rsid w:val="0090731E"/>
    <w:rsid w:val="00912B9C"/>
    <w:rsid w:val="00912FD2"/>
    <w:rsid w:val="00915B1C"/>
    <w:rsid w:val="00916A66"/>
    <w:rsid w:val="0091797D"/>
    <w:rsid w:val="009214A2"/>
    <w:rsid w:val="00923CBA"/>
    <w:rsid w:val="009253B3"/>
    <w:rsid w:val="00925A6A"/>
    <w:rsid w:val="00926703"/>
    <w:rsid w:val="00927691"/>
    <w:rsid w:val="00927A5F"/>
    <w:rsid w:val="009301E7"/>
    <w:rsid w:val="00933E08"/>
    <w:rsid w:val="009359D3"/>
    <w:rsid w:val="00937EFD"/>
    <w:rsid w:val="00941FB0"/>
    <w:rsid w:val="009426D4"/>
    <w:rsid w:val="0095265B"/>
    <w:rsid w:val="0095490B"/>
    <w:rsid w:val="00961AAE"/>
    <w:rsid w:val="00970B0C"/>
    <w:rsid w:val="00974363"/>
    <w:rsid w:val="00982633"/>
    <w:rsid w:val="009876DA"/>
    <w:rsid w:val="00992F20"/>
    <w:rsid w:val="00994AAB"/>
    <w:rsid w:val="00996407"/>
    <w:rsid w:val="00996409"/>
    <w:rsid w:val="009A01DB"/>
    <w:rsid w:val="009B1598"/>
    <w:rsid w:val="009B2E63"/>
    <w:rsid w:val="009B4E9E"/>
    <w:rsid w:val="009C1690"/>
    <w:rsid w:val="009C2A83"/>
    <w:rsid w:val="009C39C9"/>
    <w:rsid w:val="009C6881"/>
    <w:rsid w:val="009C7759"/>
    <w:rsid w:val="009D12D4"/>
    <w:rsid w:val="009D264B"/>
    <w:rsid w:val="009D5269"/>
    <w:rsid w:val="009D5E9B"/>
    <w:rsid w:val="009D6C71"/>
    <w:rsid w:val="009E06A2"/>
    <w:rsid w:val="009E16D0"/>
    <w:rsid w:val="009E1FCD"/>
    <w:rsid w:val="009E38FD"/>
    <w:rsid w:val="009F13D6"/>
    <w:rsid w:val="009F21C8"/>
    <w:rsid w:val="009F43FA"/>
    <w:rsid w:val="009F4C6B"/>
    <w:rsid w:val="009F78A8"/>
    <w:rsid w:val="00A035DA"/>
    <w:rsid w:val="00A07318"/>
    <w:rsid w:val="00A11370"/>
    <w:rsid w:val="00A2091D"/>
    <w:rsid w:val="00A224CE"/>
    <w:rsid w:val="00A22522"/>
    <w:rsid w:val="00A24F5C"/>
    <w:rsid w:val="00A3382F"/>
    <w:rsid w:val="00A341F1"/>
    <w:rsid w:val="00A34D3B"/>
    <w:rsid w:val="00A376AA"/>
    <w:rsid w:val="00A40871"/>
    <w:rsid w:val="00A440E0"/>
    <w:rsid w:val="00A448E3"/>
    <w:rsid w:val="00A55289"/>
    <w:rsid w:val="00A70ADF"/>
    <w:rsid w:val="00A71466"/>
    <w:rsid w:val="00A74B5E"/>
    <w:rsid w:val="00A81BED"/>
    <w:rsid w:val="00A81EC4"/>
    <w:rsid w:val="00A855BF"/>
    <w:rsid w:val="00A86355"/>
    <w:rsid w:val="00A9358D"/>
    <w:rsid w:val="00A938B8"/>
    <w:rsid w:val="00A94332"/>
    <w:rsid w:val="00AA18E8"/>
    <w:rsid w:val="00AA1D50"/>
    <w:rsid w:val="00AA510F"/>
    <w:rsid w:val="00AB156C"/>
    <w:rsid w:val="00AC0BB4"/>
    <w:rsid w:val="00AC329F"/>
    <w:rsid w:val="00AC605D"/>
    <w:rsid w:val="00AD0707"/>
    <w:rsid w:val="00AD3082"/>
    <w:rsid w:val="00AD4077"/>
    <w:rsid w:val="00AD4AD0"/>
    <w:rsid w:val="00AD544A"/>
    <w:rsid w:val="00AD60CD"/>
    <w:rsid w:val="00AD6C8C"/>
    <w:rsid w:val="00AD72CB"/>
    <w:rsid w:val="00AD7D86"/>
    <w:rsid w:val="00AE091D"/>
    <w:rsid w:val="00AE0A5C"/>
    <w:rsid w:val="00AE2B89"/>
    <w:rsid w:val="00AE53A1"/>
    <w:rsid w:val="00AF0CD0"/>
    <w:rsid w:val="00AF2484"/>
    <w:rsid w:val="00AF55C5"/>
    <w:rsid w:val="00AF5C79"/>
    <w:rsid w:val="00AF63E7"/>
    <w:rsid w:val="00B0165D"/>
    <w:rsid w:val="00B031F3"/>
    <w:rsid w:val="00B04CC5"/>
    <w:rsid w:val="00B052A4"/>
    <w:rsid w:val="00B1247D"/>
    <w:rsid w:val="00B125DE"/>
    <w:rsid w:val="00B13FDD"/>
    <w:rsid w:val="00B16B68"/>
    <w:rsid w:val="00B22EB2"/>
    <w:rsid w:val="00B23E81"/>
    <w:rsid w:val="00B27442"/>
    <w:rsid w:val="00B27C41"/>
    <w:rsid w:val="00B30E0D"/>
    <w:rsid w:val="00B31167"/>
    <w:rsid w:val="00B31D9F"/>
    <w:rsid w:val="00B329D8"/>
    <w:rsid w:val="00B32BB9"/>
    <w:rsid w:val="00B33AE1"/>
    <w:rsid w:val="00B34E34"/>
    <w:rsid w:val="00B35131"/>
    <w:rsid w:val="00B4288C"/>
    <w:rsid w:val="00B44100"/>
    <w:rsid w:val="00B4533C"/>
    <w:rsid w:val="00B46CBA"/>
    <w:rsid w:val="00B46F94"/>
    <w:rsid w:val="00B51C81"/>
    <w:rsid w:val="00B520FA"/>
    <w:rsid w:val="00B61F03"/>
    <w:rsid w:val="00B626E4"/>
    <w:rsid w:val="00B63867"/>
    <w:rsid w:val="00B70ABA"/>
    <w:rsid w:val="00B71B55"/>
    <w:rsid w:val="00B72F4A"/>
    <w:rsid w:val="00B74AF3"/>
    <w:rsid w:val="00B75C5D"/>
    <w:rsid w:val="00B76BA7"/>
    <w:rsid w:val="00B76F05"/>
    <w:rsid w:val="00B83C27"/>
    <w:rsid w:val="00B84BC3"/>
    <w:rsid w:val="00B84BDD"/>
    <w:rsid w:val="00B92812"/>
    <w:rsid w:val="00B95E51"/>
    <w:rsid w:val="00B95FAD"/>
    <w:rsid w:val="00B96199"/>
    <w:rsid w:val="00BB0697"/>
    <w:rsid w:val="00BB0B8B"/>
    <w:rsid w:val="00BB1AAF"/>
    <w:rsid w:val="00BB2CAB"/>
    <w:rsid w:val="00BB4BF4"/>
    <w:rsid w:val="00BB7686"/>
    <w:rsid w:val="00BC04E1"/>
    <w:rsid w:val="00BC23F9"/>
    <w:rsid w:val="00BC3421"/>
    <w:rsid w:val="00BD0DB1"/>
    <w:rsid w:val="00BD1F12"/>
    <w:rsid w:val="00BD2311"/>
    <w:rsid w:val="00BD5260"/>
    <w:rsid w:val="00BD61B3"/>
    <w:rsid w:val="00BD61DA"/>
    <w:rsid w:val="00BE0B16"/>
    <w:rsid w:val="00BE2580"/>
    <w:rsid w:val="00BE266D"/>
    <w:rsid w:val="00BE4C11"/>
    <w:rsid w:val="00BE5429"/>
    <w:rsid w:val="00BE71C0"/>
    <w:rsid w:val="00BE7D8F"/>
    <w:rsid w:val="00BF06DF"/>
    <w:rsid w:val="00BF41B8"/>
    <w:rsid w:val="00BF508C"/>
    <w:rsid w:val="00BF6EE3"/>
    <w:rsid w:val="00BF6FE9"/>
    <w:rsid w:val="00BF76EF"/>
    <w:rsid w:val="00C01497"/>
    <w:rsid w:val="00C0667A"/>
    <w:rsid w:val="00C07F27"/>
    <w:rsid w:val="00C13198"/>
    <w:rsid w:val="00C17D95"/>
    <w:rsid w:val="00C22A04"/>
    <w:rsid w:val="00C24786"/>
    <w:rsid w:val="00C25310"/>
    <w:rsid w:val="00C27235"/>
    <w:rsid w:val="00C34592"/>
    <w:rsid w:val="00C34C37"/>
    <w:rsid w:val="00C35358"/>
    <w:rsid w:val="00C45155"/>
    <w:rsid w:val="00C52787"/>
    <w:rsid w:val="00C53588"/>
    <w:rsid w:val="00C5442F"/>
    <w:rsid w:val="00C5498F"/>
    <w:rsid w:val="00C64CD0"/>
    <w:rsid w:val="00C6684F"/>
    <w:rsid w:val="00C70E70"/>
    <w:rsid w:val="00C72984"/>
    <w:rsid w:val="00C73C11"/>
    <w:rsid w:val="00C74693"/>
    <w:rsid w:val="00C75F8D"/>
    <w:rsid w:val="00C76F6D"/>
    <w:rsid w:val="00C83312"/>
    <w:rsid w:val="00C83FA4"/>
    <w:rsid w:val="00C87B37"/>
    <w:rsid w:val="00C91066"/>
    <w:rsid w:val="00C97C38"/>
    <w:rsid w:val="00CA47B3"/>
    <w:rsid w:val="00CB1B63"/>
    <w:rsid w:val="00CB1E82"/>
    <w:rsid w:val="00CB2DE6"/>
    <w:rsid w:val="00CB4BA8"/>
    <w:rsid w:val="00CB52D7"/>
    <w:rsid w:val="00CC4A9D"/>
    <w:rsid w:val="00CC5F9E"/>
    <w:rsid w:val="00CD39A3"/>
    <w:rsid w:val="00CE31D5"/>
    <w:rsid w:val="00CE51A8"/>
    <w:rsid w:val="00CE5C32"/>
    <w:rsid w:val="00CE614B"/>
    <w:rsid w:val="00CF23DC"/>
    <w:rsid w:val="00CF3359"/>
    <w:rsid w:val="00CF369B"/>
    <w:rsid w:val="00D001C6"/>
    <w:rsid w:val="00D052FF"/>
    <w:rsid w:val="00D15810"/>
    <w:rsid w:val="00D16D4E"/>
    <w:rsid w:val="00D17A23"/>
    <w:rsid w:val="00D233DD"/>
    <w:rsid w:val="00D238EB"/>
    <w:rsid w:val="00D23BD8"/>
    <w:rsid w:val="00D2479C"/>
    <w:rsid w:val="00D27F41"/>
    <w:rsid w:val="00D32398"/>
    <w:rsid w:val="00D32494"/>
    <w:rsid w:val="00D36441"/>
    <w:rsid w:val="00D4064E"/>
    <w:rsid w:val="00D44E9B"/>
    <w:rsid w:val="00D5051D"/>
    <w:rsid w:val="00D50DB9"/>
    <w:rsid w:val="00D520D6"/>
    <w:rsid w:val="00D52C43"/>
    <w:rsid w:val="00D559D7"/>
    <w:rsid w:val="00D55DF6"/>
    <w:rsid w:val="00D6422A"/>
    <w:rsid w:val="00D6507F"/>
    <w:rsid w:val="00D73E3E"/>
    <w:rsid w:val="00D73EB2"/>
    <w:rsid w:val="00D7408D"/>
    <w:rsid w:val="00D80969"/>
    <w:rsid w:val="00D81B12"/>
    <w:rsid w:val="00D833C4"/>
    <w:rsid w:val="00D87B94"/>
    <w:rsid w:val="00D923E4"/>
    <w:rsid w:val="00D92D49"/>
    <w:rsid w:val="00D9352C"/>
    <w:rsid w:val="00D940CF"/>
    <w:rsid w:val="00DA3A0E"/>
    <w:rsid w:val="00DA3AB3"/>
    <w:rsid w:val="00DA4E41"/>
    <w:rsid w:val="00DA5599"/>
    <w:rsid w:val="00DA6673"/>
    <w:rsid w:val="00DB0746"/>
    <w:rsid w:val="00DB117A"/>
    <w:rsid w:val="00DB5173"/>
    <w:rsid w:val="00DB5F7C"/>
    <w:rsid w:val="00DB7873"/>
    <w:rsid w:val="00DC187B"/>
    <w:rsid w:val="00DC270B"/>
    <w:rsid w:val="00DC5DD3"/>
    <w:rsid w:val="00DD2BE2"/>
    <w:rsid w:val="00DD63DC"/>
    <w:rsid w:val="00DD6660"/>
    <w:rsid w:val="00DD73C2"/>
    <w:rsid w:val="00DE22B8"/>
    <w:rsid w:val="00DE319B"/>
    <w:rsid w:val="00DE447D"/>
    <w:rsid w:val="00DF34FE"/>
    <w:rsid w:val="00DF5E8D"/>
    <w:rsid w:val="00DF78E7"/>
    <w:rsid w:val="00E0159B"/>
    <w:rsid w:val="00E04E94"/>
    <w:rsid w:val="00E06950"/>
    <w:rsid w:val="00E1440A"/>
    <w:rsid w:val="00E15371"/>
    <w:rsid w:val="00E17483"/>
    <w:rsid w:val="00E22245"/>
    <w:rsid w:val="00E22B32"/>
    <w:rsid w:val="00E24104"/>
    <w:rsid w:val="00E32D61"/>
    <w:rsid w:val="00E34B80"/>
    <w:rsid w:val="00E37017"/>
    <w:rsid w:val="00E4081C"/>
    <w:rsid w:val="00E41ECB"/>
    <w:rsid w:val="00E50B18"/>
    <w:rsid w:val="00E5196B"/>
    <w:rsid w:val="00E5234D"/>
    <w:rsid w:val="00E53149"/>
    <w:rsid w:val="00E54FDB"/>
    <w:rsid w:val="00E563D7"/>
    <w:rsid w:val="00E605C6"/>
    <w:rsid w:val="00E610DA"/>
    <w:rsid w:val="00E616C1"/>
    <w:rsid w:val="00E663F4"/>
    <w:rsid w:val="00E666F2"/>
    <w:rsid w:val="00E748CC"/>
    <w:rsid w:val="00E74D32"/>
    <w:rsid w:val="00E74EC3"/>
    <w:rsid w:val="00E75415"/>
    <w:rsid w:val="00E84CD2"/>
    <w:rsid w:val="00E93629"/>
    <w:rsid w:val="00E94CEC"/>
    <w:rsid w:val="00E94FF0"/>
    <w:rsid w:val="00E951A5"/>
    <w:rsid w:val="00E9632C"/>
    <w:rsid w:val="00EA04EF"/>
    <w:rsid w:val="00EA14F3"/>
    <w:rsid w:val="00EA3A7A"/>
    <w:rsid w:val="00EA4D98"/>
    <w:rsid w:val="00EA5260"/>
    <w:rsid w:val="00EA6990"/>
    <w:rsid w:val="00EA6F19"/>
    <w:rsid w:val="00EB7090"/>
    <w:rsid w:val="00EC045C"/>
    <w:rsid w:val="00EC5CD7"/>
    <w:rsid w:val="00EC609D"/>
    <w:rsid w:val="00ED04A4"/>
    <w:rsid w:val="00ED1416"/>
    <w:rsid w:val="00ED2B3C"/>
    <w:rsid w:val="00ED72B8"/>
    <w:rsid w:val="00EE1482"/>
    <w:rsid w:val="00EE39F6"/>
    <w:rsid w:val="00EE4DDE"/>
    <w:rsid w:val="00EE5FB3"/>
    <w:rsid w:val="00EF5BE6"/>
    <w:rsid w:val="00EF7747"/>
    <w:rsid w:val="00F00085"/>
    <w:rsid w:val="00F028DE"/>
    <w:rsid w:val="00F179D4"/>
    <w:rsid w:val="00F20193"/>
    <w:rsid w:val="00F23376"/>
    <w:rsid w:val="00F33C56"/>
    <w:rsid w:val="00F347C7"/>
    <w:rsid w:val="00F34848"/>
    <w:rsid w:val="00F42D46"/>
    <w:rsid w:val="00F4302E"/>
    <w:rsid w:val="00F4496C"/>
    <w:rsid w:val="00F51772"/>
    <w:rsid w:val="00F549D9"/>
    <w:rsid w:val="00F54B1F"/>
    <w:rsid w:val="00F555F7"/>
    <w:rsid w:val="00F55ED0"/>
    <w:rsid w:val="00F6064F"/>
    <w:rsid w:val="00F614C0"/>
    <w:rsid w:val="00F64BA3"/>
    <w:rsid w:val="00F80059"/>
    <w:rsid w:val="00F80456"/>
    <w:rsid w:val="00F83545"/>
    <w:rsid w:val="00F83848"/>
    <w:rsid w:val="00F85E86"/>
    <w:rsid w:val="00F91298"/>
    <w:rsid w:val="00F91ED0"/>
    <w:rsid w:val="00F92865"/>
    <w:rsid w:val="00F94BF6"/>
    <w:rsid w:val="00F9797A"/>
    <w:rsid w:val="00FA1284"/>
    <w:rsid w:val="00FA1B7D"/>
    <w:rsid w:val="00FA29EA"/>
    <w:rsid w:val="00FA31A7"/>
    <w:rsid w:val="00FA4897"/>
    <w:rsid w:val="00FB44E4"/>
    <w:rsid w:val="00FC3815"/>
    <w:rsid w:val="00FC4439"/>
    <w:rsid w:val="00FC4E21"/>
    <w:rsid w:val="00FC5F6D"/>
    <w:rsid w:val="00FD04FF"/>
    <w:rsid w:val="00FD2C2F"/>
    <w:rsid w:val="00FD3B31"/>
    <w:rsid w:val="00FD4443"/>
    <w:rsid w:val="00FE0ED5"/>
    <w:rsid w:val="00FE1823"/>
    <w:rsid w:val="00FE487A"/>
    <w:rsid w:val="00FF05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colormru v:ext="edit" colors="red,#4d4d4f"/>
    </o:shapedefaults>
    <o:shapelayout v:ext="edit">
      <o:idmap v:ext="edit" data="1"/>
    </o:shapelayout>
  </w:shapeDefaults>
  <w:decimalSymbol w:val="."/>
  <w:listSeparator w:val=","/>
  <w14:docId w14:val="7140AF0B"/>
  <w15:docId w15:val="{FF5C2DFF-8B2F-489C-A7DE-8267773BB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aliases w:val="Part"/>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aliases w:val="2 Char,sub-sect Char,h2 Char,section header Char,sub-sect1 Char,22 Char,sub-sect2 Char,23 Char,sub-sect3 Char,24 Char,sub-sect4 Char,25 Char,sub-sect5 Char,no section Char,21 Char,(1.1 Char,1.2 Char,1.3 etc) Char,Heaidng 2 Char,Chapter Title"/>
    <w:basedOn w:val="Normal"/>
    <w:next w:val="Normal"/>
    <w:link w:val="Heading2Char"/>
    <w:qFormat/>
    <w:rsid w:val="003D71A3"/>
    <w:pPr>
      <w:keepNext/>
      <w:spacing w:before="60" w:after="60"/>
      <w:outlineLvl w:val="1"/>
    </w:pPr>
    <w:rPr>
      <w:rFonts w:ascii="HelveticaNeueLT Std" w:hAnsi="HelveticaNeueLT Std" w:cs="Arial"/>
      <w:b/>
      <w:bCs/>
      <w:iCs/>
      <w:sz w:val="28"/>
      <w:szCs w:val="28"/>
    </w:rPr>
  </w:style>
  <w:style w:type="paragraph" w:styleId="Heading3">
    <w:name w:val="heading 3"/>
    <w:aliases w:val="Section"/>
    <w:basedOn w:val="Normal"/>
    <w:next w:val="Normal"/>
    <w:link w:val="Heading3Char"/>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2 Char Char,sub-sect Char Char,h2 Char Char,section header Char Char,sub-sect1 Char Char,22 Char Char,sub-sect2 Char Char,23 Char Char,sub-sect3 Char Char,24 Char Char,sub-sect4 Char Char,25 Char Char,sub-sect5 Char Char,21 Char Char"/>
    <w:basedOn w:val="DefaultParagraphFont"/>
    <w:link w:val="Heading2"/>
    <w:rsid w:val="003055C9"/>
    <w:rPr>
      <w:rFonts w:ascii="HelveticaNeueLT Std" w:hAnsi="HelveticaNeueLT Std" w:cs="Arial"/>
      <w:b/>
      <w:bCs/>
      <w:iCs/>
      <w:sz w:val="28"/>
      <w:szCs w:val="28"/>
    </w:rPr>
  </w:style>
  <w:style w:type="character" w:customStyle="1" w:styleId="Heading3Char">
    <w:name w:val="Heading 3 Char"/>
    <w:aliases w:val="Section Char"/>
    <w:basedOn w:val="DefaultParagraphFont"/>
    <w:link w:val="Heading3"/>
    <w:rsid w:val="003055C9"/>
    <w:rPr>
      <w:rFonts w:ascii="HelveticaNeueLT Std" w:hAnsi="HelveticaNeueLT Std" w:cs="Arial"/>
      <w:b/>
      <w:bCs/>
      <w:szCs w:val="26"/>
    </w:rPr>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tabs>
        <w:tab w:val="num" w:pos="295"/>
      </w:tabs>
      <w:spacing w:after="80"/>
      <w:ind w:left="295" w:hanging="295"/>
    </w:pPr>
  </w:style>
  <w:style w:type="paragraph" w:styleId="ListBullet2">
    <w:name w:val="List Bullet 2"/>
    <w:basedOn w:val="Normal"/>
    <w:rsid w:val="001C6AEE"/>
    <w:pPr>
      <w:tabs>
        <w:tab w:val="num" w:pos="845"/>
      </w:tabs>
      <w:spacing w:after="80"/>
      <w:ind w:left="845" w:hanging="544"/>
    </w:pPr>
  </w:style>
  <w:style w:type="paragraph" w:styleId="ListNumber">
    <w:name w:val="List Number"/>
    <w:basedOn w:val="Normal"/>
    <w:rsid w:val="001C6AEE"/>
    <w:pPr>
      <w:tabs>
        <w:tab w:val="num" w:pos="295"/>
      </w:tabs>
      <w:spacing w:after="80"/>
      <w:ind w:left="295" w:hanging="295"/>
    </w:pPr>
  </w:style>
  <w:style w:type="paragraph" w:styleId="ListNumber2">
    <w:name w:val="List Number 2"/>
    <w:basedOn w:val="Normal"/>
    <w:rsid w:val="001C6AEE"/>
    <w:pPr>
      <w:tabs>
        <w:tab w:val="num" w:pos="295"/>
      </w:tabs>
      <w:spacing w:after="80"/>
      <w:ind w:left="295" w:hanging="295"/>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
    <w:basedOn w:val="Normal"/>
    <w:link w:val="FootnoteTextChar"/>
    <w:rsid w:val="00566AB4"/>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
    <w:basedOn w:val="DefaultParagraphFont"/>
    <w:link w:val="FootnoteText"/>
    <w:rsid w:val="003055C9"/>
    <w:rPr>
      <w:rFonts w:ascii="HelveticaNeueLT Std Lt" w:hAnsi="HelveticaNeueLT Std Lt"/>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uiPriority w:val="39"/>
    <w:rsid w:val="00C70E70"/>
    <w:pPr>
      <w:tabs>
        <w:tab w:val="right" w:pos="7660"/>
      </w:tabs>
      <w:spacing w:before="280" w:line="320" w:lineRule="exact"/>
    </w:pPr>
    <w:rPr>
      <w:rFonts w:ascii="HelveticaNeueLT Std Med" w:hAnsi="HelveticaNeueLT Std Med"/>
      <w:b/>
      <w:noProof/>
      <w:color w:val="808285"/>
      <w:sz w:val="28"/>
      <w:szCs w:val="28"/>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34"/>
    <w:qFormat/>
    <w:rsid w:val="00146544"/>
    <w:pPr>
      <w:ind w:left="720"/>
      <w:contextualSpacing/>
    </w:pPr>
  </w:style>
  <w:style w:type="paragraph" w:customStyle="1" w:styleId="ACMABodyText">
    <w:name w:val="ACMA Body Text"/>
    <w:rsid w:val="008C4BDB"/>
    <w:pPr>
      <w:suppressAutoHyphens/>
      <w:spacing w:before="80" w:after="120" w:line="280" w:lineRule="atLeast"/>
    </w:pPr>
    <w:rPr>
      <w:snapToGrid w:val="0"/>
      <w:sz w:val="24"/>
      <w:lang w:eastAsia="en-US"/>
    </w:rPr>
  </w:style>
  <w:style w:type="character" w:customStyle="1" w:styleId="m1">
    <w:name w:val="m1"/>
    <w:basedOn w:val="DefaultParagraphFont"/>
    <w:rsid w:val="00EE4DDE"/>
    <w:rPr>
      <w:color w:val="0000FF"/>
    </w:rPr>
  </w:style>
  <w:style w:type="character" w:customStyle="1" w:styleId="t1">
    <w:name w:val="t1"/>
    <w:basedOn w:val="DefaultParagraphFont"/>
    <w:rsid w:val="00EE4DDE"/>
    <w:rPr>
      <w:color w:val="990000"/>
    </w:rPr>
  </w:style>
  <w:style w:type="character" w:customStyle="1" w:styleId="ns1">
    <w:name w:val="ns1"/>
    <w:basedOn w:val="DefaultParagraphFont"/>
    <w:rsid w:val="00EE4DDE"/>
    <w:rPr>
      <w:color w:val="FF0000"/>
    </w:rPr>
  </w:style>
  <w:style w:type="paragraph" w:customStyle="1" w:styleId="Hanging1">
    <w:name w:val="Hanging1"/>
    <w:basedOn w:val="Normal"/>
    <w:rsid w:val="00F00085"/>
    <w:pPr>
      <w:spacing w:line="240" w:lineRule="auto"/>
      <w:ind w:left="3544" w:hanging="3544"/>
    </w:pPr>
    <w:rPr>
      <w:rFonts w:ascii="Times New Roman" w:hAnsi="Times New Roman"/>
      <w:sz w:val="24"/>
      <w:szCs w:val="20"/>
      <w:lang w:val="en-GB"/>
    </w:rPr>
  </w:style>
  <w:style w:type="character" w:styleId="CommentReference">
    <w:name w:val="annotation reference"/>
    <w:basedOn w:val="DefaultParagraphFont"/>
    <w:uiPriority w:val="99"/>
    <w:semiHidden/>
    <w:unhideWhenUsed/>
    <w:rsid w:val="003055C9"/>
    <w:rPr>
      <w:sz w:val="16"/>
      <w:szCs w:val="16"/>
    </w:rPr>
  </w:style>
  <w:style w:type="paragraph" w:styleId="CommentText">
    <w:name w:val="annotation text"/>
    <w:basedOn w:val="Normal"/>
    <w:link w:val="CommentTextChar"/>
    <w:uiPriority w:val="99"/>
    <w:unhideWhenUsed/>
    <w:rsid w:val="003055C9"/>
    <w:pPr>
      <w:spacing w:line="240" w:lineRule="auto"/>
    </w:pPr>
    <w:rPr>
      <w:szCs w:val="20"/>
    </w:rPr>
  </w:style>
  <w:style w:type="character" w:customStyle="1" w:styleId="CommentTextChar">
    <w:name w:val="Comment Text Char"/>
    <w:basedOn w:val="DefaultParagraphFont"/>
    <w:link w:val="CommentText"/>
    <w:uiPriority w:val="99"/>
    <w:rsid w:val="003055C9"/>
    <w:rPr>
      <w:rFonts w:ascii="HelveticaNeueLT Std Lt" w:hAnsi="HelveticaNeueLT Std Lt"/>
    </w:rPr>
  </w:style>
  <w:style w:type="character" w:styleId="FollowedHyperlink">
    <w:name w:val="FollowedHyperlink"/>
    <w:basedOn w:val="DefaultParagraphFont"/>
    <w:uiPriority w:val="99"/>
    <w:semiHidden/>
    <w:rsid w:val="008E1F84"/>
    <w:rPr>
      <w:color w:val="800080" w:themeColor="followedHyperlink"/>
      <w:u w:val="single"/>
    </w:rPr>
  </w:style>
  <w:style w:type="character" w:customStyle="1" w:styleId="pi1">
    <w:name w:val="pi1"/>
    <w:basedOn w:val="DefaultParagraphFont"/>
    <w:rsid w:val="008420C8"/>
    <w:rPr>
      <w:color w:val="0000FF"/>
    </w:rPr>
  </w:style>
  <w:style w:type="character" w:customStyle="1" w:styleId="b1">
    <w:name w:val="b1"/>
    <w:basedOn w:val="DefaultParagraphFont"/>
    <w:rsid w:val="008420C8"/>
    <w:rPr>
      <w:rFonts w:ascii="Courier New" w:hAnsi="Courier New" w:cs="Courier New" w:hint="default"/>
      <w:b/>
      <w:bCs/>
      <w:strike w:val="0"/>
      <w:dstrike w:val="0"/>
      <w:color w:val="FF0000"/>
      <w:u w:val="none"/>
      <w:effect w:val="none"/>
    </w:rPr>
  </w:style>
  <w:style w:type="character" w:customStyle="1" w:styleId="tx1">
    <w:name w:val="tx1"/>
    <w:basedOn w:val="DefaultParagraphFont"/>
    <w:rsid w:val="008420C8"/>
    <w:rPr>
      <w:b/>
      <w:bCs/>
    </w:rPr>
  </w:style>
  <w:style w:type="paragraph" w:styleId="CommentSubject">
    <w:name w:val="annotation subject"/>
    <w:basedOn w:val="CommentText"/>
    <w:next w:val="CommentText"/>
    <w:link w:val="CommentSubjectChar"/>
    <w:semiHidden/>
    <w:rsid w:val="00C34C37"/>
    <w:rPr>
      <w:b/>
      <w:bCs/>
    </w:rPr>
  </w:style>
  <w:style w:type="character" w:customStyle="1" w:styleId="CommentSubjectChar">
    <w:name w:val="Comment Subject Char"/>
    <w:basedOn w:val="CommentTextChar"/>
    <w:link w:val="CommentSubject"/>
    <w:semiHidden/>
    <w:rsid w:val="00C34C37"/>
    <w:rPr>
      <w:rFonts w:ascii="HelveticaNeueLT Std Lt" w:hAnsi="HelveticaNeueLT Std Lt"/>
      <w:b/>
      <w:bCs/>
    </w:rPr>
  </w:style>
  <w:style w:type="character" w:customStyle="1" w:styleId="HTMLPreformattedChar">
    <w:name w:val="HTML Preformatted Char"/>
    <w:basedOn w:val="DefaultParagraphFont"/>
    <w:link w:val="HTMLPreformatted"/>
    <w:uiPriority w:val="99"/>
    <w:semiHidden/>
    <w:rsid w:val="000E4129"/>
    <w:rPr>
      <w:rFonts w:ascii="Courier New" w:hAnsi="Courier New" w:cs="Courier New"/>
      <w:lang w:val="en-US" w:eastAsia="ja-JP"/>
    </w:rPr>
  </w:style>
  <w:style w:type="paragraph" w:styleId="HTMLPreformatted">
    <w:name w:val="HTML Preformatted"/>
    <w:basedOn w:val="Normal"/>
    <w:link w:val="HTMLPreformattedChar"/>
    <w:uiPriority w:val="99"/>
    <w:semiHidden/>
    <w:unhideWhenUsed/>
    <w:rsid w:val="000E41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cs="Courier New"/>
      <w:szCs w:val="20"/>
      <w:lang w:val="en-US" w:eastAsia="ja-JP"/>
    </w:rPr>
  </w:style>
  <w:style w:type="paragraph" w:styleId="Revision">
    <w:name w:val="Revision"/>
    <w:hidden/>
    <w:uiPriority w:val="99"/>
    <w:semiHidden/>
    <w:rsid w:val="002933E2"/>
    <w:rPr>
      <w:rFonts w:ascii="HelveticaNeueLT Std Lt" w:hAnsi="HelveticaNeueLT Std Lt"/>
      <w:szCs w:val="24"/>
    </w:rPr>
  </w:style>
  <w:style w:type="paragraph" w:customStyle="1" w:styleId="Default">
    <w:name w:val="Default"/>
    <w:rsid w:val="0080379C"/>
    <w:pPr>
      <w:autoSpaceDE w:val="0"/>
      <w:autoSpaceDN w:val="0"/>
      <w:adjustRightInd w:val="0"/>
    </w:pPr>
    <w:rPr>
      <w:rFonts w:ascii="Arial" w:hAnsi="Arial" w:cs="Arial"/>
      <w:color w:val="000000"/>
      <w:sz w:val="24"/>
      <w:szCs w:val="24"/>
      <w:lang w:val="en-US"/>
    </w:rPr>
  </w:style>
  <w:style w:type="character" w:styleId="UnresolvedMention">
    <w:name w:val="Unresolved Mention"/>
    <w:basedOn w:val="DefaultParagraphFont"/>
    <w:uiPriority w:val="99"/>
    <w:semiHidden/>
    <w:unhideWhenUsed/>
    <w:rsid w:val="003A62D4"/>
    <w:rPr>
      <w:color w:val="605E5C"/>
      <w:shd w:val="clear" w:color="auto" w:fill="E1DFDD"/>
    </w:rPr>
  </w:style>
  <w:style w:type="character" w:styleId="Strong">
    <w:name w:val="Strong"/>
    <w:basedOn w:val="DefaultParagraphFont"/>
    <w:uiPriority w:val="22"/>
    <w:qFormat/>
    <w:rsid w:val="009C39C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3357208">
      <w:bodyDiv w:val="1"/>
      <w:marLeft w:val="0"/>
      <w:marRight w:val="0"/>
      <w:marTop w:val="0"/>
      <w:marBottom w:val="0"/>
      <w:divBdr>
        <w:top w:val="none" w:sz="0" w:space="0" w:color="auto"/>
        <w:left w:val="none" w:sz="0" w:space="0" w:color="auto"/>
        <w:bottom w:val="none" w:sz="0" w:space="0" w:color="auto"/>
        <w:right w:val="none" w:sz="0" w:space="0" w:color="auto"/>
      </w:divBdr>
    </w:div>
    <w:div w:id="211037686">
      <w:bodyDiv w:val="1"/>
      <w:marLeft w:val="0"/>
      <w:marRight w:val="0"/>
      <w:marTop w:val="0"/>
      <w:marBottom w:val="0"/>
      <w:divBdr>
        <w:top w:val="none" w:sz="0" w:space="0" w:color="auto"/>
        <w:left w:val="none" w:sz="0" w:space="0" w:color="auto"/>
        <w:bottom w:val="none" w:sz="0" w:space="0" w:color="auto"/>
        <w:right w:val="none" w:sz="0" w:space="0" w:color="auto"/>
      </w:divBdr>
    </w:div>
    <w:div w:id="292057080">
      <w:bodyDiv w:val="1"/>
      <w:marLeft w:val="0"/>
      <w:marRight w:val="360"/>
      <w:marTop w:val="0"/>
      <w:marBottom w:val="0"/>
      <w:divBdr>
        <w:top w:val="none" w:sz="0" w:space="0" w:color="auto"/>
        <w:left w:val="none" w:sz="0" w:space="0" w:color="auto"/>
        <w:bottom w:val="none" w:sz="0" w:space="0" w:color="auto"/>
        <w:right w:val="none" w:sz="0" w:space="0" w:color="auto"/>
      </w:divBdr>
      <w:divsChild>
        <w:div w:id="188419337">
          <w:marLeft w:val="240"/>
          <w:marRight w:val="240"/>
          <w:marTop w:val="0"/>
          <w:marBottom w:val="0"/>
          <w:divBdr>
            <w:top w:val="none" w:sz="0" w:space="0" w:color="auto"/>
            <w:left w:val="none" w:sz="0" w:space="0" w:color="auto"/>
            <w:bottom w:val="none" w:sz="0" w:space="0" w:color="auto"/>
            <w:right w:val="none" w:sz="0" w:space="0" w:color="auto"/>
          </w:divBdr>
        </w:div>
        <w:div w:id="1739397956">
          <w:marLeft w:val="240"/>
          <w:marRight w:val="240"/>
          <w:marTop w:val="0"/>
          <w:marBottom w:val="0"/>
          <w:divBdr>
            <w:top w:val="none" w:sz="0" w:space="0" w:color="auto"/>
            <w:left w:val="none" w:sz="0" w:space="0" w:color="auto"/>
            <w:bottom w:val="none" w:sz="0" w:space="0" w:color="auto"/>
            <w:right w:val="none" w:sz="0" w:space="0" w:color="auto"/>
          </w:divBdr>
          <w:divsChild>
            <w:div w:id="315646780">
              <w:marLeft w:val="240"/>
              <w:marRight w:val="0"/>
              <w:marTop w:val="0"/>
              <w:marBottom w:val="0"/>
              <w:divBdr>
                <w:top w:val="none" w:sz="0" w:space="0" w:color="auto"/>
                <w:left w:val="none" w:sz="0" w:space="0" w:color="auto"/>
                <w:bottom w:val="none" w:sz="0" w:space="0" w:color="auto"/>
                <w:right w:val="none" w:sz="0" w:space="0" w:color="auto"/>
              </w:divBdr>
            </w:div>
            <w:div w:id="222640171">
              <w:marLeft w:val="0"/>
              <w:marRight w:val="0"/>
              <w:marTop w:val="0"/>
              <w:marBottom w:val="0"/>
              <w:divBdr>
                <w:top w:val="none" w:sz="0" w:space="0" w:color="auto"/>
                <w:left w:val="none" w:sz="0" w:space="0" w:color="auto"/>
                <w:bottom w:val="none" w:sz="0" w:space="0" w:color="auto"/>
                <w:right w:val="none" w:sz="0" w:space="0" w:color="auto"/>
              </w:divBdr>
              <w:divsChild>
                <w:div w:id="582373384">
                  <w:marLeft w:val="240"/>
                  <w:marRight w:val="240"/>
                  <w:marTop w:val="0"/>
                  <w:marBottom w:val="0"/>
                  <w:divBdr>
                    <w:top w:val="none" w:sz="0" w:space="0" w:color="auto"/>
                    <w:left w:val="none" w:sz="0" w:space="0" w:color="auto"/>
                    <w:bottom w:val="none" w:sz="0" w:space="0" w:color="auto"/>
                    <w:right w:val="none" w:sz="0" w:space="0" w:color="auto"/>
                  </w:divBdr>
                  <w:divsChild>
                    <w:div w:id="670834671">
                      <w:marLeft w:val="240"/>
                      <w:marRight w:val="0"/>
                      <w:marTop w:val="0"/>
                      <w:marBottom w:val="0"/>
                      <w:divBdr>
                        <w:top w:val="none" w:sz="0" w:space="0" w:color="auto"/>
                        <w:left w:val="none" w:sz="0" w:space="0" w:color="auto"/>
                        <w:bottom w:val="none" w:sz="0" w:space="0" w:color="auto"/>
                        <w:right w:val="none" w:sz="0" w:space="0" w:color="auto"/>
                      </w:divBdr>
                    </w:div>
                  </w:divsChild>
                </w:div>
                <w:div w:id="898247717">
                  <w:marLeft w:val="240"/>
                  <w:marRight w:val="240"/>
                  <w:marTop w:val="0"/>
                  <w:marBottom w:val="0"/>
                  <w:divBdr>
                    <w:top w:val="none" w:sz="0" w:space="0" w:color="auto"/>
                    <w:left w:val="none" w:sz="0" w:space="0" w:color="auto"/>
                    <w:bottom w:val="none" w:sz="0" w:space="0" w:color="auto"/>
                    <w:right w:val="none" w:sz="0" w:space="0" w:color="auto"/>
                  </w:divBdr>
                  <w:divsChild>
                    <w:div w:id="1688019481">
                      <w:marLeft w:val="240"/>
                      <w:marRight w:val="0"/>
                      <w:marTop w:val="0"/>
                      <w:marBottom w:val="0"/>
                      <w:divBdr>
                        <w:top w:val="none" w:sz="0" w:space="0" w:color="auto"/>
                        <w:left w:val="none" w:sz="0" w:space="0" w:color="auto"/>
                        <w:bottom w:val="none" w:sz="0" w:space="0" w:color="auto"/>
                        <w:right w:val="none" w:sz="0" w:space="0" w:color="auto"/>
                      </w:divBdr>
                    </w:div>
                  </w:divsChild>
                </w:div>
                <w:div w:id="1449202625">
                  <w:marLeft w:val="240"/>
                  <w:marRight w:val="240"/>
                  <w:marTop w:val="0"/>
                  <w:marBottom w:val="0"/>
                  <w:divBdr>
                    <w:top w:val="none" w:sz="0" w:space="0" w:color="auto"/>
                    <w:left w:val="none" w:sz="0" w:space="0" w:color="auto"/>
                    <w:bottom w:val="none" w:sz="0" w:space="0" w:color="auto"/>
                    <w:right w:val="none" w:sz="0" w:space="0" w:color="auto"/>
                  </w:divBdr>
                  <w:divsChild>
                    <w:div w:id="563641108">
                      <w:marLeft w:val="240"/>
                      <w:marRight w:val="0"/>
                      <w:marTop w:val="0"/>
                      <w:marBottom w:val="0"/>
                      <w:divBdr>
                        <w:top w:val="none" w:sz="0" w:space="0" w:color="auto"/>
                        <w:left w:val="none" w:sz="0" w:space="0" w:color="auto"/>
                        <w:bottom w:val="none" w:sz="0" w:space="0" w:color="auto"/>
                        <w:right w:val="none" w:sz="0" w:space="0" w:color="auto"/>
                      </w:divBdr>
                    </w:div>
                  </w:divsChild>
                </w:div>
                <w:div w:id="762187691">
                  <w:marLeft w:val="240"/>
                  <w:marRight w:val="240"/>
                  <w:marTop w:val="0"/>
                  <w:marBottom w:val="0"/>
                  <w:divBdr>
                    <w:top w:val="none" w:sz="0" w:space="0" w:color="auto"/>
                    <w:left w:val="none" w:sz="0" w:space="0" w:color="auto"/>
                    <w:bottom w:val="none" w:sz="0" w:space="0" w:color="auto"/>
                    <w:right w:val="none" w:sz="0" w:space="0" w:color="auto"/>
                  </w:divBdr>
                  <w:divsChild>
                    <w:div w:id="1468090477">
                      <w:marLeft w:val="240"/>
                      <w:marRight w:val="0"/>
                      <w:marTop w:val="0"/>
                      <w:marBottom w:val="0"/>
                      <w:divBdr>
                        <w:top w:val="none" w:sz="0" w:space="0" w:color="auto"/>
                        <w:left w:val="none" w:sz="0" w:space="0" w:color="auto"/>
                        <w:bottom w:val="none" w:sz="0" w:space="0" w:color="auto"/>
                        <w:right w:val="none" w:sz="0" w:space="0" w:color="auto"/>
                      </w:divBdr>
                    </w:div>
                    <w:div w:id="2047561444">
                      <w:marLeft w:val="0"/>
                      <w:marRight w:val="0"/>
                      <w:marTop w:val="0"/>
                      <w:marBottom w:val="0"/>
                      <w:divBdr>
                        <w:top w:val="none" w:sz="0" w:space="0" w:color="auto"/>
                        <w:left w:val="none" w:sz="0" w:space="0" w:color="auto"/>
                        <w:bottom w:val="none" w:sz="0" w:space="0" w:color="auto"/>
                        <w:right w:val="none" w:sz="0" w:space="0" w:color="auto"/>
                      </w:divBdr>
                      <w:divsChild>
                        <w:div w:id="1173060000">
                          <w:marLeft w:val="240"/>
                          <w:marRight w:val="240"/>
                          <w:marTop w:val="0"/>
                          <w:marBottom w:val="0"/>
                          <w:divBdr>
                            <w:top w:val="none" w:sz="0" w:space="0" w:color="auto"/>
                            <w:left w:val="none" w:sz="0" w:space="0" w:color="auto"/>
                            <w:bottom w:val="none" w:sz="0" w:space="0" w:color="auto"/>
                            <w:right w:val="none" w:sz="0" w:space="0" w:color="auto"/>
                          </w:divBdr>
                          <w:divsChild>
                            <w:div w:id="554587897">
                              <w:marLeft w:val="240"/>
                              <w:marRight w:val="0"/>
                              <w:marTop w:val="0"/>
                              <w:marBottom w:val="0"/>
                              <w:divBdr>
                                <w:top w:val="none" w:sz="0" w:space="0" w:color="auto"/>
                                <w:left w:val="none" w:sz="0" w:space="0" w:color="auto"/>
                                <w:bottom w:val="none" w:sz="0" w:space="0" w:color="auto"/>
                                <w:right w:val="none" w:sz="0" w:space="0" w:color="auto"/>
                              </w:divBdr>
                            </w:div>
                            <w:div w:id="806168844">
                              <w:marLeft w:val="0"/>
                              <w:marRight w:val="0"/>
                              <w:marTop w:val="0"/>
                              <w:marBottom w:val="0"/>
                              <w:divBdr>
                                <w:top w:val="none" w:sz="0" w:space="0" w:color="auto"/>
                                <w:left w:val="none" w:sz="0" w:space="0" w:color="auto"/>
                                <w:bottom w:val="none" w:sz="0" w:space="0" w:color="auto"/>
                                <w:right w:val="none" w:sz="0" w:space="0" w:color="auto"/>
                              </w:divBdr>
                              <w:divsChild>
                                <w:div w:id="1639992081">
                                  <w:marLeft w:val="240"/>
                                  <w:marRight w:val="240"/>
                                  <w:marTop w:val="0"/>
                                  <w:marBottom w:val="0"/>
                                  <w:divBdr>
                                    <w:top w:val="none" w:sz="0" w:space="0" w:color="auto"/>
                                    <w:left w:val="none" w:sz="0" w:space="0" w:color="auto"/>
                                    <w:bottom w:val="none" w:sz="0" w:space="0" w:color="auto"/>
                                    <w:right w:val="none" w:sz="0" w:space="0" w:color="auto"/>
                                  </w:divBdr>
                                  <w:divsChild>
                                    <w:div w:id="820970419">
                                      <w:marLeft w:val="240"/>
                                      <w:marRight w:val="0"/>
                                      <w:marTop w:val="0"/>
                                      <w:marBottom w:val="0"/>
                                      <w:divBdr>
                                        <w:top w:val="none" w:sz="0" w:space="0" w:color="auto"/>
                                        <w:left w:val="none" w:sz="0" w:space="0" w:color="auto"/>
                                        <w:bottom w:val="none" w:sz="0" w:space="0" w:color="auto"/>
                                        <w:right w:val="none" w:sz="0" w:space="0" w:color="auto"/>
                                      </w:divBdr>
                                    </w:div>
                                  </w:divsChild>
                                </w:div>
                                <w:div w:id="687563554">
                                  <w:marLeft w:val="240"/>
                                  <w:marRight w:val="240"/>
                                  <w:marTop w:val="0"/>
                                  <w:marBottom w:val="0"/>
                                  <w:divBdr>
                                    <w:top w:val="none" w:sz="0" w:space="0" w:color="auto"/>
                                    <w:left w:val="none" w:sz="0" w:space="0" w:color="auto"/>
                                    <w:bottom w:val="none" w:sz="0" w:space="0" w:color="auto"/>
                                    <w:right w:val="none" w:sz="0" w:space="0" w:color="auto"/>
                                  </w:divBdr>
                                  <w:divsChild>
                                    <w:div w:id="1459563287">
                                      <w:marLeft w:val="240"/>
                                      <w:marRight w:val="0"/>
                                      <w:marTop w:val="0"/>
                                      <w:marBottom w:val="0"/>
                                      <w:divBdr>
                                        <w:top w:val="none" w:sz="0" w:space="0" w:color="auto"/>
                                        <w:left w:val="none" w:sz="0" w:space="0" w:color="auto"/>
                                        <w:bottom w:val="none" w:sz="0" w:space="0" w:color="auto"/>
                                        <w:right w:val="none" w:sz="0" w:space="0" w:color="auto"/>
                                      </w:divBdr>
                                    </w:div>
                                  </w:divsChild>
                                </w:div>
                                <w:div w:id="946692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6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855547">
                  <w:marLeft w:val="240"/>
                  <w:marRight w:val="240"/>
                  <w:marTop w:val="0"/>
                  <w:marBottom w:val="0"/>
                  <w:divBdr>
                    <w:top w:val="none" w:sz="0" w:space="0" w:color="auto"/>
                    <w:left w:val="none" w:sz="0" w:space="0" w:color="auto"/>
                    <w:bottom w:val="none" w:sz="0" w:space="0" w:color="auto"/>
                    <w:right w:val="none" w:sz="0" w:space="0" w:color="auto"/>
                  </w:divBdr>
                  <w:divsChild>
                    <w:div w:id="801457376">
                      <w:marLeft w:val="240"/>
                      <w:marRight w:val="0"/>
                      <w:marTop w:val="0"/>
                      <w:marBottom w:val="0"/>
                      <w:divBdr>
                        <w:top w:val="none" w:sz="0" w:space="0" w:color="auto"/>
                        <w:left w:val="none" w:sz="0" w:space="0" w:color="auto"/>
                        <w:bottom w:val="none" w:sz="0" w:space="0" w:color="auto"/>
                        <w:right w:val="none" w:sz="0" w:space="0" w:color="auto"/>
                      </w:divBdr>
                    </w:div>
                    <w:div w:id="1156873831">
                      <w:marLeft w:val="0"/>
                      <w:marRight w:val="0"/>
                      <w:marTop w:val="0"/>
                      <w:marBottom w:val="0"/>
                      <w:divBdr>
                        <w:top w:val="none" w:sz="0" w:space="0" w:color="auto"/>
                        <w:left w:val="none" w:sz="0" w:space="0" w:color="auto"/>
                        <w:bottom w:val="none" w:sz="0" w:space="0" w:color="auto"/>
                        <w:right w:val="none" w:sz="0" w:space="0" w:color="auto"/>
                      </w:divBdr>
                      <w:divsChild>
                        <w:div w:id="787433398">
                          <w:marLeft w:val="240"/>
                          <w:marRight w:val="240"/>
                          <w:marTop w:val="0"/>
                          <w:marBottom w:val="0"/>
                          <w:divBdr>
                            <w:top w:val="none" w:sz="0" w:space="0" w:color="auto"/>
                            <w:left w:val="none" w:sz="0" w:space="0" w:color="auto"/>
                            <w:bottom w:val="none" w:sz="0" w:space="0" w:color="auto"/>
                            <w:right w:val="none" w:sz="0" w:space="0" w:color="auto"/>
                          </w:divBdr>
                          <w:divsChild>
                            <w:div w:id="1877890461">
                              <w:marLeft w:val="240"/>
                              <w:marRight w:val="0"/>
                              <w:marTop w:val="0"/>
                              <w:marBottom w:val="0"/>
                              <w:divBdr>
                                <w:top w:val="none" w:sz="0" w:space="0" w:color="auto"/>
                                <w:left w:val="none" w:sz="0" w:space="0" w:color="auto"/>
                                <w:bottom w:val="none" w:sz="0" w:space="0" w:color="auto"/>
                                <w:right w:val="none" w:sz="0" w:space="0" w:color="auto"/>
                              </w:divBdr>
                            </w:div>
                            <w:div w:id="1349940036">
                              <w:marLeft w:val="0"/>
                              <w:marRight w:val="0"/>
                              <w:marTop w:val="0"/>
                              <w:marBottom w:val="0"/>
                              <w:divBdr>
                                <w:top w:val="none" w:sz="0" w:space="0" w:color="auto"/>
                                <w:left w:val="none" w:sz="0" w:space="0" w:color="auto"/>
                                <w:bottom w:val="none" w:sz="0" w:space="0" w:color="auto"/>
                                <w:right w:val="none" w:sz="0" w:space="0" w:color="auto"/>
                              </w:divBdr>
                              <w:divsChild>
                                <w:div w:id="927419535">
                                  <w:marLeft w:val="240"/>
                                  <w:marRight w:val="240"/>
                                  <w:marTop w:val="0"/>
                                  <w:marBottom w:val="0"/>
                                  <w:divBdr>
                                    <w:top w:val="none" w:sz="0" w:space="0" w:color="auto"/>
                                    <w:left w:val="none" w:sz="0" w:space="0" w:color="auto"/>
                                    <w:bottom w:val="none" w:sz="0" w:space="0" w:color="auto"/>
                                    <w:right w:val="none" w:sz="0" w:space="0" w:color="auto"/>
                                  </w:divBdr>
                                  <w:divsChild>
                                    <w:div w:id="462651275">
                                      <w:marLeft w:val="240"/>
                                      <w:marRight w:val="0"/>
                                      <w:marTop w:val="0"/>
                                      <w:marBottom w:val="0"/>
                                      <w:divBdr>
                                        <w:top w:val="none" w:sz="0" w:space="0" w:color="auto"/>
                                        <w:left w:val="none" w:sz="0" w:space="0" w:color="auto"/>
                                        <w:bottom w:val="none" w:sz="0" w:space="0" w:color="auto"/>
                                        <w:right w:val="none" w:sz="0" w:space="0" w:color="auto"/>
                                      </w:divBdr>
                                    </w:div>
                                    <w:div w:id="2094426561">
                                      <w:marLeft w:val="0"/>
                                      <w:marRight w:val="0"/>
                                      <w:marTop w:val="0"/>
                                      <w:marBottom w:val="0"/>
                                      <w:divBdr>
                                        <w:top w:val="none" w:sz="0" w:space="0" w:color="auto"/>
                                        <w:left w:val="none" w:sz="0" w:space="0" w:color="auto"/>
                                        <w:bottom w:val="none" w:sz="0" w:space="0" w:color="auto"/>
                                        <w:right w:val="none" w:sz="0" w:space="0" w:color="auto"/>
                                      </w:divBdr>
                                      <w:divsChild>
                                        <w:div w:id="644428875">
                                          <w:marLeft w:val="240"/>
                                          <w:marRight w:val="240"/>
                                          <w:marTop w:val="0"/>
                                          <w:marBottom w:val="0"/>
                                          <w:divBdr>
                                            <w:top w:val="none" w:sz="0" w:space="0" w:color="auto"/>
                                            <w:left w:val="none" w:sz="0" w:space="0" w:color="auto"/>
                                            <w:bottom w:val="none" w:sz="0" w:space="0" w:color="auto"/>
                                            <w:right w:val="none" w:sz="0" w:space="0" w:color="auto"/>
                                          </w:divBdr>
                                          <w:divsChild>
                                            <w:div w:id="770786563">
                                              <w:marLeft w:val="240"/>
                                              <w:marRight w:val="0"/>
                                              <w:marTop w:val="0"/>
                                              <w:marBottom w:val="0"/>
                                              <w:divBdr>
                                                <w:top w:val="none" w:sz="0" w:space="0" w:color="auto"/>
                                                <w:left w:val="none" w:sz="0" w:space="0" w:color="auto"/>
                                                <w:bottom w:val="none" w:sz="0" w:space="0" w:color="auto"/>
                                                <w:right w:val="none" w:sz="0" w:space="0" w:color="auto"/>
                                              </w:divBdr>
                                            </w:div>
                                            <w:div w:id="604729626">
                                              <w:marLeft w:val="0"/>
                                              <w:marRight w:val="0"/>
                                              <w:marTop w:val="0"/>
                                              <w:marBottom w:val="0"/>
                                              <w:divBdr>
                                                <w:top w:val="none" w:sz="0" w:space="0" w:color="auto"/>
                                                <w:left w:val="none" w:sz="0" w:space="0" w:color="auto"/>
                                                <w:bottom w:val="none" w:sz="0" w:space="0" w:color="auto"/>
                                                <w:right w:val="none" w:sz="0" w:space="0" w:color="auto"/>
                                              </w:divBdr>
                                              <w:divsChild>
                                                <w:div w:id="1121612137">
                                                  <w:marLeft w:val="240"/>
                                                  <w:marRight w:val="240"/>
                                                  <w:marTop w:val="0"/>
                                                  <w:marBottom w:val="0"/>
                                                  <w:divBdr>
                                                    <w:top w:val="none" w:sz="0" w:space="0" w:color="auto"/>
                                                    <w:left w:val="none" w:sz="0" w:space="0" w:color="auto"/>
                                                    <w:bottom w:val="none" w:sz="0" w:space="0" w:color="auto"/>
                                                    <w:right w:val="none" w:sz="0" w:space="0" w:color="auto"/>
                                                  </w:divBdr>
                                                  <w:divsChild>
                                                    <w:div w:id="294024629">
                                                      <w:marLeft w:val="240"/>
                                                      <w:marRight w:val="0"/>
                                                      <w:marTop w:val="0"/>
                                                      <w:marBottom w:val="0"/>
                                                      <w:divBdr>
                                                        <w:top w:val="none" w:sz="0" w:space="0" w:color="auto"/>
                                                        <w:left w:val="none" w:sz="0" w:space="0" w:color="auto"/>
                                                        <w:bottom w:val="none" w:sz="0" w:space="0" w:color="auto"/>
                                                        <w:right w:val="none" w:sz="0" w:space="0" w:color="auto"/>
                                                      </w:divBdr>
                                                    </w:div>
                                                  </w:divsChild>
                                                </w:div>
                                                <w:div w:id="189395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24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16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7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852897">
                  <w:marLeft w:val="240"/>
                  <w:marRight w:val="240"/>
                  <w:marTop w:val="0"/>
                  <w:marBottom w:val="0"/>
                  <w:divBdr>
                    <w:top w:val="none" w:sz="0" w:space="0" w:color="auto"/>
                    <w:left w:val="none" w:sz="0" w:space="0" w:color="auto"/>
                    <w:bottom w:val="none" w:sz="0" w:space="0" w:color="auto"/>
                    <w:right w:val="none" w:sz="0" w:space="0" w:color="auto"/>
                  </w:divBdr>
                  <w:divsChild>
                    <w:div w:id="1948535763">
                      <w:marLeft w:val="240"/>
                      <w:marRight w:val="0"/>
                      <w:marTop w:val="0"/>
                      <w:marBottom w:val="0"/>
                      <w:divBdr>
                        <w:top w:val="none" w:sz="0" w:space="0" w:color="auto"/>
                        <w:left w:val="none" w:sz="0" w:space="0" w:color="auto"/>
                        <w:bottom w:val="none" w:sz="0" w:space="0" w:color="auto"/>
                        <w:right w:val="none" w:sz="0" w:space="0" w:color="auto"/>
                      </w:divBdr>
                    </w:div>
                    <w:div w:id="1479803240">
                      <w:marLeft w:val="0"/>
                      <w:marRight w:val="0"/>
                      <w:marTop w:val="0"/>
                      <w:marBottom w:val="0"/>
                      <w:divBdr>
                        <w:top w:val="none" w:sz="0" w:space="0" w:color="auto"/>
                        <w:left w:val="none" w:sz="0" w:space="0" w:color="auto"/>
                        <w:bottom w:val="none" w:sz="0" w:space="0" w:color="auto"/>
                        <w:right w:val="none" w:sz="0" w:space="0" w:color="auto"/>
                      </w:divBdr>
                      <w:divsChild>
                        <w:div w:id="1193958600">
                          <w:marLeft w:val="240"/>
                          <w:marRight w:val="240"/>
                          <w:marTop w:val="0"/>
                          <w:marBottom w:val="0"/>
                          <w:divBdr>
                            <w:top w:val="none" w:sz="0" w:space="0" w:color="auto"/>
                            <w:left w:val="none" w:sz="0" w:space="0" w:color="auto"/>
                            <w:bottom w:val="none" w:sz="0" w:space="0" w:color="auto"/>
                            <w:right w:val="none" w:sz="0" w:space="0" w:color="auto"/>
                          </w:divBdr>
                          <w:divsChild>
                            <w:div w:id="176697730">
                              <w:marLeft w:val="240"/>
                              <w:marRight w:val="0"/>
                              <w:marTop w:val="0"/>
                              <w:marBottom w:val="0"/>
                              <w:divBdr>
                                <w:top w:val="none" w:sz="0" w:space="0" w:color="auto"/>
                                <w:left w:val="none" w:sz="0" w:space="0" w:color="auto"/>
                                <w:bottom w:val="none" w:sz="0" w:space="0" w:color="auto"/>
                                <w:right w:val="none" w:sz="0" w:space="0" w:color="auto"/>
                              </w:divBdr>
                            </w:div>
                            <w:div w:id="2032299941">
                              <w:marLeft w:val="0"/>
                              <w:marRight w:val="0"/>
                              <w:marTop w:val="0"/>
                              <w:marBottom w:val="0"/>
                              <w:divBdr>
                                <w:top w:val="none" w:sz="0" w:space="0" w:color="auto"/>
                                <w:left w:val="none" w:sz="0" w:space="0" w:color="auto"/>
                                <w:bottom w:val="none" w:sz="0" w:space="0" w:color="auto"/>
                                <w:right w:val="none" w:sz="0" w:space="0" w:color="auto"/>
                              </w:divBdr>
                              <w:divsChild>
                                <w:div w:id="118765606">
                                  <w:marLeft w:val="240"/>
                                  <w:marRight w:val="240"/>
                                  <w:marTop w:val="0"/>
                                  <w:marBottom w:val="0"/>
                                  <w:divBdr>
                                    <w:top w:val="none" w:sz="0" w:space="0" w:color="auto"/>
                                    <w:left w:val="none" w:sz="0" w:space="0" w:color="auto"/>
                                    <w:bottom w:val="none" w:sz="0" w:space="0" w:color="auto"/>
                                    <w:right w:val="none" w:sz="0" w:space="0" w:color="auto"/>
                                  </w:divBdr>
                                  <w:divsChild>
                                    <w:div w:id="1706174142">
                                      <w:marLeft w:val="240"/>
                                      <w:marRight w:val="0"/>
                                      <w:marTop w:val="0"/>
                                      <w:marBottom w:val="0"/>
                                      <w:divBdr>
                                        <w:top w:val="none" w:sz="0" w:space="0" w:color="auto"/>
                                        <w:left w:val="none" w:sz="0" w:space="0" w:color="auto"/>
                                        <w:bottom w:val="none" w:sz="0" w:space="0" w:color="auto"/>
                                        <w:right w:val="none" w:sz="0" w:space="0" w:color="auto"/>
                                      </w:divBdr>
                                    </w:div>
                                    <w:div w:id="2077971449">
                                      <w:marLeft w:val="0"/>
                                      <w:marRight w:val="0"/>
                                      <w:marTop w:val="0"/>
                                      <w:marBottom w:val="0"/>
                                      <w:divBdr>
                                        <w:top w:val="none" w:sz="0" w:space="0" w:color="auto"/>
                                        <w:left w:val="none" w:sz="0" w:space="0" w:color="auto"/>
                                        <w:bottom w:val="none" w:sz="0" w:space="0" w:color="auto"/>
                                        <w:right w:val="none" w:sz="0" w:space="0" w:color="auto"/>
                                      </w:divBdr>
                                      <w:divsChild>
                                        <w:div w:id="101460765">
                                          <w:marLeft w:val="240"/>
                                          <w:marRight w:val="240"/>
                                          <w:marTop w:val="0"/>
                                          <w:marBottom w:val="0"/>
                                          <w:divBdr>
                                            <w:top w:val="none" w:sz="0" w:space="0" w:color="auto"/>
                                            <w:left w:val="none" w:sz="0" w:space="0" w:color="auto"/>
                                            <w:bottom w:val="none" w:sz="0" w:space="0" w:color="auto"/>
                                            <w:right w:val="none" w:sz="0" w:space="0" w:color="auto"/>
                                          </w:divBdr>
                                          <w:divsChild>
                                            <w:div w:id="1420786837">
                                              <w:marLeft w:val="240"/>
                                              <w:marRight w:val="0"/>
                                              <w:marTop w:val="0"/>
                                              <w:marBottom w:val="0"/>
                                              <w:divBdr>
                                                <w:top w:val="none" w:sz="0" w:space="0" w:color="auto"/>
                                                <w:left w:val="none" w:sz="0" w:space="0" w:color="auto"/>
                                                <w:bottom w:val="none" w:sz="0" w:space="0" w:color="auto"/>
                                                <w:right w:val="none" w:sz="0" w:space="0" w:color="auto"/>
                                              </w:divBdr>
                                            </w:div>
                                            <w:div w:id="1778451540">
                                              <w:marLeft w:val="0"/>
                                              <w:marRight w:val="0"/>
                                              <w:marTop w:val="0"/>
                                              <w:marBottom w:val="0"/>
                                              <w:divBdr>
                                                <w:top w:val="none" w:sz="0" w:space="0" w:color="auto"/>
                                                <w:left w:val="none" w:sz="0" w:space="0" w:color="auto"/>
                                                <w:bottom w:val="none" w:sz="0" w:space="0" w:color="auto"/>
                                                <w:right w:val="none" w:sz="0" w:space="0" w:color="auto"/>
                                              </w:divBdr>
                                              <w:divsChild>
                                                <w:div w:id="1519201723">
                                                  <w:marLeft w:val="240"/>
                                                  <w:marRight w:val="240"/>
                                                  <w:marTop w:val="0"/>
                                                  <w:marBottom w:val="0"/>
                                                  <w:divBdr>
                                                    <w:top w:val="none" w:sz="0" w:space="0" w:color="auto"/>
                                                    <w:left w:val="none" w:sz="0" w:space="0" w:color="auto"/>
                                                    <w:bottom w:val="none" w:sz="0" w:space="0" w:color="auto"/>
                                                    <w:right w:val="none" w:sz="0" w:space="0" w:color="auto"/>
                                                  </w:divBdr>
                                                  <w:divsChild>
                                                    <w:div w:id="534973126">
                                                      <w:marLeft w:val="240"/>
                                                      <w:marRight w:val="0"/>
                                                      <w:marTop w:val="0"/>
                                                      <w:marBottom w:val="0"/>
                                                      <w:divBdr>
                                                        <w:top w:val="none" w:sz="0" w:space="0" w:color="auto"/>
                                                        <w:left w:val="none" w:sz="0" w:space="0" w:color="auto"/>
                                                        <w:bottom w:val="none" w:sz="0" w:space="0" w:color="auto"/>
                                                        <w:right w:val="none" w:sz="0" w:space="0" w:color="auto"/>
                                                      </w:divBdr>
                                                    </w:div>
                                                  </w:divsChild>
                                                </w:div>
                                                <w:div w:id="185958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3408">
                                          <w:marLeft w:val="240"/>
                                          <w:marRight w:val="240"/>
                                          <w:marTop w:val="0"/>
                                          <w:marBottom w:val="0"/>
                                          <w:divBdr>
                                            <w:top w:val="none" w:sz="0" w:space="0" w:color="auto"/>
                                            <w:left w:val="none" w:sz="0" w:space="0" w:color="auto"/>
                                            <w:bottom w:val="none" w:sz="0" w:space="0" w:color="auto"/>
                                            <w:right w:val="none" w:sz="0" w:space="0" w:color="auto"/>
                                          </w:divBdr>
                                          <w:divsChild>
                                            <w:div w:id="274874204">
                                              <w:marLeft w:val="240"/>
                                              <w:marRight w:val="0"/>
                                              <w:marTop w:val="0"/>
                                              <w:marBottom w:val="0"/>
                                              <w:divBdr>
                                                <w:top w:val="none" w:sz="0" w:space="0" w:color="auto"/>
                                                <w:left w:val="none" w:sz="0" w:space="0" w:color="auto"/>
                                                <w:bottom w:val="none" w:sz="0" w:space="0" w:color="auto"/>
                                                <w:right w:val="none" w:sz="0" w:space="0" w:color="auto"/>
                                              </w:divBdr>
                                            </w:div>
                                            <w:div w:id="1612516232">
                                              <w:marLeft w:val="0"/>
                                              <w:marRight w:val="0"/>
                                              <w:marTop w:val="0"/>
                                              <w:marBottom w:val="0"/>
                                              <w:divBdr>
                                                <w:top w:val="none" w:sz="0" w:space="0" w:color="auto"/>
                                                <w:left w:val="none" w:sz="0" w:space="0" w:color="auto"/>
                                                <w:bottom w:val="none" w:sz="0" w:space="0" w:color="auto"/>
                                                <w:right w:val="none" w:sz="0" w:space="0" w:color="auto"/>
                                              </w:divBdr>
                                              <w:divsChild>
                                                <w:div w:id="1626036829">
                                                  <w:marLeft w:val="240"/>
                                                  <w:marRight w:val="240"/>
                                                  <w:marTop w:val="0"/>
                                                  <w:marBottom w:val="0"/>
                                                  <w:divBdr>
                                                    <w:top w:val="none" w:sz="0" w:space="0" w:color="auto"/>
                                                    <w:left w:val="none" w:sz="0" w:space="0" w:color="auto"/>
                                                    <w:bottom w:val="none" w:sz="0" w:space="0" w:color="auto"/>
                                                    <w:right w:val="none" w:sz="0" w:space="0" w:color="auto"/>
                                                  </w:divBdr>
                                                  <w:divsChild>
                                                    <w:div w:id="1471095465">
                                                      <w:marLeft w:val="240"/>
                                                      <w:marRight w:val="0"/>
                                                      <w:marTop w:val="0"/>
                                                      <w:marBottom w:val="0"/>
                                                      <w:divBdr>
                                                        <w:top w:val="none" w:sz="0" w:space="0" w:color="auto"/>
                                                        <w:left w:val="none" w:sz="0" w:space="0" w:color="auto"/>
                                                        <w:bottom w:val="none" w:sz="0" w:space="0" w:color="auto"/>
                                                        <w:right w:val="none" w:sz="0" w:space="0" w:color="auto"/>
                                                      </w:divBdr>
                                                    </w:div>
                                                    <w:div w:id="1087340465">
                                                      <w:marLeft w:val="0"/>
                                                      <w:marRight w:val="0"/>
                                                      <w:marTop w:val="0"/>
                                                      <w:marBottom w:val="0"/>
                                                      <w:divBdr>
                                                        <w:top w:val="none" w:sz="0" w:space="0" w:color="auto"/>
                                                        <w:left w:val="none" w:sz="0" w:space="0" w:color="auto"/>
                                                        <w:bottom w:val="none" w:sz="0" w:space="0" w:color="auto"/>
                                                        <w:right w:val="none" w:sz="0" w:space="0" w:color="auto"/>
                                                      </w:divBdr>
                                                      <w:divsChild>
                                                        <w:div w:id="2122917859">
                                                          <w:marLeft w:val="240"/>
                                                          <w:marRight w:val="240"/>
                                                          <w:marTop w:val="0"/>
                                                          <w:marBottom w:val="0"/>
                                                          <w:divBdr>
                                                            <w:top w:val="none" w:sz="0" w:space="0" w:color="auto"/>
                                                            <w:left w:val="none" w:sz="0" w:space="0" w:color="auto"/>
                                                            <w:bottom w:val="none" w:sz="0" w:space="0" w:color="auto"/>
                                                            <w:right w:val="none" w:sz="0" w:space="0" w:color="auto"/>
                                                          </w:divBdr>
                                                          <w:divsChild>
                                                            <w:div w:id="1335188780">
                                                              <w:marLeft w:val="240"/>
                                                              <w:marRight w:val="0"/>
                                                              <w:marTop w:val="0"/>
                                                              <w:marBottom w:val="0"/>
                                                              <w:divBdr>
                                                                <w:top w:val="none" w:sz="0" w:space="0" w:color="auto"/>
                                                                <w:left w:val="none" w:sz="0" w:space="0" w:color="auto"/>
                                                                <w:bottom w:val="none" w:sz="0" w:space="0" w:color="auto"/>
                                                                <w:right w:val="none" w:sz="0" w:space="0" w:color="auto"/>
                                                              </w:divBdr>
                                                            </w:div>
                                                          </w:divsChild>
                                                        </w:div>
                                                        <w:div w:id="1615483160">
                                                          <w:marLeft w:val="240"/>
                                                          <w:marRight w:val="240"/>
                                                          <w:marTop w:val="0"/>
                                                          <w:marBottom w:val="0"/>
                                                          <w:divBdr>
                                                            <w:top w:val="none" w:sz="0" w:space="0" w:color="auto"/>
                                                            <w:left w:val="none" w:sz="0" w:space="0" w:color="auto"/>
                                                            <w:bottom w:val="none" w:sz="0" w:space="0" w:color="auto"/>
                                                            <w:right w:val="none" w:sz="0" w:space="0" w:color="auto"/>
                                                          </w:divBdr>
                                                          <w:divsChild>
                                                            <w:div w:id="856583905">
                                                              <w:marLeft w:val="240"/>
                                                              <w:marRight w:val="0"/>
                                                              <w:marTop w:val="0"/>
                                                              <w:marBottom w:val="0"/>
                                                              <w:divBdr>
                                                                <w:top w:val="none" w:sz="0" w:space="0" w:color="auto"/>
                                                                <w:left w:val="none" w:sz="0" w:space="0" w:color="auto"/>
                                                                <w:bottom w:val="none" w:sz="0" w:space="0" w:color="auto"/>
                                                                <w:right w:val="none" w:sz="0" w:space="0" w:color="auto"/>
                                                              </w:divBdr>
                                                            </w:div>
                                                          </w:divsChild>
                                                        </w:div>
                                                        <w:div w:id="1002003324">
                                                          <w:marLeft w:val="240"/>
                                                          <w:marRight w:val="240"/>
                                                          <w:marTop w:val="0"/>
                                                          <w:marBottom w:val="0"/>
                                                          <w:divBdr>
                                                            <w:top w:val="none" w:sz="0" w:space="0" w:color="auto"/>
                                                            <w:left w:val="none" w:sz="0" w:space="0" w:color="auto"/>
                                                            <w:bottom w:val="none" w:sz="0" w:space="0" w:color="auto"/>
                                                            <w:right w:val="none" w:sz="0" w:space="0" w:color="auto"/>
                                                          </w:divBdr>
                                                          <w:divsChild>
                                                            <w:div w:id="507133924">
                                                              <w:marLeft w:val="240"/>
                                                              <w:marRight w:val="0"/>
                                                              <w:marTop w:val="0"/>
                                                              <w:marBottom w:val="0"/>
                                                              <w:divBdr>
                                                                <w:top w:val="none" w:sz="0" w:space="0" w:color="auto"/>
                                                                <w:left w:val="none" w:sz="0" w:space="0" w:color="auto"/>
                                                                <w:bottom w:val="none" w:sz="0" w:space="0" w:color="auto"/>
                                                                <w:right w:val="none" w:sz="0" w:space="0" w:color="auto"/>
                                                              </w:divBdr>
                                                            </w:div>
                                                          </w:divsChild>
                                                        </w:div>
                                                        <w:div w:id="102413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070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7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6755175">
                                  <w:marLeft w:val="240"/>
                                  <w:marRight w:val="240"/>
                                  <w:marTop w:val="0"/>
                                  <w:marBottom w:val="0"/>
                                  <w:divBdr>
                                    <w:top w:val="none" w:sz="0" w:space="0" w:color="auto"/>
                                    <w:left w:val="none" w:sz="0" w:space="0" w:color="auto"/>
                                    <w:bottom w:val="none" w:sz="0" w:space="0" w:color="auto"/>
                                    <w:right w:val="none" w:sz="0" w:space="0" w:color="auto"/>
                                  </w:divBdr>
                                  <w:divsChild>
                                    <w:div w:id="797144428">
                                      <w:marLeft w:val="240"/>
                                      <w:marRight w:val="0"/>
                                      <w:marTop w:val="0"/>
                                      <w:marBottom w:val="0"/>
                                      <w:divBdr>
                                        <w:top w:val="none" w:sz="0" w:space="0" w:color="auto"/>
                                        <w:left w:val="none" w:sz="0" w:space="0" w:color="auto"/>
                                        <w:bottom w:val="none" w:sz="0" w:space="0" w:color="auto"/>
                                        <w:right w:val="none" w:sz="0" w:space="0" w:color="auto"/>
                                      </w:divBdr>
                                    </w:div>
                                    <w:div w:id="402339683">
                                      <w:marLeft w:val="0"/>
                                      <w:marRight w:val="0"/>
                                      <w:marTop w:val="0"/>
                                      <w:marBottom w:val="0"/>
                                      <w:divBdr>
                                        <w:top w:val="none" w:sz="0" w:space="0" w:color="auto"/>
                                        <w:left w:val="none" w:sz="0" w:space="0" w:color="auto"/>
                                        <w:bottom w:val="none" w:sz="0" w:space="0" w:color="auto"/>
                                        <w:right w:val="none" w:sz="0" w:space="0" w:color="auto"/>
                                      </w:divBdr>
                                      <w:divsChild>
                                        <w:div w:id="317467530">
                                          <w:marLeft w:val="240"/>
                                          <w:marRight w:val="240"/>
                                          <w:marTop w:val="0"/>
                                          <w:marBottom w:val="0"/>
                                          <w:divBdr>
                                            <w:top w:val="none" w:sz="0" w:space="0" w:color="auto"/>
                                            <w:left w:val="none" w:sz="0" w:space="0" w:color="auto"/>
                                            <w:bottom w:val="none" w:sz="0" w:space="0" w:color="auto"/>
                                            <w:right w:val="none" w:sz="0" w:space="0" w:color="auto"/>
                                          </w:divBdr>
                                          <w:divsChild>
                                            <w:div w:id="1519074648">
                                              <w:marLeft w:val="240"/>
                                              <w:marRight w:val="0"/>
                                              <w:marTop w:val="0"/>
                                              <w:marBottom w:val="0"/>
                                              <w:divBdr>
                                                <w:top w:val="none" w:sz="0" w:space="0" w:color="auto"/>
                                                <w:left w:val="none" w:sz="0" w:space="0" w:color="auto"/>
                                                <w:bottom w:val="none" w:sz="0" w:space="0" w:color="auto"/>
                                                <w:right w:val="none" w:sz="0" w:space="0" w:color="auto"/>
                                              </w:divBdr>
                                            </w:div>
                                            <w:div w:id="577322259">
                                              <w:marLeft w:val="0"/>
                                              <w:marRight w:val="0"/>
                                              <w:marTop w:val="0"/>
                                              <w:marBottom w:val="0"/>
                                              <w:divBdr>
                                                <w:top w:val="none" w:sz="0" w:space="0" w:color="auto"/>
                                                <w:left w:val="none" w:sz="0" w:space="0" w:color="auto"/>
                                                <w:bottom w:val="none" w:sz="0" w:space="0" w:color="auto"/>
                                                <w:right w:val="none" w:sz="0" w:space="0" w:color="auto"/>
                                              </w:divBdr>
                                              <w:divsChild>
                                                <w:div w:id="255863473">
                                                  <w:marLeft w:val="240"/>
                                                  <w:marRight w:val="240"/>
                                                  <w:marTop w:val="0"/>
                                                  <w:marBottom w:val="0"/>
                                                  <w:divBdr>
                                                    <w:top w:val="none" w:sz="0" w:space="0" w:color="auto"/>
                                                    <w:left w:val="none" w:sz="0" w:space="0" w:color="auto"/>
                                                    <w:bottom w:val="none" w:sz="0" w:space="0" w:color="auto"/>
                                                    <w:right w:val="none" w:sz="0" w:space="0" w:color="auto"/>
                                                  </w:divBdr>
                                                  <w:divsChild>
                                                    <w:div w:id="40247138">
                                                      <w:marLeft w:val="240"/>
                                                      <w:marRight w:val="0"/>
                                                      <w:marTop w:val="0"/>
                                                      <w:marBottom w:val="0"/>
                                                      <w:divBdr>
                                                        <w:top w:val="none" w:sz="0" w:space="0" w:color="auto"/>
                                                        <w:left w:val="none" w:sz="0" w:space="0" w:color="auto"/>
                                                        <w:bottom w:val="none" w:sz="0" w:space="0" w:color="auto"/>
                                                        <w:right w:val="none" w:sz="0" w:space="0" w:color="auto"/>
                                                      </w:divBdr>
                                                    </w:div>
                                                  </w:divsChild>
                                                </w:div>
                                                <w:div w:id="17653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70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52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952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002505">
                  <w:marLeft w:val="240"/>
                  <w:marRight w:val="240"/>
                  <w:marTop w:val="0"/>
                  <w:marBottom w:val="0"/>
                  <w:divBdr>
                    <w:top w:val="none" w:sz="0" w:space="0" w:color="auto"/>
                    <w:left w:val="none" w:sz="0" w:space="0" w:color="auto"/>
                    <w:bottom w:val="none" w:sz="0" w:space="0" w:color="auto"/>
                    <w:right w:val="none" w:sz="0" w:space="0" w:color="auto"/>
                  </w:divBdr>
                  <w:divsChild>
                    <w:div w:id="1954315223">
                      <w:marLeft w:val="240"/>
                      <w:marRight w:val="0"/>
                      <w:marTop w:val="0"/>
                      <w:marBottom w:val="0"/>
                      <w:divBdr>
                        <w:top w:val="none" w:sz="0" w:space="0" w:color="auto"/>
                        <w:left w:val="none" w:sz="0" w:space="0" w:color="auto"/>
                        <w:bottom w:val="none" w:sz="0" w:space="0" w:color="auto"/>
                        <w:right w:val="none" w:sz="0" w:space="0" w:color="auto"/>
                      </w:divBdr>
                    </w:div>
                    <w:div w:id="126627201">
                      <w:marLeft w:val="0"/>
                      <w:marRight w:val="0"/>
                      <w:marTop w:val="0"/>
                      <w:marBottom w:val="0"/>
                      <w:divBdr>
                        <w:top w:val="none" w:sz="0" w:space="0" w:color="auto"/>
                        <w:left w:val="none" w:sz="0" w:space="0" w:color="auto"/>
                        <w:bottom w:val="none" w:sz="0" w:space="0" w:color="auto"/>
                        <w:right w:val="none" w:sz="0" w:space="0" w:color="auto"/>
                      </w:divBdr>
                      <w:divsChild>
                        <w:div w:id="241112926">
                          <w:marLeft w:val="240"/>
                          <w:marRight w:val="240"/>
                          <w:marTop w:val="0"/>
                          <w:marBottom w:val="0"/>
                          <w:divBdr>
                            <w:top w:val="none" w:sz="0" w:space="0" w:color="auto"/>
                            <w:left w:val="none" w:sz="0" w:space="0" w:color="auto"/>
                            <w:bottom w:val="none" w:sz="0" w:space="0" w:color="auto"/>
                            <w:right w:val="none" w:sz="0" w:space="0" w:color="auto"/>
                          </w:divBdr>
                          <w:divsChild>
                            <w:div w:id="332610124">
                              <w:marLeft w:val="240"/>
                              <w:marRight w:val="0"/>
                              <w:marTop w:val="0"/>
                              <w:marBottom w:val="0"/>
                              <w:divBdr>
                                <w:top w:val="none" w:sz="0" w:space="0" w:color="auto"/>
                                <w:left w:val="none" w:sz="0" w:space="0" w:color="auto"/>
                                <w:bottom w:val="none" w:sz="0" w:space="0" w:color="auto"/>
                                <w:right w:val="none" w:sz="0" w:space="0" w:color="auto"/>
                              </w:divBdr>
                            </w:div>
                            <w:div w:id="263196793">
                              <w:marLeft w:val="0"/>
                              <w:marRight w:val="0"/>
                              <w:marTop w:val="0"/>
                              <w:marBottom w:val="0"/>
                              <w:divBdr>
                                <w:top w:val="none" w:sz="0" w:space="0" w:color="auto"/>
                                <w:left w:val="none" w:sz="0" w:space="0" w:color="auto"/>
                                <w:bottom w:val="none" w:sz="0" w:space="0" w:color="auto"/>
                                <w:right w:val="none" w:sz="0" w:space="0" w:color="auto"/>
                              </w:divBdr>
                              <w:divsChild>
                                <w:div w:id="1579514100">
                                  <w:marLeft w:val="240"/>
                                  <w:marRight w:val="240"/>
                                  <w:marTop w:val="0"/>
                                  <w:marBottom w:val="0"/>
                                  <w:divBdr>
                                    <w:top w:val="none" w:sz="0" w:space="0" w:color="auto"/>
                                    <w:left w:val="none" w:sz="0" w:space="0" w:color="auto"/>
                                    <w:bottom w:val="none" w:sz="0" w:space="0" w:color="auto"/>
                                    <w:right w:val="none" w:sz="0" w:space="0" w:color="auto"/>
                                  </w:divBdr>
                                  <w:divsChild>
                                    <w:div w:id="141047321">
                                      <w:marLeft w:val="240"/>
                                      <w:marRight w:val="0"/>
                                      <w:marTop w:val="0"/>
                                      <w:marBottom w:val="0"/>
                                      <w:divBdr>
                                        <w:top w:val="none" w:sz="0" w:space="0" w:color="auto"/>
                                        <w:left w:val="none" w:sz="0" w:space="0" w:color="auto"/>
                                        <w:bottom w:val="none" w:sz="0" w:space="0" w:color="auto"/>
                                        <w:right w:val="none" w:sz="0" w:space="0" w:color="auto"/>
                                      </w:divBdr>
                                    </w:div>
                                    <w:div w:id="278412628">
                                      <w:marLeft w:val="0"/>
                                      <w:marRight w:val="0"/>
                                      <w:marTop w:val="0"/>
                                      <w:marBottom w:val="0"/>
                                      <w:divBdr>
                                        <w:top w:val="none" w:sz="0" w:space="0" w:color="auto"/>
                                        <w:left w:val="none" w:sz="0" w:space="0" w:color="auto"/>
                                        <w:bottom w:val="none" w:sz="0" w:space="0" w:color="auto"/>
                                        <w:right w:val="none" w:sz="0" w:space="0" w:color="auto"/>
                                      </w:divBdr>
                                      <w:divsChild>
                                        <w:div w:id="1463309510">
                                          <w:marLeft w:val="240"/>
                                          <w:marRight w:val="240"/>
                                          <w:marTop w:val="0"/>
                                          <w:marBottom w:val="0"/>
                                          <w:divBdr>
                                            <w:top w:val="none" w:sz="0" w:space="0" w:color="auto"/>
                                            <w:left w:val="none" w:sz="0" w:space="0" w:color="auto"/>
                                            <w:bottom w:val="none" w:sz="0" w:space="0" w:color="auto"/>
                                            <w:right w:val="none" w:sz="0" w:space="0" w:color="auto"/>
                                          </w:divBdr>
                                          <w:divsChild>
                                            <w:div w:id="1661040628">
                                              <w:marLeft w:val="240"/>
                                              <w:marRight w:val="0"/>
                                              <w:marTop w:val="0"/>
                                              <w:marBottom w:val="0"/>
                                              <w:divBdr>
                                                <w:top w:val="none" w:sz="0" w:space="0" w:color="auto"/>
                                                <w:left w:val="none" w:sz="0" w:space="0" w:color="auto"/>
                                                <w:bottom w:val="none" w:sz="0" w:space="0" w:color="auto"/>
                                                <w:right w:val="none" w:sz="0" w:space="0" w:color="auto"/>
                                              </w:divBdr>
                                            </w:div>
                                            <w:div w:id="783883555">
                                              <w:marLeft w:val="0"/>
                                              <w:marRight w:val="0"/>
                                              <w:marTop w:val="0"/>
                                              <w:marBottom w:val="0"/>
                                              <w:divBdr>
                                                <w:top w:val="none" w:sz="0" w:space="0" w:color="auto"/>
                                                <w:left w:val="none" w:sz="0" w:space="0" w:color="auto"/>
                                                <w:bottom w:val="none" w:sz="0" w:space="0" w:color="auto"/>
                                                <w:right w:val="none" w:sz="0" w:space="0" w:color="auto"/>
                                              </w:divBdr>
                                              <w:divsChild>
                                                <w:div w:id="1247303833">
                                                  <w:marLeft w:val="240"/>
                                                  <w:marRight w:val="240"/>
                                                  <w:marTop w:val="0"/>
                                                  <w:marBottom w:val="0"/>
                                                  <w:divBdr>
                                                    <w:top w:val="none" w:sz="0" w:space="0" w:color="auto"/>
                                                    <w:left w:val="none" w:sz="0" w:space="0" w:color="auto"/>
                                                    <w:bottom w:val="none" w:sz="0" w:space="0" w:color="auto"/>
                                                    <w:right w:val="none" w:sz="0" w:space="0" w:color="auto"/>
                                                  </w:divBdr>
                                                  <w:divsChild>
                                                    <w:div w:id="2068917396">
                                                      <w:marLeft w:val="240"/>
                                                      <w:marRight w:val="0"/>
                                                      <w:marTop w:val="0"/>
                                                      <w:marBottom w:val="0"/>
                                                      <w:divBdr>
                                                        <w:top w:val="none" w:sz="0" w:space="0" w:color="auto"/>
                                                        <w:left w:val="none" w:sz="0" w:space="0" w:color="auto"/>
                                                        <w:bottom w:val="none" w:sz="0" w:space="0" w:color="auto"/>
                                                        <w:right w:val="none" w:sz="0" w:space="0" w:color="auto"/>
                                                      </w:divBdr>
                                                    </w:div>
                                                  </w:divsChild>
                                                </w:div>
                                                <w:div w:id="24800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437342">
                                          <w:marLeft w:val="240"/>
                                          <w:marRight w:val="240"/>
                                          <w:marTop w:val="0"/>
                                          <w:marBottom w:val="0"/>
                                          <w:divBdr>
                                            <w:top w:val="none" w:sz="0" w:space="0" w:color="auto"/>
                                            <w:left w:val="none" w:sz="0" w:space="0" w:color="auto"/>
                                            <w:bottom w:val="none" w:sz="0" w:space="0" w:color="auto"/>
                                            <w:right w:val="none" w:sz="0" w:space="0" w:color="auto"/>
                                          </w:divBdr>
                                          <w:divsChild>
                                            <w:div w:id="1437169174">
                                              <w:marLeft w:val="240"/>
                                              <w:marRight w:val="0"/>
                                              <w:marTop w:val="0"/>
                                              <w:marBottom w:val="0"/>
                                              <w:divBdr>
                                                <w:top w:val="none" w:sz="0" w:space="0" w:color="auto"/>
                                                <w:left w:val="none" w:sz="0" w:space="0" w:color="auto"/>
                                                <w:bottom w:val="none" w:sz="0" w:space="0" w:color="auto"/>
                                                <w:right w:val="none" w:sz="0" w:space="0" w:color="auto"/>
                                              </w:divBdr>
                                            </w:div>
                                            <w:div w:id="1507864138">
                                              <w:marLeft w:val="0"/>
                                              <w:marRight w:val="0"/>
                                              <w:marTop w:val="0"/>
                                              <w:marBottom w:val="0"/>
                                              <w:divBdr>
                                                <w:top w:val="none" w:sz="0" w:space="0" w:color="auto"/>
                                                <w:left w:val="none" w:sz="0" w:space="0" w:color="auto"/>
                                                <w:bottom w:val="none" w:sz="0" w:space="0" w:color="auto"/>
                                                <w:right w:val="none" w:sz="0" w:space="0" w:color="auto"/>
                                              </w:divBdr>
                                              <w:divsChild>
                                                <w:div w:id="1422069313">
                                                  <w:marLeft w:val="240"/>
                                                  <w:marRight w:val="240"/>
                                                  <w:marTop w:val="0"/>
                                                  <w:marBottom w:val="0"/>
                                                  <w:divBdr>
                                                    <w:top w:val="none" w:sz="0" w:space="0" w:color="auto"/>
                                                    <w:left w:val="none" w:sz="0" w:space="0" w:color="auto"/>
                                                    <w:bottom w:val="none" w:sz="0" w:space="0" w:color="auto"/>
                                                    <w:right w:val="none" w:sz="0" w:space="0" w:color="auto"/>
                                                  </w:divBdr>
                                                  <w:divsChild>
                                                    <w:div w:id="1160384935">
                                                      <w:marLeft w:val="240"/>
                                                      <w:marRight w:val="0"/>
                                                      <w:marTop w:val="0"/>
                                                      <w:marBottom w:val="0"/>
                                                      <w:divBdr>
                                                        <w:top w:val="none" w:sz="0" w:space="0" w:color="auto"/>
                                                        <w:left w:val="none" w:sz="0" w:space="0" w:color="auto"/>
                                                        <w:bottom w:val="none" w:sz="0" w:space="0" w:color="auto"/>
                                                        <w:right w:val="none" w:sz="0" w:space="0" w:color="auto"/>
                                                      </w:divBdr>
                                                    </w:div>
                                                    <w:div w:id="1583104157">
                                                      <w:marLeft w:val="0"/>
                                                      <w:marRight w:val="0"/>
                                                      <w:marTop w:val="0"/>
                                                      <w:marBottom w:val="0"/>
                                                      <w:divBdr>
                                                        <w:top w:val="none" w:sz="0" w:space="0" w:color="auto"/>
                                                        <w:left w:val="none" w:sz="0" w:space="0" w:color="auto"/>
                                                        <w:bottom w:val="none" w:sz="0" w:space="0" w:color="auto"/>
                                                        <w:right w:val="none" w:sz="0" w:space="0" w:color="auto"/>
                                                      </w:divBdr>
                                                      <w:divsChild>
                                                        <w:div w:id="1815295804">
                                                          <w:marLeft w:val="240"/>
                                                          <w:marRight w:val="240"/>
                                                          <w:marTop w:val="0"/>
                                                          <w:marBottom w:val="0"/>
                                                          <w:divBdr>
                                                            <w:top w:val="none" w:sz="0" w:space="0" w:color="auto"/>
                                                            <w:left w:val="none" w:sz="0" w:space="0" w:color="auto"/>
                                                            <w:bottom w:val="none" w:sz="0" w:space="0" w:color="auto"/>
                                                            <w:right w:val="none" w:sz="0" w:space="0" w:color="auto"/>
                                                          </w:divBdr>
                                                          <w:divsChild>
                                                            <w:div w:id="1109591620">
                                                              <w:marLeft w:val="240"/>
                                                              <w:marRight w:val="0"/>
                                                              <w:marTop w:val="0"/>
                                                              <w:marBottom w:val="0"/>
                                                              <w:divBdr>
                                                                <w:top w:val="none" w:sz="0" w:space="0" w:color="auto"/>
                                                                <w:left w:val="none" w:sz="0" w:space="0" w:color="auto"/>
                                                                <w:bottom w:val="none" w:sz="0" w:space="0" w:color="auto"/>
                                                                <w:right w:val="none" w:sz="0" w:space="0" w:color="auto"/>
                                                              </w:divBdr>
                                                            </w:div>
                                                          </w:divsChild>
                                                        </w:div>
                                                        <w:div w:id="17704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139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72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243292">
                                  <w:marLeft w:val="240"/>
                                  <w:marRight w:val="240"/>
                                  <w:marTop w:val="0"/>
                                  <w:marBottom w:val="0"/>
                                  <w:divBdr>
                                    <w:top w:val="none" w:sz="0" w:space="0" w:color="auto"/>
                                    <w:left w:val="none" w:sz="0" w:space="0" w:color="auto"/>
                                    <w:bottom w:val="none" w:sz="0" w:space="0" w:color="auto"/>
                                    <w:right w:val="none" w:sz="0" w:space="0" w:color="auto"/>
                                  </w:divBdr>
                                  <w:divsChild>
                                    <w:div w:id="1280986723">
                                      <w:marLeft w:val="240"/>
                                      <w:marRight w:val="0"/>
                                      <w:marTop w:val="0"/>
                                      <w:marBottom w:val="0"/>
                                      <w:divBdr>
                                        <w:top w:val="none" w:sz="0" w:space="0" w:color="auto"/>
                                        <w:left w:val="none" w:sz="0" w:space="0" w:color="auto"/>
                                        <w:bottom w:val="none" w:sz="0" w:space="0" w:color="auto"/>
                                        <w:right w:val="none" w:sz="0" w:space="0" w:color="auto"/>
                                      </w:divBdr>
                                    </w:div>
                                    <w:div w:id="1780374926">
                                      <w:marLeft w:val="0"/>
                                      <w:marRight w:val="0"/>
                                      <w:marTop w:val="0"/>
                                      <w:marBottom w:val="0"/>
                                      <w:divBdr>
                                        <w:top w:val="none" w:sz="0" w:space="0" w:color="auto"/>
                                        <w:left w:val="none" w:sz="0" w:space="0" w:color="auto"/>
                                        <w:bottom w:val="none" w:sz="0" w:space="0" w:color="auto"/>
                                        <w:right w:val="none" w:sz="0" w:space="0" w:color="auto"/>
                                      </w:divBdr>
                                      <w:divsChild>
                                        <w:div w:id="1593855555">
                                          <w:marLeft w:val="240"/>
                                          <w:marRight w:val="240"/>
                                          <w:marTop w:val="0"/>
                                          <w:marBottom w:val="0"/>
                                          <w:divBdr>
                                            <w:top w:val="none" w:sz="0" w:space="0" w:color="auto"/>
                                            <w:left w:val="none" w:sz="0" w:space="0" w:color="auto"/>
                                            <w:bottom w:val="none" w:sz="0" w:space="0" w:color="auto"/>
                                            <w:right w:val="none" w:sz="0" w:space="0" w:color="auto"/>
                                          </w:divBdr>
                                          <w:divsChild>
                                            <w:div w:id="1357197616">
                                              <w:marLeft w:val="240"/>
                                              <w:marRight w:val="0"/>
                                              <w:marTop w:val="0"/>
                                              <w:marBottom w:val="0"/>
                                              <w:divBdr>
                                                <w:top w:val="none" w:sz="0" w:space="0" w:color="auto"/>
                                                <w:left w:val="none" w:sz="0" w:space="0" w:color="auto"/>
                                                <w:bottom w:val="none" w:sz="0" w:space="0" w:color="auto"/>
                                                <w:right w:val="none" w:sz="0" w:space="0" w:color="auto"/>
                                              </w:divBdr>
                                            </w:div>
                                            <w:div w:id="1132594706">
                                              <w:marLeft w:val="0"/>
                                              <w:marRight w:val="0"/>
                                              <w:marTop w:val="0"/>
                                              <w:marBottom w:val="0"/>
                                              <w:divBdr>
                                                <w:top w:val="none" w:sz="0" w:space="0" w:color="auto"/>
                                                <w:left w:val="none" w:sz="0" w:space="0" w:color="auto"/>
                                                <w:bottom w:val="none" w:sz="0" w:space="0" w:color="auto"/>
                                                <w:right w:val="none" w:sz="0" w:space="0" w:color="auto"/>
                                              </w:divBdr>
                                              <w:divsChild>
                                                <w:div w:id="2035423069">
                                                  <w:marLeft w:val="240"/>
                                                  <w:marRight w:val="240"/>
                                                  <w:marTop w:val="0"/>
                                                  <w:marBottom w:val="0"/>
                                                  <w:divBdr>
                                                    <w:top w:val="none" w:sz="0" w:space="0" w:color="auto"/>
                                                    <w:left w:val="none" w:sz="0" w:space="0" w:color="auto"/>
                                                    <w:bottom w:val="none" w:sz="0" w:space="0" w:color="auto"/>
                                                    <w:right w:val="none" w:sz="0" w:space="0" w:color="auto"/>
                                                  </w:divBdr>
                                                  <w:divsChild>
                                                    <w:div w:id="629408081">
                                                      <w:marLeft w:val="240"/>
                                                      <w:marRight w:val="0"/>
                                                      <w:marTop w:val="0"/>
                                                      <w:marBottom w:val="0"/>
                                                      <w:divBdr>
                                                        <w:top w:val="none" w:sz="0" w:space="0" w:color="auto"/>
                                                        <w:left w:val="none" w:sz="0" w:space="0" w:color="auto"/>
                                                        <w:bottom w:val="none" w:sz="0" w:space="0" w:color="auto"/>
                                                        <w:right w:val="none" w:sz="0" w:space="0" w:color="auto"/>
                                                      </w:divBdr>
                                                    </w:div>
                                                  </w:divsChild>
                                                </w:div>
                                                <w:div w:id="1433696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90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128015">
                                  <w:marLeft w:val="240"/>
                                  <w:marRight w:val="240"/>
                                  <w:marTop w:val="0"/>
                                  <w:marBottom w:val="0"/>
                                  <w:divBdr>
                                    <w:top w:val="none" w:sz="0" w:space="0" w:color="auto"/>
                                    <w:left w:val="none" w:sz="0" w:space="0" w:color="auto"/>
                                    <w:bottom w:val="none" w:sz="0" w:space="0" w:color="auto"/>
                                    <w:right w:val="none" w:sz="0" w:space="0" w:color="auto"/>
                                  </w:divBdr>
                                  <w:divsChild>
                                    <w:div w:id="1497188404">
                                      <w:marLeft w:val="240"/>
                                      <w:marRight w:val="0"/>
                                      <w:marTop w:val="0"/>
                                      <w:marBottom w:val="0"/>
                                      <w:divBdr>
                                        <w:top w:val="none" w:sz="0" w:space="0" w:color="auto"/>
                                        <w:left w:val="none" w:sz="0" w:space="0" w:color="auto"/>
                                        <w:bottom w:val="none" w:sz="0" w:space="0" w:color="auto"/>
                                        <w:right w:val="none" w:sz="0" w:space="0" w:color="auto"/>
                                      </w:divBdr>
                                    </w:div>
                                    <w:div w:id="1861503955">
                                      <w:marLeft w:val="0"/>
                                      <w:marRight w:val="0"/>
                                      <w:marTop w:val="0"/>
                                      <w:marBottom w:val="0"/>
                                      <w:divBdr>
                                        <w:top w:val="none" w:sz="0" w:space="0" w:color="auto"/>
                                        <w:left w:val="none" w:sz="0" w:space="0" w:color="auto"/>
                                        <w:bottom w:val="none" w:sz="0" w:space="0" w:color="auto"/>
                                        <w:right w:val="none" w:sz="0" w:space="0" w:color="auto"/>
                                      </w:divBdr>
                                      <w:divsChild>
                                        <w:div w:id="690495844">
                                          <w:marLeft w:val="240"/>
                                          <w:marRight w:val="240"/>
                                          <w:marTop w:val="0"/>
                                          <w:marBottom w:val="0"/>
                                          <w:divBdr>
                                            <w:top w:val="none" w:sz="0" w:space="0" w:color="auto"/>
                                            <w:left w:val="none" w:sz="0" w:space="0" w:color="auto"/>
                                            <w:bottom w:val="none" w:sz="0" w:space="0" w:color="auto"/>
                                            <w:right w:val="none" w:sz="0" w:space="0" w:color="auto"/>
                                          </w:divBdr>
                                          <w:divsChild>
                                            <w:div w:id="526413614">
                                              <w:marLeft w:val="240"/>
                                              <w:marRight w:val="0"/>
                                              <w:marTop w:val="0"/>
                                              <w:marBottom w:val="0"/>
                                              <w:divBdr>
                                                <w:top w:val="none" w:sz="0" w:space="0" w:color="auto"/>
                                                <w:left w:val="none" w:sz="0" w:space="0" w:color="auto"/>
                                                <w:bottom w:val="none" w:sz="0" w:space="0" w:color="auto"/>
                                                <w:right w:val="none" w:sz="0" w:space="0" w:color="auto"/>
                                              </w:divBdr>
                                            </w:div>
                                            <w:div w:id="1871143023">
                                              <w:marLeft w:val="0"/>
                                              <w:marRight w:val="0"/>
                                              <w:marTop w:val="0"/>
                                              <w:marBottom w:val="0"/>
                                              <w:divBdr>
                                                <w:top w:val="none" w:sz="0" w:space="0" w:color="auto"/>
                                                <w:left w:val="none" w:sz="0" w:space="0" w:color="auto"/>
                                                <w:bottom w:val="none" w:sz="0" w:space="0" w:color="auto"/>
                                                <w:right w:val="none" w:sz="0" w:space="0" w:color="auto"/>
                                              </w:divBdr>
                                              <w:divsChild>
                                                <w:div w:id="1303462992">
                                                  <w:marLeft w:val="240"/>
                                                  <w:marRight w:val="240"/>
                                                  <w:marTop w:val="0"/>
                                                  <w:marBottom w:val="0"/>
                                                  <w:divBdr>
                                                    <w:top w:val="none" w:sz="0" w:space="0" w:color="auto"/>
                                                    <w:left w:val="none" w:sz="0" w:space="0" w:color="auto"/>
                                                    <w:bottom w:val="none" w:sz="0" w:space="0" w:color="auto"/>
                                                    <w:right w:val="none" w:sz="0" w:space="0" w:color="auto"/>
                                                  </w:divBdr>
                                                  <w:divsChild>
                                                    <w:div w:id="1333607984">
                                                      <w:marLeft w:val="240"/>
                                                      <w:marRight w:val="0"/>
                                                      <w:marTop w:val="0"/>
                                                      <w:marBottom w:val="0"/>
                                                      <w:divBdr>
                                                        <w:top w:val="none" w:sz="0" w:space="0" w:color="auto"/>
                                                        <w:left w:val="none" w:sz="0" w:space="0" w:color="auto"/>
                                                        <w:bottom w:val="none" w:sz="0" w:space="0" w:color="auto"/>
                                                        <w:right w:val="none" w:sz="0" w:space="0" w:color="auto"/>
                                                      </w:divBdr>
                                                    </w:div>
                                                  </w:divsChild>
                                                </w:div>
                                                <w:div w:id="1033847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459454">
                                          <w:marLeft w:val="240"/>
                                          <w:marRight w:val="240"/>
                                          <w:marTop w:val="0"/>
                                          <w:marBottom w:val="0"/>
                                          <w:divBdr>
                                            <w:top w:val="none" w:sz="0" w:space="0" w:color="auto"/>
                                            <w:left w:val="none" w:sz="0" w:space="0" w:color="auto"/>
                                            <w:bottom w:val="none" w:sz="0" w:space="0" w:color="auto"/>
                                            <w:right w:val="none" w:sz="0" w:space="0" w:color="auto"/>
                                          </w:divBdr>
                                          <w:divsChild>
                                            <w:div w:id="306473087">
                                              <w:marLeft w:val="240"/>
                                              <w:marRight w:val="0"/>
                                              <w:marTop w:val="0"/>
                                              <w:marBottom w:val="0"/>
                                              <w:divBdr>
                                                <w:top w:val="none" w:sz="0" w:space="0" w:color="auto"/>
                                                <w:left w:val="none" w:sz="0" w:space="0" w:color="auto"/>
                                                <w:bottom w:val="none" w:sz="0" w:space="0" w:color="auto"/>
                                                <w:right w:val="none" w:sz="0" w:space="0" w:color="auto"/>
                                              </w:divBdr>
                                            </w:div>
                                            <w:div w:id="1255938553">
                                              <w:marLeft w:val="0"/>
                                              <w:marRight w:val="0"/>
                                              <w:marTop w:val="0"/>
                                              <w:marBottom w:val="0"/>
                                              <w:divBdr>
                                                <w:top w:val="none" w:sz="0" w:space="0" w:color="auto"/>
                                                <w:left w:val="none" w:sz="0" w:space="0" w:color="auto"/>
                                                <w:bottom w:val="none" w:sz="0" w:space="0" w:color="auto"/>
                                                <w:right w:val="none" w:sz="0" w:space="0" w:color="auto"/>
                                              </w:divBdr>
                                              <w:divsChild>
                                                <w:div w:id="1471828154">
                                                  <w:marLeft w:val="240"/>
                                                  <w:marRight w:val="240"/>
                                                  <w:marTop w:val="0"/>
                                                  <w:marBottom w:val="0"/>
                                                  <w:divBdr>
                                                    <w:top w:val="none" w:sz="0" w:space="0" w:color="auto"/>
                                                    <w:left w:val="none" w:sz="0" w:space="0" w:color="auto"/>
                                                    <w:bottom w:val="none" w:sz="0" w:space="0" w:color="auto"/>
                                                    <w:right w:val="none" w:sz="0" w:space="0" w:color="auto"/>
                                                  </w:divBdr>
                                                  <w:divsChild>
                                                    <w:div w:id="154733022">
                                                      <w:marLeft w:val="240"/>
                                                      <w:marRight w:val="0"/>
                                                      <w:marTop w:val="0"/>
                                                      <w:marBottom w:val="0"/>
                                                      <w:divBdr>
                                                        <w:top w:val="none" w:sz="0" w:space="0" w:color="auto"/>
                                                        <w:left w:val="none" w:sz="0" w:space="0" w:color="auto"/>
                                                        <w:bottom w:val="none" w:sz="0" w:space="0" w:color="auto"/>
                                                        <w:right w:val="none" w:sz="0" w:space="0" w:color="auto"/>
                                                      </w:divBdr>
                                                    </w:div>
                                                    <w:div w:id="1832061188">
                                                      <w:marLeft w:val="0"/>
                                                      <w:marRight w:val="0"/>
                                                      <w:marTop w:val="0"/>
                                                      <w:marBottom w:val="0"/>
                                                      <w:divBdr>
                                                        <w:top w:val="none" w:sz="0" w:space="0" w:color="auto"/>
                                                        <w:left w:val="none" w:sz="0" w:space="0" w:color="auto"/>
                                                        <w:bottom w:val="none" w:sz="0" w:space="0" w:color="auto"/>
                                                        <w:right w:val="none" w:sz="0" w:space="0" w:color="auto"/>
                                                      </w:divBdr>
                                                      <w:divsChild>
                                                        <w:div w:id="1833643603">
                                                          <w:marLeft w:val="240"/>
                                                          <w:marRight w:val="240"/>
                                                          <w:marTop w:val="0"/>
                                                          <w:marBottom w:val="0"/>
                                                          <w:divBdr>
                                                            <w:top w:val="none" w:sz="0" w:space="0" w:color="auto"/>
                                                            <w:left w:val="none" w:sz="0" w:space="0" w:color="auto"/>
                                                            <w:bottom w:val="none" w:sz="0" w:space="0" w:color="auto"/>
                                                            <w:right w:val="none" w:sz="0" w:space="0" w:color="auto"/>
                                                          </w:divBdr>
                                                          <w:divsChild>
                                                            <w:div w:id="638413110">
                                                              <w:marLeft w:val="240"/>
                                                              <w:marRight w:val="0"/>
                                                              <w:marTop w:val="0"/>
                                                              <w:marBottom w:val="0"/>
                                                              <w:divBdr>
                                                                <w:top w:val="none" w:sz="0" w:space="0" w:color="auto"/>
                                                                <w:left w:val="none" w:sz="0" w:space="0" w:color="auto"/>
                                                                <w:bottom w:val="none" w:sz="0" w:space="0" w:color="auto"/>
                                                                <w:right w:val="none" w:sz="0" w:space="0" w:color="auto"/>
                                                              </w:divBdr>
                                                            </w:div>
                                                          </w:divsChild>
                                                        </w:div>
                                                        <w:div w:id="887760600">
                                                          <w:marLeft w:val="240"/>
                                                          <w:marRight w:val="240"/>
                                                          <w:marTop w:val="0"/>
                                                          <w:marBottom w:val="0"/>
                                                          <w:divBdr>
                                                            <w:top w:val="none" w:sz="0" w:space="0" w:color="auto"/>
                                                            <w:left w:val="none" w:sz="0" w:space="0" w:color="auto"/>
                                                            <w:bottom w:val="none" w:sz="0" w:space="0" w:color="auto"/>
                                                            <w:right w:val="none" w:sz="0" w:space="0" w:color="auto"/>
                                                          </w:divBdr>
                                                          <w:divsChild>
                                                            <w:div w:id="1259366632">
                                                              <w:marLeft w:val="240"/>
                                                              <w:marRight w:val="0"/>
                                                              <w:marTop w:val="0"/>
                                                              <w:marBottom w:val="0"/>
                                                              <w:divBdr>
                                                                <w:top w:val="none" w:sz="0" w:space="0" w:color="auto"/>
                                                                <w:left w:val="none" w:sz="0" w:space="0" w:color="auto"/>
                                                                <w:bottom w:val="none" w:sz="0" w:space="0" w:color="auto"/>
                                                                <w:right w:val="none" w:sz="0" w:space="0" w:color="auto"/>
                                                              </w:divBdr>
                                                            </w:div>
                                                          </w:divsChild>
                                                        </w:div>
                                                        <w:div w:id="1619337737">
                                                          <w:marLeft w:val="240"/>
                                                          <w:marRight w:val="240"/>
                                                          <w:marTop w:val="0"/>
                                                          <w:marBottom w:val="0"/>
                                                          <w:divBdr>
                                                            <w:top w:val="none" w:sz="0" w:space="0" w:color="auto"/>
                                                            <w:left w:val="none" w:sz="0" w:space="0" w:color="auto"/>
                                                            <w:bottom w:val="none" w:sz="0" w:space="0" w:color="auto"/>
                                                            <w:right w:val="none" w:sz="0" w:space="0" w:color="auto"/>
                                                          </w:divBdr>
                                                          <w:divsChild>
                                                            <w:div w:id="1233350252">
                                                              <w:marLeft w:val="240"/>
                                                              <w:marRight w:val="0"/>
                                                              <w:marTop w:val="0"/>
                                                              <w:marBottom w:val="0"/>
                                                              <w:divBdr>
                                                                <w:top w:val="none" w:sz="0" w:space="0" w:color="auto"/>
                                                                <w:left w:val="none" w:sz="0" w:space="0" w:color="auto"/>
                                                                <w:bottom w:val="none" w:sz="0" w:space="0" w:color="auto"/>
                                                                <w:right w:val="none" w:sz="0" w:space="0" w:color="auto"/>
                                                              </w:divBdr>
                                                            </w:div>
                                                          </w:divsChild>
                                                        </w:div>
                                                        <w:div w:id="1552305893">
                                                          <w:marLeft w:val="240"/>
                                                          <w:marRight w:val="240"/>
                                                          <w:marTop w:val="0"/>
                                                          <w:marBottom w:val="0"/>
                                                          <w:divBdr>
                                                            <w:top w:val="none" w:sz="0" w:space="0" w:color="auto"/>
                                                            <w:left w:val="none" w:sz="0" w:space="0" w:color="auto"/>
                                                            <w:bottom w:val="none" w:sz="0" w:space="0" w:color="auto"/>
                                                            <w:right w:val="none" w:sz="0" w:space="0" w:color="auto"/>
                                                          </w:divBdr>
                                                          <w:divsChild>
                                                            <w:div w:id="928008243">
                                                              <w:marLeft w:val="240"/>
                                                              <w:marRight w:val="0"/>
                                                              <w:marTop w:val="0"/>
                                                              <w:marBottom w:val="0"/>
                                                              <w:divBdr>
                                                                <w:top w:val="none" w:sz="0" w:space="0" w:color="auto"/>
                                                                <w:left w:val="none" w:sz="0" w:space="0" w:color="auto"/>
                                                                <w:bottom w:val="none" w:sz="0" w:space="0" w:color="auto"/>
                                                                <w:right w:val="none" w:sz="0" w:space="0" w:color="auto"/>
                                                              </w:divBdr>
                                                            </w:div>
                                                          </w:divsChild>
                                                        </w:div>
                                                        <w:div w:id="1113088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5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4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27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53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9252927">
                  <w:marLeft w:val="240"/>
                  <w:marRight w:val="240"/>
                  <w:marTop w:val="0"/>
                  <w:marBottom w:val="0"/>
                  <w:divBdr>
                    <w:top w:val="none" w:sz="0" w:space="0" w:color="auto"/>
                    <w:left w:val="none" w:sz="0" w:space="0" w:color="auto"/>
                    <w:bottom w:val="none" w:sz="0" w:space="0" w:color="auto"/>
                    <w:right w:val="none" w:sz="0" w:space="0" w:color="auto"/>
                  </w:divBdr>
                  <w:divsChild>
                    <w:div w:id="1511867784">
                      <w:marLeft w:val="240"/>
                      <w:marRight w:val="0"/>
                      <w:marTop w:val="0"/>
                      <w:marBottom w:val="0"/>
                      <w:divBdr>
                        <w:top w:val="none" w:sz="0" w:space="0" w:color="auto"/>
                        <w:left w:val="none" w:sz="0" w:space="0" w:color="auto"/>
                        <w:bottom w:val="none" w:sz="0" w:space="0" w:color="auto"/>
                        <w:right w:val="none" w:sz="0" w:space="0" w:color="auto"/>
                      </w:divBdr>
                    </w:div>
                    <w:div w:id="868184550">
                      <w:marLeft w:val="0"/>
                      <w:marRight w:val="0"/>
                      <w:marTop w:val="0"/>
                      <w:marBottom w:val="0"/>
                      <w:divBdr>
                        <w:top w:val="none" w:sz="0" w:space="0" w:color="auto"/>
                        <w:left w:val="none" w:sz="0" w:space="0" w:color="auto"/>
                        <w:bottom w:val="none" w:sz="0" w:space="0" w:color="auto"/>
                        <w:right w:val="none" w:sz="0" w:space="0" w:color="auto"/>
                      </w:divBdr>
                      <w:divsChild>
                        <w:div w:id="24328603">
                          <w:marLeft w:val="240"/>
                          <w:marRight w:val="240"/>
                          <w:marTop w:val="0"/>
                          <w:marBottom w:val="0"/>
                          <w:divBdr>
                            <w:top w:val="none" w:sz="0" w:space="0" w:color="auto"/>
                            <w:left w:val="none" w:sz="0" w:space="0" w:color="auto"/>
                            <w:bottom w:val="none" w:sz="0" w:space="0" w:color="auto"/>
                            <w:right w:val="none" w:sz="0" w:space="0" w:color="auto"/>
                          </w:divBdr>
                          <w:divsChild>
                            <w:div w:id="173350385">
                              <w:marLeft w:val="240"/>
                              <w:marRight w:val="0"/>
                              <w:marTop w:val="0"/>
                              <w:marBottom w:val="0"/>
                              <w:divBdr>
                                <w:top w:val="none" w:sz="0" w:space="0" w:color="auto"/>
                                <w:left w:val="none" w:sz="0" w:space="0" w:color="auto"/>
                                <w:bottom w:val="none" w:sz="0" w:space="0" w:color="auto"/>
                                <w:right w:val="none" w:sz="0" w:space="0" w:color="auto"/>
                              </w:divBdr>
                            </w:div>
                            <w:div w:id="1470902425">
                              <w:marLeft w:val="0"/>
                              <w:marRight w:val="0"/>
                              <w:marTop w:val="0"/>
                              <w:marBottom w:val="0"/>
                              <w:divBdr>
                                <w:top w:val="none" w:sz="0" w:space="0" w:color="auto"/>
                                <w:left w:val="none" w:sz="0" w:space="0" w:color="auto"/>
                                <w:bottom w:val="none" w:sz="0" w:space="0" w:color="auto"/>
                                <w:right w:val="none" w:sz="0" w:space="0" w:color="auto"/>
                              </w:divBdr>
                              <w:divsChild>
                                <w:div w:id="906302148">
                                  <w:marLeft w:val="240"/>
                                  <w:marRight w:val="240"/>
                                  <w:marTop w:val="0"/>
                                  <w:marBottom w:val="0"/>
                                  <w:divBdr>
                                    <w:top w:val="none" w:sz="0" w:space="0" w:color="auto"/>
                                    <w:left w:val="none" w:sz="0" w:space="0" w:color="auto"/>
                                    <w:bottom w:val="none" w:sz="0" w:space="0" w:color="auto"/>
                                    <w:right w:val="none" w:sz="0" w:space="0" w:color="auto"/>
                                  </w:divBdr>
                                  <w:divsChild>
                                    <w:div w:id="642973724">
                                      <w:marLeft w:val="240"/>
                                      <w:marRight w:val="0"/>
                                      <w:marTop w:val="0"/>
                                      <w:marBottom w:val="0"/>
                                      <w:divBdr>
                                        <w:top w:val="none" w:sz="0" w:space="0" w:color="auto"/>
                                        <w:left w:val="none" w:sz="0" w:space="0" w:color="auto"/>
                                        <w:bottom w:val="none" w:sz="0" w:space="0" w:color="auto"/>
                                        <w:right w:val="none" w:sz="0" w:space="0" w:color="auto"/>
                                      </w:divBdr>
                                    </w:div>
                                    <w:div w:id="401948681">
                                      <w:marLeft w:val="0"/>
                                      <w:marRight w:val="0"/>
                                      <w:marTop w:val="0"/>
                                      <w:marBottom w:val="0"/>
                                      <w:divBdr>
                                        <w:top w:val="none" w:sz="0" w:space="0" w:color="auto"/>
                                        <w:left w:val="none" w:sz="0" w:space="0" w:color="auto"/>
                                        <w:bottom w:val="none" w:sz="0" w:space="0" w:color="auto"/>
                                        <w:right w:val="none" w:sz="0" w:space="0" w:color="auto"/>
                                      </w:divBdr>
                                      <w:divsChild>
                                        <w:div w:id="1315523562">
                                          <w:marLeft w:val="240"/>
                                          <w:marRight w:val="240"/>
                                          <w:marTop w:val="0"/>
                                          <w:marBottom w:val="0"/>
                                          <w:divBdr>
                                            <w:top w:val="none" w:sz="0" w:space="0" w:color="auto"/>
                                            <w:left w:val="none" w:sz="0" w:space="0" w:color="auto"/>
                                            <w:bottom w:val="none" w:sz="0" w:space="0" w:color="auto"/>
                                            <w:right w:val="none" w:sz="0" w:space="0" w:color="auto"/>
                                          </w:divBdr>
                                          <w:divsChild>
                                            <w:div w:id="1126776409">
                                              <w:marLeft w:val="240"/>
                                              <w:marRight w:val="0"/>
                                              <w:marTop w:val="0"/>
                                              <w:marBottom w:val="0"/>
                                              <w:divBdr>
                                                <w:top w:val="none" w:sz="0" w:space="0" w:color="auto"/>
                                                <w:left w:val="none" w:sz="0" w:space="0" w:color="auto"/>
                                                <w:bottom w:val="none" w:sz="0" w:space="0" w:color="auto"/>
                                                <w:right w:val="none" w:sz="0" w:space="0" w:color="auto"/>
                                              </w:divBdr>
                                            </w:div>
                                            <w:div w:id="1252465454">
                                              <w:marLeft w:val="0"/>
                                              <w:marRight w:val="0"/>
                                              <w:marTop w:val="0"/>
                                              <w:marBottom w:val="0"/>
                                              <w:divBdr>
                                                <w:top w:val="none" w:sz="0" w:space="0" w:color="auto"/>
                                                <w:left w:val="none" w:sz="0" w:space="0" w:color="auto"/>
                                                <w:bottom w:val="none" w:sz="0" w:space="0" w:color="auto"/>
                                                <w:right w:val="none" w:sz="0" w:space="0" w:color="auto"/>
                                              </w:divBdr>
                                              <w:divsChild>
                                                <w:div w:id="700976684">
                                                  <w:marLeft w:val="240"/>
                                                  <w:marRight w:val="240"/>
                                                  <w:marTop w:val="0"/>
                                                  <w:marBottom w:val="0"/>
                                                  <w:divBdr>
                                                    <w:top w:val="none" w:sz="0" w:space="0" w:color="auto"/>
                                                    <w:left w:val="none" w:sz="0" w:space="0" w:color="auto"/>
                                                    <w:bottom w:val="none" w:sz="0" w:space="0" w:color="auto"/>
                                                    <w:right w:val="none" w:sz="0" w:space="0" w:color="auto"/>
                                                  </w:divBdr>
                                                  <w:divsChild>
                                                    <w:div w:id="2005469899">
                                                      <w:marLeft w:val="240"/>
                                                      <w:marRight w:val="0"/>
                                                      <w:marTop w:val="0"/>
                                                      <w:marBottom w:val="0"/>
                                                      <w:divBdr>
                                                        <w:top w:val="none" w:sz="0" w:space="0" w:color="auto"/>
                                                        <w:left w:val="none" w:sz="0" w:space="0" w:color="auto"/>
                                                        <w:bottom w:val="none" w:sz="0" w:space="0" w:color="auto"/>
                                                        <w:right w:val="none" w:sz="0" w:space="0" w:color="auto"/>
                                                      </w:divBdr>
                                                    </w:div>
                                                  </w:divsChild>
                                                </w:div>
                                                <w:div w:id="70814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063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3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71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794889">
                  <w:marLeft w:val="240"/>
                  <w:marRight w:val="240"/>
                  <w:marTop w:val="0"/>
                  <w:marBottom w:val="0"/>
                  <w:divBdr>
                    <w:top w:val="none" w:sz="0" w:space="0" w:color="auto"/>
                    <w:left w:val="none" w:sz="0" w:space="0" w:color="auto"/>
                    <w:bottom w:val="none" w:sz="0" w:space="0" w:color="auto"/>
                    <w:right w:val="none" w:sz="0" w:space="0" w:color="auto"/>
                  </w:divBdr>
                  <w:divsChild>
                    <w:div w:id="1690175567">
                      <w:marLeft w:val="240"/>
                      <w:marRight w:val="0"/>
                      <w:marTop w:val="0"/>
                      <w:marBottom w:val="0"/>
                      <w:divBdr>
                        <w:top w:val="none" w:sz="0" w:space="0" w:color="auto"/>
                        <w:left w:val="none" w:sz="0" w:space="0" w:color="auto"/>
                        <w:bottom w:val="none" w:sz="0" w:space="0" w:color="auto"/>
                        <w:right w:val="none" w:sz="0" w:space="0" w:color="auto"/>
                      </w:divBdr>
                    </w:div>
                    <w:div w:id="2069955942">
                      <w:marLeft w:val="0"/>
                      <w:marRight w:val="0"/>
                      <w:marTop w:val="0"/>
                      <w:marBottom w:val="0"/>
                      <w:divBdr>
                        <w:top w:val="none" w:sz="0" w:space="0" w:color="auto"/>
                        <w:left w:val="none" w:sz="0" w:space="0" w:color="auto"/>
                        <w:bottom w:val="none" w:sz="0" w:space="0" w:color="auto"/>
                        <w:right w:val="none" w:sz="0" w:space="0" w:color="auto"/>
                      </w:divBdr>
                      <w:divsChild>
                        <w:div w:id="954336054">
                          <w:marLeft w:val="240"/>
                          <w:marRight w:val="240"/>
                          <w:marTop w:val="0"/>
                          <w:marBottom w:val="0"/>
                          <w:divBdr>
                            <w:top w:val="none" w:sz="0" w:space="0" w:color="auto"/>
                            <w:left w:val="none" w:sz="0" w:space="0" w:color="auto"/>
                            <w:bottom w:val="none" w:sz="0" w:space="0" w:color="auto"/>
                            <w:right w:val="none" w:sz="0" w:space="0" w:color="auto"/>
                          </w:divBdr>
                          <w:divsChild>
                            <w:div w:id="1364869440">
                              <w:marLeft w:val="240"/>
                              <w:marRight w:val="0"/>
                              <w:marTop w:val="0"/>
                              <w:marBottom w:val="0"/>
                              <w:divBdr>
                                <w:top w:val="none" w:sz="0" w:space="0" w:color="auto"/>
                                <w:left w:val="none" w:sz="0" w:space="0" w:color="auto"/>
                                <w:bottom w:val="none" w:sz="0" w:space="0" w:color="auto"/>
                                <w:right w:val="none" w:sz="0" w:space="0" w:color="auto"/>
                              </w:divBdr>
                            </w:div>
                            <w:div w:id="1713655988">
                              <w:marLeft w:val="0"/>
                              <w:marRight w:val="0"/>
                              <w:marTop w:val="0"/>
                              <w:marBottom w:val="0"/>
                              <w:divBdr>
                                <w:top w:val="none" w:sz="0" w:space="0" w:color="auto"/>
                                <w:left w:val="none" w:sz="0" w:space="0" w:color="auto"/>
                                <w:bottom w:val="none" w:sz="0" w:space="0" w:color="auto"/>
                                <w:right w:val="none" w:sz="0" w:space="0" w:color="auto"/>
                              </w:divBdr>
                              <w:divsChild>
                                <w:div w:id="698509325">
                                  <w:marLeft w:val="240"/>
                                  <w:marRight w:val="240"/>
                                  <w:marTop w:val="0"/>
                                  <w:marBottom w:val="0"/>
                                  <w:divBdr>
                                    <w:top w:val="none" w:sz="0" w:space="0" w:color="auto"/>
                                    <w:left w:val="none" w:sz="0" w:space="0" w:color="auto"/>
                                    <w:bottom w:val="none" w:sz="0" w:space="0" w:color="auto"/>
                                    <w:right w:val="none" w:sz="0" w:space="0" w:color="auto"/>
                                  </w:divBdr>
                                  <w:divsChild>
                                    <w:div w:id="1269700315">
                                      <w:marLeft w:val="240"/>
                                      <w:marRight w:val="0"/>
                                      <w:marTop w:val="0"/>
                                      <w:marBottom w:val="0"/>
                                      <w:divBdr>
                                        <w:top w:val="none" w:sz="0" w:space="0" w:color="auto"/>
                                        <w:left w:val="none" w:sz="0" w:space="0" w:color="auto"/>
                                        <w:bottom w:val="none" w:sz="0" w:space="0" w:color="auto"/>
                                        <w:right w:val="none" w:sz="0" w:space="0" w:color="auto"/>
                                      </w:divBdr>
                                    </w:div>
                                    <w:div w:id="1639257718">
                                      <w:marLeft w:val="0"/>
                                      <w:marRight w:val="0"/>
                                      <w:marTop w:val="0"/>
                                      <w:marBottom w:val="0"/>
                                      <w:divBdr>
                                        <w:top w:val="none" w:sz="0" w:space="0" w:color="auto"/>
                                        <w:left w:val="none" w:sz="0" w:space="0" w:color="auto"/>
                                        <w:bottom w:val="none" w:sz="0" w:space="0" w:color="auto"/>
                                        <w:right w:val="none" w:sz="0" w:space="0" w:color="auto"/>
                                      </w:divBdr>
                                      <w:divsChild>
                                        <w:div w:id="2083024892">
                                          <w:marLeft w:val="240"/>
                                          <w:marRight w:val="240"/>
                                          <w:marTop w:val="0"/>
                                          <w:marBottom w:val="0"/>
                                          <w:divBdr>
                                            <w:top w:val="none" w:sz="0" w:space="0" w:color="auto"/>
                                            <w:left w:val="none" w:sz="0" w:space="0" w:color="auto"/>
                                            <w:bottom w:val="none" w:sz="0" w:space="0" w:color="auto"/>
                                            <w:right w:val="none" w:sz="0" w:space="0" w:color="auto"/>
                                          </w:divBdr>
                                          <w:divsChild>
                                            <w:div w:id="1540313351">
                                              <w:marLeft w:val="240"/>
                                              <w:marRight w:val="0"/>
                                              <w:marTop w:val="0"/>
                                              <w:marBottom w:val="0"/>
                                              <w:divBdr>
                                                <w:top w:val="none" w:sz="0" w:space="0" w:color="auto"/>
                                                <w:left w:val="none" w:sz="0" w:space="0" w:color="auto"/>
                                                <w:bottom w:val="none" w:sz="0" w:space="0" w:color="auto"/>
                                                <w:right w:val="none" w:sz="0" w:space="0" w:color="auto"/>
                                              </w:divBdr>
                                            </w:div>
                                            <w:div w:id="837962537">
                                              <w:marLeft w:val="0"/>
                                              <w:marRight w:val="0"/>
                                              <w:marTop w:val="0"/>
                                              <w:marBottom w:val="0"/>
                                              <w:divBdr>
                                                <w:top w:val="none" w:sz="0" w:space="0" w:color="auto"/>
                                                <w:left w:val="none" w:sz="0" w:space="0" w:color="auto"/>
                                                <w:bottom w:val="none" w:sz="0" w:space="0" w:color="auto"/>
                                                <w:right w:val="none" w:sz="0" w:space="0" w:color="auto"/>
                                              </w:divBdr>
                                              <w:divsChild>
                                                <w:div w:id="966593430">
                                                  <w:marLeft w:val="240"/>
                                                  <w:marRight w:val="240"/>
                                                  <w:marTop w:val="0"/>
                                                  <w:marBottom w:val="0"/>
                                                  <w:divBdr>
                                                    <w:top w:val="none" w:sz="0" w:space="0" w:color="auto"/>
                                                    <w:left w:val="none" w:sz="0" w:space="0" w:color="auto"/>
                                                    <w:bottom w:val="none" w:sz="0" w:space="0" w:color="auto"/>
                                                    <w:right w:val="none" w:sz="0" w:space="0" w:color="auto"/>
                                                  </w:divBdr>
                                                  <w:divsChild>
                                                    <w:div w:id="676540838">
                                                      <w:marLeft w:val="240"/>
                                                      <w:marRight w:val="0"/>
                                                      <w:marTop w:val="0"/>
                                                      <w:marBottom w:val="0"/>
                                                      <w:divBdr>
                                                        <w:top w:val="none" w:sz="0" w:space="0" w:color="auto"/>
                                                        <w:left w:val="none" w:sz="0" w:space="0" w:color="auto"/>
                                                        <w:bottom w:val="none" w:sz="0" w:space="0" w:color="auto"/>
                                                        <w:right w:val="none" w:sz="0" w:space="0" w:color="auto"/>
                                                      </w:divBdr>
                                                    </w:div>
                                                  </w:divsChild>
                                                </w:div>
                                                <w:div w:id="2030139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68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02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92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273644">
                  <w:marLeft w:val="240"/>
                  <w:marRight w:val="240"/>
                  <w:marTop w:val="0"/>
                  <w:marBottom w:val="0"/>
                  <w:divBdr>
                    <w:top w:val="none" w:sz="0" w:space="0" w:color="auto"/>
                    <w:left w:val="none" w:sz="0" w:space="0" w:color="auto"/>
                    <w:bottom w:val="none" w:sz="0" w:space="0" w:color="auto"/>
                    <w:right w:val="none" w:sz="0" w:space="0" w:color="auto"/>
                  </w:divBdr>
                  <w:divsChild>
                    <w:div w:id="1796095086">
                      <w:marLeft w:val="240"/>
                      <w:marRight w:val="0"/>
                      <w:marTop w:val="0"/>
                      <w:marBottom w:val="0"/>
                      <w:divBdr>
                        <w:top w:val="none" w:sz="0" w:space="0" w:color="auto"/>
                        <w:left w:val="none" w:sz="0" w:space="0" w:color="auto"/>
                        <w:bottom w:val="none" w:sz="0" w:space="0" w:color="auto"/>
                        <w:right w:val="none" w:sz="0" w:space="0" w:color="auto"/>
                      </w:divBdr>
                    </w:div>
                    <w:div w:id="1475026680">
                      <w:marLeft w:val="0"/>
                      <w:marRight w:val="0"/>
                      <w:marTop w:val="0"/>
                      <w:marBottom w:val="0"/>
                      <w:divBdr>
                        <w:top w:val="none" w:sz="0" w:space="0" w:color="auto"/>
                        <w:left w:val="none" w:sz="0" w:space="0" w:color="auto"/>
                        <w:bottom w:val="none" w:sz="0" w:space="0" w:color="auto"/>
                        <w:right w:val="none" w:sz="0" w:space="0" w:color="auto"/>
                      </w:divBdr>
                      <w:divsChild>
                        <w:div w:id="1774592559">
                          <w:marLeft w:val="240"/>
                          <w:marRight w:val="240"/>
                          <w:marTop w:val="0"/>
                          <w:marBottom w:val="0"/>
                          <w:divBdr>
                            <w:top w:val="none" w:sz="0" w:space="0" w:color="auto"/>
                            <w:left w:val="none" w:sz="0" w:space="0" w:color="auto"/>
                            <w:bottom w:val="none" w:sz="0" w:space="0" w:color="auto"/>
                            <w:right w:val="none" w:sz="0" w:space="0" w:color="auto"/>
                          </w:divBdr>
                          <w:divsChild>
                            <w:div w:id="1451826273">
                              <w:marLeft w:val="240"/>
                              <w:marRight w:val="0"/>
                              <w:marTop w:val="0"/>
                              <w:marBottom w:val="0"/>
                              <w:divBdr>
                                <w:top w:val="none" w:sz="0" w:space="0" w:color="auto"/>
                                <w:left w:val="none" w:sz="0" w:space="0" w:color="auto"/>
                                <w:bottom w:val="none" w:sz="0" w:space="0" w:color="auto"/>
                                <w:right w:val="none" w:sz="0" w:space="0" w:color="auto"/>
                              </w:divBdr>
                            </w:div>
                            <w:div w:id="967661180">
                              <w:marLeft w:val="0"/>
                              <w:marRight w:val="0"/>
                              <w:marTop w:val="0"/>
                              <w:marBottom w:val="0"/>
                              <w:divBdr>
                                <w:top w:val="none" w:sz="0" w:space="0" w:color="auto"/>
                                <w:left w:val="none" w:sz="0" w:space="0" w:color="auto"/>
                                <w:bottom w:val="none" w:sz="0" w:space="0" w:color="auto"/>
                                <w:right w:val="none" w:sz="0" w:space="0" w:color="auto"/>
                              </w:divBdr>
                              <w:divsChild>
                                <w:div w:id="695888346">
                                  <w:marLeft w:val="240"/>
                                  <w:marRight w:val="240"/>
                                  <w:marTop w:val="0"/>
                                  <w:marBottom w:val="0"/>
                                  <w:divBdr>
                                    <w:top w:val="none" w:sz="0" w:space="0" w:color="auto"/>
                                    <w:left w:val="none" w:sz="0" w:space="0" w:color="auto"/>
                                    <w:bottom w:val="none" w:sz="0" w:space="0" w:color="auto"/>
                                    <w:right w:val="none" w:sz="0" w:space="0" w:color="auto"/>
                                  </w:divBdr>
                                  <w:divsChild>
                                    <w:div w:id="1194003785">
                                      <w:marLeft w:val="240"/>
                                      <w:marRight w:val="0"/>
                                      <w:marTop w:val="0"/>
                                      <w:marBottom w:val="0"/>
                                      <w:divBdr>
                                        <w:top w:val="none" w:sz="0" w:space="0" w:color="auto"/>
                                        <w:left w:val="none" w:sz="0" w:space="0" w:color="auto"/>
                                        <w:bottom w:val="none" w:sz="0" w:space="0" w:color="auto"/>
                                        <w:right w:val="none" w:sz="0" w:space="0" w:color="auto"/>
                                      </w:divBdr>
                                    </w:div>
                                    <w:div w:id="1353069512">
                                      <w:marLeft w:val="0"/>
                                      <w:marRight w:val="0"/>
                                      <w:marTop w:val="0"/>
                                      <w:marBottom w:val="0"/>
                                      <w:divBdr>
                                        <w:top w:val="none" w:sz="0" w:space="0" w:color="auto"/>
                                        <w:left w:val="none" w:sz="0" w:space="0" w:color="auto"/>
                                        <w:bottom w:val="none" w:sz="0" w:space="0" w:color="auto"/>
                                        <w:right w:val="none" w:sz="0" w:space="0" w:color="auto"/>
                                      </w:divBdr>
                                      <w:divsChild>
                                        <w:div w:id="1062413093">
                                          <w:marLeft w:val="240"/>
                                          <w:marRight w:val="240"/>
                                          <w:marTop w:val="0"/>
                                          <w:marBottom w:val="0"/>
                                          <w:divBdr>
                                            <w:top w:val="none" w:sz="0" w:space="0" w:color="auto"/>
                                            <w:left w:val="none" w:sz="0" w:space="0" w:color="auto"/>
                                            <w:bottom w:val="none" w:sz="0" w:space="0" w:color="auto"/>
                                            <w:right w:val="none" w:sz="0" w:space="0" w:color="auto"/>
                                          </w:divBdr>
                                          <w:divsChild>
                                            <w:div w:id="603272682">
                                              <w:marLeft w:val="240"/>
                                              <w:marRight w:val="0"/>
                                              <w:marTop w:val="0"/>
                                              <w:marBottom w:val="0"/>
                                              <w:divBdr>
                                                <w:top w:val="none" w:sz="0" w:space="0" w:color="auto"/>
                                                <w:left w:val="none" w:sz="0" w:space="0" w:color="auto"/>
                                                <w:bottom w:val="none" w:sz="0" w:space="0" w:color="auto"/>
                                                <w:right w:val="none" w:sz="0" w:space="0" w:color="auto"/>
                                              </w:divBdr>
                                            </w:div>
                                            <w:div w:id="297733846">
                                              <w:marLeft w:val="0"/>
                                              <w:marRight w:val="0"/>
                                              <w:marTop w:val="0"/>
                                              <w:marBottom w:val="0"/>
                                              <w:divBdr>
                                                <w:top w:val="none" w:sz="0" w:space="0" w:color="auto"/>
                                                <w:left w:val="none" w:sz="0" w:space="0" w:color="auto"/>
                                                <w:bottom w:val="none" w:sz="0" w:space="0" w:color="auto"/>
                                                <w:right w:val="none" w:sz="0" w:space="0" w:color="auto"/>
                                              </w:divBdr>
                                              <w:divsChild>
                                                <w:div w:id="133566223">
                                                  <w:marLeft w:val="240"/>
                                                  <w:marRight w:val="240"/>
                                                  <w:marTop w:val="0"/>
                                                  <w:marBottom w:val="0"/>
                                                  <w:divBdr>
                                                    <w:top w:val="none" w:sz="0" w:space="0" w:color="auto"/>
                                                    <w:left w:val="none" w:sz="0" w:space="0" w:color="auto"/>
                                                    <w:bottom w:val="none" w:sz="0" w:space="0" w:color="auto"/>
                                                    <w:right w:val="none" w:sz="0" w:space="0" w:color="auto"/>
                                                  </w:divBdr>
                                                  <w:divsChild>
                                                    <w:div w:id="1462502258">
                                                      <w:marLeft w:val="240"/>
                                                      <w:marRight w:val="0"/>
                                                      <w:marTop w:val="0"/>
                                                      <w:marBottom w:val="0"/>
                                                      <w:divBdr>
                                                        <w:top w:val="none" w:sz="0" w:space="0" w:color="auto"/>
                                                        <w:left w:val="none" w:sz="0" w:space="0" w:color="auto"/>
                                                        <w:bottom w:val="none" w:sz="0" w:space="0" w:color="auto"/>
                                                        <w:right w:val="none" w:sz="0" w:space="0" w:color="auto"/>
                                                      </w:divBdr>
                                                    </w:div>
                                                    <w:div w:id="865101324">
                                                      <w:marLeft w:val="0"/>
                                                      <w:marRight w:val="0"/>
                                                      <w:marTop w:val="0"/>
                                                      <w:marBottom w:val="0"/>
                                                      <w:divBdr>
                                                        <w:top w:val="none" w:sz="0" w:space="0" w:color="auto"/>
                                                        <w:left w:val="none" w:sz="0" w:space="0" w:color="auto"/>
                                                        <w:bottom w:val="none" w:sz="0" w:space="0" w:color="auto"/>
                                                        <w:right w:val="none" w:sz="0" w:space="0" w:color="auto"/>
                                                      </w:divBdr>
                                                      <w:divsChild>
                                                        <w:div w:id="764572763">
                                                          <w:marLeft w:val="240"/>
                                                          <w:marRight w:val="240"/>
                                                          <w:marTop w:val="0"/>
                                                          <w:marBottom w:val="0"/>
                                                          <w:divBdr>
                                                            <w:top w:val="none" w:sz="0" w:space="0" w:color="auto"/>
                                                            <w:left w:val="none" w:sz="0" w:space="0" w:color="auto"/>
                                                            <w:bottom w:val="none" w:sz="0" w:space="0" w:color="auto"/>
                                                            <w:right w:val="none" w:sz="0" w:space="0" w:color="auto"/>
                                                          </w:divBdr>
                                                          <w:divsChild>
                                                            <w:div w:id="691617070">
                                                              <w:marLeft w:val="240"/>
                                                              <w:marRight w:val="0"/>
                                                              <w:marTop w:val="0"/>
                                                              <w:marBottom w:val="0"/>
                                                              <w:divBdr>
                                                                <w:top w:val="none" w:sz="0" w:space="0" w:color="auto"/>
                                                                <w:left w:val="none" w:sz="0" w:space="0" w:color="auto"/>
                                                                <w:bottom w:val="none" w:sz="0" w:space="0" w:color="auto"/>
                                                                <w:right w:val="none" w:sz="0" w:space="0" w:color="auto"/>
                                                              </w:divBdr>
                                                            </w:div>
                                                            <w:div w:id="498933480">
                                                              <w:marLeft w:val="0"/>
                                                              <w:marRight w:val="0"/>
                                                              <w:marTop w:val="0"/>
                                                              <w:marBottom w:val="0"/>
                                                              <w:divBdr>
                                                                <w:top w:val="none" w:sz="0" w:space="0" w:color="auto"/>
                                                                <w:left w:val="none" w:sz="0" w:space="0" w:color="auto"/>
                                                                <w:bottom w:val="none" w:sz="0" w:space="0" w:color="auto"/>
                                                                <w:right w:val="none" w:sz="0" w:space="0" w:color="auto"/>
                                                              </w:divBdr>
                                                              <w:divsChild>
                                                                <w:div w:id="1151404167">
                                                                  <w:marLeft w:val="240"/>
                                                                  <w:marRight w:val="240"/>
                                                                  <w:marTop w:val="0"/>
                                                                  <w:marBottom w:val="0"/>
                                                                  <w:divBdr>
                                                                    <w:top w:val="none" w:sz="0" w:space="0" w:color="auto"/>
                                                                    <w:left w:val="none" w:sz="0" w:space="0" w:color="auto"/>
                                                                    <w:bottom w:val="none" w:sz="0" w:space="0" w:color="auto"/>
                                                                    <w:right w:val="none" w:sz="0" w:space="0" w:color="auto"/>
                                                                  </w:divBdr>
                                                                  <w:divsChild>
                                                                    <w:div w:id="683869623">
                                                                      <w:marLeft w:val="240"/>
                                                                      <w:marRight w:val="0"/>
                                                                      <w:marTop w:val="0"/>
                                                                      <w:marBottom w:val="0"/>
                                                                      <w:divBdr>
                                                                        <w:top w:val="none" w:sz="0" w:space="0" w:color="auto"/>
                                                                        <w:left w:val="none" w:sz="0" w:space="0" w:color="auto"/>
                                                                        <w:bottom w:val="none" w:sz="0" w:space="0" w:color="auto"/>
                                                                        <w:right w:val="none" w:sz="0" w:space="0" w:color="auto"/>
                                                                      </w:divBdr>
                                                                    </w:div>
                                                                  </w:divsChild>
                                                                </w:div>
                                                                <w:div w:id="99976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422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911416">
                                                  <w:marLeft w:val="240"/>
                                                  <w:marRight w:val="240"/>
                                                  <w:marTop w:val="0"/>
                                                  <w:marBottom w:val="0"/>
                                                  <w:divBdr>
                                                    <w:top w:val="none" w:sz="0" w:space="0" w:color="auto"/>
                                                    <w:left w:val="none" w:sz="0" w:space="0" w:color="auto"/>
                                                    <w:bottom w:val="none" w:sz="0" w:space="0" w:color="auto"/>
                                                    <w:right w:val="none" w:sz="0" w:space="0" w:color="auto"/>
                                                  </w:divBdr>
                                                  <w:divsChild>
                                                    <w:div w:id="1115100707">
                                                      <w:marLeft w:val="240"/>
                                                      <w:marRight w:val="0"/>
                                                      <w:marTop w:val="0"/>
                                                      <w:marBottom w:val="0"/>
                                                      <w:divBdr>
                                                        <w:top w:val="none" w:sz="0" w:space="0" w:color="auto"/>
                                                        <w:left w:val="none" w:sz="0" w:space="0" w:color="auto"/>
                                                        <w:bottom w:val="none" w:sz="0" w:space="0" w:color="auto"/>
                                                        <w:right w:val="none" w:sz="0" w:space="0" w:color="auto"/>
                                                      </w:divBdr>
                                                    </w:div>
                                                    <w:div w:id="1909076242">
                                                      <w:marLeft w:val="0"/>
                                                      <w:marRight w:val="0"/>
                                                      <w:marTop w:val="0"/>
                                                      <w:marBottom w:val="0"/>
                                                      <w:divBdr>
                                                        <w:top w:val="none" w:sz="0" w:space="0" w:color="auto"/>
                                                        <w:left w:val="none" w:sz="0" w:space="0" w:color="auto"/>
                                                        <w:bottom w:val="none" w:sz="0" w:space="0" w:color="auto"/>
                                                        <w:right w:val="none" w:sz="0" w:space="0" w:color="auto"/>
                                                      </w:divBdr>
                                                      <w:divsChild>
                                                        <w:div w:id="1516385429">
                                                          <w:marLeft w:val="240"/>
                                                          <w:marRight w:val="240"/>
                                                          <w:marTop w:val="0"/>
                                                          <w:marBottom w:val="0"/>
                                                          <w:divBdr>
                                                            <w:top w:val="none" w:sz="0" w:space="0" w:color="auto"/>
                                                            <w:left w:val="none" w:sz="0" w:space="0" w:color="auto"/>
                                                            <w:bottom w:val="none" w:sz="0" w:space="0" w:color="auto"/>
                                                            <w:right w:val="none" w:sz="0" w:space="0" w:color="auto"/>
                                                          </w:divBdr>
                                                          <w:divsChild>
                                                            <w:div w:id="1280406166">
                                                              <w:marLeft w:val="240"/>
                                                              <w:marRight w:val="0"/>
                                                              <w:marTop w:val="0"/>
                                                              <w:marBottom w:val="0"/>
                                                              <w:divBdr>
                                                                <w:top w:val="none" w:sz="0" w:space="0" w:color="auto"/>
                                                                <w:left w:val="none" w:sz="0" w:space="0" w:color="auto"/>
                                                                <w:bottom w:val="none" w:sz="0" w:space="0" w:color="auto"/>
                                                                <w:right w:val="none" w:sz="0" w:space="0" w:color="auto"/>
                                                              </w:divBdr>
                                                            </w:div>
                                                            <w:div w:id="1454707896">
                                                              <w:marLeft w:val="0"/>
                                                              <w:marRight w:val="0"/>
                                                              <w:marTop w:val="0"/>
                                                              <w:marBottom w:val="0"/>
                                                              <w:divBdr>
                                                                <w:top w:val="none" w:sz="0" w:space="0" w:color="auto"/>
                                                                <w:left w:val="none" w:sz="0" w:space="0" w:color="auto"/>
                                                                <w:bottom w:val="none" w:sz="0" w:space="0" w:color="auto"/>
                                                                <w:right w:val="none" w:sz="0" w:space="0" w:color="auto"/>
                                                              </w:divBdr>
                                                              <w:divsChild>
                                                                <w:div w:id="1337613259">
                                                                  <w:marLeft w:val="240"/>
                                                                  <w:marRight w:val="240"/>
                                                                  <w:marTop w:val="0"/>
                                                                  <w:marBottom w:val="0"/>
                                                                  <w:divBdr>
                                                                    <w:top w:val="none" w:sz="0" w:space="0" w:color="auto"/>
                                                                    <w:left w:val="none" w:sz="0" w:space="0" w:color="auto"/>
                                                                    <w:bottom w:val="none" w:sz="0" w:space="0" w:color="auto"/>
                                                                    <w:right w:val="none" w:sz="0" w:space="0" w:color="auto"/>
                                                                  </w:divBdr>
                                                                  <w:divsChild>
                                                                    <w:div w:id="182474853">
                                                                      <w:marLeft w:val="240"/>
                                                                      <w:marRight w:val="0"/>
                                                                      <w:marTop w:val="0"/>
                                                                      <w:marBottom w:val="0"/>
                                                                      <w:divBdr>
                                                                        <w:top w:val="none" w:sz="0" w:space="0" w:color="auto"/>
                                                                        <w:left w:val="none" w:sz="0" w:space="0" w:color="auto"/>
                                                                        <w:bottom w:val="none" w:sz="0" w:space="0" w:color="auto"/>
                                                                        <w:right w:val="none" w:sz="0" w:space="0" w:color="auto"/>
                                                                      </w:divBdr>
                                                                    </w:div>
                                                                  </w:divsChild>
                                                                </w:div>
                                                                <w:div w:id="58426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5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047018">
                                                  <w:marLeft w:val="240"/>
                                                  <w:marRight w:val="240"/>
                                                  <w:marTop w:val="0"/>
                                                  <w:marBottom w:val="0"/>
                                                  <w:divBdr>
                                                    <w:top w:val="none" w:sz="0" w:space="0" w:color="auto"/>
                                                    <w:left w:val="none" w:sz="0" w:space="0" w:color="auto"/>
                                                    <w:bottom w:val="none" w:sz="0" w:space="0" w:color="auto"/>
                                                    <w:right w:val="none" w:sz="0" w:space="0" w:color="auto"/>
                                                  </w:divBdr>
                                                  <w:divsChild>
                                                    <w:div w:id="143207611">
                                                      <w:marLeft w:val="240"/>
                                                      <w:marRight w:val="0"/>
                                                      <w:marTop w:val="0"/>
                                                      <w:marBottom w:val="0"/>
                                                      <w:divBdr>
                                                        <w:top w:val="none" w:sz="0" w:space="0" w:color="auto"/>
                                                        <w:left w:val="none" w:sz="0" w:space="0" w:color="auto"/>
                                                        <w:bottom w:val="none" w:sz="0" w:space="0" w:color="auto"/>
                                                        <w:right w:val="none" w:sz="0" w:space="0" w:color="auto"/>
                                                      </w:divBdr>
                                                    </w:div>
                                                    <w:div w:id="1888954829">
                                                      <w:marLeft w:val="0"/>
                                                      <w:marRight w:val="0"/>
                                                      <w:marTop w:val="0"/>
                                                      <w:marBottom w:val="0"/>
                                                      <w:divBdr>
                                                        <w:top w:val="none" w:sz="0" w:space="0" w:color="auto"/>
                                                        <w:left w:val="none" w:sz="0" w:space="0" w:color="auto"/>
                                                        <w:bottom w:val="none" w:sz="0" w:space="0" w:color="auto"/>
                                                        <w:right w:val="none" w:sz="0" w:space="0" w:color="auto"/>
                                                      </w:divBdr>
                                                      <w:divsChild>
                                                        <w:div w:id="1073311690">
                                                          <w:marLeft w:val="240"/>
                                                          <w:marRight w:val="240"/>
                                                          <w:marTop w:val="0"/>
                                                          <w:marBottom w:val="0"/>
                                                          <w:divBdr>
                                                            <w:top w:val="none" w:sz="0" w:space="0" w:color="auto"/>
                                                            <w:left w:val="none" w:sz="0" w:space="0" w:color="auto"/>
                                                            <w:bottom w:val="none" w:sz="0" w:space="0" w:color="auto"/>
                                                            <w:right w:val="none" w:sz="0" w:space="0" w:color="auto"/>
                                                          </w:divBdr>
                                                          <w:divsChild>
                                                            <w:div w:id="120072344">
                                                              <w:marLeft w:val="240"/>
                                                              <w:marRight w:val="0"/>
                                                              <w:marTop w:val="0"/>
                                                              <w:marBottom w:val="0"/>
                                                              <w:divBdr>
                                                                <w:top w:val="none" w:sz="0" w:space="0" w:color="auto"/>
                                                                <w:left w:val="none" w:sz="0" w:space="0" w:color="auto"/>
                                                                <w:bottom w:val="none" w:sz="0" w:space="0" w:color="auto"/>
                                                                <w:right w:val="none" w:sz="0" w:space="0" w:color="auto"/>
                                                              </w:divBdr>
                                                            </w:div>
                                                            <w:div w:id="1889683910">
                                                              <w:marLeft w:val="0"/>
                                                              <w:marRight w:val="0"/>
                                                              <w:marTop w:val="0"/>
                                                              <w:marBottom w:val="0"/>
                                                              <w:divBdr>
                                                                <w:top w:val="none" w:sz="0" w:space="0" w:color="auto"/>
                                                                <w:left w:val="none" w:sz="0" w:space="0" w:color="auto"/>
                                                                <w:bottom w:val="none" w:sz="0" w:space="0" w:color="auto"/>
                                                                <w:right w:val="none" w:sz="0" w:space="0" w:color="auto"/>
                                                              </w:divBdr>
                                                              <w:divsChild>
                                                                <w:div w:id="729160384">
                                                                  <w:marLeft w:val="240"/>
                                                                  <w:marRight w:val="240"/>
                                                                  <w:marTop w:val="0"/>
                                                                  <w:marBottom w:val="0"/>
                                                                  <w:divBdr>
                                                                    <w:top w:val="none" w:sz="0" w:space="0" w:color="auto"/>
                                                                    <w:left w:val="none" w:sz="0" w:space="0" w:color="auto"/>
                                                                    <w:bottom w:val="none" w:sz="0" w:space="0" w:color="auto"/>
                                                                    <w:right w:val="none" w:sz="0" w:space="0" w:color="auto"/>
                                                                  </w:divBdr>
                                                                  <w:divsChild>
                                                                    <w:div w:id="1972201660">
                                                                      <w:marLeft w:val="240"/>
                                                                      <w:marRight w:val="0"/>
                                                                      <w:marTop w:val="0"/>
                                                                      <w:marBottom w:val="0"/>
                                                                      <w:divBdr>
                                                                        <w:top w:val="none" w:sz="0" w:space="0" w:color="auto"/>
                                                                        <w:left w:val="none" w:sz="0" w:space="0" w:color="auto"/>
                                                                        <w:bottom w:val="none" w:sz="0" w:space="0" w:color="auto"/>
                                                                        <w:right w:val="none" w:sz="0" w:space="0" w:color="auto"/>
                                                                      </w:divBdr>
                                                                    </w:div>
                                                                  </w:divsChild>
                                                                </w:div>
                                                                <w:div w:id="1313563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117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82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39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90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652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612628">
                  <w:marLeft w:val="240"/>
                  <w:marRight w:val="240"/>
                  <w:marTop w:val="0"/>
                  <w:marBottom w:val="0"/>
                  <w:divBdr>
                    <w:top w:val="none" w:sz="0" w:space="0" w:color="auto"/>
                    <w:left w:val="none" w:sz="0" w:space="0" w:color="auto"/>
                    <w:bottom w:val="none" w:sz="0" w:space="0" w:color="auto"/>
                    <w:right w:val="none" w:sz="0" w:space="0" w:color="auto"/>
                  </w:divBdr>
                  <w:divsChild>
                    <w:div w:id="1998026130">
                      <w:marLeft w:val="240"/>
                      <w:marRight w:val="0"/>
                      <w:marTop w:val="0"/>
                      <w:marBottom w:val="0"/>
                      <w:divBdr>
                        <w:top w:val="none" w:sz="0" w:space="0" w:color="auto"/>
                        <w:left w:val="none" w:sz="0" w:space="0" w:color="auto"/>
                        <w:bottom w:val="none" w:sz="0" w:space="0" w:color="auto"/>
                        <w:right w:val="none" w:sz="0" w:space="0" w:color="auto"/>
                      </w:divBdr>
                    </w:div>
                    <w:div w:id="871504621">
                      <w:marLeft w:val="0"/>
                      <w:marRight w:val="0"/>
                      <w:marTop w:val="0"/>
                      <w:marBottom w:val="0"/>
                      <w:divBdr>
                        <w:top w:val="none" w:sz="0" w:space="0" w:color="auto"/>
                        <w:left w:val="none" w:sz="0" w:space="0" w:color="auto"/>
                        <w:bottom w:val="none" w:sz="0" w:space="0" w:color="auto"/>
                        <w:right w:val="none" w:sz="0" w:space="0" w:color="auto"/>
                      </w:divBdr>
                      <w:divsChild>
                        <w:div w:id="1393191289">
                          <w:marLeft w:val="240"/>
                          <w:marRight w:val="240"/>
                          <w:marTop w:val="0"/>
                          <w:marBottom w:val="0"/>
                          <w:divBdr>
                            <w:top w:val="none" w:sz="0" w:space="0" w:color="auto"/>
                            <w:left w:val="none" w:sz="0" w:space="0" w:color="auto"/>
                            <w:bottom w:val="none" w:sz="0" w:space="0" w:color="auto"/>
                            <w:right w:val="none" w:sz="0" w:space="0" w:color="auto"/>
                          </w:divBdr>
                          <w:divsChild>
                            <w:div w:id="25260444">
                              <w:marLeft w:val="240"/>
                              <w:marRight w:val="0"/>
                              <w:marTop w:val="0"/>
                              <w:marBottom w:val="0"/>
                              <w:divBdr>
                                <w:top w:val="none" w:sz="0" w:space="0" w:color="auto"/>
                                <w:left w:val="none" w:sz="0" w:space="0" w:color="auto"/>
                                <w:bottom w:val="none" w:sz="0" w:space="0" w:color="auto"/>
                                <w:right w:val="none" w:sz="0" w:space="0" w:color="auto"/>
                              </w:divBdr>
                            </w:div>
                            <w:div w:id="1010526271">
                              <w:marLeft w:val="0"/>
                              <w:marRight w:val="0"/>
                              <w:marTop w:val="0"/>
                              <w:marBottom w:val="0"/>
                              <w:divBdr>
                                <w:top w:val="none" w:sz="0" w:space="0" w:color="auto"/>
                                <w:left w:val="none" w:sz="0" w:space="0" w:color="auto"/>
                                <w:bottom w:val="none" w:sz="0" w:space="0" w:color="auto"/>
                                <w:right w:val="none" w:sz="0" w:space="0" w:color="auto"/>
                              </w:divBdr>
                              <w:divsChild>
                                <w:div w:id="1433042055">
                                  <w:marLeft w:val="240"/>
                                  <w:marRight w:val="240"/>
                                  <w:marTop w:val="0"/>
                                  <w:marBottom w:val="0"/>
                                  <w:divBdr>
                                    <w:top w:val="none" w:sz="0" w:space="0" w:color="auto"/>
                                    <w:left w:val="none" w:sz="0" w:space="0" w:color="auto"/>
                                    <w:bottom w:val="none" w:sz="0" w:space="0" w:color="auto"/>
                                    <w:right w:val="none" w:sz="0" w:space="0" w:color="auto"/>
                                  </w:divBdr>
                                  <w:divsChild>
                                    <w:div w:id="524371411">
                                      <w:marLeft w:val="240"/>
                                      <w:marRight w:val="0"/>
                                      <w:marTop w:val="0"/>
                                      <w:marBottom w:val="0"/>
                                      <w:divBdr>
                                        <w:top w:val="none" w:sz="0" w:space="0" w:color="auto"/>
                                        <w:left w:val="none" w:sz="0" w:space="0" w:color="auto"/>
                                        <w:bottom w:val="none" w:sz="0" w:space="0" w:color="auto"/>
                                        <w:right w:val="none" w:sz="0" w:space="0" w:color="auto"/>
                                      </w:divBdr>
                                    </w:div>
                                    <w:div w:id="2033653724">
                                      <w:marLeft w:val="0"/>
                                      <w:marRight w:val="0"/>
                                      <w:marTop w:val="0"/>
                                      <w:marBottom w:val="0"/>
                                      <w:divBdr>
                                        <w:top w:val="none" w:sz="0" w:space="0" w:color="auto"/>
                                        <w:left w:val="none" w:sz="0" w:space="0" w:color="auto"/>
                                        <w:bottom w:val="none" w:sz="0" w:space="0" w:color="auto"/>
                                        <w:right w:val="none" w:sz="0" w:space="0" w:color="auto"/>
                                      </w:divBdr>
                                      <w:divsChild>
                                        <w:div w:id="2101481744">
                                          <w:marLeft w:val="240"/>
                                          <w:marRight w:val="240"/>
                                          <w:marTop w:val="0"/>
                                          <w:marBottom w:val="0"/>
                                          <w:divBdr>
                                            <w:top w:val="none" w:sz="0" w:space="0" w:color="auto"/>
                                            <w:left w:val="none" w:sz="0" w:space="0" w:color="auto"/>
                                            <w:bottom w:val="none" w:sz="0" w:space="0" w:color="auto"/>
                                            <w:right w:val="none" w:sz="0" w:space="0" w:color="auto"/>
                                          </w:divBdr>
                                          <w:divsChild>
                                            <w:div w:id="1475371269">
                                              <w:marLeft w:val="240"/>
                                              <w:marRight w:val="0"/>
                                              <w:marTop w:val="0"/>
                                              <w:marBottom w:val="0"/>
                                              <w:divBdr>
                                                <w:top w:val="none" w:sz="0" w:space="0" w:color="auto"/>
                                                <w:left w:val="none" w:sz="0" w:space="0" w:color="auto"/>
                                                <w:bottom w:val="none" w:sz="0" w:space="0" w:color="auto"/>
                                                <w:right w:val="none" w:sz="0" w:space="0" w:color="auto"/>
                                              </w:divBdr>
                                            </w:div>
                                            <w:div w:id="956908655">
                                              <w:marLeft w:val="0"/>
                                              <w:marRight w:val="0"/>
                                              <w:marTop w:val="0"/>
                                              <w:marBottom w:val="0"/>
                                              <w:divBdr>
                                                <w:top w:val="none" w:sz="0" w:space="0" w:color="auto"/>
                                                <w:left w:val="none" w:sz="0" w:space="0" w:color="auto"/>
                                                <w:bottom w:val="none" w:sz="0" w:space="0" w:color="auto"/>
                                                <w:right w:val="none" w:sz="0" w:space="0" w:color="auto"/>
                                              </w:divBdr>
                                              <w:divsChild>
                                                <w:div w:id="1055472197">
                                                  <w:marLeft w:val="240"/>
                                                  <w:marRight w:val="240"/>
                                                  <w:marTop w:val="0"/>
                                                  <w:marBottom w:val="0"/>
                                                  <w:divBdr>
                                                    <w:top w:val="none" w:sz="0" w:space="0" w:color="auto"/>
                                                    <w:left w:val="none" w:sz="0" w:space="0" w:color="auto"/>
                                                    <w:bottom w:val="none" w:sz="0" w:space="0" w:color="auto"/>
                                                    <w:right w:val="none" w:sz="0" w:space="0" w:color="auto"/>
                                                  </w:divBdr>
                                                  <w:divsChild>
                                                    <w:div w:id="552279804">
                                                      <w:marLeft w:val="240"/>
                                                      <w:marRight w:val="0"/>
                                                      <w:marTop w:val="0"/>
                                                      <w:marBottom w:val="0"/>
                                                      <w:divBdr>
                                                        <w:top w:val="none" w:sz="0" w:space="0" w:color="auto"/>
                                                        <w:left w:val="none" w:sz="0" w:space="0" w:color="auto"/>
                                                        <w:bottom w:val="none" w:sz="0" w:space="0" w:color="auto"/>
                                                        <w:right w:val="none" w:sz="0" w:space="0" w:color="auto"/>
                                                      </w:divBdr>
                                                    </w:div>
                                                  </w:divsChild>
                                                </w:div>
                                                <w:div w:id="201807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71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83039">
                                  <w:marLeft w:val="240"/>
                                  <w:marRight w:val="240"/>
                                  <w:marTop w:val="0"/>
                                  <w:marBottom w:val="0"/>
                                  <w:divBdr>
                                    <w:top w:val="none" w:sz="0" w:space="0" w:color="auto"/>
                                    <w:left w:val="none" w:sz="0" w:space="0" w:color="auto"/>
                                    <w:bottom w:val="none" w:sz="0" w:space="0" w:color="auto"/>
                                    <w:right w:val="none" w:sz="0" w:space="0" w:color="auto"/>
                                  </w:divBdr>
                                  <w:divsChild>
                                    <w:div w:id="1708145189">
                                      <w:marLeft w:val="240"/>
                                      <w:marRight w:val="0"/>
                                      <w:marTop w:val="0"/>
                                      <w:marBottom w:val="0"/>
                                      <w:divBdr>
                                        <w:top w:val="none" w:sz="0" w:space="0" w:color="auto"/>
                                        <w:left w:val="none" w:sz="0" w:space="0" w:color="auto"/>
                                        <w:bottom w:val="none" w:sz="0" w:space="0" w:color="auto"/>
                                        <w:right w:val="none" w:sz="0" w:space="0" w:color="auto"/>
                                      </w:divBdr>
                                    </w:div>
                                  </w:divsChild>
                                </w:div>
                                <w:div w:id="129093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786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262264">
                  <w:marLeft w:val="240"/>
                  <w:marRight w:val="240"/>
                  <w:marTop w:val="0"/>
                  <w:marBottom w:val="0"/>
                  <w:divBdr>
                    <w:top w:val="none" w:sz="0" w:space="0" w:color="auto"/>
                    <w:left w:val="none" w:sz="0" w:space="0" w:color="auto"/>
                    <w:bottom w:val="none" w:sz="0" w:space="0" w:color="auto"/>
                    <w:right w:val="none" w:sz="0" w:space="0" w:color="auto"/>
                  </w:divBdr>
                  <w:divsChild>
                    <w:div w:id="1124932299">
                      <w:marLeft w:val="240"/>
                      <w:marRight w:val="0"/>
                      <w:marTop w:val="0"/>
                      <w:marBottom w:val="0"/>
                      <w:divBdr>
                        <w:top w:val="none" w:sz="0" w:space="0" w:color="auto"/>
                        <w:left w:val="none" w:sz="0" w:space="0" w:color="auto"/>
                        <w:bottom w:val="none" w:sz="0" w:space="0" w:color="auto"/>
                        <w:right w:val="none" w:sz="0" w:space="0" w:color="auto"/>
                      </w:divBdr>
                    </w:div>
                    <w:div w:id="2095202928">
                      <w:marLeft w:val="0"/>
                      <w:marRight w:val="0"/>
                      <w:marTop w:val="0"/>
                      <w:marBottom w:val="0"/>
                      <w:divBdr>
                        <w:top w:val="none" w:sz="0" w:space="0" w:color="auto"/>
                        <w:left w:val="none" w:sz="0" w:space="0" w:color="auto"/>
                        <w:bottom w:val="none" w:sz="0" w:space="0" w:color="auto"/>
                        <w:right w:val="none" w:sz="0" w:space="0" w:color="auto"/>
                      </w:divBdr>
                      <w:divsChild>
                        <w:div w:id="1751197043">
                          <w:marLeft w:val="240"/>
                          <w:marRight w:val="240"/>
                          <w:marTop w:val="0"/>
                          <w:marBottom w:val="0"/>
                          <w:divBdr>
                            <w:top w:val="none" w:sz="0" w:space="0" w:color="auto"/>
                            <w:left w:val="none" w:sz="0" w:space="0" w:color="auto"/>
                            <w:bottom w:val="none" w:sz="0" w:space="0" w:color="auto"/>
                            <w:right w:val="none" w:sz="0" w:space="0" w:color="auto"/>
                          </w:divBdr>
                          <w:divsChild>
                            <w:div w:id="1921714362">
                              <w:marLeft w:val="240"/>
                              <w:marRight w:val="0"/>
                              <w:marTop w:val="0"/>
                              <w:marBottom w:val="0"/>
                              <w:divBdr>
                                <w:top w:val="none" w:sz="0" w:space="0" w:color="auto"/>
                                <w:left w:val="none" w:sz="0" w:space="0" w:color="auto"/>
                                <w:bottom w:val="none" w:sz="0" w:space="0" w:color="auto"/>
                                <w:right w:val="none" w:sz="0" w:space="0" w:color="auto"/>
                              </w:divBdr>
                            </w:div>
                            <w:div w:id="987632163">
                              <w:marLeft w:val="0"/>
                              <w:marRight w:val="0"/>
                              <w:marTop w:val="0"/>
                              <w:marBottom w:val="0"/>
                              <w:divBdr>
                                <w:top w:val="none" w:sz="0" w:space="0" w:color="auto"/>
                                <w:left w:val="none" w:sz="0" w:space="0" w:color="auto"/>
                                <w:bottom w:val="none" w:sz="0" w:space="0" w:color="auto"/>
                                <w:right w:val="none" w:sz="0" w:space="0" w:color="auto"/>
                              </w:divBdr>
                              <w:divsChild>
                                <w:div w:id="26032366">
                                  <w:marLeft w:val="240"/>
                                  <w:marRight w:val="240"/>
                                  <w:marTop w:val="0"/>
                                  <w:marBottom w:val="0"/>
                                  <w:divBdr>
                                    <w:top w:val="none" w:sz="0" w:space="0" w:color="auto"/>
                                    <w:left w:val="none" w:sz="0" w:space="0" w:color="auto"/>
                                    <w:bottom w:val="none" w:sz="0" w:space="0" w:color="auto"/>
                                    <w:right w:val="none" w:sz="0" w:space="0" w:color="auto"/>
                                  </w:divBdr>
                                  <w:divsChild>
                                    <w:div w:id="1692367189">
                                      <w:marLeft w:val="240"/>
                                      <w:marRight w:val="0"/>
                                      <w:marTop w:val="0"/>
                                      <w:marBottom w:val="0"/>
                                      <w:divBdr>
                                        <w:top w:val="none" w:sz="0" w:space="0" w:color="auto"/>
                                        <w:left w:val="none" w:sz="0" w:space="0" w:color="auto"/>
                                        <w:bottom w:val="none" w:sz="0" w:space="0" w:color="auto"/>
                                        <w:right w:val="none" w:sz="0" w:space="0" w:color="auto"/>
                                      </w:divBdr>
                                    </w:div>
                                    <w:div w:id="87971803">
                                      <w:marLeft w:val="0"/>
                                      <w:marRight w:val="0"/>
                                      <w:marTop w:val="0"/>
                                      <w:marBottom w:val="0"/>
                                      <w:divBdr>
                                        <w:top w:val="none" w:sz="0" w:space="0" w:color="auto"/>
                                        <w:left w:val="none" w:sz="0" w:space="0" w:color="auto"/>
                                        <w:bottom w:val="none" w:sz="0" w:space="0" w:color="auto"/>
                                        <w:right w:val="none" w:sz="0" w:space="0" w:color="auto"/>
                                      </w:divBdr>
                                      <w:divsChild>
                                        <w:div w:id="488641177">
                                          <w:marLeft w:val="240"/>
                                          <w:marRight w:val="240"/>
                                          <w:marTop w:val="0"/>
                                          <w:marBottom w:val="0"/>
                                          <w:divBdr>
                                            <w:top w:val="none" w:sz="0" w:space="0" w:color="auto"/>
                                            <w:left w:val="none" w:sz="0" w:space="0" w:color="auto"/>
                                            <w:bottom w:val="none" w:sz="0" w:space="0" w:color="auto"/>
                                            <w:right w:val="none" w:sz="0" w:space="0" w:color="auto"/>
                                          </w:divBdr>
                                          <w:divsChild>
                                            <w:div w:id="1311642296">
                                              <w:marLeft w:val="240"/>
                                              <w:marRight w:val="0"/>
                                              <w:marTop w:val="0"/>
                                              <w:marBottom w:val="0"/>
                                              <w:divBdr>
                                                <w:top w:val="none" w:sz="0" w:space="0" w:color="auto"/>
                                                <w:left w:val="none" w:sz="0" w:space="0" w:color="auto"/>
                                                <w:bottom w:val="none" w:sz="0" w:space="0" w:color="auto"/>
                                                <w:right w:val="none" w:sz="0" w:space="0" w:color="auto"/>
                                              </w:divBdr>
                                            </w:div>
                                          </w:divsChild>
                                        </w:div>
                                        <w:div w:id="219756780">
                                          <w:marLeft w:val="240"/>
                                          <w:marRight w:val="240"/>
                                          <w:marTop w:val="0"/>
                                          <w:marBottom w:val="0"/>
                                          <w:divBdr>
                                            <w:top w:val="none" w:sz="0" w:space="0" w:color="auto"/>
                                            <w:left w:val="none" w:sz="0" w:space="0" w:color="auto"/>
                                            <w:bottom w:val="none" w:sz="0" w:space="0" w:color="auto"/>
                                            <w:right w:val="none" w:sz="0" w:space="0" w:color="auto"/>
                                          </w:divBdr>
                                          <w:divsChild>
                                            <w:div w:id="1921138676">
                                              <w:marLeft w:val="240"/>
                                              <w:marRight w:val="0"/>
                                              <w:marTop w:val="0"/>
                                              <w:marBottom w:val="0"/>
                                              <w:divBdr>
                                                <w:top w:val="none" w:sz="0" w:space="0" w:color="auto"/>
                                                <w:left w:val="none" w:sz="0" w:space="0" w:color="auto"/>
                                                <w:bottom w:val="none" w:sz="0" w:space="0" w:color="auto"/>
                                                <w:right w:val="none" w:sz="0" w:space="0" w:color="auto"/>
                                              </w:divBdr>
                                            </w:div>
                                          </w:divsChild>
                                        </w:div>
                                        <w:div w:id="159259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31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19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322412">
                  <w:marLeft w:val="240"/>
                  <w:marRight w:val="240"/>
                  <w:marTop w:val="0"/>
                  <w:marBottom w:val="0"/>
                  <w:divBdr>
                    <w:top w:val="none" w:sz="0" w:space="0" w:color="auto"/>
                    <w:left w:val="none" w:sz="0" w:space="0" w:color="auto"/>
                    <w:bottom w:val="none" w:sz="0" w:space="0" w:color="auto"/>
                    <w:right w:val="none" w:sz="0" w:space="0" w:color="auto"/>
                  </w:divBdr>
                  <w:divsChild>
                    <w:div w:id="1804887824">
                      <w:marLeft w:val="240"/>
                      <w:marRight w:val="0"/>
                      <w:marTop w:val="0"/>
                      <w:marBottom w:val="0"/>
                      <w:divBdr>
                        <w:top w:val="none" w:sz="0" w:space="0" w:color="auto"/>
                        <w:left w:val="none" w:sz="0" w:space="0" w:color="auto"/>
                        <w:bottom w:val="none" w:sz="0" w:space="0" w:color="auto"/>
                        <w:right w:val="none" w:sz="0" w:space="0" w:color="auto"/>
                      </w:divBdr>
                    </w:div>
                    <w:div w:id="1321733657">
                      <w:marLeft w:val="0"/>
                      <w:marRight w:val="0"/>
                      <w:marTop w:val="0"/>
                      <w:marBottom w:val="0"/>
                      <w:divBdr>
                        <w:top w:val="none" w:sz="0" w:space="0" w:color="auto"/>
                        <w:left w:val="none" w:sz="0" w:space="0" w:color="auto"/>
                        <w:bottom w:val="none" w:sz="0" w:space="0" w:color="auto"/>
                        <w:right w:val="none" w:sz="0" w:space="0" w:color="auto"/>
                      </w:divBdr>
                      <w:divsChild>
                        <w:div w:id="151600429">
                          <w:marLeft w:val="240"/>
                          <w:marRight w:val="240"/>
                          <w:marTop w:val="0"/>
                          <w:marBottom w:val="0"/>
                          <w:divBdr>
                            <w:top w:val="none" w:sz="0" w:space="0" w:color="auto"/>
                            <w:left w:val="none" w:sz="0" w:space="0" w:color="auto"/>
                            <w:bottom w:val="none" w:sz="0" w:space="0" w:color="auto"/>
                            <w:right w:val="none" w:sz="0" w:space="0" w:color="auto"/>
                          </w:divBdr>
                          <w:divsChild>
                            <w:div w:id="2113158724">
                              <w:marLeft w:val="240"/>
                              <w:marRight w:val="0"/>
                              <w:marTop w:val="0"/>
                              <w:marBottom w:val="0"/>
                              <w:divBdr>
                                <w:top w:val="none" w:sz="0" w:space="0" w:color="auto"/>
                                <w:left w:val="none" w:sz="0" w:space="0" w:color="auto"/>
                                <w:bottom w:val="none" w:sz="0" w:space="0" w:color="auto"/>
                                <w:right w:val="none" w:sz="0" w:space="0" w:color="auto"/>
                              </w:divBdr>
                            </w:div>
                            <w:div w:id="1457260695">
                              <w:marLeft w:val="0"/>
                              <w:marRight w:val="0"/>
                              <w:marTop w:val="0"/>
                              <w:marBottom w:val="0"/>
                              <w:divBdr>
                                <w:top w:val="none" w:sz="0" w:space="0" w:color="auto"/>
                                <w:left w:val="none" w:sz="0" w:space="0" w:color="auto"/>
                                <w:bottom w:val="none" w:sz="0" w:space="0" w:color="auto"/>
                                <w:right w:val="none" w:sz="0" w:space="0" w:color="auto"/>
                              </w:divBdr>
                              <w:divsChild>
                                <w:div w:id="1823736076">
                                  <w:marLeft w:val="240"/>
                                  <w:marRight w:val="240"/>
                                  <w:marTop w:val="0"/>
                                  <w:marBottom w:val="0"/>
                                  <w:divBdr>
                                    <w:top w:val="none" w:sz="0" w:space="0" w:color="auto"/>
                                    <w:left w:val="none" w:sz="0" w:space="0" w:color="auto"/>
                                    <w:bottom w:val="none" w:sz="0" w:space="0" w:color="auto"/>
                                    <w:right w:val="none" w:sz="0" w:space="0" w:color="auto"/>
                                  </w:divBdr>
                                  <w:divsChild>
                                    <w:div w:id="1151558897">
                                      <w:marLeft w:val="240"/>
                                      <w:marRight w:val="0"/>
                                      <w:marTop w:val="0"/>
                                      <w:marBottom w:val="0"/>
                                      <w:divBdr>
                                        <w:top w:val="none" w:sz="0" w:space="0" w:color="auto"/>
                                        <w:left w:val="none" w:sz="0" w:space="0" w:color="auto"/>
                                        <w:bottom w:val="none" w:sz="0" w:space="0" w:color="auto"/>
                                        <w:right w:val="none" w:sz="0" w:space="0" w:color="auto"/>
                                      </w:divBdr>
                                    </w:div>
                                    <w:div w:id="1582713220">
                                      <w:marLeft w:val="0"/>
                                      <w:marRight w:val="0"/>
                                      <w:marTop w:val="0"/>
                                      <w:marBottom w:val="0"/>
                                      <w:divBdr>
                                        <w:top w:val="none" w:sz="0" w:space="0" w:color="auto"/>
                                        <w:left w:val="none" w:sz="0" w:space="0" w:color="auto"/>
                                        <w:bottom w:val="none" w:sz="0" w:space="0" w:color="auto"/>
                                        <w:right w:val="none" w:sz="0" w:space="0" w:color="auto"/>
                                      </w:divBdr>
                                      <w:divsChild>
                                        <w:div w:id="2090610756">
                                          <w:marLeft w:val="240"/>
                                          <w:marRight w:val="240"/>
                                          <w:marTop w:val="0"/>
                                          <w:marBottom w:val="0"/>
                                          <w:divBdr>
                                            <w:top w:val="none" w:sz="0" w:space="0" w:color="auto"/>
                                            <w:left w:val="none" w:sz="0" w:space="0" w:color="auto"/>
                                            <w:bottom w:val="none" w:sz="0" w:space="0" w:color="auto"/>
                                            <w:right w:val="none" w:sz="0" w:space="0" w:color="auto"/>
                                          </w:divBdr>
                                          <w:divsChild>
                                            <w:div w:id="324091463">
                                              <w:marLeft w:val="240"/>
                                              <w:marRight w:val="0"/>
                                              <w:marTop w:val="0"/>
                                              <w:marBottom w:val="0"/>
                                              <w:divBdr>
                                                <w:top w:val="none" w:sz="0" w:space="0" w:color="auto"/>
                                                <w:left w:val="none" w:sz="0" w:space="0" w:color="auto"/>
                                                <w:bottom w:val="none" w:sz="0" w:space="0" w:color="auto"/>
                                                <w:right w:val="none" w:sz="0" w:space="0" w:color="auto"/>
                                              </w:divBdr>
                                            </w:div>
                                            <w:div w:id="1303315326">
                                              <w:marLeft w:val="0"/>
                                              <w:marRight w:val="0"/>
                                              <w:marTop w:val="0"/>
                                              <w:marBottom w:val="0"/>
                                              <w:divBdr>
                                                <w:top w:val="none" w:sz="0" w:space="0" w:color="auto"/>
                                                <w:left w:val="none" w:sz="0" w:space="0" w:color="auto"/>
                                                <w:bottom w:val="none" w:sz="0" w:space="0" w:color="auto"/>
                                                <w:right w:val="none" w:sz="0" w:space="0" w:color="auto"/>
                                              </w:divBdr>
                                              <w:divsChild>
                                                <w:div w:id="962081332">
                                                  <w:marLeft w:val="240"/>
                                                  <w:marRight w:val="240"/>
                                                  <w:marTop w:val="0"/>
                                                  <w:marBottom w:val="0"/>
                                                  <w:divBdr>
                                                    <w:top w:val="none" w:sz="0" w:space="0" w:color="auto"/>
                                                    <w:left w:val="none" w:sz="0" w:space="0" w:color="auto"/>
                                                    <w:bottom w:val="none" w:sz="0" w:space="0" w:color="auto"/>
                                                    <w:right w:val="none" w:sz="0" w:space="0" w:color="auto"/>
                                                  </w:divBdr>
                                                  <w:divsChild>
                                                    <w:div w:id="1001271958">
                                                      <w:marLeft w:val="240"/>
                                                      <w:marRight w:val="0"/>
                                                      <w:marTop w:val="0"/>
                                                      <w:marBottom w:val="0"/>
                                                      <w:divBdr>
                                                        <w:top w:val="none" w:sz="0" w:space="0" w:color="auto"/>
                                                        <w:left w:val="none" w:sz="0" w:space="0" w:color="auto"/>
                                                        <w:bottom w:val="none" w:sz="0" w:space="0" w:color="auto"/>
                                                        <w:right w:val="none" w:sz="0" w:space="0" w:color="auto"/>
                                                      </w:divBdr>
                                                    </w:div>
                                                  </w:divsChild>
                                                </w:div>
                                                <w:div w:id="434520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811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00045">
                                  <w:marLeft w:val="240"/>
                                  <w:marRight w:val="240"/>
                                  <w:marTop w:val="0"/>
                                  <w:marBottom w:val="0"/>
                                  <w:divBdr>
                                    <w:top w:val="none" w:sz="0" w:space="0" w:color="auto"/>
                                    <w:left w:val="none" w:sz="0" w:space="0" w:color="auto"/>
                                    <w:bottom w:val="none" w:sz="0" w:space="0" w:color="auto"/>
                                    <w:right w:val="none" w:sz="0" w:space="0" w:color="auto"/>
                                  </w:divBdr>
                                  <w:divsChild>
                                    <w:div w:id="538779532">
                                      <w:marLeft w:val="240"/>
                                      <w:marRight w:val="0"/>
                                      <w:marTop w:val="0"/>
                                      <w:marBottom w:val="0"/>
                                      <w:divBdr>
                                        <w:top w:val="none" w:sz="0" w:space="0" w:color="auto"/>
                                        <w:left w:val="none" w:sz="0" w:space="0" w:color="auto"/>
                                        <w:bottom w:val="none" w:sz="0" w:space="0" w:color="auto"/>
                                        <w:right w:val="none" w:sz="0" w:space="0" w:color="auto"/>
                                      </w:divBdr>
                                    </w:div>
                                    <w:div w:id="905409137">
                                      <w:marLeft w:val="0"/>
                                      <w:marRight w:val="0"/>
                                      <w:marTop w:val="0"/>
                                      <w:marBottom w:val="0"/>
                                      <w:divBdr>
                                        <w:top w:val="none" w:sz="0" w:space="0" w:color="auto"/>
                                        <w:left w:val="none" w:sz="0" w:space="0" w:color="auto"/>
                                        <w:bottom w:val="none" w:sz="0" w:space="0" w:color="auto"/>
                                        <w:right w:val="none" w:sz="0" w:space="0" w:color="auto"/>
                                      </w:divBdr>
                                      <w:divsChild>
                                        <w:div w:id="1175653210">
                                          <w:marLeft w:val="240"/>
                                          <w:marRight w:val="240"/>
                                          <w:marTop w:val="0"/>
                                          <w:marBottom w:val="0"/>
                                          <w:divBdr>
                                            <w:top w:val="none" w:sz="0" w:space="0" w:color="auto"/>
                                            <w:left w:val="none" w:sz="0" w:space="0" w:color="auto"/>
                                            <w:bottom w:val="none" w:sz="0" w:space="0" w:color="auto"/>
                                            <w:right w:val="none" w:sz="0" w:space="0" w:color="auto"/>
                                          </w:divBdr>
                                          <w:divsChild>
                                            <w:div w:id="1184855074">
                                              <w:marLeft w:val="240"/>
                                              <w:marRight w:val="0"/>
                                              <w:marTop w:val="0"/>
                                              <w:marBottom w:val="0"/>
                                              <w:divBdr>
                                                <w:top w:val="none" w:sz="0" w:space="0" w:color="auto"/>
                                                <w:left w:val="none" w:sz="0" w:space="0" w:color="auto"/>
                                                <w:bottom w:val="none" w:sz="0" w:space="0" w:color="auto"/>
                                                <w:right w:val="none" w:sz="0" w:space="0" w:color="auto"/>
                                              </w:divBdr>
                                            </w:div>
                                            <w:div w:id="1289050090">
                                              <w:marLeft w:val="0"/>
                                              <w:marRight w:val="0"/>
                                              <w:marTop w:val="0"/>
                                              <w:marBottom w:val="0"/>
                                              <w:divBdr>
                                                <w:top w:val="none" w:sz="0" w:space="0" w:color="auto"/>
                                                <w:left w:val="none" w:sz="0" w:space="0" w:color="auto"/>
                                                <w:bottom w:val="none" w:sz="0" w:space="0" w:color="auto"/>
                                                <w:right w:val="none" w:sz="0" w:space="0" w:color="auto"/>
                                              </w:divBdr>
                                              <w:divsChild>
                                                <w:div w:id="396049901">
                                                  <w:marLeft w:val="240"/>
                                                  <w:marRight w:val="240"/>
                                                  <w:marTop w:val="0"/>
                                                  <w:marBottom w:val="0"/>
                                                  <w:divBdr>
                                                    <w:top w:val="none" w:sz="0" w:space="0" w:color="auto"/>
                                                    <w:left w:val="none" w:sz="0" w:space="0" w:color="auto"/>
                                                    <w:bottom w:val="none" w:sz="0" w:space="0" w:color="auto"/>
                                                    <w:right w:val="none" w:sz="0" w:space="0" w:color="auto"/>
                                                  </w:divBdr>
                                                  <w:divsChild>
                                                    <w:div w:id="1618366050">
                                                      <w:marLeft w:val="240"/>
                                                      <w:marRight w:val="0"/>
                                                      <w:marTop w:val="0"/>
                                                      <w:marBottom w:val="0"/>
                                                      <w:divBdr>
                                                        <w:top w:val="none" w:sz="0" w:space="0" w:color="auto"/>
                                                        <w:left w:val="none" w:sz="0" w:space="0" w:color="auto"/>
                                                        <w:bottom w:val="none" w:sz="0" w:space="0" w:color="auto"/>
                                                        <w:right w:val="none" w:sz="0" w:space="0" w:color="auto"/>
                                                      </w:divBdr>
                                                    </w:div>
                                                  </w:divsChild>
                                                </w:div>
                                                <w:div w:id="90965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590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198047">
                                  <w:marLeft w:val="240"/>
                                  <w:marRight w:val="240"/>
                                  <w:marTop w:val="0"/>
                                  <w:marBottom w:val="0"/>
                                  <w:divBdr>
                                    <w:top w:val="none" w:sz="0" w:space="0" w:color="auto"/>
                                    <w:left w:val="none" w:sz="0" w:space="0" w:color="auto"/>
                                    <w:bottom w:val="none" w:sz="0" w:space="0" w:color="auto"/>
                                    <w:right w:val="none" w:sz="0" w:space="0" w:color="auto"/>
                                  </w:divBdr>
                                  <w:divsChild>
                                    <w:div w:id="584730120">
                                      <w:marLeft w:val="240"/>
                                      <w:marRight w:val="0"/>
                                      <w:marTop w:val="0"/>
                                      <w:marBottom w:val="0"/>
                                      <w:divBdr>
                                        <w:top w:val="none" w:sz="0" w:space="0" w:color="auto"/>
                                        <w:left w:val="none" w:sz="0" w:space="0" w:color="auto"/>
                                        <w:bottom w:val="none" w:sz="0" w:space="0" w:color="auto"/>
                                        <w:right w:val="none" w:sz="0" w:space="0" w:color="auto"/>
                                      </w:divBdr>
                                    </w:div>
                                    <w:div w:id="444421519">
                                      <w:marLeft w:val="0"/>
                                      <w:marRight w:val="0"/>
                                      <w:marTop w:val="0"/>
                                      <w:marBottom w:val="0"/>
                                      <w:divBdr>
                                        <w:top w:val="none" w:sz="0" w:space="0" w:color="auto"/>
                                        <w:left w:val="none" w:sz="0" w:space="0" w:color="auto"/>
                                        <w:bottom w:val="none" w:sz="0" w:space="0" w:color="auto"/>
                                        <w:right w:val="none" w:sz="0" w:space="0" w:color="auto"/>
                                      </w:divBdr>
                                      <w:divsChild>
                                        <w:div w:id="542209588">
                                          <w:marLeft w:val="240"/>
                                          <w:marRight w:val="240"/>
                                          <w:marTop w:val="0"/>
                                          <w:marBottom w:val="0"/>
                                          <w:divBdr>
                                            <w:top w:val="none" w:sz="0" w:space="0" w:color="auto"/>
                                            <w:left w:val="none" w:sz="0" w:space="0" w:color="auto"/>
                                            <w:bottom w:val="none" w:sz="0" w:space="0" w:color="auto"/>
                                            <w:right w:val="none" w:sz="0" w:space="0" w:color="auto"/>
                                          </w:divBdr>
                                          <w:divsChild>
                                            <w:div w:id="957882359">
                                              <w:marLeft w:val="240"/>
                                              <w:marRight w:val="0"/>
                                              <w:marTop w:val="0"/>
                                              <w:marBottom w:val="0"/>
                                              <w:divBdr>
                                                <w:top w:val="none" w:sz="0" w:space="0" w:color="auto"/>
                                                <w:left w:val="none" w:sz="0" w:space="0" w:color="auto"/>
                                                <w:bottom w:val="none" w:sz="0" w:space="0" w:color="auto"/>
                                                <w:right w:val="none" w:sz="0" w:space="0" w:color="auto"/>
                                              </w:divBdr>
                                            </w:div>
                                            <w:div w:id="1401714954">
                                              <w:marLeft w:val="0"/>
                                              <w:marRight w:val="0"/>
                                              <w:marTop w:val="0"/>
                                              <w:marBottom w:val="0"/>
                                              <w:divBdr>
                                                <w:top w:val="none" w:sz="0" w:space="0" w:color="auto"/>
                                                <w:left w:val="none" w:sz="0" w:space="0" w:color="auto"/>
                                                <w:bottom w:val="none" w:sz="0" w:space="0" w:color="auto"/>
                                                <w:right w:val="none" w:sz="0" w:space="0" w:color="auto"/>
                                              </w:divBdr>
                                              <w:divsChild>
                                                <w:div w:id="1739279960">
                                                  <w:marLeft w:val="240"/>
                                                  <w:marRight w:val="240"/>
                                                  <w:marTop w:val="0"/>
                                                  <w:marBottom w:val="0"/>
                                                  <w:divBdr>
                                                    <w:top w:val="none" w:sz="0" w:space="0" w:color="auto"/>
                                                    <w:left w:val="none" w:sz="0" w:space="0" w:color="auto"/>
                                                    <w:bottom w:val="none" w:sz="0" w:space="0" w:color="auto"/>
                                                    <w:right w:val="none" w:sz="0" w:space="0" w:color="auto"/>
                                                  </w:divBdr>
                                                  <w:divsChild>
                                                    <w:div w:id="1742867316">
                                                      <w:marLeft w:val="240"/>
                                                      <w:marRight w:val="0"/>
                                                      <w:marTop w:val="0"/>
                                                      <w:marBottom w:val="0"/>
                                                      <w:divBdr>
                                                        <w:top w:val="none" w:sz="0" w:space="0" w:color="auto"/>
                                                        <w:left w:val="none" w:sz="0" w:space="0" w:color="auto"/>
                                                        <w:bottom w:val="none" w:sz="0" w:space="0" w:color="auto"/>
                                                        <w:right w:val="none" w:sz="0" w:space="0" w:color="auto"/>
                                                      </w:divBdr>
                                                    </w:div>
                                                  </w:divsChild>
                                                </w:div>
                                                <w:div w:id="9142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01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3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4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988534">
                  <w:marLeft w:val="240"/>
                  <w:marRight w:val="240"/>
                  <w:marTop w:val="0"/>
                  <w:marBottom w:val="0"/>
                  <w:divBdr>
                    <w:top w:val="none" w:sz="0" w:space="0" w:color="auto"/>
                    <w:left w:val="none" w:sz="0" w:space="0" w:color="auto"/>
                    <w:bottom w:val="none" w:sz="0" w:space="0" w:color="auto"/>
                    <w:right w:val="none" w:sz="0" w:space="0" w:color="auto"/>
                  </w:divBdr>
                  <w:divsChild>
                    <w:div w:id="1296643562">
                      <w:marLeft w:val="240"/>
                      <w:marRight w:val="0"/>
                      <w:marTop w:val="0"/>
                      <w:marBottom w:val="0"/>
                      <w:divBdr>
                        <w:top w:val="none" w:sz="0" w:space="0" w:color="auto"/>
                        <w:left w:val="none" w:sz="0" w:space="0" w:color="auto"/>
                        <w:bottom w:val="none" w:sz="0" w:space="0" w:color="auto"/>
                        <w:right w:val="none" w:sz="0" w:space="0" w:color="auto"/>
                      </w:divBdr>
                    </w:div>
                    <w:div w:id="1927768327">
                      <w:marLeft w:val="0"/>
                      <w:marRight w:val="0"/>
                      <w:marTop w:val="0"/>
                      <w:marBottom w:val="0"/>
                      <w:divBdr>
                        <w:top w:val="none" w:sz="0" w:space="0" w:color="auto"/>
                        <w:left w:val="none" w:sz="0" w:space="0" w:color="auto"/>
                        <w:bottom w:val="none" w:sz="0" w:space="0" w:color="auto"/>
                        <w:right w:val="none" w:sz="0" w:space="0" w:color="auto"/>
                      </w:divBdr>
                      <w:divsChild>
                        <w:div w:id="1627933996">
                          <w:marLeft w:val="240"/>
                          <w:marRight w:val="240"/>
                          <w:marTop w:val="0"/>
                          <w:marBottom w:val="0"/>
                          <w:divBdr>
                            <w:top w:val="none" w:sz="0" w:space="0" w:color="auto"/>
                            <w:left w:val="none" w:sz="0" w:space="0" w:color="auto"/>
                            <w:bottom w:val="none" w:sz="0" w:space="0" w:color="auto"/>
                            <w:right w:val="none" w:sz="0" w:space="0" w:color="auto"/>
                          </w:divBdr>
                          <w:divsChild>
                            <w:div w:id="1955094255">
                              <w:marLeft w:val="240"/>
                              <w:marRight w:val="0"/>
                              <w:marTop w:val="0"/>
                              <w:marBottom w:val="0"/>
                              <w:divBdr>
                                <w:top w:val="none" w:sz="0" w:space="0" w:color="auto"/>
                                <w:left w:val="none" w:sz="0" w:space="0" w:color="auto"/>
                                <w:bottom w:val="none" w:sz="0" w:space="0" w:color="auto"/>
                                <w:right w:val="none" w:sz="0" w:space="0" w:color="auto"/>
                              </w:divBdr>
                            </w:div>
                            <w:div w:id="1184979613">
                              <w:marLeft w:val="0"/>
                              <w:marRight w:val="0"/>
                              <w:marTop w:val="0"/>
                              <w:marBottom w:val="0"/>
                              <w:divBdr>
                                <w:top w:val="none" w:sz="0" w:space="0" w:color="auto"/>
                                <w:left w:val="none" w:sz="0" w:space="0" w:color="auto"/>
                                <w:bottom w:val="none" w:sz="0" w:space="0" w:color="auto"/>
                                <w:right w:val="none" w:sz="0" w:space="0" w:color="auto"/>
                              </w:divBdr>
                              <w:divsChild>
                                <w:div w:id="203836401">
                                  <w:marLeft w:val="240"/>
                                  <w:marRight w:val="240"/>
                                  <w:marTop w:val="0"/>
                                  <w:marBottom w:val="0"/>
                                  <w:divBdr>
                                    <w:top w:val="none" w:sz="0" w:space="0" w:color="auto"/>
                                    <w:left w:val="none" w:sz="0" w:space="0" w:color="auto"/>
                                    <w:bottom w:val="none" w:sz="0" w:space="0" w:color="auto"/>
                                    <w:right w:val="none" w:sz="0" w:space="0" w:color="auto"/>
                                  </w:divBdr>
                                  <w:divsChild>
                                    <w:div w:id="443381538">
                                      <w:marLeft w:val="240"/>
                                      <w:marRight w:val="0"/>
                                      <w:marTop w:val="0"/>
                                      <w:marBottom w:val="0"/>
                                      <w:divBdr>
                                        <w:top w:val="none" w:sz="0" w:space="0" w:color="auto"/>
                                        <w:left w:val="none" w:sz="0" w:space="0" w:color="auto"/>
                                        <w:bottom w:val="none" w:sz="0" w:space="0" w:color="auto"/>
                                        <w:right w:val="none" w:sz="0" w:space="0" w:color="auto"/>
                                      </w:divBdr>
                                    </w:div>
                                    <w:div w:id="1104349318">
                                      <w:marLeft w:val="0"/>
                                      <w:marRight w:val="0"/>
                                      <w:marTop w:val="0"/>
                                      <w:marBottom w:val="0"/>
                                      <w:divBdr>
                                        <w:top w:val="none" w:sz="0" w:space="0" w:color="auto"/>
                                        <w:left w:val="none" w:sz="0" w:space="0" w:color="auto"/>
                                        <w:bottom w:val="none" w:sz="0" w:space="0" w:color="auto"/>
                                        <w:right w:val="none" w:sz="0" w:space="0" w:color="auto"/>
                                      </w:divBdr>
                                      <w:divsChild>
                                        <w:div w:id="1787890645">
                                          <w:marLeft w:val="240"/>
                                          <w:marRight w:val="240"/>
                                          <w:marTop w:val="0"/>
                                          <w:marBottom w:val="0"/>
                                          <w:divBdr>
                                            <w:top w:val="none" w:sz="0" w:space="0" w:color="auto"/>
                                            <w:left w:val="none" w:sz="0" w:space="0" w:color="auto"/>
                                            <w:bottom w:val="none" w:sz="0" w:space="0" w:color="auto"/>
                                            <w:right w:val="none" w:sz="0" w:space="0" w:color="auto"/>
                                          </w:divBdr>
                                          <w:divsChild>
                                            <w:div w:id="18507808">
                                              <w:marLeft w:val="240"/>
                                              <w:marRight w:val="0"/>
                                              <w:marTop w:val="0"/>
                                              <w:marBottom w:val="0"/>
                                              <w:divBdr>
                                                <w:top w:val="none" w:sz="0" w:space="0" w:color="auto"/>
                                                <w:left w:val="none" w:sz="0" w:space="0" w:color="auto"/>
                                                <w:bottom w:val="none" w:sz="0" w:space="0" w:color="auto"/>
                                                <w:right w:val="none" w:sz="0" w:space="0" w:color="auto"/>
                                              </w:divBdr>
                                            </w:div>
                                            <w:div w:id="1806460124">
                                              <w:marLeft w:val="0"/>
                                              <w:marRight w:val="0"/>
                                              <w:marTop w:val="0"/>
                                              <w:marBottom w:val="0"/>
                                              <w:divBdr>
                                                <w:top w:val="none" w:sz="0" w:space="0" w:color="auto"/>
                                                <w:left w:val="none" w:sz="0" w:space="0" w:color="auto"/>
                                                <w:bottom w:val="none" w:sz="0" w:space="0" w:color="auto"/>
                                                <w:right w:val="none" w:sz="0" w:space="0" w:color="auto"/>
                                              </w:divBdr>
                                              <w:divsChild>
                                                <w:div w:id="53479061">
                                                  <w:marLeft w:val="240"/>
                                                  <w:marRight w:val="240"/>
                                                  <w:marTop w:val="0"/>
                                                  <w:marBottom w:val="0"/>
                                                  <w:divBdr>
                                                    <w:top w:val="none" w:sz="0" w:space="0" w:color="auto"/>
                                                    <w:left w:val="none" w:sz="0" w:space="0" w:color="auto"/>
                                                    <w:bottom w:val="none" w:sz="0" w:space="0" w:color="auto"/>
                                                    <w:right w:val="none" w:sz="0" w:space="0" w:color="auto"/>
                                                  </w:divBdr>
                                                  <w:divsChild>
                                                    <w:div w:id="1133988866">
                                                      <w:marLeft w:val="240"/>
                                                      <w:marRight w:val="0"/>
                                                      <w:marTop w:val="0"/>
                                                      <w:marBottom w:val="0"/>
                                                      <w:divBdr>
                                                        <w:top w:val="none" w:sz="0" w:space="0" w:color="auto"/>
                                                        <w:left w:val="none" w:sz="0" w:space="0" w:color="auto"/>
                                                        <w:bottom w:val="none" w:sz="0" w:space="0" w:color="auto"/>
                                                        <w:right w:val="none" w:sz="0" w:space="0" w:color="auto"/>
                                                      </w:divBdr>
                                                    </w:div>
                                                  </w:divsChild>
                                                </w:div>
                                                <w:div w:id="27028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997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102141">
                                  <w:marLeft w:val="240"/>
                                  <w:marRight w:val="240"/>
                                  <w:marTop w:val="0"/>
                                  <w:marBottom w:val="0"/>
                                  <w:divBdr>
                                    <w:top w:val="none" w:sz="0" w:space="0" w:color="auto"/>
                                    <w:left w:val="none" w:sz="0" w:space="0" w:color="auto"/>
                                    <w:bottom w:val="none" w:sz="0" w:space="0" w:color="auto"/>
                                    <w:right w:val="none" w:sz="0" w:space="0" w:color="auto"/>
                                  </w:divBdr>
                                  <w:divsChild>
                                    <w:div w:id="1916671518">
                                      <w:marLeft w:val="240"/>
                                      <w:marRight w:val="0"/>
                                      <w:marTop w:val="0"/>
                                      <w:marBottom w:val="0"/>
                                      <w:divBdr>
                                        <w:top w:val="none" w:sz="0" w:space="0" w:color="auto"/>
                                        <w:left w:val="none" w:sz="0" w:space="0" w:color="auto"/>
                                        <w:bottom w:val="none" w:sz="0" w:space="0" w:color="auto"/>
                                        <w:right w:val="none" w:sz="0" w:space="0" w:color="auto"/>
                                      </w:divBdr>
                                    </w:div>
                                    <w:div w:id="226456087">
                                      <w:marLeft w:val="0"/>
                                      <w:marRight w:val="0"/>
                                      <w:marTop w:val="0"/>
                                      <w:marBottom w:val="0"/>
                                      <w:divBdr>
                                        <w:top w:val="none" w:sz="0" w:space="0" w:color="auto"/>
                                        <w:left w:val="none" w:sz="0" w:space="0" w:color="auto"/>
                                        <w:bottom w:val="none" w:sz="0" w:space="0" w:color="auto"/>
                                        <w:right w:val="none" w:sz="0" w:space="0" w:color="auto"/>
                                      </w:divBdr>
                                      <w:divsChild>
                                        <w:div w:id="55786107">
                                          <w:marLeft w:val="240"/>
                                          <w:marRight w:val="240"/>
                                          <w:marTop w:val="0"/>
                                          <w:marBottom w:val="0"/>
                                          <w:divBdr>
                                            <w:top w:val="none" w:sz="0" w:space="0" w:color="auto"/>
                                            <w:left w:val="none" w:sz="0" w:space="0" w:color="auto"/>
                                            <w:bottom w:val="none" w:sz="0" w:space="0" w:color="auto"/>
                                            <w:right w:val="none" w:sz="0" w:space="0" w:color="auto"/>
                                          </w:divBdr>
                                          <w:divsChild>
                                            <w:div w:id="83035781">
                                              <w:marLeft w:val="240"/>
                                              <w:marRight w:val="0"/>
                                              <w:marTop w:val="0"/>
                                              <w:marBottom w:val="0"/>
                                              <w:divBdr>
                                                <w:top w:val="none" w:sz="0" w:space="0" w:color="auto"/>
                                                <w:left w:val="none" w:sz="0" w:space="0" w:color="auto"/>
                                                <w:bottom w:val="none" w:sz="0" w:space="0" w:color="auto"/>
                                                <w:right w:val="none" w:sz="0" w:space="0" w:color="auto"/>
                                              </w:divBdr>
                                            </w:div>
                                            <w:div w:id="405420553">
                                              <w:marLeft w:val="0"/>
                                              <w:marRight w:val="0"/>
                                              <w:marTop w:val="0"/>
                                              <w:marBottom w:val="0"/>
                                              <w:divBdr>
                                                <w:top w:val="none" w:sz="0" w:space="0" w:color="auto"/>
                                                <w:left w:val="none" w:sz="0" w:space="0" w:color="auto"/>
                                                <w:bottom w:val="none" w:sz="0" w:space="0" w:color="auto"/>
                                                <w:right w:val="none" w:sz="0" w:space="0" w:color="auto"/>
                                              </w:divBdr>
                                              <w:divsChild>
                                                <w:div w:id="1715931057">
                                                  <w:marLeft w:val="240"/>
                                                  <w:marRight w:val="240"/>
                                                  <w:marTop w:val="0"/>
                                                  <w:marBottom w:val="0"/>
                                                  <w:divBdr>
                                                    <w:top w:val="none" w:sz="0" w:space="0" w:color="auto"/>
                                                    <w:left w:val="none" w:sz="0" w:space="0" w:color="auto"/>
                                                    <w:bottom w:val="none" w:sz="0" w:space="0" w:color="auto"/>
                                                    <w:right w:val="none" w:sz="0" w:space="0" w:color="auto"/>
                                                  </w:divBdr>
                                                  <w:divsChild>
                                                    <w:div w:id="774860277">
                                                      <w:marLeft w:val="240"/>
                                                      <w:marRight w:val="0"/>
                                                      <w:marTop w:val="0"/>
                                                      <w:marBottom w:val="0"/>
                                                      <w:divBdr>
                                                        <w:top w:val="none" w:sz="0" w:space="0" w:color="auto"/>
                                                        <w:left w:val="none" w:sz="0" w:space="0" w:color="auto"/>
                                                        <w:bottom w:val="none" w:sz="0" w:space="0" w:color="auto"/>
                                                        <w:right w:val="none" w:sz="0" w:space="0" w:color="auto"/>
                                                      </w:divBdr>
                                                    </w:div>
                                                  </w:divsChild>
                                                </w:div>
                                                <w:div w:id="65256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023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71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009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870256">
                  <w:marLeft w:val="240"/>
                  <w:marRight w:val="240"/>
                  <w:marTop w:val="0"/>
                  <w:marBottom w:val="0"/>
                  <w:divBdr>
                    <w:top w:val="none" w:sz="0" w:space="0" w:color="auto"/>
                    <w:left w:val="none" w:sz="0" w:space="0" w:color="auto"/>
                    <w:bottom w:val="none" w:sz="0" w:space="0" w:color="auto"/>
                    <w:right w:val="none" w:sz="0" w:space="0" w:color="auto"/>
                  </w:divBdr>
                  <w:divsChild>
                    <w:div w:id="1944995551">
                      <w:marLeft w:val="240"/>
                      <w:marRight w:val="0"/>
                      <w:marTop w:val="0"/>
                      <w:marBottom w:val="0"/>
                      <w:divBdr>
                        <w:top w:val="none" w:sz="0" w:space="0" w:color="auto"/>
                        <w:left w:val="none" w:sz="0" w:space="0" w:color="auto"/>
                        <w:bottom w:val="none" w:sz="0" w:space="0" w:color="auto"/>
                        <w:right w:val="none" w:sz="0" w:space="0" w:color="auto"/>
                      </w:divBdr>
                    </w:div>
                    <w:div w:id="954095683">
                      <w:marLeft w:val="0"/>
                      <w:marRight w:val="0"/>
                      <w:marTop w:val="0"/>
                      <w:marBottom w:val="0"/>
                      <w:divBdr>
                        <w:top w:val="none" w:sz="0" w:space="0" w:color="auto"/>
                        <w:left w:val="none" w:sz="0" w:space="0" w:color="auto"/>
                        <w:bottom w:val="none" w:sz="0" w:space="0" w:color="auto"/>
                        <w:right w:val="none" w:sz="0" w:space="0" w:color="auto"/>
                      </w:divBdr>
                      <w:divsChild>
                        <w:div w:id="528759561">
                          <w:marLeft w:val="240"/>
                          <w:marRight w:val="240"/>
                          <w:marTop w:val="0"/>
                          <w:marBottom w:val="0"/>
                          <w:divBdr>
                            <w:top w:val="none" w:sz="0" w:space="0" w:color="auto"/>
                            <w:left w:val="none" w:sz="0" w:space="0" w:color="auto"/>
                            <w:bottom w:val="none" w:sz="0" w:space="0" w:color="auto"/>
                            <w:right w:val="none" w:sz="0" w:space="0" w:color="auto"/>
                          </w:divBdr>
                          <w:divsChild>
                            <w:div w:id="1690065893">
                              <w:marLeft w:val="240"/>
                              <w:marRight w:val="0"/>
                              <w:marTop w:val="0"/>
                              <w:marBottom w:val="0"/>
                              <w:divBdr>
                                <w:top w:val="none" w:sz="0" w:space="0" w:color="auto"/>
                                <w:left w:val="none" w:sz="0" w:space="0" w:color="auto"/>
                                <w:bottom w:val="none" w:sz="0" w:space="0" w:color="auto"/>
                                <w:right w:val="none" w:sz="0" w:space="0" w:color="auto"/>
                              </w:divBdr>
                            </w:div>
                            <w:div w:id="1099564383">
                              <w:marLeft w:val="0"/>
                              <w:marRight w:val="0"/>
                              <w:marTop w:val="0"/>
                              <w:marBottom w:val="0"/>
                              <w:divBdr>
                                <w:top w:val="none" w:sz="0" w:space="0" w:color="auto"/>
                                <w:left w:val="none" w:sz="0" w:space="0" w:color="auto"/>
                                <w:bottom w:val="none" w:sz="0" w:space="0" w:color="auto"/>
                                <w:right w:val="none" w:sz="0" w:space="0" w:color="auto"/>
                              </w:divBdr>
                              <w:divsChild>
                                <w:div w:id="2127118488">
                                  <w:marLeft w:val="240"/>
                                  <w:marRight w:val="240"/>
                                  <w:marTop w:val="0"/>
                                  <w:marBottom w:val="0"/>
                                  <w:divBdr>
                                    <w:top w:val="none" w:sz="0" w:space="0" w:color="auto"/>
                                    <w:left w:val="none" w:sz="0" w:space="0" w:color="auto"/>
                                    <w:bottom w:val="none" w:sz="0" w:space="0" w:color="auto"/>
                                    <w:right w:val="none" w:sz="0" w:space="0" w:color="auto"/>
                                  </w:divBdr>
                                  <w:divsChild>
                                    <w:div w:id="1916013393">
                                      <w:marLeft w:val="240"/>
                                      <w:marRight w:val="0"/>
                                      <w:marTop w:val="0"/>
                                      <w:marBottom w:val="0"/>
                                      <w:divBdr>
                                        <w:top w:val="none" w:sz="0" w:space="0" w:color="auto"/>
                                        <w:left w:val="none" w:sz="0" w:space="0" w:color="auto"/>
                                        <w:bottom w:val="none" w:sz="0" w:space="0" w:color="auto"/>
                                        <w:right w:val="none" w:sz="0" w:space="0" w:color="auto"/>
                                      </w:divBdr>
                                    </w:div>
                                    <w:div w:id="1503199429">
                                      <w:marLeft w:val="0"/>
                                      <w:marRight w:val="0"/>
                                      <w:marTop w:val="0"/>
                                      <w:marBottom w:val="0"/>
                                      <w:divBdr>
                                        <w:top w:val="none" w:sz="0" w:space="0" w:color="auto"/>
                                        <w:left w:val="none" w:sz="0" w:space="0" w:color="auto"/>
                                        <w:bottom w:val="none" w:sz="0" w:space="0" w:color="auto"/>
                                        <w:right w:val="none" w:sz="0" w:space="0" w:color="auto"/>
                                      </w:divBdr>
                                      <w:divsChild>
                                        <w:div w:id="1796216745">
                                          <w:marLeft w:val="240"/>
                                          <w:marRight w:val="240"/>
                                          <w:marTop w:val="0"/>
                                          <w:marBottom w:val="0"/>
                                          <w:divBdr>
                                            <w:top w:val="none" w:sz="0" w:space="0" w:color="auto"/>
                                            <w:left w:val="none" w:sz="0" w:space="0" w:color="auto"/>
                                            <w:bottom w:val="none" w:sz="0" w:space="0" w:color="auto"/>
                                            <w:right w:val="none" w:sz="0" w:space="0" w:color="auto"/>
                                          </w:divBdr>
                                          <w:divsChild>
                                            <w:div w:id="963585003">
                                              <w:marLeft w:val="240"/>
                                              <w:marRight w:val="0"/>
                                              <w:marTop w:val="0"/>
                                              <w:marBottom w:val="0"/>
                                              <w:divBdr>
                                                <w:top w:val="none" w:sz="0" w:space="0" w:color="auto"/>
                                                <w:left w:val="none" w:sz="0" w:space="0" w:color="auto"/>
                                                <w:bottom w:val="none" w:sz="0" w:space="0" w:color="auto"/>
                                                <w:right w:val="none" w:sz="0" w:space="0" w:color="auto"/>
                                              </w:divBdr>
                                            </w:div>
                                            <w:div w:id="2060476108">
                                              <w:marLeft w:val="0"/>
                                              <w:marRight w:val="0"/>
                                              <w:marTop w:val="0"/>
                                              <w:marBottom w:val="0"/>
                                              <w:divBdr>
                                                <w:top w:val="none" w:sz="0" w:space="0" w:color="auto"/>
                                                <w:left w:val="none" w:sz="0" w:space="0" w:color="auto"/>
                                                <w:bottom w:val="none" w:sz="0" w:space="0" w:color="auto"/>
                                                <w:right w:val="none" w:sz="0" w:space="0" w:color="auto"/>
                                              </w:divBdr>
                                              <w:divsChild>
                                                <w:div w:id="732392132">
                                                  <w:marLeft w:val="240"/>
                                                  <w:marRight w:val="240"/>
                                                  <w:marTop w:val="0"/>
                                                  <w:marBottom w:val="0"/>
                                                  <w:divBdr>
                                                    <w:top w:val="none" w:sz="0" w:space="0" w:color="auto"/>
                                                    <w:left w:val="none" w:sz="0" w:space="0" w:color="auto"/>
                                                    <w:bottom w:val="none" w:sz="0" w:space="0" w:color="auto"/>
                                                    <w:right w:val="none" w:sz="0" w:space="0" w:color="auto"/>
                                                  </w:divBdr>
                                                  <w:divsChild>
                                                    <w:div w:id="1848012695">
                                                      <w:marLeft w:val="240"/>
                                                      <w:marRight w:val="0"/>
                                                      <w:marTop w:val="0"/>
                                                      <w:marBottom w:val="0"/>
                                                      <w:divBdr>
                                                        <w:top w:val="none" w:sz="0" w:space="0" w:color="auto"/>
                                                        <w:left w:val="none" w:sz="0" w:space="0" w:color="auto"/>
                                                        <w:bottom w:val="none" w:sz="0" w:space="0" w:color="auto"/>
                                                        <w:right w:val="none" w:sz="0" w:space="0" w:color="auto"/>
                                                      </w:divBdr>
                                                    </w:div>
                                                  </w:divsChild>
                                                </w:div>
                                                <w:div w:id="1561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060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53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245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653235">
                  <w:marLeft w:val="240"/>
                  <w:marRight w:val="240"/>
                  <w:marTop w:val="0"/>
                  <w:marBottom w:val="0"/>
                  <w:divBdr>
                    <w:top w:val="none" w:sz="0" w:space="0" w:color="auto"/>
                    <w:left w:val="none" w:sz="0" w:space="0" w:color="auto"/>
                    <w:bottom w:val="none" w:sz="0" w:space="0" w:color="auto"/>
                    <w:right w:val="none" w:sz="0" w:space="0" w:color="auto"/>
                  </w:divBdr>
                  <w:divsChild>
                    <w:div w:id="1954752107">
                      <w:marLeft w:val="240"/>
                      <w:marRight w:val="0"/>
                      <w:marTop w:val="0"/>
                      <w:marBottom w:val="0"/>
                      <w:divBdr>
                        <w:top w:val="none" w:sz="0" w:space="0" w:color="auto"/>
                        <w:left w:val="none" w:sz="0" w:space="0" w:color="auto"/>
                        <w:bottom w:val="none" w:sz="0" w:space="0" w:color="auto"/>
                        <w:right w:val="none" w:sz="0" w:space="0" w:color="auto"/>
                      </w:divBdr>
                    </w:div>
                  </w:divsChild>
                </w:div>
                <w:div w:id="1114442763">
                  <w:marLeft w:val="240"/>
                  <w:marRight w:val="240"/>
                  <w:marTop w:val="0"/>
                  <w:marBottom w:val="0"/>
                  <w:divBdr>
                    <w:top w:val="none" w:sz="0" w:space="0" w:color="auto"/>
                    <w:left w:val="none" w:sz="0" w:space="0" w:color="auto"/>
                    <w:bottom w:val="none" w:sz="0" w:space="0" w:color="auto"/>
                    <w:right w:val="none" w:sz="0" w:space="0" w:color="auto"/>
                  </w:divBdr>
                  <w:divsChild>
                    <w:div w:id="434642007">
                      <w:marLeft w:val="240"/>
                      <w:marRight w:val="0"/>
                      <w:marTop w:val="0"/>
                      <w:marBottom w:val="0"/>
                      <w:divBdr>
                        <w:top w:val="none" w:sz="0" w:space="0" w:color="auto"/>
                        <w:left w:val="none" w:sz="0" w:space="0" w:color="auto"/>
                        <w:bottom w:val="none" w:sz="0" w:space="0" w:color="auto"/>
                        <w:right w:val="none" w:sz="0" w:space="0" w:color="auto"/>
                      </w:divBdr>
                    </w:div>
                    <w:div w:id="1335495389">
                      <w:marLeft w:val="0"/>
                      <w:marRight w:val="0"/>
                      <w:marTop w:val="0"/>
                      <w:marBottom w:val="0"/>
                      <w:divBdr>
                        <w:top w:val="none" w:sz="0" w:space="0" w:color="auto"/>
                        <w:left w:val="none" w:sz="0" w:space="0" w:color="auto"/>
                        <w:bottom w:val="none" w:sz="0" w:space="0" w:color="auto"/>
                        <w:right w:val="none" w:sz="0" w:space="0" w:color="auto"/>
                      </w:divBdr>
                      <w:divsChild>
                        <w:div w:id="1138568960">
                          <w:marLeft w:val="240"/>
                          <w:marRight w:val="240"/>
                          <w:marTop w:val="0"/>
                          <w:marBottom w:val="0"/>
                          <w:divBdr>
                            <w:top w:val="none" w:sz="0" w:space="0" w:color="auto"/>
                            <w:left w:val="none" w:sz="0" w:space="0" w:color="auto"/>
                            <w:bottom w:val="none" w:sz="0" w:space="0" w:color="auto"/>
                            <w:right w:val="none" w:sz="0" w:space="0" w:color="auto"/>
                          </w:divBdr>
                          <w:divsChild>
                            <w:div w:id="1268924506">
                              <w:marLeft w:val="240"/>
                              <w:marRight w:val="0"/>
                              <w:marTop w:val="0"/>
                              <w:marBottom w:val="0"/>
                              <w:divBdr>
                                <w:top w:val="none" w:sz="0" w:space="0" w:color="auto"/>
                                <w:left w:val="none" w:sz="0" w:space="0" w:color="auto"/>
                                <w:bottom w:val="none" w:sz="0" w:space="0" w:color="auto"/>
                                <w:right w:val="none" w:sz="0" w:space="0" w:color="auto"/>
                              </w:divBdr>
                            </w:div>
                            <w:div w:id="675376444">
                              <w:marLeft w:val="0"/>
                              <w:marRight w:val="0"/>
                              <w:marTop w:val="0"/>
                              <w:marBottom w:val="0"/>
                              <w:divBdr>
                                <w:top w:val="none" w:sz="0" w:space="0" w:color="auto"/>
                                <w:left w:val="none" w:sz="0" w:space="0" w:color="auto"/>
                                <w:bottom w:val="none" w:sz="0" w:space="0" w:color="auto"/>
                                <w:right w:val="none" w:sz="0" w:space="0" w:color="auto"/>
                              </w:divBdr>
                              <w:divsChild>
                                <w:div w:id="947355257">
                                  <w:marLeft w:val="240"/>
                                  <w:marRight w:val="240"/>
                                  <w:marTop w:val="0"/>
                                  <w:marBottom w:val="0"/>
                                  <w:divBdr>
                                    <w:top w:val="none" w:sz="0" w:space="0" w:color="auto"/>
                                    <w:left w:val="none" w:sz="0" w:space="0" w:color="auto"/>
                                    <w:bottom w:val="none" w:sz="0" w:space="0" w:color="auto"/>
                                    <w:right w:val="none" w:sz="0" w:space="0" w:color="auto"/>
                                  </w:divBdr>
                                  <w:divsChild>
                                    <w:div w:id="1200507280">
                                      <w:marLeft w:val="240"/>
                                      <w:marRight w:val="0"/>
                                      <w:marTop w:val="0"/>
                                      <w:marBottom w:val="0"/>
                                      <w:divBdr>
                                        <w:top w:val="none" w:sz="0" w:space="0" w:color="auto"/>
                                        <w:left w:val="none" w:sz="0" w:space="0" w:color="auto"/>
                                        <w:bottom w:val="none" w:sz="0" w:space="0" w:color="auto"/>
                                        <w:right w:val="none" w:sz="0" w:space="0" w:color="auto"/>
                                      </w:divBdr>
                                    </w:div>
                                  </w:divsChild>
                                </w:div>
                                <w:div w:id="62334285">
                                  <w:marLeft w:val="240"/>
                                  <w:marRight w:val="240"/>
                                  <w:marTop w:val="0"/>
                                  <w:marBottom w:val="0"/>
                                  <w:divBdr>
                                    <w:top w:val="none" w:sz="0" w:space="0" w:color="auto"/>
                                    <w:left w:val="none" w:sz="0" w:space="0" w:color="auto"/>
                                    <w:bottom w:val="none" w:sz="0" w:space="0" w:color="auto"/>
                                    <w:right w:val="none" w:sz="0" w:space="0" w:color="auto"/>
                                  </w:divBdr>
                                  <w:divsChild>
                                    <w:div w:id="133912475">
                                      <w:marLeft w:val="240"/>
                                      <w:marRight w:val="0"/>
                                      <w:marTop w:val="0"/>
                                      <w:marBottom w:val="0"/>
                                      <w:divBdr>
                                        <w:top w:val="none" w:sz="0" w:space="0" w:color="auto"/>
                                        <w:left w:val="none" w:sz="0" w:space="0" w:color="auto"/>
                                        <w:bottom w:val="none" w:sz="0" w:space="0" w:color="auto"/>
                                        <w:right w:val="none" w:sz="0" w:space="0" w:color="auto"/>
                                      </w:divBdr>
                                    </w:div>
                                  </w:divsChild>
                                </w:div>
                                <w:div w:id="1433933570">
                                  <w:marLeft w:val="240"/>
                                  <w:marRight w:val="240"/>
                                  <w:marTop w:val="0"/>
                                  <w:marBottom w:val="0"/>
                                  <w:divBdr>
                                    <w:top w:val="none" w:sz="0" w:space="0" w:color="auto"/>
                                    <w:left w:val="none" w:sz="0" w:space="0" w:color="auto"/>
                                    <w:bottom w:val="none" w:sz="0" w:space="0" w:color="auto"/>
                                    <w:right w:val="none" w:sz="0" w:space="0" w:color="auto"/>
                                  </w:divBdr>
                                  <w:divsChild>
                                    <w:div w:id="450900327">
                                      <w:marLeft w:val="240"/>
                                      <w:marRight w:val="0"/>
                                      <w:marTop w:val="0"/>
                                      <w:marBottom w:val="0"/>
                                      <w:divBdr>
                                        <w:top w:val="none" w:sz="0" w:space="0" w:color="auto"/>
                                        <w:left w:val="none" w:sz="0" w:space="0" w:color="auto"/>
                                        <w:bottom w:val="none" w:sz="0" w:space="0" w:color="auto"/>
                                        <w:right w:val="none" w:sz="0" w:space="0" w:color="auto"/>
                                      </w:divBdr>
                                    </w:div>
                                  </w:divsChild>
                                </w:div>
                                <w:div w:id="82197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379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832334">
                  <w:marLeft w:val="240"/>
                  <w:marRight w:val="240"/>
                  <w:marTop w:val="0"/>
                  <w:marBottom w:val="0"/>
                  <w:divBdr>
                    <w:top w:val="none" w:sz="0" w:space="0" w:color="auto"/>
                    <w:left w:val="none" w:sz="0" w:space="0" w:color="auto"/>
                    <w:bottom w:val="none" w:sz="0" w:space="0" w:color="auto"/>
                    <w:right w:val="none" w:sz="0" w:space="0" w:color="auto"/>
                  </w:divBdr>
                  <w:divsChild>
                    <w:div w:id="427848009">
                      <w:marLeft w:val="240"/>
                      <w:marRight w:val="0"/>
                      <w:marTop w:val="0"/>
                      <w:marBottom w:val="0"/>
                      <w:divBdr>
                        <w:top w:val="none" w:sz="0" w:space="0" w:color="auto"/>
                        <w:left w:val="none" w:sz="0" w:space="0" w:color="auto"/>
                        <w:bottom w:val="none" w:sz="0" w:space="0" w:color="auto"/>
                        <w:right w:val="none" w:sz="0" w:space="0" w:color="auto"/>
                      </w:divBdr>
                    </w:div>
                    <w:div w:id="674528674">
                      <w:marLeft w:val="0"/>
                      <w:marRight w:val="0"/>
                      <w:marTop w:val="0"/>
                      <w:marBottom w:val="0"/>
                      <w:divBdr>
                        <w:top w:val="none" w:sz="0" w:space="0" w:color="auto"/>
                        <w:left w:val="none" w:sz="0" w:space="0" w:color="auto"/>
                        <w:bottom w:val="none" w:sz="0" w:space="0" w:color="auto"/>
                        <w:right w:val="none" w:sz="0" w:space="0" w:color="auto"/>
                      </w:divBdr>
                      <w:divsChild>
                        <w:div w:id="1696074137">
                          <w:marLeft w:val="240"/>
                          <w:marRight w:val="240"/>
                          <w:marTop w:val="0"/>
                          <w:marBottom w:val="0"/>
                          <w:divBdr>
                            <w:top w:val="none" w:sz="0" w:space="0" w:color="auto"/>
                            <w:left w:val="none" w:sz="0" w:space="0" w:color="auto"/>
                            <w:bottom w:val="none" w:sz="0" w:space="0" w:color="auto"/>
                            <w:right w:val="none" w:sz="0" w:space="0" w:color="auto"/>
                          </w:divBdr>
                          <w:divsChild>
                            <w:div w:id="958342711">
                              <w:marLeft w:val="240"/>
                              <w:marRight w:val="0"/>
                              <w:marTop w:val="0"/>
                              <w:marBottom w:val="0"/>
                              <w:divBdr>
                                <w:top w:val="none" w:sz="0" w:space="0" w:color="auto"/>
                                <w:left w:val="none" w:sz="0" w:space="0" w:color="auto"/>
                                <w:bottom w:val="none" w:sz="0" w:space="0" w:color="auto"/>
                                <w:right w:val="none" w:sz="0" w:space="0" w:color="auto"/>
                              </w:divBdr>
                            </w:div>
                            <w:div w:id="775833271">
                              <w:marLeft w:val="0"/>
                              <w:marRight w:val="0"/>
                              <w:marTop w:val="0"/>
                              <w:marBottom w:val="0"/>
                              <w:divBdr>
                                <w:top w:val="none" w:sz="0" w:space="0" w:color="auto"/>
                                <w:left w:val="none" w:sz="0" w:space="0" w:color="auto"/>
                                <w:bottom w:val="none" w:sz="0" w:space="0" w:color="auto"/>
                                <w:right w:val="none" w:sz="0" w:space="0" w:color="auto"/>
                              </w:divBdr>
                              <w:divsChild>
                                <w:div w:id="537081844">
                                  <w:marLeft w:val="240"/>
                                  <w:marRight w:val="240"/>
                                  <w:marTop w:val="0"/>
                                  <w:marBottom w:val="0"/>
                                  <w:divBdr>
                                    <w:top w:val="none" w:sz="0" w:space="0" w:color="auto"/>
                                    <w:left w:val="none" w:sz="0" w:space="0" w:color="auto"/>
                                    <w:bottom w:val="none" w:sz="0" w:space="0" w:color="auto"/>
                                    <w:right w:val="none" w:sz="0" w:space="0" w:color="auto"/>
                                  </w:divBdr>
                                  <w:divsChild>
                                    <w:div w:id="216820215">
                                      <w:marLeft w:val="240"/>
                                      <w:marRight w:val="0"/>
                                      <w:marTop w:val="0"/>
                                      <w:marBottom w:val="0"/>
                                      <w:divBdr>
                                        <w:top w:val="none" w:sz="0" w:space="0" w:color="auto"/>
                                        <w:left w:val="none" w:sz="0" w:space="0" w:color="auto"/>
                                        <w:bottom w:val="none" w:sz="0" w:space="0" w:color="auto"/>
                                        <w:right w:val="none" w:sz="0" w:space="0" w:color="auto"/>
                                      </w:divBdr>
                                    </w:div>
                                    <w:div w:id="1833790082">
                                      <w:marLeft w:val="0"/>
                                      <w:marRight w:val="0"/>
                                      <w:marTop w:val="0"/>
                                      <w:marBottom w:val="0"/>
                                      <w:divBdr>
                                        <w:top w:val="none" w:sz="0" w:space="0" w:color="auto"/>
                                        <w:left w:val="none" w:sz="0" w:space="0" w:color="auto"/>
                                        <w:bottom w:val="none" w:sz="0" w:space="0" w:color="auto"/>
                                        <w:right w:val="none" w:sz="0" w:space="0" w:color="auto"/>
                                      </w:divBdr>
                                      <w:divsChild>
                                        <w:div w:id="783305007">
                                          <w:marLeft w:val="240"/>
                                          <w:marRight w:val="240"/>
                                          <w:marTop w:val="0"/>
                                          <w:marBottom w:val="0"/>
                                          <w:divBdr>
                                            <w:top w:val="none" w:sz="0" w:space="0" w:color="auto"/>
                                            <w:left w:val="none" w:sz="0" w:space="0" w:color="auto"/>
                                            <w:bottom w:val="none" w:sz="0" w:space="0" w:color="auto"/>
                                            <w:right w:val="none" w:sz="0" w:space="0" w:color="auto"/>
                                          </w:divBdr>
                                          <w:divsChild>
                                            <w:div w:id="1354454220">
                                              <w:marLeft w:val="240"/>
                                              <w:marRight w:val="0"/>
                                              <w:marTop w:val="0"/>
                                              <w:marBottom w:val="0"/>
                                              <w:divBdr>
                                                <w:top w:val="none" w:sz="0" w:space="0" w:color="auto"/>
                                                <w:left w:val="none" w:sz="0" w:space="0" w:color="auto"/>
                                                <w:bottom w:val="none" w:sz="0" w:space="0" w:color="auto"/>
                                                <w:right w:val="none" w:sz="0" w:space="0" w:color="auto"/>
                                              </w:divBdr>
                                            </w:div>
                                            <w:div w:id="2140948973">
                                              <w:marLeft w:val="0"/>
                                              <w:marRight w:val="0"/>
                                              <w:marTop w:val="0"/>
                                              <w:marBottom w:val="0"/>
                                              <w:divBdr>
                                                <w:top w:val="none" w:sz="0" w:space="0" w:color="auto"/>
                                                <w:left w:val="none" w:sz="0" w:space="0" w:color="auto"/>
                                                <w:bottom w:val="none" w:sz="0" w:space="0" w:color="auto"/>
                                                <w:right w:val="none" w:sz="0" w:space="0" w:color="auto"/>
                                              </w:divBdr>
                                              <w:divsChild>
                                                <w:div w:id="481233929">
                                                  <w:marLeft w:val="240"/>
                                                  <w:marRight w:val="240"/>
                                                  <w:marTop w:val="0"/>
                                                  <w:marBottom w:val="0"/>
                                                  <w:divBdr>
                                                    <w:top w:val="none" w:sz="0" w:space="0" w:color="auto"/>
                                                    <w:left w:val="none" w:sz="0" w:space="0" w:color="auto"/>
                                                    <w:bottom w:val="none" w:sz="0" w:space="0" w:color="auto"/>
                                                    <w:right w:val="none" w:sz="0" w:space="0" w:color="auto"/>
                                                  </w:divBdr>
                                                  <w:divsChild>
                                                    <w:div w:id="954798352">
                                                      <w:marLeft w:val="240"/>
                                                      <w:marRight w:val="0"/>
                                                      <w:marTop w:val="0"/>
                                                      <w:marBottom w:val="0"/>
                                                      <w:divBdr>
                                                        <w:top w:val="none" w:sz="0" w:space="0" w:color="auto"/>
                                                        <w:left w:val="none" w:sz="0" w:space="0" w:color="auto"/>
                                                        <w:bottom w:val="none" w:sz="0" w:space="0" w:color="auto"/>
                                                        <w:right w:val="none" w:sz="0" w:space="0" w:color="auto"/>
                                                      </w:divBdr>
                                                    </w:div>
                                                  </w:divsChild>
                                                </w:div>
                                                <w:div w:id="96268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45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842786">
                                  <w:marLeft w:val="240"/>
                                  <w:marRight w:val="240"/>
                                  <w:marTop w:val="0"/>
                                  <w:marBottom w:val="0"/>
                                  <w:divBdr>
                                    <w:top w:val="none" w:sz="0" w:space="0" w:color="auto"/>
                                    <w:left w:val="none" w:sz="0" w:space="0" w:color="auto"/>
                                    <w:bottom w:val="none" w:sz="0" w:space="0" w:color="auto"/>
                                    <w:right w:val="none" w:sz="0" w:space="0" w:color="auto"/>
                                  </w:divBdr>
                                  <w:divsChild>
                                    <w:div w:id="778256777">
                                      <w:marLeft w:val="240"/>
                                      <w:marRight w:val="0"/>
                                      <w:marTop w:val="0"/>
                                      <w:marBottom w:val="0"/>
                                      <w:divBdr>
                                        <w:top w:val="none" w:sz="0" w:space="0" w:color="auto"/>
                                        <w:left w:val="none" w:sz="0" w:space="0" w:color="auto"/>
                                        <w:bottom w:val="none" w:sz="0" w:space="0" w:color="auto"/>
                                        <w:right w:val="none" w:sz="0" w:space="0" w:color="auto"/>
                                      </w:divBdr>
                                    </w:div>
                                    <w:div w:id="742946808">
                                      <w:marLeft w:val="0"/>
                                      <w:marRight w:val="0"/>
                                      <w:marTop w:val="0"/>
                                      <w:marBottom w:val="0"/>
                                      <w:divBdr>
                                        <w:top w:val="none" w:sz="0" w:space="0" w:color="auto"/>
                                        <w:left w:val="none" w:sz="0" w:space="0" w:color="auto"/>
                                        <w:bottom w:val="none" w:sz="0" w:space="0" w:color="auto"/>
                                        <w:right w:val="none" w:sz="0" w:space="0" w:color="auto"/>
                                      </w:divBdr>
                                      <w:divsChild>
                                        <w:div w:id="499397096">
                                          <w:marLeft w:val="240"/>
                                          <w:marRight w:val="240"/>
                                          <w:marTop w:val="0"/>
                                          <w:marBottom w:val="0"/>
                                          <w:divBdr>
                                            <w:top w:val="none" w:sz="0" w:space="0" w:color="auto"/>
                                            <w:left w:val="none" w:sz="0" w:space="0" w:color="auto"/>
                                            <w:bottom w:val="none" w:sz="0" w:space="0" w:color="auto"/>
                                            <w:right w:val="none" w:sz="0" w:space="0" w:color="auto"/>
                                          </w:divBdr>
                                          <w:divsChild>
                                            <w:div w:id="1366055509">
                                              <w:marLeft w:val="240"/>
                                              <w:marRight w:val="0"/>
                                              <w:marTop w:val="0"/>
                                              <w:marBottom w:val="0"/>
                                              <w:divBdr>
                                                <w:top w:val="none" w:sz="0" w:space="0" w:color="auto"/>
                                                <w:left w:val="none" w:sz="0" w:space="0" w:color="auto"/>
                                                <w:bottom w:val="none" w:sz="0" w:space="0" w:color="auto"/>
                                                <w:right w:val="none" w:sz="0" w:space="0" w:color="auto"/>
                                              </w:divBdr>
                                            </w:div>
                                            <w:div w:id="1406610959">
                                              <w:marLeft w:val="0"/>
                                              <w:marRight w:val="0"/>
                                              <w:marTop w:val="0"/>
                                              <w:marBottom w:val="0"/>
                                              <w:divBdr>
                                                <w:top w:val="none" w:sz="0" w:space="0" w:color="auto"/>
                                                <w:left w:val="none" w:sz="0" w:space="0" w:color="auto"/>
                                                <w:bottom w:val="none" w:sz="0" w:space="0" w:color="auto"/>
                                                <w:right w:val="none" w:sz="0" w:space="0" w:color="auto"/>
                                              </w:divBdr>
                                              <w:divsChild>
                                                <w:div w:id="308629174">
                                                  <w:marLeft w:val="240"/>
                                                  <w:marRight w:val="240"/>
                                                  <w:marTop w:val="0"/>
                                                  <w:marBottom w:val="0"/>
                                                  <w:divBdr>
                                                    <w:top w:val="none" w:sz="0" w:space="0" w:color="auto"/>
                                                    <w:left w:val="none" w:sz="0" w:space="0" w:color="auto"/>
                                                    <w:bottom w:val="none" w:sz="0" w:space="0" w:color="auto"/>
                                                    <w:right w:val="none" w:sz="0" w:space="0" w:color="auto"/>
                                                  </w:divBdr>
                                                  <w:divsChild>
                                                    <w:div w:id="617831671">
                                                      <w:marLeft w:val="240"/>
                                                      <w:marRight w:val="0"/>
                                                      <w:marTop w:val="0"/>
                                                      <w:marBottom w:val="0"/>
                                                      <w:divBdr>
                                                        <w:top w:val="none" w:sz="0" w:space="0" w:color="auto"/>
                                                        <w:left w:val="none" w:sz="0" w:space="0" w:color="auto"/>
                                                        <w:bottom w:val="none" w:sz="0" w:space="0" w:color="auto"/>
                                                        <w:right w:val="none" w:sz="0" w:space="0" w:color="auto"/>
                                                      </w:divBdr>
                                                    </w:div>
                                                  </w:divsChild>
                                                </w:div>
                                                <w:div w:id="819035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94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414776">
                                  <w:marLeft w:val="240"/>
                                  <w:marRight w:val="240"/>
                                  <w:marTop w:val="0"/>
                                  <w:marBottom w:val="0"/>
                                  <w:divBdr>
                                    <w:top w:val="none" w:sz="0" w:space="0" w:color="auto"/>
                                    <w:left w:val="none" w:sz="0" w:space="0" w:color="auto"/>
                                    <w:bottom w:val="none" w:sz="0" w:space="0" w:color="auto"/>
                                    <w:right w:val="none" w:sz="0" w:space="0" w:color="auto"/>
                                  </w:divBdr>
                                  <w:divsChild>
                                    <w:div w:id="1998655608">
                                      <w:marLeft w:val="240"/>
                                      <w:marRight w:val="0"/>
                                      <w:marTop w:val="0"/>
                                      <w:marBottom w:val="0"/>
                                      <w:divBdr>
                                        <w:top w:val="none" w:sz="0" w:space="0" w:color="auto"/>
                                        <w:left w:val="none" w:sz="0" w:space="0" w:color="auto"/>
                                        <w:bottom w:val="none" w:sz="0" w:space="0" w:color="auto"/>
                                        <w:right w:val="none" w:sz="0" w:space="0" w:color="auto"/>
                                      </w:divBdr>
                                    </w:div>
                                    <w:div w:id="1665816511">
                                      <w:marLeft w:val="0"/>
                                      <w:marRight w:val="0"/>
                                      <w:marTop w:val="0"/>
                                      <w:marBottom w:val="0"/>
                                      <w:divBdr>
                                        <w:top w:val="none" w:sz="0" w:space="0" w:color="auto"/>
                                        <w:left w:val="none" w:sz="0" w:space="0" w:color="auto"/>
                                        <w:bottom w:val="none" w:sz="0" w:space="0" w:color="auto"/>
                                        <w:right w:val="none" w:sz="0" w:space="0" w:color="auto"/>
                                      </w:divBdr>
                                      <w:divsChild>
                                        <w:div w:id="500050886">
                                          <w:marLeft w:val="240"/>
                                          <w:marRight w:val="240"/>
                                          <w:marTop w:val="0"/>
                                          <w:marBottom w:val="0"/>
                                          <w:divBdr>
                                            <w:top w:val="none" w:sz="0" w:space="0" w:color="auto"/>
                                            <w:left w:val="none" w:sz="0" w:space="0" w:color="auto"/>
                                            <w:bottom w:val="none" w:sz="0" w:space="0" w:color="auto"/>
                                            <w:right w:val="none" w:sz="0" w:space="0" w:color="auto"/>
                                          </w:divBdr>
                                          <w:divsChild>
                                            <w:div w:id="1180464486">
                                              <w:marLeft w:val="240"/>
                                              <w:marRight w:val="0"/>
                                              <w:marTop w:val="0"/>
                                              <w:marBottom w:val="0"/>
                                              <w:divBdr>
                                                <w:top w:val="none" w:sz="0" w:space="0" w:color="auto"/>
                                                <w:left w:val="none" w:sz="0" w:space="0" w:color="auto"/>
                                                <w:bottom w:val="none" w:sz="0" w:space="0" w:color="auto"/>
                                                <w:right w:val="none" w:sz="0" w:space="0" w:color="auto"/>
                                              </w:divBdr>
                                            </w:div>
                                            <w:div w:id="1718504551">
                                              <w:marLeft w:val="0"/>
                                              <w:marRight w:val="0"/>
                                              <w:marTop w:val="0"/>
                                              <w:marBottom w:val="0"/>
                                              <w:divBdr>
                                                <w:top w:val="none" w:sz="0" w:space="0" w:color="auto"/>
                                                <w:left w:val="none" w:sz="0" w:space="0" w:color="auto"/>
                                                <w:bottom w:val="none" w:sz="0" w:space="0" w:color="auto"/>
                                                <w:right w:val="none" w:sz="0" w:space="0" w:color="auto"/>
                                              </w:divBdr>
                                              <w:divsChild>
                                                <w:div w:id="45878296">
                                                  <w:marLeft w:val="240"/>
                                                  <w:marRight w:val="240"/>
                                                  <w:marTop w:val="0"/>
                                                  <w:marBottom w:val="0"/>
                                                  <w:divBdr>
                                                    <w:top w:val="none" w:sz="0" w:space="0" w:color="auto"/>
                                                    <w:left w:val="none" w:sz="0" w:space="0" w:color="auto"/>
                                                    <w:bottom w:val="none" w:sz="0" w:space="0" w:color="auto"/>
                                                    <w:right w:val="none" w:sz="0" w:space="0" w:color="auto"/>
                                                  </w:divBdr>
                                                  <w:divsChild>
                                                    <w:div w:id="1788086493">
                                                      <w:marLeft w:val="240"/>
                                                      <w:marRight w:val="0"/>
                                                      <w:marTop w:val="0"/>
                                                      <w:marBottom w:val="0"/>
                                                      <w:divBdr>
                                                        <w:top w:val="none" w:sz="0" w:space="0" w:color="auto"/>
                                                        <w:left w:val="none" w:sz="0" w:space="0" w:color="auto"/>
                                                        <w:bottom w:val="none" w:sz="0" w:space="0" w:color="auto"/>
                                                        <w:right w:val="none" w:sz="0" w:space="0" w:color="auto"/>
                                                      </w:divBdr>
                                                    </w:div>
                                                  </w:divsChild>
                                                </w:div>
                                                <w:div w:id="189827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51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62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97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975351">
                  <w:marLeft w:val="240"/>
                  <w:marRight w:val="240"/>
                  <w:marTop w:val="0"/>
                  <w:marBottom w:val="0"/>
                  <w:divBdr>
                    <w:top w:val="none" w:sz="0" w:space="0" w:color="auto"/>
                    <w:left w:val="none" w:sz="0" w:space="0" w:color="auto"/>
                    <w:bottom w:val="none" w:sz="0" w:space="0" w:color="auto"/>
                    <w:right w:val="none" w:sz="0" w:space="0" w:color="auto"/>
                  </w:divBdr>
                  <w:divsChild>
                    <w:div w:id="1979256826">
                      <w:marLeft w:val="240"/>
                      <w:marRight w:val="0"/>
                      <w:marTop w:val="0"/>
                      <w:marBottom w:val="0"/>
                      <w:divBdr>
                        <w:top w:val="none" w:sz="0" w:space="0" w:color="auto"/>
                        <w:left w:val="none" w:sz="0" w:space="0" w:color="auto"/>
                        <w:bottom w:val="none" w:sz="0" w:space="0" w:color="auto"/>
                        <w:right w:val="none" w:sz="0" w:space="0" w:color="auto"/>
                      </w:divBdr>
                    </w:div>
                    <w:div w:id="84229573">
                      <w:marLeft w:val="0"/>
                      <w:marRight w:val="0"/>
                      <w:marTop w:val="0"/>
                      <w:marBottom w:val="0"/>
                      <w:divBdr>
                        <w:top w:val="none" w:sz="0" w:space="0" w:color="auto"/>
                        <w:left w:val="none" w:sz="0" w:space="0" w:color="auto"/>
                        <w:bottom w:val="none" w:sz="0" w:space="0" w:color="auto"/>
                        <w:right w:val="none" w:sz="0" w:space="0" w:color="auto"/>
                      </w:divBdr>
                      <w:divsChild>
                        <w:div w:id="810560386">
                          <w:marLeft w:val="240"/>
                          <w:marRight w:val="240"/>
                          <w:marTop w:val="0"/>
                          <w:marBottom w:val="0"/>
                          <w:divBdr>
                            <w:top w:val="none" w:sz="0" w:space="0" w:color="auto"/>
                            <w:left w:val="none" w:sz="0" w:space="0" w:color="auto"/>
                            <w:bottom w:val="none" w:sz="0" w:space="0" w:color="auto"/>
                            <w:right w:val="none" w:sz="0" w:space="0" w:color="auto"/>
                          </w:divBdr>
                          <w:divsChild>
                            <w:div w:id="1983000630">
                              <w:marLeft w:val="240"/>
                              <w:marRight w:val="0"/>
                              <w:marTop w:val="0"/>
                              <w:marBottom w:val="0"/>
                              <w:divBdr>
                                <w:top w:val="none" w:sz="0" w:space="0" w:color="auto"/>
                                <w:left w:val="none" w:sz="0" w:space="0" w:color="auto"/>
                                <w:bottom w:val="none" w:sz="0" w:space="0" w:color="auto"/>
                                <w:right w:val="none" w:sz="0" w:space="0" w:color="auto"/>
                              </w:divBdr>
                            </w:div>
                            <w:div w:id="904998933">
                              <w:marLeft w:val="0"/>
                              <w:marRight w:val="0"/>
                              <w:marTop w:val="0"/>
                              <w:marBottom w:val="0"/>
                              <w:divBdr>
                                <w:top w:val="none" w:sz="0" w:space="0" w:color="auto"/>
                                <w:left w:val="none" w:sz="0" w:space="0" w:color="auto"/>
                                <w:bottom w:val="none" w:sz="0" w:space="0" w:color="auto"/>
                                <w:right w:val="none" w:sz="0" w:space="0" w:color="auto"/>
                              </w:divBdr>
                              <w:divsChild>
                                <w:div w:id="1027559979">
                                  <w:marLeft w:val="240"/>
                                  <w:marRight w:val="240"/>
                                  <w:marTop w:val="0"/>
                                  <w:marBottom w:val="0"/>
                                  <w:divBdr>
                                    <w:top w:val="none" w:sz="0" w:space="0" w:color="auto"/>
                                    <w:left w:val="none" w:sz="0" w:space="0" w:color="auto"/>
                                    <w:bottom w:val="none" w:sz="0" w:space="0" w:color="auto"/>
                                    <w:right w:val="none" w:sz="0" w:space="0" w:color="auto"/>
                                  </w:divBdr>
                                  <w:divsChild>
                                    <w:div w:id="815151581">
                                      <w:marLeft w:val="240"/>
                                      <w:marRight w:val="0"/>
                                      <w:marTop w:val="0"/>
                                      <w:marBottom w:val="0"/>
                                      <w:divBdr>
                                        <w:top w:val="none" w:sz="0" w:space="0" w:color="auto"/>
                                        <w:left w:val="none" w:sz="0" w:space="0" w:color="auto"/>
                                        <w:bottom w:val="none" w:sz="0" w:space="0" w:color="auto"/>
                                        <w:right w:val="none" w:sz="0" w:space="0" w:color="auto"/>
                                      </w:divBdr>
                                    </w:div>
                                    <w:div w:id="2147311521">
                                      <w:marLeft w:val="0"/>
                                      <w:marRight w:val="0"/>
                                      <w:marTop w:val="0"/>
                                      <w:marBottom w:val="0"/>
                                      <w:divBdr>
                                        <w:top w:val="none" w:sz="0" w:space="0" w:color="auto"/>
                                        <w:left w:val="none" w:sz="0" w:space="0" w:color="auto"/>
                                        <w:bottom w:val="none" w:sz="0" w:space="0" w:color="auto"/>
                                        <w:right w:val="none" w:sz="0" w:space="0" w:color="auto"/>
                                      </w:divBdr>
                                      <w:divsChild>
                                        <w:div w:id="1254509774">
                                          <w:marLeft w:val="240"/>
                                          <w:marRight w:val="240"/>
                                          <w:marTop w:val="0"/>
                                          <w:marBottom w:val="0"/>
                                          <w:divBdr>
                                            <w:top w:val="none" w:sz="0" w:space="0" w:color="auto"/>
                                            <w:left w:val="none" w:sz="0" w:space="0" w:color="auto"/>
                                            <w:bottom w:val="none" w:sz="0" w:space="0" w:color="auto"/>
                                            <w:right w:val="none" w:sz="0" w:space="0" w:color="auto"/>
                                          </w:divBdr>
                                          <w:divsChild>
                                            <w:div w:id="1875270369">
                                              <w:marLeft w:val="240"/>
                                              <w:marRight w:val="0"/>
                                              <w:marTop w:val="0"/>
                                              <w:marBottom w:val="0"/>
                                              <w:divBdr>
                                                <w:top w:val="none" w:sz="0" w:space="0" w:color="auto"/>
                                                <w:left w:val="none" w:sz="0" w:space="0" w:color="auto"/>
                                                <w:bottom w:val="none" w:sz="0" w:space="0" w:color="auto"/>
                                                <w:right w:val="none" w:sz="0" w:space="0" w:color="auto"/>
                                              </w:divBdr>
                                            </w:div>
                                            <w:div w:id="849444398">
                                              <w:marLeft w:val="0"/>
                                              <w:marRight w:val="0"/>
                                              <w:marTop w:val="0"/>
                                              <w:marBottom w:val="0"/>
                                              <w:divBdr>
                                                <w:top w:val="none" w:sz="0" w:space="0" w:color="auto"/>
                                                <w:left w:val="none" w:sz="0" w:space="0" w:color="auto"/>
                                                <w:bottom w:val="none" w:sz="0" w:space="0" w:color="auto"/>
                                                <w:right w:val="none" w:sz="0" w:space="0" w:color="auto"/>
                                              </w:divBdr>
                                              <w:divsChild>
                                                <w:div w:id="8411098">
                                                  <w:marLeft w:val="240"/>
                                                  <w:marRight w:val="240"/>
                                                  <w:marTop w:val="0"/>
                                                  <w:marBottom w:val="0"/>
                                                  <w:divBdr>
                                                    <w:top w:val="none" w:sz="0" w:space="0" w:color="auto"/>
                                                    <w:left w:val="none" w:sz="0" w:space="0" w:color="auto"/>
                                                    <w:bottom w:val="none" w:sz="0" w:space="0" w:color="auto"/>
                                                    <w:right w:val="none" w:sz="0" w:space="0" w:color="auto"/>
                                                  </w:divBdr>
                                                  <w:divsChild>
                                                    <w:div w:id="2084134730">
                                                      <w:marLeft w:val="240"/>
                                                      <w:marRight w:val="0"/>
                                                      <w:marTop w:val="0"/>
                                                      <w:marBottom w:val="0"/>
                                                      <w:divBdr>
                                                        <w:top w:val="none" w:sz="0" w:space="0" w:color="auto"/>
                                                        <w:left w:val="none" w:sz="0" w:space="0" w:color="auto"/>
                                                        <w:bottom w:val="none" w:sz="0" w:space="0" w:color="auto"/>
                                                        <w:right w:val="none" w:sz="0" w:space="0" w:color="auto"/>
                                                      </w:divBdr>
                                                    </w:div>
                                                    <w:div w:id="346055433">
                                                      <w:marLeft w:val="0"/>
                                                      <w:marRight w:val="0"/>
                                                      <w:marTop w:val="0"/>
                                                      <w:marBottom w:val="0"/>
                                                      <w:divBdr>
                                                        <w:top w:val="none" w:sz="0" w:space="0" w:color="auto"/>
                                                        <w:left w:val="none" w:sz="0" w:space="0" w:color="auto"/>
                                                        <w:bottom w:val="none" w:sz="0" w:space="0" w:color="auto"/>
                                                        <w:right w:val="none" w:sz="0" w:space="0" w:color="auto"/>
                                                      </w:divBdr>
                                                      <w:divsChild>
                                                        <w:div w:id="1836142353">
                                                          <w:marLeft w:val="240"/>
                                                          <w:marRight w:val="240"/>
                                                          <w:marTop w:val="0"/>
                                                          <w:marBottom w:val="0"/>
                                                          <w:divBdr>
                                                            <w:top w:val="none" w:sz="0" w:space="0" w:color="auto"/>
                                                            <w:left w:val="none" w:sz="0" w:space="0" w:color="auto"/>
                                                            <w:bottom w:val="none" w:sz="0" w:space="0" w:color="auto"/>
                                                            <w:right w:val="none" w:sz="0" w:space="0" w:color="auto"/>
                                                          </w:divBdr>
                                                          <w:divsChild>
                                                            <w:div w:id="1320573138">
                                                              <w:marLeft w:val="240"/>
                                                              <w:marRight w:val="0"/>
                                                              <w:marTop w:val="0"/>
                                                              <w:marBottom w:val="0"/>
                                                              <w:divBdr>
                                                                <w:top w:val="none" w:sz="0" w:space="0" w:color="auto"/>
                                                                <w:left w:val="none" w:sz="0" w:space="0" w:color="auto"/>
                                                                <w:bottom w:val="none" w:sz="0" w:space="0" w:color="auto"/>
                                                                <w:right w:val="none" w:sz="0" w:space="0" w:color="auto"/>
                                                              </w:divBdr>
                                                            </w:div>
                                                            <w:div w:id="460198412">
                                                              <w:marLeft w:val="0"/>
                                                              <w:marRight w:val="0"/>
                                                              <w:marTop w:val="0"/>
                                                              <w:marBottom w:val="0"/>
                                                              <w:divBdr>
                                                                <w:top w:val="none" w:sz="0" w:space="0" w:color="auto"/>
                                                                <w:left w:val="none" w:sz="0" w:space="0" w:color="auto"/>
                                                                <w:bottom w:val="none" w:sz="0" w:space="0" w:color="auto"/>
                                                                <w:right w:val="none" w:sz="0" w:space="0" w:color="auto"/>
                                                              </w:divBdr>
                                                              <w:divsChild>
                                                                <w:div w:id="202911169">
                                                                  <w:marLeft w:val="240"/>
                                                                  <w:marRight w:val="240"/>
                                                                  <w:marTop w:val="0"/>
                                                                  <w:marBottom w:val="0"/>
                                                                  <w:divBdr>
                                                                    <w:top w:val="none" w:sz="0" w:space="0" w:color="auto"/>
                                                                    <w:left w:val="none" w:sz="0" w:space="0" w:color="auto"/>
                                                                    <w:bottom w:val="none" w:sz="0" w:space="0" w:color="auto"/>
                                                                    <w:right w:val="none" w:sz="0" w:space="0" w:color="auto"/>
                                                                  </w:divBdr>
                                                                  <w:divsChild>
                                                                    <w:div w:id="33045855">
                                                                      <w:marLeft w:val="240"/>
                                                                      <w:marRight w:val="0"/>
                                                                      <w:marTop w:val="0"/>
                                                                      <w:marBottom w:val="0"/>
                                                                      <w:divBdr>
                                                                        <w:top w:val="none" w:sz="0" w:space="0" w:color="auto"/>
                                                                        <w:left w:val="none" w:sz="0" w:space="0" w:color="auto"/>
                                                                        <w:bottom w:val="none" w:sz="0" w:space="0" w:color="auto"/>
                                                                        <w:right w:val="none" w:sz="0" w:space="0" w:color="auto"/>
                                                                      </w:divBdr>
                                                                    </w:div>
                                                                  </w:divsChild>
                                                                </w:div>
                                                                <w:div w:id="1752005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504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928201">
                                                  <w:marLeft w:val="240"/>
                                                  <w:marRight w:val="240"/>
                                                  <w:marTop w:val="0"/>
                                                  <w:marBottom w:val="0"/>
                                                  <w:divBdr>
                                                    <w:top w:val="none" w:sz="0" w:space="0" w:color="auto"/>
                                                    <w:left w:val="none" w:sz="0" w:space="0" w:color="auto"/>
                                                    <w:bottom w:val="none" w:sz="0" w:space="0" w:color="auto"/>
                                                    <w:right w:val="none" w:sz="0" w:space="0" w:color="auto"/>
                                                  </w:divBdr>
                                                  <w:divsChild>
                                                    <w:div w:id="1549679965">
                                                      <w:marLeft w:val="240"/>
                                                      <w:marRight w:val="0"/>
                                                      <w:marTop w:val="0"/>
                                                      <w:marBottom w:val="0"/>
                                                      <w:divBdr>
                                                        <w:top w:val="none" w:sz="0" w:space="0" w:color="auto"/>
                                                        <w:left w:val="none" w:sz="0" w:space="0" w:color="auto"/>
                                                        <w:bottom w:val="none" w:sz="0" w:space="0" w:color="auto"/>
                                                        <w:right w:val="none" w:sz="0" w:space="0" w:color="auto"/>
                                                      </w:divBdr>
                                                    </w:div>
                                                  </w:divsChild>
                                                </w:div>
                                                <w:div w:id="1838111956">
                                                  <w:marLeft w:val="240"/>
                                                  <w:marRight w:val="240"/>
                                                  <w:marTop w:val="0"/>
                                                  <w:marBottom w:val="0"/>
                                                  <w:divBdr>
                                                    <w:top w:val="none" w:sz="0" w:space="0" w:color="auto"/>
                                                    <w:left w:val="none" w:sz="0" w:space="0" w:color="auto"/>
                                                    <w:bottom w:val="none" w:sz="0" w:space="0" w:color="auto"/>
                                                    <w:right w:val="none" w:sz="0" w:space="0" w:color="auto"/>
                                                  </w:divBdr>
                                                  <w:divsChild>
                                                    <w:div w:id="968785688">
                                                      <w:marLeft w:val="240"/>
                                                      <w:marRight w:val="0"/>
                                                      <w:marTop w:val="0"/>
                                                      <w:marBottom w:val="0"/>
                                                      <w:divBdr>
                                                        <w:top w:val="none" w:sz="0" w:space="0" w:color="auto"/>
                                                        <w:left w:val="none" w:sz="0" w:space="0" w:color="auto"/>
                                                        <w:bottom w:val="none" w:sz="0" w:space="0" w:color="auto"/>
                                                        <w:right w:val="none" w:sz="0" w:space="0" w:color="auto"/>
                                                      </w:divBdr>
                                                    </w:div>
                                                    <w:div w:id="2006276318">
                                                      <w:marLeft w:val="0"/>
                                                      <w:marRight w:val="0"/>
                                                      <w:marTop w:val="0"/>
                                                      <w:marBottom w:val="0"/>
                                                      <w:divBdr>
                                                        <w:top w:val="none" w:sz="0" w:space="0" w:color="auto"/>
                                                        <w:left w:val="none" w:sz="0" w:space="0" w:color="auto"/>
                                                        <w:bottom w:val="none" w:sz="0" w:space="0" w:color="auto"/>
                                                        <w:right w:val="none" w:sz="0" w:space="0" w:color="auto"/>
                                                      </w:divBdr>
                                                      <w:divsChild>
                                                        <w:div w:id="124810540">
                                                          <w:marLeft w:val="240"/>
                                                          <w:marRight w:val="240"/>
                                                          <w:marTop w:val="0"/>
                                                          <w:marBottom w:val="0"/>
                                                          <w:divBdr>
                                                            <w:top w:val="none" w:sz="0" w:space="0" w:color="auto"/>
                                                            <w:left w:val="none" w:sz="0" w:space="0" w:color="auto"/>
                                                            <w:bottom w:val="none" w:sz="0" w:space="0" w:color="auto"/>
                                                            <w:right w:val="none" w:sz="0" w:space="0" w:color="auto"/>
                                                          </w:divBdr>
                                                          <w:divsChild>
                                                            <w:div w:id="1640380145">
                                                              <w:marLeft w:val="240"/>
                                                              <w:marRight w:val="0"/>
                                                              <w:marTop w:val="0"/>
                                                              <w:marBottom w:val="0"/>
                                                              <w:divBdr>
                                                                <w:top w:val="none" w:sz="0" w:space="0" w:color="auto"/>
                                                                <w:left w:val="none" w:sz="0" w:space="0" w:color="auto"/>
                                                                <w:bottom w:val="none" w:sz="0" w:space="0" w:color="auto"/>
                                                                <w:right w:val="none" w:sz="0" w:space="0" w:color="auto"/>
                                                              </w:divBdr>
                                                            </w:div>
                                                            <w:div w:id="27024504">
                                                              <w:marLeft w:val="0"/>
                                                              <w:marRight w:val="0"/>
                                                              <w:marTop w:val="0"/>
                                                              <w:marBottom w:val="0"/>
                                                              <w:divBdr>
                                                                <w:top w:val="none" w:sz="0" w:space="0" w:color="auto"/>
                                                                <w:left w:val="none" w:sz="0" w:space="0" w:color="auto"/>
                                                                <w:bottom w:val="none" w:sz="0" w:space="0" w:color="auto"/>
                                                                <w:right w:val="none" w:sz="0" w:space="0" w:color="auto"/>
                                                              </w:divBdr>
                                                              <w:divsChild>
                                                                <w:div w:id="1778938643">
                                                                  <w:marLeft w:val="240"/>
                                                                  <w:marRight w:val="240"/>
                                                                  <w:marTop w:val="0"/>
                                                                  <w:marBottom w:val="0"/>
                                                                  <w:divBdr>
                                                                    <w:top w:val="none" w:sz="0" w:space="0" w:color="auto"/>
                                                                    <w:left w:val="none" w:sz="0" w:space="0" w:color="auto"/>
                                                                    <w:bottom w:val="none" w:sz="0" w:space="0" w:color="auto"/>
                                                                    <w:right w:val="none" w:sz="0" w:space="0" w:color="auto"/>
                                                                  </w:divBdr>
                                                                  <w:divsChild>
                                                                    <w:div w:id="1335066475">
                                                                      <w:marLeft w:val="240"/>
                                                                      <w:marRight w:val="0"/>
                                                                      <w:marTop w:val="0"/>
                                                                      <w:marBottom w:val="0"/>
                                                                      <w:divBdr>
                                                                        <w:top w:val="none" w:sz="0" w:space="0" w:color="auto"/>
                                                                        <w:left w:val="none" w:sz="0" w:space="0" w:color="auto"/>
                                                                        <w:bottom w:val="none" w:sz="0" w:space="0" w:color="auto"/>
                                                                        <w:right w:val="none" w:sz="0" w:space="0" w:color="auto"/>
                                                                      </w:divBdr>
                                                                    </w:div>
                                                                  </w:divsChild>
                                                                </w:div>
                                                                <w:div w:id="141508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69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7500352">
                                                  <w:marLeft w:val="240"/>
                                                  <w:marRight w:val="240"/>
                                                  <w:marTop w:val="0"/>
                                                  <w:marBottom w:val="0"/>
                                                  <w:divBdr>
                                                    <w:top w:val="none" w:sz="0" w:space="0" w:color="auto"/>
                                                    <w:left w:val="none" w:sz="0" w:space="0" w:color="auto"/>
                                                    <w:bottom w:val="none" w:sz="0" w:space="0" w:color="auto"/>
                                                    <w:right w:val="none" w:sz="0" w:space="0" w:color="auto"/>
                                                  </w:divBdr>
                                                  <w:divsChild>
                                                    <w:div w:id="1145119667">
                                                      <w:marLeft w:val="240"/>
                                                      <w:marRight w:val="0"/>
                                                      <w:marTop w:val="0"/>
                                                      <w:marBottom w:val="0"/>
                                                      <w:divBdr>
                                                        <w:top w:val="none" w:sz="0" w:space="0" w:color="auto"/>
                                                        <w:left w:val="none" w:sz="0" w:space="0" w:color="auto"/>
                                                        <w:bottom w:val="none" w:sz="0" w:space="0" w:color="auto"/>
                                                        <w:right w:val="none" w:sz="0" w:space="0" w:color="auto"/>
                                                      </w:divBdr>
                                                    </w:div>
                                                    <w:div w:id="133566070">
                                                      <w:marLeft w:val="0"/>
                                                      <w:marRight w:val="0"/>
                                                      <w:marTop w:val="0"/>
                                                      <w:marBottom w:val="0"/>
                                                      <w:divBdr>
                                                        <w:top w:val="none" w:sz="0" w:space="0" w:color="auto"/>
                                                        <w:left w:val="none" w:sz="0" w:space="0" w:color="auto"/>
                                                        <w:bottom w:val="none" w:sz="0" w:space="0" w:color="auto"/>
                                                        <w:right w:val="none" w:sz="0" w:space="0" w:color="auto"/>
                                                      </w:divBdr>
                                                      <w:divsChild>
                                                        <w:div w:id="669991027">
                                                          <w:marLeft w:val="240"/>
                                                          <w:marRight w:val="240"/>
                                                          <w:marTop w:val="0"/>
                                                          <w:marBottom w:val="0"/>
                                                          <w:divBdr>
                                                            <w:top w:val="none" w:sz="0" w:space="0" w:color="auto"/>
                                                            <w:left w:val="none" w:sz="0" w:space="0" w:color="auto"/>
                                                            <w:bottom w:val="none" w:sz="0" w:space="0" w:color="auto"/>
                                                            <w:right w:val="none" w:sz="0" w:space="0" w:color="auto"/>
                                                          </w:divBdr>
                                                          <w:divsChild>
                                                            <w:div w:id="343482197">
                                                              <w:marLeft w:val="240"/>
                                                              <w:marRight w:val="0"/>
                                                              <w:marTop w:val="0"/>
                                                              <w:marBottom w:val="0"/>
                                                              <w:divBdr>
                                                                <w:top w:val="none" w:sz="0" w:space="0" w:color="auto"/>
                                                                <w:left w:val="none" w:sz="0" w:space="0" w:color="auto"/>
                                                                <w:bottom w:val="none" w:sz="0" w:space="0" w:color="auto"/>
                                                                <w:right w:val="none" w:sz="0" w:space="0" w:color="auto"/>
                                                              </w:divBdr>
                                                            </w:div>
                                                            <w:div w:id="1921789055">
                                                              <w:marLeft w:val="0"/>
                                                              <w:marRight w:val="0"/>
                                                              <w:marTop w:val="0"/>
                                                              <w:marBottom w:val="0"/>
                                                              <w:divBdr>
                                                                <w:top w:val="none" w:sz="0" w:space="0" w:color="auto"/>
                                                                <w:left w:val="none" w:sz="0" w:space="0" w:color="auto"/>
                                                                <w:bottom w:val="none" w:sz="0" w:space="0" w:color="auto"/>
                                                                <w:right w:val="none" w:sz="0" w:space="0" w:color="auto"/>
                                                              </w:divBdr>
                                                              <w:divsChild>
                                                                <w:div w:id="1940604141">
                                                                  <w:marLeft w:val="240"/>
                                                                  <w:marRight w:val="240"/>
                                                                  <w:marTop w:val="0"/>
                                                                  <w:marBottom w:val="0"/>
                                                                  <w:divBdr>
                                                                    <w:top w:val="none" w:sz="0" w:space="0" w:color="auto"/>
                                                                    <w:left w:val="none" w:sz="0" w:space="0" w:color="auto"/>
                                                                    <w:bottom w:val="none" w:sz="0" w:space="0" w:color="auto"/>
                                                                    <w:right w:val="none" w:sz="0" w:space="0" w:color="auto"/>
                                                                  </w:divBdr>
                                                                  <w:divsChild>
                                                                    <w:div w:id="583492471">
                                                                      <w:marLeft w:val="240"/>
                                                                      <w:marRight w:val="0"/>
                                                                      <w:marTop w:val="0"/>
                                                                      <w:marBottom w:val="0"/>
                                                                      <w:divBdr>
                                                                        <w:top w:val="none" w:sz="0" w:space="0" w:color="auto"/>
                                                                        <w:left w:val="none" w:sz="0" w:space="0" w:color="auto"/>
                                                                        <w:bottom w:val="none" w:sz="0" w:space="0" w:color="auto"/>
                                                                        <w:right w:val="none" w:sz="0" w:space="0" w:color="auto"/>
                                                                      </w:divBdr>
                                                                    </w:div>
                                                                  </w:divsChild>
                                                                </w:div>
                                                                <w:div w:id="122017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97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38505">
                                                  <w:marLeft w:val="240"/>
                                                  <w:marRight w:val="240"/>
                                                  <w:marTop w:val="0"/>
                                                  <w:marBottom w:val="0"/>
                                                  <w:divBdr>
                                                    <w:top w:val="none" w:sz="0" w:space="0" w:color="auto"/>
                                                    <w:left w:val="none" w:sz="0" w:space="0" w:color="auto"/>
                                                    <w:bottom w:val="none" w:sz="0" w:space="0" w:color="auto"/>
                                                    <w:right w:val="none" w:sz="0" w:space="0" w:color="auto"/>
                                                  </w:divBdr>
                                                  <w:divsChild>
                                                    <w:div w:id="1592813515">
                                                      <w:marLeft w:val="240"/>
                                                      <w:marRight w:val="0"/>
                                                      <w:marTop w:val="0"/>
                                                      <w:marBottom w:val="0"/>
                                                      <w:divBdr>
                                                        <w:top w:val="none" w:sz="0" w:space="0" w:color="auto"/>
                                                        <w:left w:val="none" w:sz="0" w:space="0" w:color="auto"/>
                                                        <w:bottom w:val="none" w:sz="0" w:space="0" w:color="auto"/>
                                                        <w:right w:val="none" w:sz="0" w:space="0" w:color="auto"/>
                                                      </w:divBdr>
                                                    </w:div>
                                                  </w:divsChild>
                                                </w:div>
                                                <w:div w:id="207959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10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69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542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386246">
                  <w:marLeft w:val="240"/>
                  <w:marRight w:val="240"/>
                  <w:marTop w:val="0"/>
                  <w:marBottom w:val="0"/>
                  <w:divBdr>
                    <w:top w:val="none" w:sz="0" w:space="0" w:color="auto"/>
                    <w:left w:val="none" w:sz="0" w:space="0" w:color="auto"/>
                    <w:bottom w:val="none" w:sz="0" w:space="0" w:color="auto"/>
                    <w:right w:val="none" w:sz="0" w:space="0" w:color="auto"/>
                  </w:divBdr>
                  <w:divsChild>
                    <w:div w:id="1768840896">
                      <w:marLeft w:val="240"/>
                      <w:marRight w:val="0"/>
                      <w:marTop w:val="0"/>
                      <w:marBottom w:val="0"/>
                      <w:divBdr>
                        <w:top w:val="none" w:sz="0" w:space="0" w:color="auto"/>
                        <w:left w:val="none" w:sz="0" w:space="0" w:color="auto"/>
                        <w:bottom w:val="none" w:sz="0" w:space="0" w:color="auto"/>
                        <w:right w:val="none" w:sz="0" w:space="0" w:color="auto"/>
                      </w:divBdr>
                    </w:div>
                    <w:div w:id="1690909214">
                      <w:marLeft w:val="0"/>
                      <w:marRight w:val="0"/>
                      <w:marTop w:val="0"/>
                      <w:marBottom w:val="0"/>
                      <w:divBdr>
                        <w:top w:val="none" w:sz="0" w:space="0" w:color="auto"/>
                        <w:left w:val="none" w:sz="0" w:space="0" w:color="auto"/>
                        <w:bottom w:val="none" w:sz="0" w:space="0" w:color="auto"/>
                        <w:right w:val="none" w:sz="0" w:space="0" w:color="auto"/>
                      </w:divBdr>
                      <w:divsChild>
                        <w:div w:id="1557352698">
                          <w:marLeft w:val="240"/>
                          <w:marRight w:val="240"/>
                          <w:marTop w:val="0"/>
                          <w:marBottom w:val="0"/>
                          <w:divBdr>
                            <w:top w:val="none" w:sz="0" w:space="0" w:color="auto"/>
                            <w:left w:val="none" w:sz="0" w:space="0" w:color="auto"/>
                            <w:bottom w:val="none" w:sz="0" w:space="0" w:color="auto"/>
                            <w:right w:val="none" w:sz="0" w:space="0" w:color="auto"/>
                          </w:divBdr>
                          <w:divsChild>
                            <w:div w:id="577442997">
                              <w:marLeft w:val="240"/>
                              <w:marRight w:val="0"/>
                              <w:marTop w:val="0"/>
                              <w:marBottom w:val="0"/>
                              <w:divBdr>
                                <w:top w:val="none" w:sz="0" w:space="0" w:color="auto"/>
                                <w:left w:val="none" w:sz="0" w:space="0" w:color="auto"/>
                                <w:bottom w:val="none" w:sz="0" w:space="0" w:color="auto"/>
                                <w:right w:val="none" w:sz="0" w:space="0" w:color="auto"/>
                              </w:divBdr>
                            </w:div>
                            <w:div w:id="1718820615">
                              <w:marLeft w:val="0"/>
                              <w:marRight w:val="0"/>
                              <w:marTop w:val="0"/>
                              <w:marBottom w:val="0"/>
                              <w:divBdr>
                                <w:top w:val="none" w:sz="0" w:space="0" w:color="auto"/>
                                <w:left w:val="none" w:sz="0" w:space="0" w:color="auto"/>
                                <w:bottom w:val="none" w:sz="0" w:space="0" w:color="auto"/>
                                <w:right w:val="none" w:sz="0" w:space="0" w:color="auto"/>
                              </w:divBdr>
                              <w:divsChild>
                                <w:div w:id="1565681933">
                                  <w:marLeft w:val="240"/>
                                  <w:marRight w:val="240"/>
                                  <w:marTop w:val="0"/>
                                  <w:marBottom w:val="0"/>
                                  <w:divBdr>
                                    <w:top w:val="none" w:sz="0" w:space="0" w:color="auto"/>
                                    <w:left w:val="none" w:sz="0" w:space="0" w:color="auto"/>
                                    <w:bottom w:val="none" w:sz="0" w:space="0" w:color="auto"/>
                                    <w:right w:val="none" w:sz="0" w:space="0" w:color="auto"/>
                                  </w:divBdr>
                                  <w:divsChild>
                                    <w:div w:id="2079666534">
                                      <w:marLeft w:val="240"/>
                                      <w:marRight w:val="0"/>
                                      <w:marTop w:val="0"/>
                                      <w:marBottom w:val="0"/>
                                      <w:divBdr>
                                        <w:top w:val="none" w:sz="0" w:space="0" w:color="auto"/>
                                        <w:left w:val="none" w:sz="0" w:space="0" w:color="auto"/>
                                        <w:bottom w:val="none" w:sz="0" w:space="0" w:color="auto"/>
                                        <w:right w:val="none" w:sz="0" w:space="0" w:color="auto"/>
                                      </w:divBdr>
                                    </w:div>
                                    <w:div w:id="1421222196">
                                      <w:marLeft w:val="0"/>
                                      <w:marRight w:val="0"/>
                                      <w:marTop w:val="0"/>
                                      <w:marBottom w:val="0"/>
                                      <w:divBdr>
                                        <w:top w:val="none" w:sz="0" w:space="0" w:color="auto"/>
                                        <w:left w:val="none" w:sz="0" w:space="0" w:color="auto"/>
                                        <w:bottom w:val="none" w:sz="0" w:space="0" w:color="auto"/>
                                        <w:right w:val="none" w:sz="0" w:space="0" w:color="auto"/>
                                      </w:divBdr>
                                      <w:divsChild>
                                        <w:div w:id="781149103">
                                          <w:marLeft w:val="240"/>
                                          <w:marRight w:val="240"/>
                                          <w:marTop w:val="0"/>
                                          <w:marBottom w:val="0"/>
                                          <w:divBdr>
                                            <w:top w:val="none" w:sz="0" w:space="0" w:color="auto"/>
                                            <w:left w:val="none" w:sz="0" w:space="0" w:color="auto"/>
                                            <w:bottom w:val="none" w:sz="0" w:space="0" w:color="auto"/>
                                            <w:right w:val="none" w:sz="0" w:space="0" w:color="auto"/>
                                          </w:divBdr>
                                          <w:divsChild>
                                            <w:div w:id="542905774">
                                              <w:marLeft w:val="240"/>
                                              <w:marRight w:val="0"/>
                                              <w:marTop w:val="0"/>
                                              <w:marBottom w:val="0"/>
                                              <w:divBdr>
                                                <w:top w:val="none" w:sz="0" w:space="0" w:color="auto"/>
                                                <w:left w:val="none" w:sz="0" w:space="0" w:color="auto"/>
                                                <w:bottom w:val="none" w:sz="0" w:space="0" w:color="auto"/>
                                                <w:right w:val="none" w:sz="0" w:space="0" w:color="auto"/>
                                              </w:divBdr>
                                            </w:div>
                                            <w:div w:id="469133591">
                                              <w:marLeft w:val="0"/>
                                              <w:marRight w:val="0"/>
                                              <w:marTop w:val="0"/>
                                              <w:marBottom w:val="0"/>
                                              <w:divBdr>
                                                <w:top w:val="none" w:sz="0" w:space="0" w:color="auto"/>
                                                <w:left w:val="none" w:sz="0" w:space="0" w:color="auto"/>
                                                <w:bottom w:val="none" w:sz="0" w:space="0" w:color="auto"/>
                                                <w:right w:val="none" w:sz="0" w:space="0" w:color="auto"/>
                                              </w:divBdr>
                                              <w:divsChild>
                                                <w:div w:id="1015964252">
                                                  <w:marLeft w:val="240"/>
                                                  <w:marRight w:val="240"/>
                                                  <w:marTop w:val="0"/>
                                                  <w:marBottom w:val="0"/>
                                                  <w:divBdr>
                                                    <w:top w:val="none" w:sz="0" w:space="0" w:color="auto"/>
                                                    <w:left w:val="none" w:sz="0" w:space="0" w:color="auto"/>
                                                    <w:bottom w:val="none" w:sz="0" w:space="0" w:color="auto"/>
                                                    <w:right w:val="none" w:sz="0" w:space="0" w:color="auto"/>
                                                  </w:divBdr>
                                                  <w:divsChild>
                                                    <w:div w:id="1124233182">
                                                      <w:marLeft w:val="240"/>
                                                      <w:marRight w:val="0"/>
                                                      <w:marTop w:val="0"/>
                                                      <w:marBottom w:val="0"/>
                                                      <w:divBdr>
                                                        <w:top w:val="none" w:sz="0" w:space="0" w:color="auto"/>
                                                        <w:left w:val="none" w:sz="0" w:space="0" w:color="auto"/>
                                                        <w:bottom w:val="none" w:sz="0" w:space="0" w:color="auto"/>
                                                        <w:right w:val="none" w:sz="0" w:space="0" w:color="auto"/>
                                                      </w:divBdr>
                                                    </w:div>
                                                    <w:div w:id="1975788658">
                                                      <w:marLeft w:val="0"/>
                                                      <w:marRight w:val="0"/>
                                                      <w:marTop w:val="0"/>
                                                      <w:marBottom w:val="0"/>
                                                      <w:divBdr>
                                                        <w:top w:val="none" w:sz="0" w:space="0" w:color="auto"/>
                                                        <w:left w:val="none" w:sz="0" w:space="0" w:color="auto"/>
                                                        <w:bottom w:val="none" w:sz="0" w:space="0" w:color="auto"/>
                                                        <w:right w:val="none" w:sz="0" w:space="0" w:color="auto"/>
                                                      </w:divBdr>
                                                      <w:divsChild>
                                                        <w:div w:id="300965927">
                                                          <w:marLeft w:val="240"/>
                                                          <w:marRight w:val="240"/>
                                                          <w:marTop w:val="0"/>
                                                          <w:marBottom w:val="0"/>
                                                          <w:divBdr>
                                                            <w:top w:val="none" w:sz="0" w:space="0" w:color="auto"/>
                                                            <w:left w:val="none" w:sz="0" w:space="0" w:color="auto"/>
                                                            <w:bottom w:val="none" w:sz="0" w:space="0" w:color="auto"/>
                                                            <w:right w:val="none" w:sz="0" w:space="0" w:color="auto"/>
                                                          </w:divBdr>
                                                          <w:divsChild>
                                                            <w:div w:id="915938369">
                                                              <w:marLeft w:val="240"/>
                                                              <w:marRight w:val="0"/>
                                                              <w:marTop w:val="0"/>
                                                              <w:marBottom w:val="0"/>
                                                              <w:divBdr>
                                                                <w:top w:val="none" w:sz="0" w:space="0" w:color="auto"/>
                                                                <w:left w:val="none" w:sz="0" w:space="0" w:color="auto"/>
                                                                <w:bottom w:val="none" w:sz="0" w:space="0" w:color="auto"/>
                                                                <w:right w:val="none" w:sz="0" w:space="0" w:color="auto"/>
                                                              </w:divBdr>
                                                            </w:div>
                                                            <w:div w:id="1486584858">
                                                              <w:marLeft w:val="0"/>
                                                              <w:marRight w:val="0"/>
                                                              <w:marTop w:val="0"/>
                                                              <w:marBottom w:val="0"/>
                                                              <w:divBdr>
                                                                <w:top w:val="none" w:sz="0" w:space="0" w:color="auto"/>
                                                                <w:left w:val="none" w:sz="0" w:space="0" w:color="auto"/>
                                                                <w:bottom w:val="none" w:sz="0" w:space="0" w:color="auto"/>
                                                                <w:right w:val="none" w:sz="0" w:space="0" w:color="auto"/>
                                                              </w:divBdr>
                                                              <w:divsChild>
                                                                <w:div w:id="1555462404">
                                                                  <w:marLeft w:val="240"/>
                                                                  <w:marRight w:val="240"/>
                                                                  <w:marTop w:val="0"/>
                                                                  <w:marBottom w:val="0"/>
                                                                  <w:divBdr>
                                                                    <w:top w:val="none" w:sz="0" w:space="0" w:color="auto"/>
                                                                    <w:left w:val="none" w:sz="0" w:space="0" w:color="auto"/>
                                                                    <w:bottom w:val="none" w:sz="0" w:space="0" w:color="auto"/>
                                                                    <w:right w:val="none" w:sz="0" w:space="0" w:color="auto"/>
                                                                  </w:divBdr>
                                                                  <w:divsChild>
                                                                    <w:div w:id="1927575569">
                                                                      <w:marLeft w:val="240"/>
                                                                      <w:marRight w:val="0"/>
                                                                      <w:marTop w:val="0"/>
                                                                      <w:marBottom w:val="0"/>
                                                                      <w:divBdr>
                                                                        <w:top w:val="none" w:sz="0" w:space="0" w:color="auto"/>
                                                                        <w:left w:val="none" w:sz="0" w:space="0" w:color="auto"/>
                                                                        <w:bottom w:val="none" w:sz="0" w:space="0" w:color="auto"/>
                                                                        <w:right w:val="none" w:sz="0" w:space="0" w:color="auto"/>
                                                                      </w:divBdr>
                                                                    </w:div>
                                                                  </w:divsChild>
                                                                </w:div>
                                                                <w:div w:id="106810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97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744454">
                                                  <w:marLeft w:val="240"/>
                                                  <w:marRight w:val="240"/>
                                                  <w:marTop w:val="0"/>
                                                  <w:marBottom w:val="0"/>
                                                  <w:divBdr>
                                                    <w:top w:val="none" w:sz="0" w:space="0" w:color="auto"/>
                                                    <w:left w:val="none" w:sz="0" w:space="0" w:color="auto"/>
                                                    <w:bottom w:val="none" w:sz="0" w:space="0" w:color="auto"/>
                                                    <w:right w:val="none" w:sz="0" w:space="0" w:color="auto"/>
                                                  </w:divBdr>
                                                  <w:divsChild>
                                                    <w:div w:id="2074355932">
                                                      <w:marLeft w:val="240"/>
                                                      <w:marRight w:val="0"/>
                                                      <w:marTop w:val="0"/>
                                                      <w:marBottom w:val="0"/>
                                                      <w:divBdr>
                                                        <w:top w:val="none" w:sz="0" w:space="0" w:color="auto"/>
                                                        <w:left w:val="none" w:sz="0" w:space="0" w:color="auto"/>
                                                        <w:bottom w:val="none" w:sz="0" w:space="0" w:color="auto"/>
                                                        <w:right w:val="none" w:sz="0" w:space="0" w:color="auto"/>
                                                      </w:divBdr>
                                                    </w:div>
                                                  </w:divsChild>
                                                </w:div>
                                                <w:div w:id="2089109589">
                                                  <w:marLeft w:val="240"/>
                                                  <w:marRight w:val="240"/>
                                                  <w:marTop w:val="0"/>
                                                  <w:marBottom w:val="0"/>
                                                  <w:divBdr>
                                                    <w:top w:val="none" w:sz="0" w:space="0" w:color="auto"/>
                                                    <w:left w:val="none" w:sz="0" w:space="0" w:color="auto"/>
                                                    <w:bottom w:val="none" w:sz="0" w:space="0" w:color="auto"/>
                                                    <w:right w:val="none" w:sz="0" w:space="0" w:color="auto"/>
                                                  </w:divBdr>
                                                  <w:divsChild>
                                                    <w:div w:id="893348244">
                                                      <w:marLeft w:val="240"/>
                                                      <w:marRight w:val="0"/>
                                                      <w:marTop w:val="0"/>
                                                      <w:marBottom w:val="0"/>
                                                      <w:divBdr>
                                                        <w:top w:val="none" w:sz="0" w:space="0" w:color="auto"/>
                                                        <w:left w:val="none" w:sz="0" w:space="0" w:color="auto"/>
                                                        <w:bottom w:val="none" w:sz="0" w:space="0" w:color="auto"/>
                                                        <w:right w:val="none" w:sz="0" w:space="0" w:color="auto"/>
                                                      </w:divBdr>
                                                    </w:div>
                                                  </w:divsChild>
                                                </w:div>
                                                <w:div w:id="741606043">
                                                  <w:marLeft w:val="240"/>
                                                  <w:marRight w:val="240"/>
                                                  <w:marTop w:val="0"/>
                                                  <w:marBottom w:val="0"/>
                                                  <w:divBdr>
                                                    <w:top w:val="none" w:sz="0" w:space="0" w:color="auto"/>
                                                    <w:left w:val="none" w:sz="0" w:space="0" w:color="auto"/>
                                                    <w:bottom w:val="none" w:sz="0" w:space="0" w:color="auto"/>
                                                    <w:right w:val="none" w:sz="0" w:space="0" w:color="auto"/>
                                                  </w:divBdr>
                                                  <w:divsChild>
                                                    <w:div w:id="110514700">
                                                      <w:marLeft w:val="240"/>
                                                      <w:marRight w:val="0"/>
                                                      <w:marTop w:val="0"/>
                                                      <w:marBottom w:val="0"/>
                                                      <w:divBdr>
                                                        <w:top w:val="none" w:sz="0" w:space="0" w:color="auto"/>
                                                        <w:left w:val="none" w:sz="0" w:space="0" w:color="auto"/>
                                                        <w:bottom w:val="none" w:sz="0" w:space="0" w:color="auto"/>
                                                        <w:right w:val="none" w:sz="0" w:space="0" w:color="auto"/>
                                                      </w:divBdr>
                                                    </w:div>
                                                  </w:divsChild>
                                                </w:div>
                                                <w:div w:id="1444882314">
                                                  <w:marLeft w:val="240"/>
                                                  <w:marRight w:val="240"/>
                                                  <w:marTop w:val="0"/>
                                                  <w:marBottom w:val="0"/>
                                                  <w:divBdr>
                                                    <w:top w:val="none" w:sz="0" w:space="0" w:color="auto"/>
                                                    <w:left w:val="none" w:sz="0" w:space="0" w:color="auto"/>
                                                    <w:bottom w:val="none" w:sz="0" w:space="0" w:color="auto"/>
                                                    <w:right w:val="none" w:sz="0" w:space="0" w:color="auto"/>
                                                  </w:divBdr>
                                                  <w:divsChild>
                                                    <w:div w:id="29233363">
                                                      <w:marLeft w:val="240"/>
                                                      <w:marRight w:val="0"/>
                                                      <w:marTop w:val="0"/>
                                                      <w:marBottom w:val="0"/>
                                                      <w:divBdr>
                                                        <w:top w:val="none" w:sz="0" w:space="0" w:color="auto"/>
                                                        <w:left w:val="none" w:sz="0" w:space="0" w:color="auto"/>
                                                        <w:bottom w:val="none" w:sz="0" w:space="0" w:color="auto"/>
                                                        <w:right w:val="none" w:sz="0" w:space="0" w:color="auto"/>
                                                      </w:divBdr>
                                                    </w:div>
                                                    <w:div w:id="917522272">
                                                      <w:marLeft w:val="0"/>
                                                      <w:marRight w:val="0"/>
                                                      <w:marTop w:val="0"/>
                                                      <w:marBottom w:val="0"/>
                                                      <w:divBdr>
                                                        <w:top w:val="none" w:sz="0" w:space="0" w:color="auto"/>
                                                        <w:left w:val="none" w:sz="0" w:space="0" w:color="auto"/>
                                                        <w:bottom w:val="none" w:sz="0" w:space="0" w:color="auto"/>
                                                        <w:right w:val="none" w:sz="0" w:space="0" w:color="auto"/>
                                                      </w:divBdr>
                                                      <w:divsChild>
                                                        <w:div w:id="670766213">
                                                          <w:marLeft w:val="240"/>
                                                          <w:marRight w:val="240"/>
                                                          <w:marTop w:val="0"/>
                                                          <w:marBottom w:val="0"/>
                                                          <w:divBdr>
                                                            <w:top w:val="none" w:sz="0" w:space="0" w:color="auto"/>
                                                            <w:left w:val="none" w:sz="0" w:space="0" w:color="auto"/>
                                                            <w:bottom w:val="none" w:sz="0" w:space="0" w:color="auto"/>
                                                            <w:right w:val="none" w:sz="0" w:space="0" w:color="auto"/>
                                                          </w:divBdr>
                                                          <w:divsChild>
                                                            <w:div w:id="1991060149">
                                                              <w:marLeft w:val="240"/>
                                                              <w:marRight w:val="0"/>
                                                              <w:marTop w:val="0"/>
                                                              <w:marBottom w:val="0"/>
                                                              <w:divBdr>
                                                                <w:top w:val="none" w:sz="0" w:space="0" w:color="auto"/>
                                                                <w:left w:val="none" w:sz="0" w:space="0" w:color="auto"/>
                                                                <w:bottom w:val="none" w:sz="0" w:space="0" w:color="auto"/>
                                                                <w:right w:val="none" w:sz="0" w:space="0" w:color="auto"/>
                                                              </w:divBdr>
                                                            </w:div>
                                                            <w:div w:id="276569821">
                                                              <w:marLeft w:val="0"/>
                                                              <w:marRight w:val="0"/>
                                                              <w:marTop w:val="0"/>
                                                              <w:marBottom w:val="0"/>
                                                              <w:divBdr>
                                                                <w:top w:val="none" w:sz="0" w:space="0" w:color="auto"/>
                                                                <w:left w:val="none" w:sz="0" w:space="0" w:color="auto"/>
                                                                <w:bottom w:val="none" w:sz="0" w:space="0" w:color="auto"/>
                                                                <w:right w:val="none" w:sz="0" w:space="0" w:color="auto"/>
                                                              </w:divBdr>
                                                              <w:divsChild>
                                                                <w:div w:id="1752000025">
                                                                  <w:marLeft w:val="240"/>
                                                                  <w:marRight w:val="240"/>
                                                                  <w:marTop w:val="0"/>
                                                                  <w:marBottom w:val="0"/>
                                                                  <w:divBdr>
                                                                    <w:top w:val="none" w:sz="0" w:space="0" w:color="auto"/>
                                                                    <w:left w:val="none" w:sz="0" w:space="0" w:color="auto"/>
                                                                    <w:bottom w:val="none" w:sz="0" w:space="0" w:color="auto"/>
                                                                    <w:right w:val="none" w:sz="0" w:space="0" w:color="auto"/>
                                                                  </w:divBdr>
                                                                  <w:divsChild>
                                                                    <w:div w:id="1794981782">
                                                                      <w:marLeft w:val="240"/>
                                                                      <w:marRight w:val="0"/>
                                                                      <w:marTop w:val="0"/>
                                                                      <w:marBottom w:val="0"/>
                                                                      <w:divBdr>
                                                                        <w:top w:val="none" w:sz="0" w:space="0" w:color="auto"/>
                                                                        <w:left w:val="none" w:sz="0" w:space="0" w:color="auto"/>
                                                                        <w:bottom w:val="none" w:sz="0" w:space="0" w:color="auto"/>
                                                                        <w:right w:val="none" w:sz="0" w:space="0" w:color="auto"/>
                                                                      </w:divBdr>
                                                                    </w:div>
                                                                  </w:divsChild>
                                                                </w:div>
                                                                <w:div w:id="1762946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29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851044">
                                                  <w:marLeft w:val="240"/>
                                                  <w:marRight w:val="240"/>
                                                  <w:marTop w:val="0"/>
                                                  <w:marBottom w:val="0"/>
                                                  <w:divBdr>
                                                    <w:top w:val="none" w:sz="0" w:space="0" w:color="auto"/>
                                                    <w:left w:val="none" w:sz="0" w:space="0" w:color="auto"/>
                                                    <w:bottom w:val="none" w:sz="0" w:space="0" w:color="auto"/>
                                                    <w:right w:val="none" w:sz="0" w:space="0" w:color="auto"/>
                                                  </w:divBdr>
                                                  <w:divsChild>
                                                    <w:div w:id="2091341578">
                                                      <w:marLeft w:val="240"/>
                                                      <w:marRight w:val="0"/>
                                                      <w:marTop w:val="0"/>
                                                      <w:marBottom w:val="0"/>
                                                      <w:divBdr>
                                                        <w:top w:val="none" w:sz="0" w:space="0" w:color="auto"/>
                                                        <w:left w:val="none" w:sz="0" w:space="0" w:color="auto"/>
                                                        <w:bottom w:val="none" w:sz="0" w:space="0" w:color="auto"/>
                                                        <w:right w:val="none" w:sz="0" w:space="0" w:color="auto"/>
                                                      </w:divBdr>
                                                    </w:div>
                                                    <w:div w:id="695273116">
                                                      <w:marLeft w:val="0"/>
                                                      <w:marRight w:val="0"/>
                                                      <w:marTop w:val="0"/>
                                                      <w:marBottom w:val="0"/>
                                                      <w:divBdr>
                                                        <w:top w:val="none" w:sz="0" w:space="0" w:color="auto"/>
                                                        <w:left w:val="none" w:sz="0" w:space="0" w:color="auto"/>
                                                        <w:bottom w:val="none" w:sz="0" w:space="0" w:color="auto"/>
                                                        <w:right w:val="none" w:sz="0" w:space="0" w:color="auto"/>
                                                      </w:divBdr>
                                                      <w:divsChild>
                                                        <w:div w:id="72509875">
                                                          <w:marLeft w:val="240"/>
                                                          <w:marRight w:val="240"/>
                                                          <w:marTop w:val="0"/>
                                                          <w:marBottom w:val="0"/>
                                                          <w:divBdr>
                                                            <w:top w:val="none" w:sz="0" w:space="0" w:color="auto"/>
                                                            <w:left w:val="none" w:sz="0" w:space="0" w:color="auto"/>
                                                            <w:bottom w:val="none" w:sz="0" w:space="0" w:color="auto"/>
                                                            <w:right w:val="none" w:sz="0" w:space="0" w:color="auto"/>
                                                          </w:divBdr>
                                                          <w:divsChild>
                                                            <w:div w:id="1171528106">
                                                              <w:marLeft w:val="240"/>
                                                              <w:marRight w:val="0"/>
                                                              <w:marTop w:val="0"/>
                                                              <w:marBottom w:val="0"/>
                                                              <w:divBdr>
                                                                <w:top w:val="none" w:sz="0" w:space="0" w:color="auto"/>
                                                                <w:left w:val="none" w:sz="0" w:space="0" w:color="auto"/>
                                                                <w:bottom w:val="none" w:sz="0" w:space="0" w:color="auto"/>
                                                                <w:right w:val="none" w:sz="0" w:space="0" w:color="auto"/>
                                                              </w:divBdr>
                                                            </w:div>
                                                            <w:div w:id="1026638092">
                                                              <w:marLeft w:val="0"/>
                                                              <w:marRight w:val="0"/>
                                                              <w:marTop w:val="0"/>
                                                              <w:marBottom w:val="0"/>
                                                              <w:divBdr>
                                                                <w:top w:val="none" w:sz="0" w:space="0" w:color="auto"/>
                                                                <w:left w:val="none" w:sz="0" w:space="0" w:color="auto"/>
                                                                <w:bottom w:val="none" w:sz="0" w:space="0" w:color="auto"/>
                                                                <w:right w:val="none" w:sz="0" w:space="0" w:color="auto"/>
                                                              </w:divBdr>
                                                              <w:divsChild>
                                                                <w:div w:id="1177690890">
                                                                  <w:marLeft w:val="240"/>
                                                                  <w:marRight w:val="240"/>
                                                                  <w:marTop w:val="0"/>
                                                                  <w:marBottom w:val="0"/>
                                                                  <w:divBdr>
                                                                    <w:top w:val="none" w:sz="0" w:space="0" w:color="auto"/>
                                                                    <w:left w:val="none" w:sz="0" w:space="0" w:color="auto"/>
                                                                    <w:bottom w:val="none" w:sz="0" w:space="0" w:color="auto"/>
                                                                    <w:right w:val="none" w:sz="0" w:space="0" w:color="auto"/>
                                                                  </w:divBdr>
                                                                  <w:divsChild>
                                                                    <w:div w:id="378171602">
                                                                      <w:marLeft w:val="240"/>
                                                                      <w:marRight w:val="0"/>
                                                                      <w:marTop w:val="0"/>
                                                                      <w:marBottom w:val="0"/>
                                                                      <w:divBdr>
                                                                        <w:top w:val="none" w:sz="0" w:space="0" w:color="auto"/>
                                                                        <w:left w:val="none" w:sz="0" w:space="0" w:color="auto"/>
                                                                        <w:bottom w:val="none" w:sz="0" w:space="0" w:color="auto"/>
                                                                        <w:right w:val="none" w:sz="0" w:space="0" w:color="auto"/>
                                                                      </w:divBdr>
                                                                    </w:div>
                                                                  </w:divsChild>
                                                                </w:div>
                                                                <w:div w:id="98993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251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930676">
                                                  <w:marLeft w:val="240"/>
                                                  <w:marRight w:val="240"/>
                                                  <w:marTop w:val="0"/>
                                                  <w:marBottom w:val="0"/>
                                                  <w:divBdr>
                                                    <w:top w:val="none" w:sz="0" w:space="0" w:color="auto"/>
                                                    <w:left w:val="none" w:sz="0" w:space="0" w:color="auto"/>
                                                    <w:bottom w:val="none" w:sz="0" w:space="0" w:color="auto"/>
                                                    <w:right w:val="none" w:sz="0" w:space="0" w:color="auto"/>
                                                  </w:divBdr>
                                                  <w:divsChild>
                                                    <w:div w:id="1582641957">
                                                      <w:marLeft w:val="240"/>
                                                      <w:marRight w:val="0"/>
                                                      <w:marTop w:val="0"/>
                                                      <w:marBottom w:val="0"/>
                                                      <w:divBdr>
                                                        <w:top w:val="none" w:sz="0" w:space="0" w:color="auto"/>
                                                        <w:left w:val="none" w:sz="0" w:space="0" w:color="auto"/>
                                                        <w:bottom w:val="none" w:sz="0" w:space="0" w:color="auto"/>
                                                        <w:right w:val="none" w:sz="0" w:space="0" w:color="auto"/>
                                                      </w:divBdr>
                                                    </w:div>
                                                    <w:div w:id="1943830095">
                                                      <w:marLeft w:val="0"/>
                                                      <w:marRight w:val="0"/>
                                                      <w:marTop w:val="0"/>
                                                      <w:marBottom w:val="0"/>
                                                      <w:divBdr>
                                                        <w:top w:val="none" w:sz="0" w:space="0" w:color="auto"/>
                                                        <w:left w:val="none" w:sz="0" w:space="0" w:color="auto"/>
                                                        <w:bottom w:val="none" w:sz="0" w:space="0" w:color="auto"/>
                                                        <w:right w:val="none" w:sz="0" w:space="0" w:color="auto"/>
                                                      </w:divBdr>
                                                      <w:divsChild>
                                                        <w:div w:id="595553841">
                                                          <w:marLeft w:val="240"/>
                                                          <w:marRight w:val="240"/>
                                                          <w:marTop w:val="0"/>
                                                          <w:marBottom w:val="0"/>
                                                          <w:divBdr>
                                                            <w:top w:val="none" w:sz="0" w:space="0" w:color="auto"/>
                                                            <w:left w:val="none" w:sz="0" w:space="0" w:color="auto"/>
                                                            <w:bottom w:val="none" w:sz="0" w:space="0" w:color="auto"/>
                                                            <w:right w:val="none" w:sz="0" w:space="0" w:color="auto"/>
                                                          </w:divBdr>
                                                          <w:divsChild>
                                                            <w:div w:id="531917461">
                                                              <w:marLeft w:val="240"/>
                                                              <w:marRight w:val="0"/>
                                                              <w:marTop w:val="0"/>
                                                              <w:marBottom w:val="0"/>
                                                              <w:divBdr>
                                                                <w:top w:val="none" w:sz="0" w:space="0" w:color="auto"/>
                                                                <w:left w:val="none" w:sz="0" w:space="0" w:color="auto"/>
                                                                <w:bottom w:val="none" w:sz="0" w:space="0" w:color="auto"/>
                                                                <w:right w:val="none" w:sz="0" w:space="0" w:color="auto"/>
                                                              </w:divBdr>
                                                            </w:div>
                                                            <w:div w:id="313146657">
                                                              <w:marLeft w:val="0"/>
                                                              <w:marRight w:val="0"/>
                                                              <w:marTop w:val="0"/>
                                                              <w:marBottom w:val="0"/>
                                                              <w:divBdr>
                                                                <w:top w:val="none" w:sz="0" w:space="0" w:color="auto"/>
                                                                <w:left w:val="none" w:sz="0" w:space="0" w:color="auto"/>
                                                                <w:bottom w:val="none" w:sz="0" w:space="0" w:color="auto"/>
                                                                <w:right w:val="none" w:sz="0" w:space="0" w:color="auto"/>
                                                              </w:divBdr>
                                                              <w:divsChild>
                                                                <w:div w:id="425463466">
                                                                  <w:marLeft w:val="240"/>
                                                                  <w:marRight w:val="240"/>
                                                                  <w:marTop w:val="0"/>
                                                                  <w:marBottom w:val="0"/>
                                                                  <w:divBdr>
                                                                    <w:top w:val="none" w:sz="0" w:space="0" w:color="auto"/>
                                                                    <w:left w:val="none" w:sz="0" w:space="0" w:color="auto"/>
                                                                    <w:bottom w:val="none" w:sz="0" w:space="0" w:color="auto"/>
                                                                    <w:right w:val="none" w:sz="0" w:space="0" w:color="auto"/>
                                                                  </w:divBdr>
                                                                  <w:divsChild>
                                                                    <w:div w:id="163322616">
                                                                      <w:marLeft w:val="240"/>
                                                                      <w:marRight w:val="0"/>
                                                                      <w:marTop w:val="0"/>
                                                                      <w:marBottom w:val="0"/>
                                                                      <w:divBdr>
                                                                        <w:top w:val="none" w:sz="0" w:space="0" w:color="auto"/>
                                                                        <w:left w:val="none" w:sz="0" w:space="0" w:color="auto"/>
                                                                        <w:bottom w:val="none" w:sz="0" w:space="0" w:color="auto"/>
                                                                        <w:right w:val="none" w:sz="0" w:space="0" w:color="auto"/>
                                                                      </w:divBdr>
                                                                    </w:div>
                                                                  </w:divsChild>
                                                                </w:div>
                                                                <w:div w:id="717361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78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477179">
                                                  <w:marLeft w:val="240"/>
                                                  <w:marRight w:val="240"/>
                                                  <w:marTop w:val="0"/>
                                                  <w:marBottom w:val="0"/>
                                                  <w:divBdr>
                                                    <w:top w:val="none" w:sz="0" w:space="0" w:color="auto"/>
                                                    <w:left w:val="none" w:sz="0" w:space="0" w:color="auto"/>
                                                    <w:bottom w:val="none" w:sz="0" w:space="0" w:color="auto"/>
                                                    <w:right w:val="none" w:sz="0" w:space="0" w:color="auto"/>
                                                  </w:divBdr>
                                                  <w:divsChild>
                                                    <w:div w:id="530801290">
                                                      <w:marLeft w:val="240"/>
                                                      <w:marRight w:val="0"/>
                                                      <w:marTop w:val="0"/>
                                                      <w:marBottom w:val="0"/>
                                                      <w:divBdr>
                                                        <w:top w:val="none" w:sz="0" w:space="0" w:color="auto"/>
                                                        <w:left w:val="none" w:sz="0" w:space="0" w:color="auto"/>
                                                        <w:bottom w:val="none" w:sz="0" w:space="0" w:color="auto"/>
                                                        <w:right w:val="none" w:sz="0" w:space="0" w:color="auto"/>
                                                      </w:divBdr>
                                                    </w:div>
                                                  </w:divsChild>
                                                </w:div>
                                                <w:div w:id="542253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96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52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5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269403">
                  <w:marLeft w:val="240"/>
                  <w:marRight w:val="240"/>
                  <w:marTop w:val="0"/>
                  <w:marBottom w:val="0"/>
                  <w:divBdr>
                    <w:top w:val="none" w:sz="0" w:space="0" w:color="auto"/>
                    <w:left w:val="none" w:sz="0" w:space="0" w:color="auto"/>
                    <w:bottom w:val="none" w:sz="0" w:space="0" w:color="auto"/>
                    <w:right w:val="none" w:sz="0" w:space="0" w:color="auto"/>
                  </w:divBdr>
                  <w:divsChild>
                    <w:div w:id="854811443">
                      <w:marLeft w:val="240"/>
                      <w:marRight w:val="0"/>
                      <w:marTop w:val="0"/>
                      <w:marBottom w:val="0"/>
                      <w:divBdr>
                        <w:top w:val="none" w:sz="0" w:space="0" w:color="auto"/>
                        <w:left w:val="none" w:sz="0" w:space="0" w:color="auto"/>
                        <w:bottom w:val="none" w:sz="0" w:space="0" w:color="auto"/>
                        <w:right w:val="none" w:sz="0" w:space="0" w:color="auto"/>
                      </w:divBdr>
                    </w:div>
                    <w:div w:id="1892616097">
                      <w:marLeft w:val="0"/>
                      <w:marRight w:val="0"/>
                      <w:marTop w:val="0"/>
                      <w:marBottom w:val="0"/>
                      <w:divBdr>
                        <w:top w:val="none" w:sz="0" w:space="0" w:color="auto"/>
                        <w:left w:val="none" w:sz="0" w:space="0" w:color="auto"/>
                        <w:bottom w:val="none" w:sz="0" w:space="0" w:color="auto"/>
                        <w:right w:val="none" w:sz="0" w:space="0" w:color="auto"/>
                      </w:divBdr>
                      <w:divsChild>
                        <w:div w:id="826673375">
                          <w:marLeft w:val="240"/>
                          <w:marRight w:val="240"/>
                          <w:marTop w:val="0"/>
                          <w:marBottom w:val="0"/>
                          <w:divBdr>
                            <w:top w:val="none" w:sz="0" w:space="0" w:color="auto"/>
                            <w:left w:val="none" w:sz="0" w:space="0" w:color="auto"/>
                            <w:bottom w:val="none" w:sz="0" w:space="0" w:color="auto"/>
                            <w:right w:val="none" w:sz="0" w:space="0" w:color="auto"/>
                          </w:divBdr>
                          <w:divsChild>
                            <w:div w:id="1386681912">
                              <w:marLeft w:val="240"/>
                              <w:marRight w:val="0"/>
                              <w:marTop w:val="0"/>
                              <w:marBottom w:val="0"/>
                              <w:divBdr>
                                <w:top w:val="none" w:sz="0" w:space="0" w:color="auto"/>
                                <w:left w:val="none" w:sz="0" w:space="0" w:color="auto"/>
                                <w:bottom w:val="none" w:sz="0" w:space="0" w:color="auto"/>
                                <w:right w:val="none" w:sz="0" w:space="0" w:color="auto"/>
                              </w:divBdr>
                            </w:div>
                            <w:div w:id="588008678">
                              <w:marLeft w:val="0"/>
                              <w:marRight w:val="0"/>
                              <w:marTop w:val="0"/>
                              <w:marBottom w:val="0"/>
                              <w:divBdr>
                                <w:top w:val="none" w:sz="0" w:space="0" w:color="auto"/>
                                <w:left w:val="none" w:sz="0" w:space="0" w:color="auto"/>
                                <w:bottom w:val="none" w:sz="0" w:space="0" w:color="auto"/>
                                <w:right w:val="none" w:sz="0" w:space="0" w:color="auto"/>
                              </w:divBdr>
                              <w:divsChild>
                                <w:div w:id="1153764732">
                                  <w:marLeft w:val="240"/>
                                  <w:marRight w:val="240"/>
                                  <w:marTop w:val="0"/>
                                  <w:marBottom w:val="0"/>
                                  <w:divBdr>
                                    <w:top w:val="none" w:sz="0" w:space="0" w:color="auto"/>
                                    <w:left w:val="none" w:sz="0" w:space="0" w:color="auto"/>
                                    <w:bottom w:val="none" w:sz="0" w:space="0" w:color="auto"/>
                                    <w:right w:val="none" w:sz="0" w:space="0" w:color="auto"/>
                                  </w:divBdr>
                                  <w:divsChild>
                                    <w:div w:id="2005544027">
                                      <w:marLeft w:val="240"/>
                                      <w:marRight w:val="0"/>
                                      <w:marTop w:val="0"/>
                                      <w:marBottom w:val="0"/>
                                      <w:divBdr>
                                        <w:top w:val="none" w:sz="0" w:space="0" w:color="auto"/>
                                        <w:left w:val="none" w:sz="0" w:space="0" w:color="auto"/>
                                        <w:bottom w:val="none" w:sz="0" w:space="0" w:color="auto"/>
                                        <w:right w:val="none" w:sz="0" w:space="0" w:color="auto"/>
                                      </w:divBdr>
                                    </w:div>
                                    <w:div w:id="943532614">
                                      <w:marLeft w:val="0"/>
                                      <w:marRight w:val="0"/>
                                      <w:marTop w:val="0"/>
                                      <w:marBottom w:val="0"/>
                                      <w:divBdr>
                                        <w:top w:val="none" w:sz="0" w:space="0" w:color="auto"/>
                                        <w:left w:val="none" w:sz="0" w:space="0" w:color="auto"/>
                                        <w:bottom w:val="none" w:sz="0" w:space="0" w:color="auto"/>
                                        <w:right w:val="none" w:sz="0" w:space="0" w:color="auto"/>
                                      </w:divBdr>
                                      <w:divsChild>
                                        <w:div w:id="1577322055">
                                          <w:marLeft w:val="240"/>
                                          <w:marRight w:val="240"/>
                                          <w:marTop w:val="0"/>
                                          <w:marBottom w:val="0"/>
                                          <w:divBdr>
                                            <w:top w:val="none" w:sz="0" w:space="0" w:color="auto"/>
                                            <w:left w:val="none" w:sz="0" w:space="0" w:color="auto"/>
                                            <w:bottom w:val="none" w:sz="0" w:space="0" w:color="auto"/>
                                            <w:right w:val="none" w:sz="0" w:space="0" w:color="auto"/>
                                          </w:divBdr>
                                          <w:divsChild>
                                            <w:div w:id="780223145">
                                              <w:marLeft w:val="240"/>
                                              <w:marRight w:val="0"/>
                                              <w:marTop w:val="0"/>
                                              <w:marBottom w:val="0"/>
                                              <w:divBdr>
                                                <w:top w:val="none" w:sz="0" w:space="0" w:color="auto"/>
                                                <w:left w:val="none" w:sz="0" w:space="0" w:color="auto"/>
                                                <w:bottom w:val="none" w:sz="0" w:space="0" w:color="auto"/>
                                                <w:right w:val="none" w:sz="0" w:space="0" w:color="auto"/>
                                              </w:divBdr>
                                            </w:div>
                                            <w:div w:id="1099913732">
                                              <w:marLeft w:val="0"/>
                                              <w:marRight w:val="0"/>
                                              <w:marTop w:val="0"/>
                                              <w:marBottom w:val="0"/>
                                              <w:divBdr>
                                                <w:top w:val="none" w:sz="0" w:space="0" w:color="auto"/>
                                                <w:left w:val="none" w:sz="0" w:space="0" w:color="auto"/>
                                                <w:bottom w:val="none" w:sz="0" w:space="0" w:color="auto"/>
                                                <w:right w:val="none" w:sz="0" w:space="0" w:color="auto"/>
                                              </w:divBdr>
                                              <w:divsChild>
                                                <w:div w:id="988510240">
                                                  <w:marLeft w:val="240"/>
                                                  <w:marRight w:val="240"/>
                                                  <w:marTop w:val="0"/>
                                                  <w:marBottom w:val="0"/>
                                                  <w:divBdr>
                                                    <w:top w:val="none" w:sz="0" w:space="0" w:color="auto"/>
                                                    <w:left w:val="none" w:sz="0" w:space="0" w:color="auto"/>
                                                    <w:bottom w:val="none" w:sz="0" w:space="0" w:color="auto"/>
                                                    <w:right w:val="none" w:sz="0" w:space="0" w:color="auto"/>
                                                  </w:divBdr>
                                                  <w:divsChild>
                                                    <w:div w:id="2075077339">
                                                      <w:marLeft w:val="240"/>
                                                      <w:marRight w:val="0"/>
                                                      <w:marTop w:val="0"/>
                                                      <w:marBottom w:val="0"/>
                                                      <w:divBdr>
                                                        <w:top w:val="none" w:sz="0" w:space="0" w:color="auto"/>
                                                        <w:left w:val="none" w:sz="0" w:space="0" w:color="auto"/>
                                                        <w:bottom w:val="none" w:sz="0" w:space="0" w:color="auto"/>
                                                        <w:right w:val="none" w:sz="0" w:space="0" w:color="auto"/>
                                                      </w:divBdr>
                                                    </w:div>
                                                  </w:divsChild>
                                                </w:div>
                                                <w:div w:id="37362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778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836506">
                                  <w:marLeft w:val="240"/>
                                  <w:marRight w:val="240"/>
                                  <w:marTop w:val="0"/>
                                  <w:marBottom w:val="0"/>
                                  <w:divBdr>
                                    <w:top w:val="none" w:sz="0" w:space="0" w:color="auto"/>
                                    <w:left w:val="none" w:sz="0" w:space="0" w:color="auto"/>
                                    <w:bottom w:val="none" w:sz="0" w:space="0" w:color="auto"/>
                                    <w:right w:val="none" w:sz="0" w:space="0" w:color="auto"/>
                                  </w:divBdr>
                                  <w:divsChild>
                                    <w:div w:id="1448769766">
                                      <w:marLeft w:val="240"/>
                                      <w:marRight w:val="0"/>
                                      <w:marTop w:val="0"/>
                                      <w:marBottom w:val="0"/>
                                      <w:divBdr>
                                        <w:top w:val="none" w:sz="0" w:space="0" w:color="auto"/>
                                        <w:left w:val="none" w:sz="0" w:space="0" w:color="auto"/>
                                        <w:bottom w:val="none" w:sz="0" w:space="0" w:color="auto"/>
                                        <w:right w:val="none" w:sz="0" w:space="0" w:color="auto"/>
                                      </w:divBdr>
                                    </w:div>
                                    <w:div w:id="740636808">
                                      <w:marLeft w:val="0"/>
                                      <w:marRight w:val="0"/>
                                      <w:marTop w:val="0"/>
                                      <w:marBottom w:val="0"/>
                                      <w:divBdr>
                                        <w:top w:val="none" w:sz="0" w:space="0" w:color="auto"/>
                                        <w:left w:val="none" w:sz="0" w:space="0" w:color="auto"/>
                                        <w:bottom w:val="none" w:sz="0" w:space="0" w:color="auto"/>
                                        <w:right w:val="none" w:sz="0" w:space="0" w:color="auto"/>
                                      </w:divBdr>
                                      <w:divsChild>
                                        <w:div w:id="1631592490">
                                          <w:marLeft w:val="240"/>
                                          <w:marRight w:val="240"/>
                                          <w:marTop w:val="0"/>
                                          <w:marBottom w:val="0"/>
                                          <w:divBdr>
                                            <w:top w:val="none" w:sz="0" w:space="0" w:color="auto"/>
                                            <w:left w:val="none" w:sz="0" w:space="0" w:color="auto"/>
                                            <w:bottom w:val="none" w:sz="0" w:space="0" w:color="auto"/>
                                            <w:right w:val="none" w:sz="0" w:space="0" w:color="auto"/>
                                          </w:divBdr>
                                          <w:divsChild>
                                            <w:div w:id="848526659">
                                              <w:marLeft w:val="240"/>
                                              <w:marRight w:val="0"/>
                                              <w:marTop w:val="0"/>
                                              <w:marBottom w:val="0"/>
                                              <w:divBdr>
                                                <w:top w:val="none" w:sz="0" w:space="0" w:color="auto"/>
                                                <w:left w:val="none" w:sz="0" w:space="0" w:color="auto"/>
                                                <w:bottom w:val="none" w:sz="0" w:space="0" w:color="auto"/>
                                                <w:right w:val="none" w:sz="0" w:space="0" w:color="auto"/>
                                              </w:divBdr>
                                            </w:div>
                                            <w:div w:id="170225995">
                                              <w:marLeft w:val="0"/>
                                              <w:marRight w:val="0"/>
                                              <w:marTop w:val="0"/>
                                              <w:marBottom w:val="0"/>
                                              <w:divBdr>
                                                <w:top w:val="none" w:sz="0" w:space="0" w:color="auto"/>
                                                <w:left w:val="none" w:sz="0" w:space="0" w:color="auto"/>
                                                <w:bottom w:val="none" w:sz="0" w:space="0" w:color="auto"/>
                                                <w:right w:val="none" w:sz="0" w:space="0" w:color="auto"/>
                                              </w:divBdr>
                                              <w:divsChild>
                                                <w:div w:id="876351833">
                                                  <w:marLeft w:val="240"/>
                                                  <w:marRight w:val="240"/>
                                                  <w:marTop w:val="0"/>
                                                  <w:marBottom w:val="0"/>
                                                  <w:divBdr>
                                                    <w:top w:val="none" w:sz="0" w:space="0" w:color="auto"/>
                                                    <w:left w:val="none" w:sz="0" w:space="0" w:color="auto"/>
                                                    <w:bottom w:val="none" w:sz="0" w:space="0" w:color="auto"/>
                                                    <w:right w:val="none" w:sz="0" w:space="0" w:color="auto"/>
                                                  </w:divBdr>
                                                  <w:divsChild>
                                                    <w:div w:id="409697417">
                                                      <w:marLeft w:val="240"/>
                                                      <w:marRight w:val="0"/>
                                                      <w:marTop w:val="0"/>
                                                      <w:marBottom w:val="0"/>
                                                      <w:divBdr>
                                                        <w:top w:val="none" w:sz="0" w:space="0" w:color="auto"/>
                                                        <w:left w:val="none" w:sz="0" w:space="0" w:color="auto"/>
                                                        <w:bottom w:val="none" w:sz="0" w:space="0" w:color="auto"/>
                                                        <w:right w:val="none" w:sz="0" w:space="0" w:color="auto"/>
                                                      </w:divBdr>
                                                    </w:div>
                                                  </w:divsChild>
                                                </w:div>
                                                <w:div w:id="24375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665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561599">
                                  <w:marLeft w:val="240"/>
                                  <w:marRight w:val="240"/>
                                  <w:marTop w:val="0"/>
                                  <w:marBottom w:val="0"/>
                                  <w:divBdr>
                                    <w:top w:val="none" w:sz="0" w:space="0" w:color="auto"/>
                                    <w:left w:val="none" w:sz="0" w:space="0" w:color="auto"/>
                                    <w:bottom w:val="none" w:sz="0" w:space="0" w:color="auto"/>
                                    <w:right w:val="none" w:sz="0" w:space="0" w:color="auto"/>
                                  </w:divBdr>
                                  <w:divsChild>
                                    <w:div w:id="1771661957">
                                      <w:marLeft w:val="240"/>
                                      <w:marRight w:val="0"/>
                                      <w:marTop w:val="0"/>
                                      <w:marBottom w:val="0"/>
                                      <w:divBdr>
                                        <w:top w:val="none" w:sz="0" w:space="0" w:color="auto"/>
                                        <w:left w:val="none" w:sz="0" w:space="0" w:color="auto"/>
                                        <w:bottom w:val="none" w:sz="0" w:space="0" w:color="auto"/>
                                        <w:right w:val="none" w:sz="0" w:space="0" w:color="auto"/>
                                      </w:divBdr>
                                    </w:div>
                                  </w:divsChild>
                                </w:div>
                                <w:div w:id="136802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113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248742">
                  <w:marLeft w:val="240"/>
                  <w:marRight w:val="240"/>
                  <w:marTop w:val="0"/>
                  <w:marBottom w:val="0"/>
                  <w:divBdr>
                    <w:top w:val="none" w:sz="0" w:space="0" w:color="auto"/>
                    <w:left w:val="none" w:sz="0" w:space="0" w:color="auto"/>
                    <w:bottom w:val="none" w:sz="0" w:space="0" w:color="auto"/>
                    <w:right w:val="none" w:sz="0" w:space="0" w:color="auto"/>
                  </w:divBdr>
                  <w:divsChild>
                    <w:div w:id="83501054">
                      <w:marLeft w:val="240"/>
                      <w:marRight w:val="0"/>
                      <w:marTop w:val="0"/>
                      <w:marBottom w:val="0"/>
                      <w:divBdr>
                        <w:top w:val="none" w:sz="0" w:space="0" w:color="auto"/>
                        <w:left w:val="none" w:sz="0" w:space="0" w:color="auto"/>
                        <w:bottom w:val="none" w:sz="0" w:space="0" w:color="auto"/>
                        <w:right w:val="none" w:sz="0" w:space="0" w:color="auto"/>
                      </w:divBdr>
                    </w:div>
                    <w:div w:id="69275041">
                      <w:marLeft w:val="0"/>
                      <w:marRight w:val="0"/>
                      <w:marTop w:val="0"/>
                      <w:marBottom w:val="0"/>
                      <w:divBdr>
                        <w:top w:val="none" w:sz="0" w:space="0" w:color="auto"/>
                        <w:left w:val="none" w:sz="0" w:space="0" w:color="auto"/>
                        <w:bottom w:val="none" w:sz="0" w:space="0" w:color="auto"/>
                        <w:right w:val="none" w:sz="0" w:space="0" w:color="auto"/>
                      </w:divBdr>
                      <w:divsChild>
                        <w:div w:id="2038042233">
                          <w:marLeft w:val="240"/>
                          <w:marRight w:val="240"/>
                          <w:marTop w:val="0"/>
                          <w:marBottom w:val="0"/>
                          <w:divBdr>
                            <w:top w:val="none" w:sz="0" w:space="0" w:color="auto"/>
                            <w:left w:val="none" w:sz="0" w:space="0" w:color="auto"/>
                            <w:bottom w:val="none" w:sz="0" w:space="0" w:color="auto"/>
                            <w:right w:val="none" w:sz="0" w:space="0" w:color="auto"/>
                          </w:divBdr>
                          <w:divsChild>
                            <w:div w:id="1947695421">
                              <w:marLeft w:val="240"/>
                              <w:marRight w:val="0"/>
                              <w:marTop w:val="0"/>
                              <w:marBottom w:val="0"/>
                              <w:divBdr>
                                <w:top w:val="none" w:sz="0" w:space="0" w:color="auto"/>
                                <w:left w:val="none" w:sz="0" w:space="0" w:color="auto"/>
                                <w:bottom w:val="none" w:sz="0" w:space="0" w:color="auto"/>
                                <w:right w:val="none" w:sz="0" w:space="0" w:color="auto"/>
                              </w:divBdr>
                            </w:div>
                            <w:div w:id="1257713630">
                              <w:marLeft w:val="0"/>
                              <w:marRight w:val="0"/>
                              <w:marTop w:val="0"/>
                              <w:marBottom w:val="0"/>
                              <w:divBdr>
                                <w:top w:val="none" w:sz="0" w:space="0" w:color="auto"/>
                                <w:left w:val="none" w:sz="0" w:space="0" w:color="auto"/>
                                <w:bottom w:val="none" w:sz="0" w:space="0" w:color="auto"/>
                                <w:right w:val="none" w:sz="0" w:space="0" w:color="auto"/>
                              </w:divBdr>
                              <w:divsChild>
                                <w:div w:id="220211800">
                                  <w:marLeft w:val="240"/>
                                  <w:marRight w:val="240"/>
                                  <w:marTop w:val="0"/>
                                  <w:marBottom w:val="0"/>
                                  <w:divBdr>
                                    <w:top w:val="none" w:sz="0" w:space="0" w:color="auto"/>
                                    <w:left w:val="none" w:sz="0" w:space="0" w:color="auto"/>
                                    <w:bottom w:val="none" w:sz="0" w:space="0" w:color="auto"/>
                                    <w:right w:val="none" w:sz="0" w:space="0" w:color="auto"/>
                                  </w:divBdr>
                                  <w:divsChild>
                                    <w:div w:id="1317996849">
                                      <w:marLeft w:val="240"/>
                                      <w:marRight w:val="0"/>
                                      <w:marTop w:val="0"/>
                                      <w:marBottom w:val="0"/>
                                      <w:divBdr>
                                        <w:top w:val="none" w:sz="0" w:space="0" w:color="auto"/>
                                        <w:left w:val="none" w:sz="0" w:space="0" w:color="auto"/>
                                        <w:bottom w:val="none" w:sz="0" w:space="0" w:color="auto"/>
                                        <w:right w:val="none" w:sz="0" w:space="0" w:color="auto"/>
                                      </w:divBdr>
                                    </w:div>
                                    <w:div w:id="846288926">
                                      <w:marLeft w:val="0"/>
                                      <w:marRight w:val="0"/>
                                      <w:marTop w:val="0"/>
                                      <w:marBottom w:val="0"/>
                                      <w:divBdr>
                                        <w:top w:val="none" w:sz="0" w:space="0" w:color="auto"/>
                                        <w:left w:val="none" w:sz="0" w:space="0" w:color="auto"/>
                                        <w:bottom w:val="none" w:sz="0" w:space="0" w:color="auto"/>
                                        <w:right w:val="none" w:sz="0" w:space="0" w:color="auto"/>
                                      </w:divBdr>
                                      <w:divsChild>
                                        <w:div w:id="734546505">
                                          <w:marLeft w:val="240"/>
                                          <w:marRight w:val="240"/>
                                          <w:marTop w:val="0"/>
                                          <w:marBottom w:val="0"/>
                                          <w:divBdr>
                                            <w:top w:val="none" w:sz="0" w:space="0" w:color="auto"/>
                                            <w:left w:val="none" w:sz="0" w:space="0" w:color="auto"/>
                                            <w:bottom w:val="none" w:sz="0" w:space="0" w:color="auto"/>
                                            <w:right w:val="none" w:sz="0" w:space="0" w:color="auto"/>
                                          </w:divBdr>
                                          <w:divsChild>
                                            <w:div w:id="535780716">
                                              <w:marLeft w:val="240"/>
                                              <w:marRight w:val="0"/>
                                              <w:marTop w:val="0"/>
                                              <w:marBottom w:val="0"/>
                                              <w:divBdr>
                                                <w:top w:val="none" w:sz="0" w:space="0" w:color="auto"/>
                                                <w:left w:val="none" w:sz="0" w:space="0" w:color="auto"/>
                                                <w:bottom w:val="none" w:sz="0" w:space="0" w:color="auto"/>
                                                <w:right w:val="none" w:sz="0" w:space="0" w:color="auto"/>
                                              </w:divBdr>
                                            </w:div>
                                            <w:div w:id="856310439">
                                              <w:marLeft w:val="0"/>
                                              <w:marRight w:val="0"/>
                                              <w:marTop w:val="0"/>
                                              <w:marBottom w:val="0"/>
                                              <w:divBdr>
                                                <w:top w:val="none" w:sz="0" w:space="0" w:color="auto"/>
                                                <w:left w:val="none" w:sz="0" w:space="0" w:color="auto"/>
                                                <w:bottom w:val="none" w:sz="0" w:space="0" w:color="auto"/>
                                                <w:right w:val="none" w:sz="0" w:space="0" w:color="auto"/>
                                              </w:divBdr>
                                              <w:divsChild>
                                                <w:div w:id="2048790780">
                                                  <w:marLeft w:val="240"/>
                                                  <w:marRight w:val="240"/>
                                                  <w:marTop w:val="0"/>
                                                  <w:marBottom w:val="0"/>
                                                  <w:divBdr>
                                                    <w:top w:val="none" w:sz="0" w:space="0" w:color="auto"/>
                                                    <w:left w:val="none" w:sz="0" w:space="0" w:color="auto"/>
                                                    <w:bottom w:val="none" w:sz="0" w:space="0" w:color="auto"/>
                                                    <w:right w:val="none" w:sz="0" w:space="0" w:color="auto"/>
                                                  </w:divBdr>
                                                  <w:divsChild>
                                                    <w:div w:id="589314085">
                                                      <w:marLeft w:val="240"/>
                                                      <w:marRight w:val="0"/>
                                                      <w:marTop w:val="0"/>
                                                      <w:marBottom w:val="0"/>
                                                      <w:divBdr>
                                                        <w:top w:val="none" w:sz="0" w:space="0" w:color="auto"/>
                                                        <w:left w:val="none" w:sz="0" w:space="0" w:color="auto"/>
                                                        <w:bottom w:val="none" w:sz="0" w:space="0" w:color="auto"/>
                                                        <w:right w:val="none" w:sz="0" w:space="0" w:color="auto"/>
                                                      </w:divBdr>
                                                    </w:div>
                                                  </w:divsChild>
                                                </w:div>
                                                <w:div w:id="25814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2877476">
                                          <w:marLeft w:val="240"/>
                                          <w:marRight w:val="240"/>
                                          <w:marTop w:val="0"/>
                                          <w:marBottom w:val="0"/>
                                          <w:divBdr>
                                            <w:top w:val="none" w:sz="0" w:space="0" w:color="auto"/>
                                            <w:left w:val="none" w:sz="0" w:space="0" w:color="auto"/>
                                            <w:bottom w:val="none" w:sz="0" w:space="0" w:color="auto"/>
                                            <w:right w:val="none" w:sz="0" w:space="0" w:color="auto"/>
                                          </w:divBdr>
                                          <w:divsChild>
                                            <w:div w:id="18552598">
                                              <w:marLeft w:val="240"/>
                                              <w:marRight w:val="0"/>
                                              <w:marTop w:val="0"/>
                                              <w:marBottom w:val="0"/>
                                              <w:divBdr>
                                                <w:top w:val="none" w:sz="0" w:space="0" w:color="auto"/>
                                                <w:left w:val="none" w:sz="0" w:space="0" w:color="auto"/>
                                                <w:bottom w:val="none" w:sz="0" w:space="0" w:color="auto"/>
                                                <w:right w:val="none" w:sz="0" w:space="0" w:color="auto"/>
                                              </w:divBdr>
                                            </w:div>
                                            <w:div w:id="1234194755">
                                              <w:marLeft w:val="0"/>
                                              <w:marRight w:val="0"/>
                                              <w:marTop w:val="0"/>
                                              <w:marBottom w:val="0"/>
                                              <w:divBdr>
                                                <w:top w:val="none" w:sz="0" w:space="0" w:color="auto"/>
                                                <w:left w:val="none" w:sz="0" w:space="0" w:color="auto"/>
                                                <w:bottom w:val="none" w:sz="0" w:space="0" w:color="auto"/>
                                                <w:right w:val="none" w:sz="0" w:space="0" w:color="auto"/>
                                              </w:divBdr>
                                              <w:divsChild>
                                                <w:div w:id="715617466">
                                                  <w:marLeft w:val="240"/>
                                                  <w:marRight w:val="240"/>
                                                  <w:marTop w:val="0"/>
                                                  <w:marBottom w:val="0"/>
                                                  <w:divBdr>
                                                    <w:top w:val="none" w:sz="0" w:space="0" w:color="auto"/>
                                                    <w:left w:val="none" w:sz="0" w:space="0" w:color="auto"/>
                                                    <w:bottom w:val="none" w:sz="0" w:space="0" w:color="auto"/>
                                                    <w:right w:val="none" w:sz="0" w:space="0" w:color="auto"/>
                                                  </w:divBdr>
                                                  <w:divsChild>
                                                    <w:div w:id="1137140594">
                                                      <w:marLeft w:val="240"/>
                                                      <w:marRight w:val="0"/>
                                                      <w:marTop w:val="0"/>
                                                      <w:marBottom w:val="0"/>
                                                      <w:divBdr>
                                                        <w:top w:val="none" w:sz="0" w:space="0" w:color="auto"/>
                                                        <w:left w:val="none" w:sz="0" w:space="0" w:color="auto"/>
                                                        <w:bottom w:val="none" w:sz="0" w:space="0" w:color="auto"/>
                                                        <w:right w:val="none" w:sz="0" w:space="0" w:color="auto"/>
                                                      </w:divBdr>
                                                    </w:div>
                                                    <w:div w:id="252520782">
                                                      <w:marLeft w:val="0"/>
                                                      <w:marRight w:val="0"/>
                                                      <w:marTop w:val="0"/>
                                                      <w:marBottom w:val="0"/>
                                                      <w:divBdr>
                                                        <w:top w:val="none" w:sz="0" w:space="0" w:color="auto"/>
                                                        <w:left w:val="none" w:sz="0" w:space="0" w:color="auto"/>
                                                        <w:bottom w:val="none" w:sz="0" w:space="0" w:color="auto"/>
                                                        <w:right w:val="none" w:sz="0" w:space="0" w:color="auto"/>
                                                      </w:divBdr>
                                                      <w:divsChild>
                                                        <w:div w:id="646403317">
                                                          <w:marLeft w:val="240"/>
                                                          <w:marRight w:val="240"/>
                                                          <w:marTop w:val="0"/>
                                                          <w:marBottom w:val="0"/>
                                                          <w:divBdr>
                                                            <w:top w:val="none" w:sz="0" w:space="0" w:color="auto"/>
                                                            <w:left w:val="none" w:sz="0" w:space="0" w:color="auto"/>
                                                            <w:bottom w:val="none" w:sz="0" w:space="0" w:color="auto"/>
                                                            <w:right w:val="none" w:sz="0" w:space="0" w:color="auto"/>
                                                          </w:divBdr>
                                                          <w:divsChild>
                                                            <w:div w:id="1091045554">
                                                              <w:marLeft w:val="240"/>
                                                              <w:marRight w:val="0"/>
                                                              <w:marTop w:val="0"/>
                                                              <w:marBottom w:val="0"/>
                                                              <w:divBdr>
                                                                <w:top w:val="none" w:sz="0" w:space="0" w:color="auto"/>
                                                                <w:left w:val="none" w:sz="0" w:space="0" w:color="auto"/>
                                                                <w:bottom w:val="none" w:sz="0" w:space="0" w:color="auto"/>
                                                                <w:right w:val="none" w:sz="0" w:space="0" w:color="auto"/>
                                                              </w:divBdr>
                                                            </w:div>
                                                          </w:divsChild>
                                                        </w:div>
                                                        <w:div w:id="1313215754">
                                                          <w:marLeft w:val="240"/>
                                                          <w:marRight w:val="240"/>
                                                          <w:marTop w:val="0"/>
                                                          <w:marBottom w:val="0"/>
                                                          <w:divBdr>
                                                            <w:top w:val="none" w:sz="0" w:space="0" w:color="auto"/>
                                                            <w:left w:val="none" w:sz="0" w:space="0" w:color="auto"/>
                                                            <w:bottom w:val="none" w:sz="0" w:space="0" w:color="auto"/>
                                                            <w:right w:val="none" w:sz="0" w:space="0" w:color="auto"/>
                                                          </w:divBdr>
                                                          <w:divsChild>
                                                            <w:div w:id="1334607813">
                                                              <w:marLeft w:val="240"/>
                                                              <w:marRight w:val="0"/>
                                                              <w:marTop w:val="0"/>
                                                              <w:marBottom w:val="0"/>
                                                              <w:divBdr>
                                                                <w:top w:val="none" w:sz="0" w:space="0" w:color="auto"/>
                                                                <w:left w:val="none" w:sz="0" w:space="0" w:color="auto"/>
                                                                <w:bottom w:val="none" w:sz="0" w:space="0" w:color="auto"/>
                                                                <w:right w:val="none" w:sz="0" w:space="0" w:color="auto"/>
                                                              </w:divBdr>
                                                            </w:div>
                                                          </w:divsChild>
                                                        </w:div>
                                                        <w:div w:id="1575969586">
                                                          <w:marLeft w:val="240"/>
                                                          <w:marRight w:val="240"/>
                                                          <w:marTop w:val="0"/>
                                                          <w:marBottom w:val="0"/>
                                                          <w:divBdr>
                                                            <w:top w:val="none" w:sz="0" w:space="0" w:color="auto"/>
                                                            <w:left w:val="none" w:sz="0" w:space="0" w:color="auto"/>
                                                            <w:bottom w:val="none" w:sz="0" w:space="0" w:color="auto"/>
                                                            <w:right w:val="none" w:sz="0" w:space="0" w:color="auto"/>
                                                          </w:divBdr>
                                                          <w:divsChild>
                                                            <w:div w:id="832574137">
                                                              <w:marLeft w:val="240"/>
                                                              <w:marRight w:val="0"/>
                                                              <w:marTop w:val="0"/>
                                                              <w:marBottom w:val="0"/>
                                                              <w:divBdr>
                                                                <w:top w:val="none" w:sz="0" w:space="0" w:color="auto"/>
                                                                <w:left w:val="none" w:sz="0" w:space="0" w:color="auto"/>
                                                                <w:bottom w:val="none" w:sz="0" w:space="0" w:color="auto"/>
                                                                <w:right w:val="none" w:sz="0" w:space="0" w:color="auto"/>
                                                              </w:divBdr>
                                                            </w:div>
                                                          </w:divsChild>
                                                        </w:div>
                                                        <w:div w:id="69770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93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43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165083">
                                  <w:marLeft w:val="240"/>
                                  <w:marRight w:val="240"/>
                                  <w:marTop w:val="0"/>
                                  <w:marBottom w:val="0"/>
                                  <w:divBdr>
                                    <w:top w:val="none" w:sz="0" w:space="0" w:color="auto"/>
                                    <w:left w:val="none" w:sz="0" w:space="0" w:color="auto"/>
                                    <w:bottom w:val="none" w:sz="0" w:space="0" w:color="auto"/>
                                    <w:right w:val="none" w:sz="0" w:space="0" w:color="auto"/>
                                  </w:divBdr>
                                  <w:divsChild>
                                    <w:div w:id="210119442">
                                      <w:marLeft w:val="240"/>
                                      <w:marRight w:val="0"/>
                                      <w:marTop w:val="0"/>
                                      <w:marBottom w:val="0"/>
                                      <w:divBdr>
                                        <w:top w:val="none" w:sz="0" w:space="0" w:color="auto"/>
                                        <w:left w:val="none" w:sz="0" w:space="0" w:color="auto"/>
                                        <w:bottom w:val="none" w:sz="0" w:space="0" w:color="auto"/>
                                        <w:right w:val="none" w:sz="0" w:space="0" w:color="auto"/>
                                      </w:divBdr>
                                    </w:div>
                                    <w:div w:id="1840802900">
                                      <w:marLeft w:val="0"/>
                                      <w:marRight w:val="0"/>
                                      <w:marTop w:val="0"/>
                                      <w:marBottom w:val="0"/>
                                      <w:divBdr>
                                        <w:top w:val="none" w:sz="0" w:space="0" w:color="auto"/>
                                        <w:left w:val="none" w:sz="0" w:space="0" w:color="auto"/>
                                        <w:bottom w:val="none" w:sz="0" w:space="0" w:color="auto"/>
                                        <w:right w:val="none" w:sz="0" w:space="0" w:color="auto"/>
                                      </w:divBdr>
                                      <w:divsChild>
                                        <w:div w:id="1384867025">
                                          <w:marLeft w:val="240"/>
                                          <w:marRight w:val="240"/>
                                          <w:marTop w:val="0"/>
                                          <w:marBottom w:val="0"/>
                                          <w:divBdr>
                                            <w:top w:val="none" w:sz="0" w:space="0" w:color="auto"/>
                                            <w:left w:val="none" w:sz="0" w:space="0" w:color="auto"/>
                                            <w:bottom w:val="none" w:sz="0" w:space="0" w:color="auto"/>
                                            <w:right w:val="none" w:sz="0" w:space="0" w:color="auto"/>
                                          </w:divBdr>
                                          <w:divsChild>
                                            <w:div w:id="1438410224">
                                              <w:marLeft w:val="240"/>
                                              <w:marRight w:val="0"/>
                                              <w:marTop w:val="0"/>
                                              <w:marBottom w:val="0"/>
                                              <w:divBdr>
                                                <w:top w:val="none" w:sz="0" w:space="0" w:color="auto"/>
                                                <w:left w:val="none" w:sz="0" w:space="0" w:color="auto"/>
                                                <w:bottom w:val="none" w:sz="0" w:space="0" w:color="auto"/>
                                                <w:right w:val="none" w:sz="0" w:space="0" w:color="auto"/>
                                              </w:divBdr>
                                            </w:div>
                                            <w:div w:id="84770457">
                                              <w:marLeft w:val="0"/>
                                              <w:marRight w:val="0"/>
                                              <w:marTop w:val="0"/>
                                              <w:marBottom w:val="0"/>
                                              <w:divBdr>
                                                <w:top w:val="none" w:sz="0" w:space="0" w:color="auto"/>
                                                <w:left w:val="none" w:sz="0" w:space="0" w:color="auto"/>
                                                <w:bottom w:val="none" w:sz="0" w:space="0" w:color="auto"/>
                                                <w:right w:val="none" w:sz="0" w:space="0" w:color="auto"/>
                                              </w:divBdr>
                                              <w:divsChild>
                                                <w:div w:id="1529681388">
                                                  <w:marLeft w:val="240"/>
                                                  <w:marRight w:val="240"/>
                                                  <w:marTop w:val="0"/>
                                                  <w:marBottom w:val="0"/>
                                                  <w:divBdr>
                                                    <w:top w:val="none" w:sz="0" w:space="0" w:color="auto"/>
                                                    <w:left w:val="none" w:sz="0" w:space="0" w:color="auto"/>
                                                    <w:bottom w:val="none" w:sz="0" w:space="0" w:color="auto"/>
                                                    <w:right w:val="none" w:sz="0" w:space="0" w:color="auto"/>
                                                  </w:divBdr>
                                                  <w:divsChild>
                                                    <w:div w:id="1379284985">
                                                      <w:marLeft w:val="240"/>
                                                      <w:marRight w:val="0"/>
                                                      <w:marTop w:val="0"/>
                                                      <w:marBottom w:val="0"/>
                                                      <w:divBdr>
                                                        <w:top w:val="none" w:sz="0" w:space="0" w:color="auto"/>
                                                        <w:left w:val="none" w:sz="0" w:space="0" w:color="auto"/>
                                                        <w:bottom w:val="none" w:sz="0" w:space="0" w:color="auto"/>
                                                        <w:right w:val="none" w:sz="0" w:space="0" w:color="auto"/>
                                                      </w:divBdr>
                                                    </w:div>
                                                  </w:divsChild>
                                                </w:div>
                                                <w:div w:id="385688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654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224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93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1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624663">
      <w:bodyDiv w:val="1"/>
      <w:marLeft w:val="0"/>
      <w:marRight w:val="0"/>
      <w:marTop w:val="0"/>
      <w:marBottom w:val="0"/>
      <w:divBdr>
        <w:top w:val="none" w:sz="0" w:space="0" w:color="auto"/>
        <w:left w:val="none" w:sz="0" w:space="0" w:color="auto"/>
        <w:bottom w:val="none" w:sz="0" w:space="0" w:color="auto"/>
        <w:right w:val="none" w:sz="0" w:space="0" w:color="auto"/>
      </w:divBdr>
    </w:div>
    <w:div w:id="348139118">
      <w:bodyDiv w:val="1"/>
      <w:marLeft w:val="0"/>
      <w:marRight w:val="0"/>
      <w:marTop w:val="0"/>
      <w:marBottom w:val="0"/>
      <w:divBdr>
        <w:top w:val="none" w:sz="0" w:space="0" w:color="auto"/>
        <w:left w:val="none" w:sz="0" w:space="0" w:color="auto"/>
        <w:bottom w:val="none" w:sz="0" w:space="0" w:color="auto"/>
        <w:right w:val="none" w:sz="0" w:space="0" w:color="auto"/>
      </w:divBdr>
    </w:div>
    <w:div w:id="414477445">
      <w:bodyDiv w:val="1"/>
      <w:marLeft w:val="0"/>
      <w:marRight w:val="0"/>
      <w:marTop w:val="0"/>
      <w:marBottom w:val="0"/>
      <w:divBdr>
        <w:top w:val="none" w:sz="0" w:space="0" w:color="auto"/>
        <w:left w:val="none" w:sz="0" w:space="0" w:color="auto"/>
        <w:bottom w:val="none" w:sz="0" w:space="0" w:color="auto"/>
        <w:right w:val="none" w:sz="0" w:space="0" w:color="auto"/>
      </w:divBdr>
    </w:div>
    <w:div w:id="557939264">
      <w:bodyDiv w:val="1"/>
      <w:marLeft w:val="0"/>
      <w:marRight w:val="0"/>
      <w:marTop w:val="0"/>
      <w:marBottom w:val="0"/>
      <w:divBdr>
        <w:top w:val="none" w:sz="0" w:space="0" w:color="auto"/>
        <w:left w:val="none" w:sz="0" w:space="0" w:color="auto"/>
        <w:bottom w:val="none" w:sz="0" w:space="0" w:color="auto"/>
        <w:right w:val="none" w:sz="0" w:space="0" w:color="auto"/>
      </w:divBdr>
    </w:div>
    <w:div w:id="574510736">
      <w:bodyDiv w:val="1"/>
      <w:marLeft w:val="0"/>
      <w:marRight w:val="360"/>
      <w:marTop w:val="0"/>
      <w:marBottom w:val="0"/>
      <w:divBdr>
        <w:top w:val="none" w:sz="0" w:space="0" w:color="auto"/>
        <w:left w:val="none" w:sz="0" w:space="0" w:color="auto"/>
        <w:bottom w:val="none" w:sz="0" w:space="0" w:color="auto"/>
        <w:right w:val="none" w:sz="0" w:space="0" w:color="auto"/>
      </w:divBdr>
      <w:divsChild>
        <w:div w:id="717389619">
          <w:marLeft w:val="240"/>
          <w:marRight w:val="240"/>
          <w:marTop w:val="0"/>
          <w:marBottom w:val="0"/>
          <w:divBdr>
            <w:top w:val="none" w:sz="0" w:space="0" w:color="auto"/>
            <w:left w:val="none" w:sz="0" w:space="0" w:color="auto"/>
            <w:bottom w:val="none" w:sz="0" w:space="0" w:color="auto"/>
            <w:right w:val="none" w:sz="0" w:space="0" w:color="auto"/>
          </w:divBdr>
        </w:div>
        <w:div w:id="550845358">
          <w:marLeft w:val="240"/>
          <w:marRight w:val="240"/>
          <w:marTop w:val="0"/>
          <w:marBottom w:val="0"/>
          <w:divBdr>
            <w:top w:val="none" w:sz="0" w:space="0" w:color="auto"/>
            <w:left w:val="none" w:sz="0" w:space="0" w:color="auto"/>
            <w:bottom w:val="none" w:sz="0" w:space="0" w:color="auto"/>
            <w:right w:val="none" w:sz="0" w:space="0" w:color="auto"/>
          </w:divBdr>
          <w:divsChild>
            <w:div w:id="1744987763">
              <w:marLeft w:val="240"/>
              <w:marRight w:val="0"/>
              <w:marTop w:val="0"/>
              <w:marBottom w:val="0"/>
              <w:divBdr>
                <w:top w:val="none" w:sz="0" w:space="0" w:color="auto"/>
                <w:left w:val="none" w:sz="0" w:space="0" w:color="auto"/>
                <w:bottom w:val="none" w:sz="0" w:space="0" w:color="auto"/>
                <w:right w:val="none" w:sz="0" w:space="0" w:color="auto"/>
              </w:divBdr>
            </w:div>
            <w:div w:id="2002927468">
              <w:marLeft w:val="0"/>
              <w:marRight w:val="0"/>
              <w:marTop w:val="0"/>
              <w:marBottom w:val="0"/>
              <w:divBdr>
                <w:top w:val="none" w:sz="0" w:space="0" w:color="auto"/>
                <w:left w:val="none" w:sz="0" w:space="0" w:color="auto"/>
                <w:bottom w:val="none" w:sz="0" w:space="0" w:color="auto"/>
                <w:right w:val="none" w:sz="0" w:space="0" w:color="auto"/>
              </w:divBdr>
              <w:divsChild>
                <w:div w:id="2103407160">
                  <w:marLeft w:val="240"/>
                  <w:marRight w:val="240"/>
                  <w:marTop w:val="0"/>
                  <w:marBottom w:val="0"/>
                  <w:divBdr>
                    <w:top w:val="none" w:sz="0" w:space="0" w:color="auto"/>
                    <w:left w:val="none" w:sz="0" w:space="0" w:color="auto"/>
                    <w:bottom w:val="none" w:sz="0" w:space="0" w:color="auto"/>
                    <w:right w:val="none" w:sz="0" w:space="0" w:color="auto"/>
                  </w:divBdr>
                  <w:divsChild>
                    <w:div w:id="1945531693">
                      <w:marLeft w:val="240"/>
                      <w:marRight w:val="0"/>
                      <w:marTop w:val="0"/>
                      <w:marBottom w:val="0"/>
                      <w:divBdr>
                        <w:top w:val="none" w:sz="0" w:space="0" w:color="auto"/>
                        <w:left w:val="none" w:sz="0" w:space="0" w:color="auto"/>
                        <w:bottom w:val="none" w:sz="0" w:space="0" w:color="auto"/>
                        <w:right w:val="none" w:sz="0" w:space="0" w:color="auto"/>
                      </w:divBdr>
                    </w:div>
                    <w:div w:id="1058480577">
                      <w:marLeft w:val="0"/>
                      <w:marRight w:val="0"/>
                      <w:marTop w:val="0"/>
                      <w:marBottom w:val="0"/>
                      <w:divBdr>
                        <w:top w:val="none" w:sz="0" w:space="0" w:color="auto"/>
                        <w:left w:val="none" w:sz="0" w:space="0" w:color="auto"/>
                        <w:bottom w:val="none" w:sz="0" w:space="0" w:color="auto"/>
                        <w:right w:val="none" w:sz="0" w:space="0" w:color="auto"/>
                      </w:divBdr>
                      <w:divsChild>
                        <w:div w:id="1348675234">
                          <w:marLeft w:val="240"/>
                          <w:marRight w:val="240"/>
                          <w:marTop w:val="0"/>
                          <w:marBottom w:val="0"/>
                          <w:divBdr>
                            <w:top w:val="none" w:sz="0" w:space="0" w:color="auto"/>
                            <w:left w:val="none" w:sz="0" w:space="0" w:color="auto"/>
                            <w:bottom w:val="none" w:sz="0" w:space="0" w:color="auto"/>
                            <w:right w:val="none" w:sz="0" w:space="0" w:color="auto"/>
                          </w:divBdr>
                          <w:divsChild>
                            <w:div w:id="2040007066">
                              <w:marLeft w:val="240"/>
                              <w:marRight w:val="0"/>
                              <w:marTop w:val="0"/>
                              <w:marBottom w:val="0"/>
                              <w:divBdr>
                                <w:top w:val="none" w:sz="0" w:space="0" w:color="auto"/>
                                <w:left w:val="none" w:sz="0" w:space="0" w:color="auto"/>
                                <w:bottom w:val="none" w:sz="0" w:space="0" w:color="auto"/>
                                <w:right w:val="none" w:sz="0" w:space="0" w:color="auto"/>
                              </w:divBdr>
                            </w:div>
                            <w:div w:id="1600524481">
                              <w:marLeft w:val="0"/>
                              <w:marRight w:val="0"/>
                              <w:marTop w:val="0"/>
                              <w:marBottom w:val="0"/>
                              <w:divBdr>
                                <w:top w:val="none" w:sz="0" w:space="0" w:color="auto"/>
                                <w:left w:val="none" w:sz="0" w:space="0" w:color="auto"/>
                                <w:bottom w:val="none" w:sz="0" w:space="0" w:color="auto"/>
                                <w:right w:val="none" w:sz="0" w:space="0" w:color="auto"/>
                              </w:divBdr>
                              <w:divsChild>
                                <w:div w:id="1484926861">
                                  <w:marLeft w:val="240"/>
                                  <w:marRight w:val="240"/>
                                  <w:marTop w:val="0"/>
                                  <w:marBottom w:val="0"/>
                                  <w:divBdr>
                                    <w:top w:val="none" w:sz="0" w:space="0" w:color="auto"/>
                                    <w:left w:val="none" w:sz="0" w:space="0" w:color="auto"/>
                                    <w:bottom w:val="none" w:sz="0" w:space="0" w:color="auto"/>
                                    <w:right w:val="none" w:sz="0" w:space="0" w:color="auto"/>
                                  </w:divBdr>
                                  <w:divsChild>
                                    <w:div w:id="1495611825">
                                      <w:marLeft w:val="240"/>
                                      <w:marRight w:val="0"/>
                                      <w:marTop w:val="0"/>
                                      <w:marBottom w:val="0"/>
                                      <w:divBdr>
                                        <w:top w:val="none" w:sz="0" w:space="0" w:color="auto"/>
                                        <w:left w:val="none" w:sz="0" w:space="0" w:color="auto"/>
                                        <w:bottom w:val="none" w:sz="0" w:space="0" w:color="auto"/>
                                        <w:right w:val="none" w:sz="0" w:space="0" w:color="auto"/>
                                      </w:divBdr>
                                    </w:div>
                                  </w:divsChild>
                                </w:div>
                                <w:div w:id="124402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84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461235">
                  <w:marLeft w:val="240"/>
                  <w:marRight w:val="240"/>
                  <w:marTop w:val="0"/>
                  <w:marBottom w:val="0"/>
                  <w:divBdr>
                    <w:top w:val="none" w:sz="0" w:space="0" w:color="auto"/>
                    <w:left w:val="none" w:sz="0" w:space="0" w:color="auto"/>
                    <w:bottom w:val="none" w:sz="0" w:space="0" w:color="auto"/>
                    <w:right w:val="none" w:sz="0" w:space="0" w:color="auto"/>
                  </w:divBdr>
                  <w:divsChild>
                    <w:div w:id="189999916">
                      <w:marLeft w:val="240"/>
                      <w:marRight w:val="0"/>
                      <w:marTop w:val="0"/>
                      <w:marBottom w:val="0"/>
                      <w:divBdr>
                        <w:top w:val="none" w:sz="0" w:space="0" w:color="auto"/>
                        <w:left w:val="none" w:sz="0" w:space="0" w:color="auto"/>
                        <w:bottom w:val="none" w:sz="0" w:space="0" w:color="auto"/>
                        <w:right w:val="none" w:sz="0" w:space="0" w:color="auto"/>
                      </w:divBdr>
                    </w:div>
                    <w:div w:id="2109040577">
                      <w:marLeft w:val="0"/>
                      <w:marRight w:val="0"/>
                      <w:marTop w:val="0"/>
                      <w:marBottom w:val="0"/>
                      <w:divBdr>
                        <w:top w:val="none" w:sz="0" w:space="0" w:color="auto"/>
                        <w:left w:val="none" w:sz="0" w:space="0" w:color="auto"/>
                        <w:bottom w:val="none" w:sz="0" w:space="0" w:color="auto"/>
                        <w:right w:val="none" w:sz="0" w:space="0" w:color="auto"/>
                      </w:divBdr>
                      <w:divsChild>
                        <w:div w:id="640115545">
                          <w:marLeft w:val="240"/>
                          <w:marRight w:val="240"/>
                          <w:marTop w:val="0"/>
                          <w:marBottom w:val="0"/>
                          <w:divBdr>
                            <w:top w:val="none" w:sz="0" w:space="0" w:color="auto"/>
                            <w:left w:val="none" w:sz="0" w:space="0" w:color="auto"/>
                            <w:bottom w:val="none" w:sz="0" w:space="0" w:color="auto"/>
                            <w:right w:val="none" w:sz="0" w:space="0" w:color="auto"/>
                          </w:divBdr>
                          <w:divsChild>
                            <w:div w:id="1141115097">
                              <w:marLeft w:val="240"/>
                              <w:marRight w:val="0"/>
                              <w:marTop w:val="0"/>
                              <w:marBottom w:val="0"/>
                              <w:divBdr>
                                <w:top w:val="none" w:sz="0" w:space="0" w:color="auto"/>
                                <w:left w:val="none" w:sz="0" w:space="0" w:color="auto"/>
                                <w:bottom w:val="none" w:sz="0" w:space="0" w:color="auto"/>
                                <w:right w:val="none" w:sz="0" w:space="0" w:color="auto"/>
                              </w:divBdr>
                            </w:div>
                            <w:div w:id="375352529">
                              <w:marLeft w:val="0"/>
                              <w:marRight w:val="0"/>
                              <w:marTop w:val="0"/>
                              <w:marBottom w:val="0"/>
                              <w:divBdr>
                                <w:top w:val="none" w:sz="0" w:space="0" w:color="auto"/>
                                <w:left w:val="none" w:sz="0" w:space="0" w:color="auto"/>
                                <w:bottom w:val="none" w:sz="0" w:space="0" w:color="auto"/>
                                <w:right w:val="none" w:sz="0" w:space="0" w:color="auto"/>
                              </w:divBdr>
                              <w:divsChild>
                                <w:div w:id="214049356">
                                  <w:marLeft w:val="240"/>
                                  <w:marRight w:val="240"/>
                                  <w:marTop w:val="0"/>
                                  <w:marBottom w:val="0"/>
                                  <w:divBdr>
                                    <w:top w:val="none" w:sz="0" w:space="0" w:color="auto"/>
                                    <w:left w:val="none" w:sz="0" w:space="0" w:color="auto"/>
                                    <w:bottom w:val="none" w:sz="0" w:space="0" w:color="auto"/>
                                    <w:right w:val="none" w:sz="0" w:space="0" w:color="auto"/>
                                  </w:divBdr>
                                  <w:divsChild>
                                    <w:div w:id="1880625534">
                                      <w:marLeft w:val="240"/>
                                      <w:marRight w:val="0"/>
                                      <w:marTop w:val="0"/>
                                      <w:marBottom w:val="0"/>
                                      <w:divBdr>
                                        <w:top w:val="none" w:sz="0" w:space="0" w:color="auto"/>
                                        <w:left w:val="none" w:sz="0" w:space="0" w:color="auto"/>
                                        <w:bottom w:val="none" w:sz="0" w:space="0" w:color="auto"/>
                                        <w:right w:val="none" w:sz="0" w:space="0" w:color="auto"/>
                                      </w:divBdr>
                                    </w:div>
                                  </w:divsChild>
                                </w:div>
                                <w:div w:id="1775323333">
                                  <w:marLeft w:val="240"/>
                                  <w:marRight w:val="240"/>
                                  <w:marTop w:val="0"/>
                                  <w:marBottom w:val="0"/>
                                  <w:divBdr>
                                    <w:top w:val="none" w:sz="0" w:space="0" w:color="auto"/>
                                    <w:left w:val="none" w:sz="0" w:space="0" w:color="auto"/>
                                    <w:bottom w:val="none" w:sz="0" w:space="0" w:color="auto"/>
                                    <w:right w:val="none" w:sz="0" w:space="0" w:color="auto"/>
                                  </w:divBdr>
                                  <w:divsChild>
                                    <w:div w:id="1249078339">
                                      <w:marLeft w:val="240"/>
                                      <w:marRight w:val="0"/>
                                      <w:marTop w:val="0"/>
                                      <w:marBottom w:val="0"/>
                                      <w:divBdr>
                                        <w:top w:val="none" w:sz="0" w:space="0" w:color="auto"/>
                                        <w:left w:val="none" w:sz="0" w:space="0" w:color="auto"/>
                                        <w:bottom w:val="none" w:sz="0" w:space="0" w:color="auto"/>
                                        <w:right w:val="none" w:sz="0" w:space="0" w:color="auto"/>
                                      </w:divBdr>
                                    </w:div>
                                  </w:divsChild>
                                </w:div>
                                <w:div w:id="568687800">
                                  <w:marLeft w:val="240"/>
                                  <w:marRight w:val="240"/>
                                  <w:marTop w:val="0"/>
                                  <w:marBottom w:val="0"/>
                                  <w:divBdr>
                                    <w:top w:val="none" w:sz="0" w:space="0" w:color="auto"/>
                                    <w:left w:val="none" w:sz="0" w:space="0" w:color="auto"/>
                                    <w:bottom w:val="none" w:sz="0" w:space="0" w:color="auto"/>
                                    <w:right w:val="none" w:sz="0" w:space="0" w:color="auto"/>
                                  </w:divBdr>
                                  <w:divsChild>
                                    <w:div w:id="1009866555">
                                      <w:marLeft w:val="240"/>
                                      <w:marRight w:val="0"/>
                                      <w:marTop w:val="0"/>
                                      <w:marBottom w:val="0"/>
                                      <w:divBdr>
                                        <w:top w:val="none" w:sz="0" w:space="0" w:color="auto"/>
                                        <w:left w:val="none" w:sz="0" w:space="0" w:color="auto"/>
                                        <w:bottom w:val="none" w:sz="0" w:space="0" w:color="auto"/>
                                        <w:right w:val="none" w:sz="0" w:space="0" w:color="auto"/>
                                      </w:divBdr>
                                    </w:div>
                                  </w:divsChild>
                                </w:div>
                                <w:div w:id="469834559">
                                  <w:marLeft w:val="240"/>
                                  <w:marRight w:val="240"/>
                                  <w:marTop w:val="0"/>
                                  <w:marBottom w:val="0"/>
                                  <w:divBdr>
                                    <w:top w:val="none" w:sz="0" w:space="0" w:color="auto"/>
                                    <w:left w:val="none" w:sz="0" w:space="0" w:color="auto"/>
                                    <w:bottom w:val="none" w:sz="0" w:space="0" w:color="auto"/>
                                    <w:right w:val="none" w:sz="0" w:space="0" w:color="auto"/>
                                  </w:divBdr>
                                  <w:divsChild>
                                    <w:div w:id="1477139776">
                                      <w:marLeft w:val="240"/>
                                      <w:marRight w:val="0"/>
                                      <w:marTop w:val="0"/>
                                      <w:marBottom w:val="0"/>
                                      <w:divBdr>
                                        <w:top w:val="none" w:sz="0" w:space="0" w:color="auto"/>
                                        <w:left w:val="none" w:sz="0" w:space="0" w:color="auto"/>
                                        <w:bottom w:val="none" w:sz="0" w:space="0" w:color="auto"/>
                                        <w:right w:val="none" w:sz="0" w:space="0" w:color="auto"/>
                                      </w:divBdr>
                                    </w:div>
                                    <w:div w:id="1304047927">
                                      <w:marLeft w:val="0"/>
                                      <w:marRight w:val="0"/>
                                      <w:marTop w:val="0"/>
                                      <w:marBottom w:val="0"/>
                                      <w:divBdr>
                                        <w:top w:val="none" w:sz="0" w:space="0" w:color="auto"/>
                                        <w:left w:val="none" w:sz="0" w:space="0" w:color="auto"/>
                                        <w:bottom w:val="none" w:sz="0" w:space="0" w:color="auto"/>
                                        <w:right w:val="none" w:sz="0" w:space="0" w:color="auto"/>
                                      </w:divBdr>
                                      <w:divsChild>
                                        <w:div w:id="1075321259">
                                          <w:marLeft w:val="240"/>
                                          <w:marRight w:val="240"/>
                                          <w:marTop w:val="0"/>
                                          <w:marBottom w:val="0"/>
                                          <w:divBdr>
                                            <w:top w:val="none" w:sz="0" w:space="0" w:color="auto"/>
                                            <w:left w:val="none" w:sz="0" w:space="0" w:color="auto"/>
                                            <w:bottom w:val="none" w:sz="0" w:space="0" w:color="auto"/>
                                            <w:right w:val="none" w:sz="0" w:space="0" w:color="auto"/>
                                          </w:divBdr>
                                          <w:divsChild>
                                            <w:div w:id="1989938064">
                                              <w:marLeft w:val="240"/>
                                              <w:marRight w:val="0"/>
                                              <w:marTop w:val="0"/>
                                              <w:marBottom w:val="0"/>
                                              <w:divBdr>
                                                <w:top w:val="none" w:sz="0" w:space="0" w:color="auto"/>
                                                <w:left w:val="none" w:sz="0" w:space="0" w:color="auto"/>
                                                <w:bottom w:val="none" w:sz="0" w:space="0" w:color="auto"/>
                                                <w:right w:val="none" w:sz="0" w:space="0" w:color="auto"/>
                                              </w:divBdr>
                                            </w:div>
                                            <w:div w:id="844513429">
                                              <w:marLeft w:val="0"/>
                                              <w:marRight w:val="0"/>
                                              <w:marTop w:val="0"/>
                                              <w:marBottom w:val="0"/>
                                              <w:divBdr>
                                                <w:top w:val="none" w:sz="0" w:space="0" w:color="auto"/>
                                                <w:left w:val="none" w:sz="0" w:space="0" w:color="auto"/>
                                                <w:bottom w:val="none" w:sz="0" w:space="0" w:color="auto"/>
                                                <w:right w:val="none" w:sz="0" w:space="0" w:color="auto"/>
                                              </w:divBdr>
                                              <w:divsChild>
                                                <w:div w:id="106388642">
                                                  <w:marLeft w:val="240"/>
                                                  <w:marRight w:val="240"/>
                                                  <w:marTop w:val="0"/>
                                                  <w:marBottom w:val="0"/>
                                                  <w:divBdr>
                                                    <w:top w:val="none" w:sz="0" w:space="0" w:color="auto"/>
                                                    <w:left w:val="none" w:sz="0" w:space="0" w:color="auto"/>
                                                    <w:bottom w:val="none" w:sz="0" w:space="0" w:color="auto"/>
                                                    <w:right w:val="none" w:sz="0" w:space="0" w:color="auto"/>
                                                  </w:divBdr>
                                                  <w:divsChild>
                                                    <w:div w:id="723717441">
                                                      <w:marLeft w:val="240"/>
                                                      <w:marRight w:val="0"/>
                                                      <w:marTop w:val="0"/>
                                                      <w:marBottom w:val="0"/>
                                                      <w:divBdr>
                                                        <w:top w:val="none" w:sz="0" w:space="0" w:color="auto"/>
                                                        <w:left w:val="none" w:sz="0" w:space="0" w:color="auto"/>
                                                        <w:bottom w:val="none" w:sz="0" w:space="0" w:color="auto"/>
                                                        <w:right w:val="none" w:sz="0" w:space="0" w:color="auto"/>
                                                      </w:divBdr>
                                                    </w:div>
                                                    <w:div w:id="1153450983">
                                                      <w:marLeft w:val="0"/>
                                                      <w:marRight w:val="0"/>
                                                      <w:marTop w:val="0"/>
                                                      <w:marBottom w:val="0"/>
                                                      <w:divBdr>
                                                        <w:top w:val="none" w:sz="0" w:space="0" w:color="auto"/>
                                                        <w:left w:val="none" w:sz="0" w:space="0" w:color="auto"/>
                                                        <w:bottom w:val="none" w:sz="0" w:space="0" w:color="auto"/>
                                                        <w:right w:val="none" w:sz="0" w:space="0" w:color="auto"/>
                                                      </w:divBdr>
                                                      <w:divsChild>
                                                        <w:div w:id="744038500">
                                                          <w:marLeft w:val="240"/>
                                                          <w:marRight w:val="240"/>
                                                          <w:marTop w:val="0"/>
                                                          <w:marBottom w:val="0"/>
                                                          <w:divBdr>
                                                            <w:top w:val="none" w:sz="0" w:space="0" w:color="auto"/>
                                                            <w:left w:val="none" w:sz="0" w:space="0" w:color="auto"/>
                                                            <w:bottom w:val="none" w:sz="0" w:space="0" w:color="auto"/>
                                                            <w:right w:val="none" w:sz="0" w:space="0" w:color="auto"/>
                                                          </w:divBdr>
                                                          <w:divsChild>
                                                            <w:div w:id="47457781">
                                                              <w:marLeft w:val="240"/>
                                                              <w:marRight w:val="0"/>
                                                              <w:marTop w:val="0"/>
                                                              <w:marBottom w:val="0"/>
                                                              <w:divBdr>
                                                                <w:top w:val="none" w:sz="0" w:space="0" w:color="auto"/>
                                                                <w:left w:val="none" w:sz="0" w:space="0" w:color="auto"/>
                                                                <w:bottom w:val="none" w:sz="0" w:space="0" w:color="auto"/>
                                                                <w:right w:val="none" w:sz="0" w:space="0" w:color="auto"/>
                                                              </w:divBdr>
                                                            </w:div>
                                                          </w:divsChild>
                                                        </w:div>
                                                        <w:div w:id="1785222750">
                                                          <w:marLeft w:val="240"/>
                                                          <w:marRight w:val="240"/>
                                                          <w:marTop w:val="0"/>
                                                          <w:marBottom w:val="0"/>
                                                          <w:divBdr>
                                                            <w:top w:val="none" w:sz="0" w:space="0" w:color="auto"/>
                                                            <w:left w:val="none" w:sz="0" w:space="0" w:color="auto"/>
                                                            <w:bottom w:val="none" w:sz="0" w:space="0" w:color="auto"/>
                                                            <w:right w:val="none" w:sz="0" w:space="0" w:color="auto"/>
                                                          </w:divBdr>
                                                          <w:divsChild>
                                                            <w:div w:id="522787865">
                                                              <w:marLeft w:val="240"/>
                                                              <w:marRight w:val="0"/>
                                                              <w:marTop w:val="0"/>
                                                              <w:marBottom w:val="0"/>
                                                              <w:divBdr>
                                                                <w:top w:val="none" w:sz="0" w:space="0" w:color="auto"/>
                                                                <w:left w:val="none" w:sz="0" w:space="0" w:color="auto"/>
                                                                <w:bottom w:val="none" w:sz="0" w:space="0" w:color="auto"/>
                                                                <w:right w:val="none" w:sz="0" w:space="0" w:color="auto"/>
                                                              </w:divBdr>
                                                            </w:div>
                                                          </w:divsChild>
                                                        </w:div>
                                                        <w:div w:id="4233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07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23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569001">
                                  <w:marLeft w:val="240"/>
                                  <w:marRight w:val="240"/>
                                  <w:marTop w:val="0"/>
                                  <w:marBottom w:val="0"/>
                                  <w:divBdr>
                                    <w:top w:val="none" w:sz="0" w:space="0" w:color="auto"/>
                                    <w:left w:val="none" w:sz="0" w:space="0" w:color="auto"/>
                                    <w:bottom w:val="none" w:sz="0" w:space="0" w:color="auto"/>
                                    <w:right w:val="none" w:sz="0" w:space="0" w:color="auto"/>
                                  </w:divBdr>
                                  <w:divsChild>
                                    <w:div w:id="1481114556">
                                      <w:marLeft w:val="240"/>
                                      <w:marRight w:val="0"/>
                                      <w:marTop w:val="0"/>
                                      <w:marBottom w:val="0"/>
                                      <w:divBdr>
                                        <w:top w:val="none" w:sz="0" w:space="0" w:color="auto"/>
                                        <w:left w:val="none" w:sz="0" w:space="0" w:color="auto"/>
                                        <w:bottom w:val="none" w:sz="0" w:space="0" w:color="auto"/>
                                        <w:right w:val="none" w:sz="0" w:space="0" w:color="auto"/>
                                      </w:divBdr>
                                    </w:div>
                                  </w:divsChild>
                                </w:div>
                                <w:div w:id="1400009055">
                                  <w:marLeft w:val="240"/>
                                  <w:marRight w:val="240"/>
                                  <w:marTop w:val="0"/>
                                  <w:marBottom w:val="0"/>
                                  <w:divBdr>
                                    <w:top w:val="none" w:sz="0" w:space="0" w:color="auto"/>
                                    <w:left w:val="none" w:sz="0" w:space="0" w:color="auto"/>
                                    <w:bottom w:val="none" w:sz="0" w:space="0" w:color="auto"/>
                                    <w:right w:val="none" w:sz="0" w:space="0" w:color="auto"/>
                                  </w:divBdr>
                                  <w:divsChild>
                                    <w:div w:id="917054836">
                                      <w:marLeft w:val="240"/>
                                      <w:marRight w:val="0"/>
                                      <w:marTop w:val="0"/>
                                      <w:marBottom w:val="0"/>
                                      <w:divBdr>
                                        <w:top w:val="none" w:sz="0" w:space="0" w:color="auto"/>
                                        <w:left w:val="none" w:sz="0" w:space="0" w:color="auto"/>
                                        <w:bottom w:val="none" w:sz="0" w:space="0" w:color="auto"/>
                                        <w:right w:val="none" w:sz="0" w:space="0" w:color="auto"/>
                                      </w:divBdr>
                                    </w:div>
                                  </w:divsChild>
                                </w:div>
                                <w:div w:id="2004582079">
                                  <w:marLeft w:val="240"/>
                                  <w:marRight w:val="240"/>
                                  <w:marTop w:val="0"/>
                                  <w:marBottom w:val="0"/>
                                  <w:divBdr>
                                    <w:top w:val="none" w:sz="0" w:space="0" w:color="auto"/>
                                    <w:left w:val="none" w:sz="0" w:space="0" w:color="auto"/>
                                    <w:bottom w:val="none" w:sz="0" w:space="0" w:color="auto"/>
                                    <w:right w:val="none" w:sz="0" w:space="0" w:color="auto"/>
                                  </w:divBdr>
                                  <w:divsChild>
                                    <w:div w:id="1743286806">
                                      <w:marLeft w:val="240"/>
                                      <w:marRight w:val="0"/>
                                      <w:marTop w:val="0"/>
                                      <w:marBottom w:val="0"/>
                                      <w:divBdr>
                                        <w:top w:val="none" w:sz="0" w:space="0" w:color="auto"/>
                                        <w:left w:val="none" w:sz="0" w:space="0" w:color="auto"/>
                                        <w:bottom w:val="none" w:sz="0" w:space="0" w:color="auto"/>
                                        <w:right w:val="none" w:sz="0" w:space="0" w:color="auto"/>
                                      </w:divBdr>
                                    </w:div>
                                    <w:div w:id="34627857">
                                      <w:marLeft w:val="0"/>
                                      <w:marRight w:val="0"/>
                                      <w:marTop w:val="0"/>
                                      <w:marBottom w:val="0"/>
                                      <w:divBdr>
                                        <w:top w:val="none" w:sz="0" w:space="0" w:color="auto"/>
                                        <w:left w:val="none" w:sz="0" w:space="0" w:color="auto"/>
                                        <w:bottom w:val="none" w:sz="0" w:space="0" w:color="auto"/>
                                        <w:right w:val="none" w:sz="0" w:space="0" w:color="auto"/>
                                      </w:divBdr>
                                      <w:divsChild>
                                        <w:div w:id="155001984">
                                          <w:marLeft w:val="240"/>
                                          <w:marRight w:val="240"/>
                                          <w:marTop w:val="0"/>
                                          <w:marBottom w:val="0"/>
                                          <w:divBdr>
                                            <w:top w:val="none" w:sz="0" w:space="0" w:color="auto"/>
                                            <w:left w:val="none" w:sz="0" w:space="0" w:color="auto"/>
                                            <w:bottom w:val="none" w:sz="0" w:space="0" w:color="auto"/>
                                            <w:right w:val="none" w:sz="0" w:space="0" w:color="auto"/>
                                          </w:divBdr>
                                          <w:divsChild>
                                            <w:div w:id="1921138606">
                                              <w:marLeft w:val="240"/>
                                              <w:marRight w:val="0"/>
                                              <w:marTop w:val="0"/>
                                              <w:marBottom w:val="0"/>
                                              <w:divBdr>
                                                <w:top w:val="none" w:sz="0" w:space="0" w:color="auto"/>
                                                <w:left w:val="none" w:sz="0" w:space="0" w:color="auto"/>
                                                <w:bottom w:val="none" w:sz="0" w:space="0" w:color="auto"/>
                                                <w:right w:val="none" w:sz="0" w:space="0" w:color="auto"/>
                                              </w:divBdr>
                                            </w:div>
                                            <w:div w:id="2136633148">
                                              <w:marLeft w:val="0"/>
                                              <w:marRight w:val="0"/>
                                              <w:marTop w:val="0"/>
                                              <w:marBottom w:val="0"/>
                                              <w:divBdr>
                                                <w:top w:val="none" w:sz="0" w:space="0" w:color="auto"/>
                                                <w:left w:val="none" w:sz="0" w:space="0" w:color="auto"/>
                                                <w:bottom w:val="none" w:sz="0" w:space="0" w:color="auto"/>
                                                <w:right w:val="none" w:sz="0" w:space="0" w:color="auto"/>
                                              </w:divBdr>
                                              <w:divsChild>
                                                <w:div w:id="1492482219">
                                                  <w:marLeft w:val="240"/>
                                                  <w:marRight w:val="240"/>
                                                  <w:marTop w:val="0"/>
                                                  <w:marBottom w:val="0"/>
                                                  <w:divBdr>
                                                    <w:top w:val="none" w:sz="0" w:space="0" w:color="auto"/>
                                                    <w:left w:val="none" w:sz="0" w:space="0" w:color="auto"/>
                                                    <w:bottom w:val="none" w:sz="0" w:space="0" w:color="auto"/>
                                                    <w:right w:val="none" w:sz="0" w:space="0" w:color="auto"/>
                                                  </w:divBdr>
                                                  <w:divsChild>
                                                    <w:div w:id="150608564">
                                                      <w:marLeft w:val="240"/>
                                                      <w:marRight w:val="0"/>
                                                      <w:marTop w:val="0"/>
                                                      <w:marBottom w:val="0"/>
                                                      <w:divBdr>
                                                        <w:top w:val="none" w:sz="0" w:space="0" w:color="auto"/>
                                                        <w:left w:val="none" w:sz="0" w:space="0" w:color="auto"/>
                                                        <w:bottom w:val="none" w:sz="0" w:space="0" w:color="auto"/>
                                                        <w:right w:val="none" w:sz="0" w:space="0" w:color="auto"/>
                                                      </w:divBdr>
                                                    </w:div>
                                                    <w:div w:id="198668635">
                                                      <w:marLeft w:val="0"/>
                                                      <w:marRight w:val="0"/>
                                                      <w:marTop w:val="0"/>
                                                      <w:marBottom w:val="0"/>
                                                      <w:divBdr>
                                                        <w:top w:val="none" w:sz="0" w:space="0" w:color="auto"/>
                                                        <w:left w:val="none" w:sz="0" w:space="0" w:color="auto"/>
                                                        <w:bottom w:val="none" w:sz="0" w:space="0" w:color="auto"/>
                                                        <w:right w:val="none" w:sz="0" w:space="0" w:color="auto"/>
                                                      </w:divBdr>
                                                      <w:divsChild>
                                                        <w:div w:id="2011444168">
                                                          <w:marLeft w:val="240"/>
                                                          <w:marRight w:val="240"/>
                                                          <w:marTop w:val="0"/>
                                                          <w:marBottom w:val="0"/>
                                                          <w:divBdr>
                                                            <w:top w:val="none" w:sz="0" w:space="0" w:color="auto"/>
                                                            <w:left w:val="none" w:sz="0" w:space="0" w:color="auto"/>
                                                            <w:bottom w:val="none" w:sz="0" w:space="0" w:color="auto"/>
                                                            <w:right w:val="none" w:sz="0" w:space="0" w:color="auto"/>
                                                          </w:divBdr>
                                                          <w:divsChild>
                                                            <w:div w:id="89931987">
                                                              <w:marLeft w:val="240"/>
                                                              <w:marRight w:val="0"/>
                                                              <w:marTop w:val="0"/>
                                                              <w:marBottom w:val="0"/>
                                                              <w:divBdr>
                                                                <w:top w:val="none" w:sz="0" w:space="0" w:color="auto"/>
                                                                <w:left w:val="none" w:sz="0" w:space="0" w:color="auto"/>
                                                                <w:bottom w:val="none" w:sz="0" w:space="0" w:color="auto"/>
                                                                <w:right w:val="none" w:sz="0" w:space="0" w:color="auto"/>
                                                              </w:divBdr>
                                                            </w:div>
                                                          </w:divsChild>
                                                        </w:div>
                                                        <w:div w:id="1410423403">
                                                          <w:marLeft w:val="240"/>
                                                          <w:marRight w:val="240"/>
                                                          <w:marTop w:val="0"/>
                                                          <w:marBottom w:val="0"/>
                                                          <w:divBdr>
                                                            <w:top w:val="none" w:sz="0" w:space="0" w:color="auto"/>
                                                            <w:left w:val="none" w:sz="0" w:space="0" w:color="auto"/>
                                                            <w:bottom w:val="none" w:sz="0" w:space="0" w:color="auto"/>
                                                            <w:right w:val="none" w:sz="0" w:space="0" w:color="auto"/>
                                                          </w:divBdr>
                                                          <w:divsChild>
                                                            <w:div w:id="245042049">
                                                              <w:marLeft w:val="240"/>
                                                              <w:marRight w:val="0"/>
                                                              <w:marTop w:val="0"/>
                                                              <w:marBottom w:val="0"/>
                                                              <w:divBdr>
                                                                <w:top w:val="none" w:sz="0" w:space="0" w:color="auto"/>
                                                                <w:left w:val="none" w:sz="0" w:space="0" w:color="auto"/>
                                                                <w:bottom w:val="none" w:sz="0" w:space="0" w:color="auto"/>
                                                                <w:right w:val="none" w:sz="0" w:space="0" w:color="auto"/>
                                                              </w:divBdr>
                                                            </w:div>
                                                          </w:divsChild>
                                                        </w:div>
                                                        <w:div w:id="1445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03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44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319008">
                                  <w:marLeft w:val="240"/>
                                  <w:marRight w:val="240"/>
                                  <w:marTop w:val="0"/>
                                  <w:marBottom w:val="0"/>
                                  <w:divBdr>
                                    <w:top w:val="none" w:sz="0" w:space="0" w:color="auto"/>
                                    <w:left w:val="none" w:sz="0" w:space="0" w:color="auto"/>
                                    <w:bottom w:val="none" w:sz="0" w:space="0" w:color="auto"/>
                                    <w:right w:val="none" w:sz="0" w:space="0" w:color="auto"/>
                                  </w:divBdr>
                                  <w:divsChild>
                                    <w:div w:id="191921917">
                                      <w:marLeft w:val="240"/>
                                      <w:marRight w:val="0"/>
                                      <w:marTop w:val="0"/>
                                      <w:marBottom w:val="0"/>
                                      <w:divBdr>
                                        <w:top w:val="none" w:sz="0" w:space="0" w:color="auto"/>
                                        <w:left w:val="none" w:sz="0" w:space="0" w:color="auto"/>
                                        <w:bottom w:val="none" w:sz="0" w:space="0" w:color="auto"/>
                                        <w:right w:val="none" w:sz="0" w:space="0" w:color="auto"/>
                                      </w:divBdr>
                                    </w:div>
                                  </w:divsChild>
                                </w:div>
                                <w:div w:id="1696349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781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060491">
                  <w:marLeft w:val="240"/>
                  <w:marRight w:val="240"/>
                  <w:marTop w:val="0"/>
                  <w:marBottom w:val="0"/>
                  <w:divBdr>
                    <w:top w:val="none" w:sz="0" w:space="0" w:color="auto"/>
                    <w:left w:val="none" w:sz="0" w:space="0" w:color="auto"/>
                    <w:bottom w:val="none" w:sz="0" w:space="0" w:color="auto"/>
                    <w:right w:val="none" w:sz="0" w:space="0" w:color="auto"/>
                  </w:divBdr>
                  <w:divsChild>
                    <w:div w:id="527835486">
                      <w:marLeft w:val="240"/>
                      <w:marRight w:val="0"/>
                      <w:marTop w:val="0"/>
                      <w:marBottom w:val="0"/>
                      <w:divBdr>
                        <w:top w:val="none" w:sz="0" w:space="0" w:color="auto"/>
                        <w:left w:val="none" w:sz="0" w:space="0" w:color="auto"/>
                        <w:bottom w:val="none" w:sz="0" w:space="0" w:color="auto"/>
                        <w:right w:val="none" w:sz="0" w:space="0" w:color="auto"/>
                      </w:divBdr>
                    </w:div>
                    <w:div w:id="920799635">
                      <w:marLeft w:val="0"/>
                      <w:marRight w:val="0"/>
                      <w:marTop w:val="0"/>
                      <w:marBottom w:val="0"/>
                      <w:divBdr>
                        <w:top w:val="none" w:sz="0" w:space="0" w:color="auto"/>
                        <w:left w:val="none" w:sz="0" w:space="0" w:color="auto"/>
                        <w:bottom w:val="none" w:sz="0" w:space="0" w:color="auto"/>
                        <w:right w:val="none" w:sz="0" w:space="0" w:color="auto"/>
                      </w:divBdr>
                      <w:divsChild>
                        <w:div w:id="1444225206">
                          <w:marLeft w:val="240"/>
                          <w:marRight w:val="240"/>
                          <w:marTop w:val="0"/>
                          <w:marBottom w:val="0"/>
                          <w:divBdr>
                            <w:top w:val="none" w:sz="0" w:space="0" w:color="auto"/>
                            <w:left w:val="none" w:sz="0" w:space="0" w:color="auto"/>
                            <w:bottom w:val="none" w:sz="0" w:space="0" w:color="auto"/>
                            <w:right w:val="none" w:sz="0" w:space="0" w:color="auto"/>
                          </w:divBdr>
                          <w:divsChild>
                            <w:div w:id="584189651">
                              <w:marLeft w:val="240"/>
                              <w:marRight w:val="0"/>
                              <w:marTop w:val="0"/>
                              <w:marBottom w:val="0"/>
                              <w:divBdr>
                                <w:top w:val="none" w:sz="0" w:space="0" w:color="auto"/>
                                <w:left w:val="none" w:sz="0" w:space="0" w:color="auto"/>
                                <w:bottom w:val="none" w:sz="0" w:space="0" w:color="auto"/>
                                <w:right w:val="none" w:sz="0" w:space="0" w:color="auto"/>
                              </w:divBdr>
                            </w:div>
                          </w:divsChild>
                        </w:div>
                        <w:div w:id="4961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868210">
                  <w:marLeft w:val="240"/>
                  <w:marRight w:val="240"/>
                  <w:marTop w:val="0"/>
                  <w:marBottom w:val="0"/>
                  <w:divBdr>
                    <w:top w:val="none" w:sz="0" w:space="0" w:color="auto"/>
                    <w:left w:val="none" w:sz="0" w:space="0" w:color="auto"/>
                    <w:bottom w:val="none" w:sz="0" w:space="0" w:color="auto"/>
                    <w:right w:val="none" w:sz="0" w:space="0" w:color="auto"/>
                  </w:divBdr>
                  <w:divsChild>
                    <w:div w:id="1678582445">
                      <w:marLeft w:val="240"/>
                      <w:marRight w:val="0"/>
                      <w:marTop w:val="0"/>
                      <w:marBottom w:val="0"/>
                      <w:divBdr>
                        <w:top w:val="none" w:sz="0" w:space="0" w:color="auto"/>
                        <w:left w:val="none" w:sz="0" w:space="0" w:color="auto"/>
                        <w:bottom w:val="none" w:sz="0" w:space="0" w:color="auto"/>
                        <w:right w:val="none" w:sz="0" w:space="0" w:color="auto"/>
                      </w:divBdr>
                    </w:div>
                    <w:div w:id="62408247">
                      <w:marLeft w:val="0"/>
                      <w:marRight w:val="0"/>
                      <w:marTop w:val="0"/>
                      <w:marBottom w:val="0"/>
                      <w:divBdr>
                        <w:top w:val="none" w:sz="0" w:space="0" w:color="auto"/>
                        <w:left w:val="none" w:sz="0" w:space="0" w:color="auto"/>
                        <w:bottom w:val="none" w:sz="0" w:space="0" w:color="auto"/>
                        <w:right w:val="none" w:sz="0" w:space="0" w:color="auto"/>
                      </w:divBdr>
                      <w:divsChild>
                        <w:div w:id="1073701363">
                          <w:marLeft w:val="240"/>
                          <w:marRight w:val="240"/>
                          <w:marTop w:val="0"/>
                          <w:marBottom w:val="0"/>
                          <w:divBdr>
                            <w:top w:val="none" w:sz="0" w:space="0" w:color="auto"/>
                            <w:left w:val="none" w:sz="0" w:space="0" w:color="auto"/>
                            <w:bottom w:val="none" w:sz="0" w:space="0" w:color="auto"/>
                            <w:right w:val="none" w:sz="0" w:space="0" w:color="auto"/>
                          </w:divBdr>
                          <w:divsChild>
                            <w:div w:id="1388068046">
                              <w:marLeft w:val="240"/>
                              <w:marRight w:val="0"/>
                              <w:marTop w:val="0"/>
                              <w:marBottom w:val="0"/>
                              <w:divBdr>
                                <w:top w:val="none" w:sz="0" w:space="0" w:color="auto"/>
                                <w:left w:val="none" w:sz="0" w:space="0" w:color="auto"/>
                                <w:bottom w:val="none" w:sz="0" w:space="0" w:color="auto"/>
                                <w:right w:val="none" w:sz="0" w:space="0" w:color="auto"/>
                              </w:divBdr>
                            </w:div>
                          </w:divsChild>
                        </w:div>
                        <w:div w:id="111432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867442">
                  <w:marLeft w:val="240"/>
                  <w:marRight w:val="240"/>
                  <w:marTop w:val="0"/>
                  <w:marBottom w:val="0"/>
                  <w:divBdr>
                    <w:top w:val="none" w:sz="0" w:space="0" w:color="auto"/>
                    <w:left w:val="none" w:sz="0" w:space="0" w:color="auto"/>
                    <w:bottom w:val="none" w:sz="0" w:space="0" w:color="auto"/>
                    <w:right w:val="none" w:sz="0" w:space="0" w:color="auto"/>
                  </w:divBdr>
                  <w:divsChild>
                    <w:div w:id="1946570029">
                      <w:marLeft w:val="240"/>
                      <w:marRight w:val="0"/>
                      <w:marTop w:val="0"/>
                      <w:marBottom w:val="0"/>
                      <w:divBdr>
                        <w:top w:val="none" w:sz="0" w:space="0" w:color="auto"/>
                        <w:left w:val="none" w:sz="0" w:space="0" w:color="auto"/>
                        <w:bottom w:val="none" w:sz="0" w:space="0" w:color="auto"/>
                        <w:right w:val="none" w:sz="0" w:space="0" w:color="auto"/>
                      </w:divBdr>
                    </w:div>
                    <w:div w:id="681707326">
                      <w:marLeft w:val="0"/>
                      <w:marRight w:val="0"/>
                      <w:marTop w:val="0"/>
                      <w:marBottom w:val="0"/>
                      <w:divBdr>
                        <w:top w:val="none" w:sz="0" w:space="0" w:color="auto"/>
                        <w:left w:val="none" w:sz="0" w:space="0" w:color="auto"/>
                        <w:bottom w:val="none" w:sz="0" w:space="0" w:color="auto"/>
                        <w:right w:val="none" w:sz="0" w:space="0" w:color="auto"/>
                      </w:divBdr>
                      <w:divsChild>
                        <w:div w:id="443311997">
                          <w:marLeft w:val="240"/>
                          <w:marRight w:val="240"/>
                          <w:marTop w:val="0"/>
                          <w:marBottom w:val="0"/>
                          <w:divBdr>
                            <w:top w:val="none" w:sz="0" w:space="0" w:color="auto"/>
                            <w:left w:val="none" w:sz="0" w:space="0" w:color="auto"/>
                            <w:bottom w:val="none" w:sz="0" w:space="0" w:color="auto"/>
                            <w:right w:val="none" w:sz="0" w:space="0" w:color="auto"/>
                          </w:divBdr>
                          <w:divsChild>
                            <w:div w:id="1291090613">
                              <w:marLeft w:val="240"/>
                              <w:marRight w:val="0"/>
                              <w:marTop w:val="0"/>
                              <w:marBottom w:val="0"/>
                              <w:divBdr>
                                <w:top w:val="none" w:sz="0" w:space="0" w:color="auto"/>
                                <w:left w:val="none" w:sz="0" w:space="0" w:color="auto"/>
                                <w:bottom w:val="none" w:sz="0" w:space="0" w:color="auto"/>
                                <w:right w:val="none" w:sz="0" w:space="0" w:color="auto"/>
                              </w:divBdr>
                            </w:div>
                          </w:divsChild>
                        </w:div>
                        <w:div w:id="148415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447225">
                  <w:marLeft w:val="240"/>
                  <w:marRight w:val="240"/>
                  <w:marTop w:val="0"/>
                  <w:marBottom w:val="0"/>
                  <w:divBdr>
                    <w:top w:val="none" w:sz="0" w:space="0" w:color="auto"/>
                    <w:left w:val="none" w:sz="0" w:space="0" w:color="auto"/>
                    <w:bottom w:val="none" w:sz="0" w:space="0" w:color="auto"/>
                    <w:right w:val="none" w:sz="0" w:space="0" w:color="auto"/>
                  </w:divBdr>
                  <w:divsChild>
                    <w:div w:id="2118988928">
                      <w:marLeft w:val="240"/>
                      <w:marRight w:val="0"/>
                      <w:marTop w:val="0"/>
                      <w:marBottom w:val="0"/>
                      <w:divBdr>
                        <w:top w:val="none" w:sz="0" w:space="0" w:color="auto"/>
                        <w:left w:val="none" w:sz="0" w:space="0" w:color="auto"/>
                        <w:bottom w:val="none" w:sz="0" w:space="0" w:color="auto"/>
                        <w:right w:val="none" w:sz="0" w:space="0" w:color="auto"/>
                      </w:divBdr>
                    </w:div>
                    <w:div w:id="1538658257">
                      <w:marLeft w:val="0"/>
                      <w:marRight w:val="0"/>
                      <w:marTop w:val="0"/>
                      <w:marBottom w:val="0"/>
                      <w:divBdr>
                        <w:top w:val="none" w:sz="0" w:space="0" w:color="auto"/>
                        <w:left w:val="none" w:sz="0" w:space="0" w:color="auto"/>
                        <w:bottom w:val="none" w:sz="0" w:space="0" w:color="auto"/>
                        <w:right w:val="none" w:sz="0" w:space="0" w:color="auto"/>
                      </w:divBdr>
                      <w:divsChild>
                        <w:div w:id="1480267538">
                          <w:marLeft w:val="240"/>
                          <w:marRight w:val="240"/>
                          <w:marTop w:val="0"/>
                          <w:marBottom w:val="0"/>
                          <w:divBdr>
                            <w:top w:val="none" w:sz="0" w:space="0" w:color="auto"/>
                            <w:left w:val="none" w:sz="0" w:space="0" w:color="auto"/>
                            <w:bottom w:val="none" w:sz="0" w:space="0" w:color="auto"/>
                            <w:right w:val="none" w:sz="0" w:space="0" w:color="auto"/>
                          </w:divBdr>
                          <w:divsChild>
                            <w:div w:id="585455935">
                              <w:marLeft w:val="240"/>
                              <w:marRight w:val="0"/>
                              <w:marTop w:val="0"/>
                              <w:marBottom w:val="0"/>
                              <w:divBdr>
                                <w:top w:val="none" w:sz="0" w:space="0" w:color="auto"/>
                                <w:left w:val="none" w:sz="0" w:space="0" w:color="auto"/>
                                <w:bottom w:val="none" w:sz="0" w:space="0" w:color="auto"/>
                                <w:right w:val="none" w:sz="0" w:space="0" w:color="auto"/>
                              </w:divBdr>
                            </w:div>
                          </w:divsChild>
                        </w:div>
                        <w:div w:id="745612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444434">
                  <w:marLeft w:val="240"/>
                  <w:marRight w:val="240"/>
                  <w:marTop w:val="0"/>
                  <w:marBottom w:val="0"/>
                  <w:divBdr>
                    <w:top w:val="none" w:sz="0" w:space="0" w:color="auto"/>
                    <w:left w:val="none" w:sz="0" w:space="0" w:color="auto"/>
                    <w:bottom w:val="none" w:sz="0" w:space="0" w:color="auto"/>
                    <w:right w:val="none" w:sz="0" w:space="0" w:color="auto"/>
                  </w:divBdr>
                  <w:divsChild>
                    <w:div w:id="176966395">
                      <w:marLeft w:val="240"/>
                      <w:marRight w:val="0"/>
                      <w:marTop w:val="0"/>
                      <w:marBottom w:val="0"/>
                      <w:divBdr>
                        <w:top w:val="none" w:sz="0" w:space="0" w:color="auto"/>
                        <w:left w:val="none" w:sz="0" w:space="0" w:color="auto"/>
                        <w:bottom w:val="none" w:sz="0" w:space="0" w:color="auto"/>
                        <w:right w:val="none" w:sz="0" w:space="0" w:color="auto"/>
                      </w:divBdr>
                    </w:div>
                    <w:div w:id="1381437798">
                      <w:marLeft w:val="0"/>
                      <w:marRight w:val="0"/>
                      <w:marTop w:val="0"/>
                      <w:marBottom w:val="0"/>
                      <w:divBdr>
                        <w:top w:val="none" w:sz="0" w:space="0" w:color="auto"/>
                        <w:left w:val="none" w:sz="0" w:space="0" w:color="auto"/>
                        <w:bottom w:val="none" w:sz="0" w:space="0" w:color="auto"/>
                        <w:right w:val="none" w:sz="0" w:space="0" w:color="auto"/>
                      </w:divBdr>
                      <w:divsChild>
                        <w:div w:id="1630017468">
                          <w:marLeft w:val="240"/>
                          <w:marRight w:val="240"/>
                          <w:marTop w:val="0"/>
                          <w:marBottom w:val="0"/>
                          <w:divBdr>
                            <w:top w:val="none" w:sz="0" w:space="0" w:color="auto"/>
                            <w:left w:val="none" w:sz="0" w:space="0" w:color="auto"/>
                            <w:bottom w:val="none" w:sz="0" w:space="0" w:color="auto"/>
                            <w:right w:val="none" w:sz="0" w:space="0" w:color="auto"/>
                          </w:divBdr>
                          <w:divsChild>
                            <w:div w:id="509567907">
                              <w:marLeft w:val="240"/>
                              <w:marRight w:val="0"/>
                              <w:marTop w:val="0"/>
                              <w:marBottom w:val="0"/>
                              <w:divBdr>
                                <w:top w:val="none" w:sz="0" w:space="0" w:color="auto"/>
                                <w:left w:val="none" w:sz="0" w:space="0" w:color="auto"/>
                                <w:bottom w:val="none" w:sz="0" w:space="0" w:color="auto"/>
                                <w:right w:val="none" w:sz="0" w:space="0" w:color="auto"/>
                              </w:divBdr>
                            </w:div>
                            <w:div w:id="1335762969">
                              <w:marLeft w:val="0"/>
                              <w:marRight w:val="0"/>
                              <w:marTop w:val="0"/>
                              <w:marBottom w:val="0"/>
                              <w:divBdr>
                                <w:top w:val="none" w:sz="0" w:space="0" w:color="auto"/>
                                <w:left w:val="none" w:sz="0" w:space="0" w:color="auto"/>
                                <w:bottom w:val="none" w:sz="0" w:space="0" w:color="auto"/>
                                <w:right w:val="none" w:sz="0" w:space="0" w:color="auto"/>
                              </w:divBdr>
                              <w:divsChild>
                                <w:div w:id="2043246592">
                                  <w:marLeft w:val="240"/>
                                  <w:marRight w:val="240"/>
                                  <w:marTop w:val="0"/>
                                  <w:marBottom w:val="0"/>
                                  <w:divBdr>
                                    <w:top w:val="none" w:sz="0" w:space="0" w:color="auto"/>
                                    <w:left w:val="none" w:sz="0" w:space="0" w:color="auto"/>
                                    <w:bottom w:val="none" w:sz="0" w:space="0" w:color="auto"/>
                                    <w:right w:val="none" w:sz="0" w:space="0" w:color="auto"/>
                                  </w:divBdr>
                                  <w:divsChild>
                                    <w:div w:id="33240430">
                                      <w:marLeft w:val="240"/>
                                      <w:marRight w:val="0"/>
                                      <w:marTop w:val="0"/>
                                      <w:marBottom w:val="0"/>
                                      <w:divBdr>
                                        <w:top w:val="none" w:sz="0" w:space="0" w:color="auto"/>
                                        <w:left w:val="none" w:sz="0" w:space="0" w:color="auto"/>
                                        <w:bottom w:val="none" w:sz="0" w:space="0" w:color="auto"/>
                                        <w:right w:val="none" w:sz="0" w:space="0" w:color="auto"/>
                                      </w:divBdr>
                                    </w:div>
                                    <w:div w:id="1738555503">
                                      <w:marLeft w:val="0"/>
                                      <w:marRight w:val="0"/>
                                      <w:marTop w:val="0"/>
                                      <w:marBottom w:val="0"/>
                                      <w:divBdr>
                                        <w:top w:val="none" w:sz="0" w:space="0" w:color="auto"/>
                                        <w:left w:val="none" w:sz="0" w:space="0" w:color="auto"/>
                                        <w:bottom w:val="none" w:sz="0" w:space="0" w:color="auto"/>
                                        <w:right w:val="none" w:sz="0" w:space="0" w:color="auto"/>
                                      </w:divBdr>
                                      <w:divsChild>
                                        <w:div w:id="364793175">
                                          <w:marLeft w:val="240"/>
                                          <w:marRight w:val="240"/>
                                          <w:marTop w:val="0"/>
                                          <w:marBottom w:val="0"/>
                                          <w:divBdr>
                                            <w:top w:val="none" w:sz="0" w:space="0" w:color="auto"/>
                                            <w:left w:val="none" w:sz="0" w:space="0" w:color="auto"/>
                                            <w:bottom w:val="none" w:sz="0" w:space="0" w:color="auto"/>
                                            <w:right w:val="none" w:sz="0" w:space="0" w:color="auto"/>
                                          </w:divBdr>
                                          <w:divsChild>
                                            <w:div w:id="1700206643">
                                              <w:marLeft w:val="240"/>
                                              <w:marRight w:val="0"/>
                                              <w:marTop w:val="0"/>
                                              <w:marBottom w:val="0"/>
                                              <w:divBdr>
                                                <w:top w:val="none" w:sz="0" w:space="0" w:color="auto"/>
                                                <w:left w:val="none" w:sz="0" w:space="0" w:color="auto"/>
                                                <w:bottom w:val="none" w:sz="0" w:space="0" w:color="auto"/>
                                                <w:right w:val="none" w:sz="0" w:space="0" w:color="auto"/>
                                              </w:divBdr>
                                            </w:div>
                                            <w:div w:id="1300381981">
                                              <w:marLeft w:val="0"/>
                                              <w:marRight w:val="0"/>
                                              <w:marTop w:val="0"/>
                                              <w:marBottom w:val="0"/>
                                              <w:divBdr>
                                                <w:top w:val="none" w:sz="0" w:space="0" w:color="auto"/>
                                                <w:left w:val="none" w:sz="0" w:space="0" w:color="auto"/>
                                                <w:bottom w:val="none" w:sz="0" w:space="0" w:color="auto"/>
                                                <w:right w:val="none" w:sz="0" w:space="0" w:color="auto"/>
                                              </w:divBdr>
                                              <w:divsChild>
                                                <w:div w:id="376047520">
                                                  <w:marLeft w:val="240"/>
                                                  <w:marRight w:val="240"/>
                                                  <w:marTop w:val="0"/>
                                                  <w:marBottom w:val="0"/>
                                                  <w:divBdr>
                                                    <w:top w:val="none" w:sz="0" w:space="0" w:color="auto"/>
                                                    <w:left w:val="none" w:sz="0" w:space="0" w:color="auto"/>
                                                    <w:bottom w:val="none" w:sz="0" w:space="0" w:color="auto"/>
                                                    <w:right w:val="none" w:sz="0" w:space="0" w:color="auto"/>
                                                  </w:divBdr>
                                                  <w:divsChild>
                                                    <w:div w:id="2078748281">
                                                      <w:marLeft w:val="240"/>
                                                      <w:marRight w:val="0"/>
                                                      <w:marTop w:val="0"/>
                                                      <w:marBottom w:val="0"/>
                                                      <w:divBdr>
                                                        <w:top w:val="none" w:sz="0" w:space="0" w:color="auto"/>
                                                        <w:left w:val="none" w:sz="0" w:space="0" w:color="auto"/>
                                                        <w:bottom w:val="none" w:sz="0" w:space="0" w:color="auto"/>
                                                        <w:right w:val="none" w:sz="0" w:space="0" w:color="auto"/>
                                                      </w:divBdr>
                                                    </w:div>
                                                    <w:div w:id="907156943">
                                                      <w:marLeft w:val="0"/>
                                                      <w:marRight w:val="0"/>
                                                      <w:marTop w:val="0"/>
                                                      <w:marBottom w:val="0"/>
                                                      <w:divBdr>
                                                        <w:top w:val="none" w:sz="0" w:space="0" w:color="auto"/>
                                                        <w:left w:val="none" w:sz="0" w:space="0" w:color="auto"/>
                                                        <w:bottom w:val="none" w:sz="0" w:space="0" w:color="auto"/>
                                                        <w:right w:val="none" w:sz="0" w:space="0" w:color="auto"/>
                                                      </w:divBdr>
                                                      <w:divsChild>
                                                        <w:div w:id="1644459419">
                                                          <w:marLeft w:val="240"/>
                                                          <w:marRight w:val="240"/>
                                                          <w:marTop w:val="0"/>
                                                          <w:marBottom w:val="0"/>
                                                          <w:divBdr>
                                                            <w:top w:val="none" w:sz="0" w:space="0" w:color="auto"/>
                                                            <w:left w:val="none" w:sz="0" w:space="0" w:color="auto"/>
                                                            <w:bottom w:val="none" w:sz="0" w:space="0" w:color="auto"/>
                                                            <w:right w:val="none" w:sz="0" w:space="0" w:color="auto"/>
                                                          </w:divBdr>
                                                          <w:divsChild>
                                                            <w:div w:id="2018921313">
                                                              <w:marLeft w:val="240"/>
                                                              <w:marRight w:val="0"/>
                                                              <w:marTop w:val="0"/>
                                                              <w:marBottom w:val="0"/>
                                                              <w:divBdr>
                                                                <w:top w:val="none" w:sz="0" w:space="0" w:color="auto"/>
                                                                <w:left w:val="none" w:sz="0" w:space="0" w:color="auto"/>
                                                                <w:bottom w:val="none" w:sz="0" w:space="0" w:color="auto"/>
                                                                <w:right w:val="none" w:sz="0" w:space="0" w:color="auto"/>
                                                              </w:divBdr>
                                                            </w:div>
                                                          </w:divsChild>
                                                        </w:div>
                                                        <w:div w:id="133987117">
                                                          <w:marLeft w:val="240"/>
                                                          <w:marRight w:val="240"/>
                                                          <w:marTop w:val="0"/>
                                                          <w:marBottom w:val="0"/>
                                                          <w:divBdr>
                                                            <w:top w:val="none" w:sz="0" w:space="0" w:color="auto"/>
                                                            <w:left w:val="none" w:sz="0" w:space="0" w:color="auto"/>
                                                            <w:bottom w:val="none" w:sz="0" w:space="0" w:color="auto"/>
                                                            <w:right w:val="none" w:sz="0" w:space="0" w:color="auto"/>
                                                          </w:divBdr>
                                                          <w:divsChild>
                                                            <w:div w:id="1466896642">
                                                              <w:marLeft w:val="240"/>
                                                              <w:marRight w:val="0"/>
                                                              <w:marTop w:val="0"/>
                                                              <w:marBottom w:val="0"/>
                                                              <w:divBdr>
                                                                <w:top w:val="none" w:sz="0" w:space="0" w:color="auto"/>
                                                                <w:left w:val="none" w:sz="0" w:space="0" w:color="auto"/>
                                                                <w:bottom w:val="none" w:sz="0" w:space="0" w:color="auto"/>
                                                                <w:right w:val="none" w:sz="0" w:space="0" w:color="auto"/>
                                                              </w:divBdr>
                                                            </w:div>
                                                          </w:divsChild>
                                                        </w:div>
                                                        <w:div w:id="1868567455">
                                                          <w:marLeft w:val="240"/>
                                                          <w:marRight w:val="240"/>
                                                          <w:marTop w:val="0"/>
                                                          <w:marBottom w:val="0"/>
                                                          <w:divBdr>
                                                            <w:top w:val="none" w:sz="0" w:space="0" w:color="auto"/>
                                                            <w:left w:val="none" w:sz="0" w:space="0" w:color="auto"/>
                                                            <w:bottom w:val="none" w:sz="0" w:space="0" w:color="auto"/>
                                                            <w:right w:val="none" w:sz="0" w:space="0" w:color="auto"/>
                                                          </w:divBdr>
                                                          <w:divsChild>
                                                            <w:div w:id="676077943">
                                                              <w:marLeft w:val="240"/>
                                                              <w:marRight w:val="0"/>
                                                              <w:marTop w:val="0"/>
                                                              <w:marBottom w:val="0"/>
                                                              <w:divBdr>
                                                                <w:top w:val="none" w:sz="0" w:space="0" w:color="auto"/>
                                                                <w:left w:val="none" w:sz="0" w:space="0" w:color="auto"/>
                                                                <w:bottom w:val="none" w:sz="0" w:space="0" w:color="auto"/>
                                                                <w:right w:val="none" w:sz="0" w:space="0" w:color="auto"/>
                                                              </w:divBdr>
                                                            </w:div>
                                                          </w:divsChild>
                                                        </w:div>
                                                        <w:div w:id="1987929800">
                                                          <w:marLeft w:val="240"/>
                                                          <w:marRight w:val="240"/>
                                                          <w:marTop w:val="0"/>
                                                          <w:marBottom w:val="0"/>
                                                          <w:divBdr>
                                                            <w:top w:val="none" w:sz="0" w:space="0" w:color="auto"/>
                                                            <w:left w:val="none" w:sz="0" w:space="0" w:color="auto"/>
                                                            <w:bottom w:val="none" w:sz="0" w:space="0" w:color="auto"/>
                                                            <w:right w:val="none" w:sz="0" w:space="0" w:color="auto"/>
                                                          </w:divBdr>
                                                          <w:divsChild>
                                                            <w:div w:id="1506363944">
                                                              <w:marLeft w:val="240"/>
                                                              <w:marRight w:val="0"/>
                                                              <w:marTop w:val="0"/>
                                                              <w:marBottom w:val="0"/>
                                                              <w:divBdr>
                                                                <w:top w:val="none" w:sz="0" w:space="0" w:color="auto"/>
                                                                <w:left w:val="none" w:sz="0" w:space="0" w:color="auto"/>
                                                                <w:bottom w:val="none" w:sz="0" w:space="0" w:color="auto"/>
                                                                <w:right w:val="none" w:sz="0" w:space="0" w:color="auto"/>
                                                              </w:divBdr>
                                                            </w:div>
                                                          </w:divsChild>
                                                        </w:div>
                                                        <w:div w:id="816654253">
                                                          <w:marLeft w:val="240"/>
                                                          <w:marRight w:val="240"/>
                                                          <w:marTop w:val="0"/>
                                                          <w:marBottom w:val="0"/>
                                                          <w:divBdr>
                                                            <w:top w:val="none" w:sz="0" w:space="0" w:color="auto"/>
                                                            <w:left w:val="none" w:sz="0" w:space="0" w:color="auto"/>
                                                            <w:bottom w:val="none" w:sz="0" w:space="0" w:color="auto"/>
                                                            <w:right w:val="none" w:sz="0" w:space="0" w:color="auto"/>
                                                          </w:divBdr>
                                                          <w:divsChild>
                                                            <w:div w:id="595600011">
                                                              <w:marLeft w:val="240"/>
                                                              <w:marRight w:val="0"/>
                                                              <w:marTop w:val="0"/>
                                                              <w:marBottom w:val="0"/>
                                                              <w:divBdr>
                                                                <w:top w:val="none" w:sz="0" w:space="0" w:color="auto"/>
                                                                <w:left w:val="none" w:sz="0" w:space="0" w:color="auto"/>
                                                                <w:bottom w:val="none" w:sz="0" w:space="0" w:color="auto"/>
                                                                <w:right w:val="none" w:sz="0" w:space="0" w:color="auto"/>
                                                              </w:divBdr>
                                                            </w:div>
                                                          </w:divsChild>
                                                        </w:div>
                                                        <w:div w:id="934704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168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416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28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6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564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4065576">
      <w:bodyDiv w:val="1"/>
      <w:marLeft w:val="0"/>
      <w:marRight w:val="0"/>
      <w:marTop w:val="0"/>
      <w:marBottom w:val="0"/>
      <w:divBdr>
        <w:top w:val="none" w:sz="0" w:space="0" w:color="auto"/>
        <w:left w:val="none" w:sz="0" w:space="0" w:color="auto"/>
        <w:bottom w:val="none" w:sz="0" w:space="0" w:color="auto"/>
        <w:right w:val="none" w:sz="0" w:space="0" w:color="auto"/>
      </w:divBdr>
    </w:div>
    <w:div w:id="871963175">
      <w:bodyDiv w:val="1"/>
      <w:marLeft w:val="0"/>
      <w:marRight w:val="0"/>
      <w:marTop w:val="0"/>
      <w:marBottom w:val="0"/>
      <w:divBdr>
        <w:top w:val="none" w:sz="0" w:space="0" w:color="auto"/>
        <w:left w:val="none" w:sz="0" w:space="0" w:color="auto"/>
        <w:bottom w:val="none" w:sz="0" w:space="0" w:color="auto"/>
        <w:right w:val="none" w:sz="0" w:space="0" w:color="auto"/>
      </w:divBdr>
    </w:div>
    <w:div w:id="958951955">
      <w:bodyDiv w:val="1"/>
      <w:marLeft w:val="0"/>
      <w:marRight w:val="0"/>
      <w:marTop w:val="0"/>
      <w:marBottom w:val="0"/>
      <w:divBdr>
        <w:top w:val="none" w:sz="0" w:space="0" w:color="auto"/>
        <w:left w:val="none" w:sz="0" w:space="0" w:color="auto"/>
        <w:bottom w:val="none" w:sz="0" w:space="0" w:color="auto"/>
        <w:right w:val="none" w:sz="0" w:space="0" w:color="auto"/>
      </w:divBdr>
    </w:div>
    <w:div w:id="977808682">
      <w:bodyDiv w:val="1"/>
      <w:marLeft w:val="0"/>
      <w:marRight w:val="0"/>
      <w:marTop w:val="0"/>
      <w:marBottom w:val="0"/>
      <w:divBdr>
        <w:top w:val="none" w:sz="0" w:space="0" w:color="auto"/>
        <w:left w:val="none" w:sz="0" w:space="0" w:color="auto"/>
        <w:bottom w:val="none" w:sz="0" w:space="0" w:color="auto"/>
        <w:right w:val="none" w:sz="0" w:space="0" w:color="auto"/>
      </w:divBdr>
    </w:div>
    <w:div w:id="999121652">
      <w:bodyDiv w:val="1"/>
      <w:marLeft w:val="0"/>
      <w:marRight w:val="360"/>
      <w:marTop w:val="0"/>
      <w:marBottom w:val="0"/>
      <w:divBdr>
        <w:top w:val="none" w:sz="0" w:space="0" w:color="auto"/>
        <w:left w:val="none" w:sz="0" w:space="0" w:color="auto"/>
        <w:bottom w:val="none" w:sz="0" w:space="0" w:color="auto"/>
        <w:right w:val="none" w:sz="0" w:space="0" w:color="auto"/>
      </w:divBdr>
      <w:divsChild>
        <w:div w:id="1027410072">
          <w:marLeft w:val="240"/>
          <w:marRight w:val="240"/>
          <w:marTop w:val="0"/>
          <w:marBottom w:val="0"/>
          <w:divBdr>
            <w:top w:val="none" w:sz="0" w:space="0" w:color="auto"/>
            <w:left w:val="none" w:sz="0" w:space="0" w:color="auto"/>
            <w:bottom w:val="none" w:sz="0" w:space="0" w:color="auto"/>
            <w:right w:val="none" w:sz="0" w:space="0" w:color="auto"/>
          </w:divBdr>
        </w:div>
        <w:div w:id="1857887028">
          <w:marLeft w:val="240"/>
          <w:marRight w:val="240"/>
          <w:marTop w:val="0"/>
          <w:marBottom w:val="0"/>
          <w:divBdr>
            <w:top w:val="none" w:sz="0" w:space="0" w:color="auto"/>
            <w:left w:val="none" w:sz="0" w:space="0" w:color="auto"/>
            <w:bottom w:val="none" w:sz="0" w:space="0" w:color="auto"/>
            <w:right w:val="none" w:sz="0" w:space="0" w:color="auto"/>
          </w:divBdr>
          <w:divsChild>
            <w:div w:id="996693437">
              <w:marLeft w:val="240"/>
              <w:marRight w:val="0"/>
              <w:marTop w:val="0"/>
              <w:marBottom w:val="0"/>
              <w:divBdr>
                <w:top w:val="none" w:sz="0" w:space="0" w:color="auto"/>
                <w:left w:val="none" w:sz="0" w:space="0" w:color="auto"/>
                <w:bottom w:val="none" w:sz="0" w:space="0" w:color="auto"/>
                <w:right w:val="none" w:sz="0" w:space="0" w:color="auto"/>
              </w:divBdr>
            </w:div>
            <w:div w:id="603853675">
              <w:marLeft w:val="0"/>
              <w:marRight w:val="0"/>
              <w:marTop w:val="0"/>
              <w:marBottom w:val="0"/>
              <w:divBdr>
                <w:top w:val="none" w:sz="0" w:space="0" w:color="auto"/>
                <w:left w:val="none" w:sz="0" w:space="0" w:color="auto"/>
                <w:bottom w:val="none" w:sz="0" w:space="0" w:color="auto"/>
                <w:right w:val="none" w:sz="0" w:space="0" w:color="auto"/>
              </w:divBdr>
              <w:divsChild>
                <w:div w:id="1183394742">
                  <w:marLeft w:val="240"/>
                  <w:marRight w:val="240"/>
                  <w:marTop w:val="0"/>
                  <w:marBottom w:val="0"/>
                  <w:divBdr>
                    <w:top w:val="none" w:sz="0" w:space="0" w:color="auto"/>
                    <w:left w:val="none" w:sz="0" w:space="0" w:color="auto"/>
                    <w:bottom w:val="none" w:sz="0" w:space="0" w:color="auto"/>
                    <w:right w:val="none" w:sz="0" w:space="0" w:color="auto"/>
                  </w:divBdr>
                  <w:divsChild>
                    <w:div w:id="1545563026">
                      <w:marLeft w:val="240"/>
                      <w:marRight w:val="0"/>
                      <w:marTop w:val="0"/>
                      <w:marBottom w:val="0"/>
                      <w:divBdr>
                        <w:top w:val="none" w:sz="0" w:space="0" w:color="auto"/>
                        <w:left w:val="none" w:sz="0" w:space="0" w:color="auto"/>
                        <w:bottom w:val="none" w:sz="0" w:space="0" w:color="auto"/>
                        <w:right w:val="none" w:sz="0" w:space="0" w:color="auto"/>
                      </w:divBdr>
                    </w:div>
                    <w:div w:id="478228545">
                      <w:marLeft w:val="0"/>
                      <w:marRight w:val="0"/>
                      <w:marTop w:val="0"/>
                      <w:marBottom w:val="0"/>
                      <w:divBdr>
                        <w:top w:val="none" w:sz="0" w:space="0" w:color="auto"/>
                        <w:left w:val="none" w:sz="0" w:space="0" w:color="auto"/>
                        <w:bottom w:val="none" w:sz="0" w:space="0" w:color="auto"/>
                        <w:right w:val="none" w:sz="0" w:space="0" w:color="auto"/>
                      </w:divBdr>
                      <w:divsChild>
                        <w:div w:id="264969773">
                          <w:marLeft w:val="240"/>
                          <w:marRight w:val="240"/>
                          <w:marTop w:val="0"/>
                          <w:marBottom w:val="0"/>
                          <w:divBdr>
                            <w:top w:val="none" w:sz="0" w:space="0" w:color="auto"/>
                            <w:left w:val="none" w:sz="0" w:space="0" w:color="auto"/>
                            <w:bottom w:val="none" w:sz="0" w:space="0" w:color="auto"/>
                            <w:right w:val="none" w:sz="0" w:space="0" w:color="auto"/>
                          </w:divBdr>
                          <w:divsChild>
                            <w:div w:id="1479880314">
                              <w:marLeft w:val="240"/>
                              <w:marRight w:val="0"/>
                              <w:marTop w:val="0"/>
                              <w:marBottom w:val="0"/>
                              <w:divBdr>
                                <w:top w:val="none" w:sz="0" w:space="0" w:color="auto"/>
                                <w:left w:val="none" w:sz="0" w:space="0" w:color="auto"/>
                                <w:bottom w:val="none" w:sz="0" w:space="0" w:color="auto"/>
                                <w:right w:val="none" w:sz="0" w:space="0" w:color="auto"/>
                              </w:divBdr>
                            </w:div>
                          </w:divsChild>
                        </w:div>
                        <w:div w:id="830294633">
                          <w:marLeft w:val="240"/>
                          <w:marRight w:val="240"/>
                          <w:marTop w:val="0"/>
                          <w:marBottom w:val="0"/>
                          <w:divBdr>
                            <w:top w:val="none" w:sz="0" w:space="0" w:color="auto"/>
                            <w:left w:val="none" w:sz="0" w:space="0" w:color="auto"/>
                            <w:bottom w:val="none" w:sz="0" w:space="0" w:color="auto"/>
                            <w:right w:val="none" w:sz="0" w:space="0" w:color="auto"/>
                          </w:divBdr>
                          <w:divsChild>
                            <w:div w:id="736514081">
                              <w:marLeft w:val="240"/>
                              <w:marRight w:val="0"/>
                              <w:marTop w:val="0"/>
                              <w:marBottom w:val="0"/>
                              <w:divBdr>
                                <w:top w:val="none" w:sz="0" w:space="0" w:color="auto"/>
                                <w:left w:val="none" w:sz="0" w:space="0" w:color="auto"/>
                                <w:bottom w:val="none" w:sz="0" w:space="0" w:color="auto"/>
                                <w:right w:val="none" w:sz="0" w:space="0" w:color="auto"/>
                              </w:divBdr>
                            </w:div>
                          </w:divsChild>
                        </w:div>
                        <w:div w:id="1325351432">
                          <w:marLeft w:val="240"/>
                          <w:marRight w:val="240"/>
                          <w:marTop w:val="0"/>
                          <w:marBottom w:val="0"/>
                          <w:divBdr>
                            <w:top w:val="none" w:sz="0" w:space="0" w:color="auto"/>
                            <w:left w:val="none" w:sz="0" w:space="0" w:color="auto"/>
                            <w:bottom w:val="none" w:sz="0" w:space="0" w:color="auto"/>
                            <w:right w:val="none" w:sz="0" w:space="0" w:color="auto"/>
                          </w:divBdr>
                          <w:divsChild>
                            <w:div w:id="1056054469">
                              <w:marLeft w:val="240"/>
                              <w:marRight w:val="0"/>
                              <w:marTop w:val="0"/>
                              <w:marBottom w:val="0"/>
                              <w:divBdr>
                                <w:top w:val="none" w:sz="0" w:space="0" w:color="auto"/>
                                <w:left w:val="none" w:sz="0" w:space="0" w:color="auto"/>
                                <w:bottom w:val="none" w:sz="0" w:space="0" w:color="auto"/>
                                <w:right w:val="none" w:sz="0" w:space="0" w:color="auto"/>
                              </w:divBdr>
                            </w:div>
                          </w:divsChild>
                        </w:div>
                        <w:div w:id="528494635">
                          <w:marLeft w:val="240"/>
                          <w:marRight w:val="240"/>
                          <w:marTop w:val="0"/>
                          <w:marBottom w:val="0"/>
                          <w:divBdr>
                            <w:top w:val="none" w:sz="0" w:space="0" w:color="auto"/>
                            <w:left w:val="none" w:sz="0" w:space="0" w:color="auto"/>
                            <w:bottom w:val="none" w:sz="0" w:space="0" w:color="auto"/>
                            <w:right w:val="none" w:sz="0" w:space="0" w:color="auto"/>
                          </w:divBdr>
                          <w:divsChild>
                            <w:div w:id="995836640">
                              <w:marLeft w:val="240"/>
                              <w:marRight w:val="0"/>
                              <w:marTop w:val="0"/>
                              <w:marBottom w:val="0"/>
                              <w:divBdr>
                                <w:top w:val="none" w:sz="0" w:space="0" w:color="auto"/>
                                <w:left w:val="none" w:sz="0" w:space="0" w:color="auto"/>
                                <w:bottom w:val="none" w:sz="0" w:space="0" w:color="auto"/>
                                <w:right w:val="none" w:sz="0" w:space="0" w:color="auto"/>
                              </w:divBdr>
                            </w:div>
                          </w:divsChild>
                        </w:div>
                        <w:div w:id="1089229210">
                          <w:marLeft w:val="240"/>
                          <w:marRight w:val="240"/>
                          <w:marTop w:val="0"/>
                          <w:marBottom w:val="0"/>
                          <w:divBdr>
                            <w:top w:val="none" w:sz="0" w:space="0" w:color="auto"/>
                            <w:left w:val="none" w:sz="0" w:space="0" w:color="auto"/>
                            <w:bottom w:val="none" w:sz="0" w:space="0" w:color="auto"/>
                            <w:right w:val="none" w:sz="0" w:space="0" w:color="auto"/>
                          </w:divBdr>
                          <w:divsChild>
                            <w:div w:id="2139881520">
                              <w:marLeft w:val="240"/>
                              <w:marRight w:val="0"/>
                              <w:marTop w:val="0"/>
                              <w:marBottom w:val="0"/>
                              <w:divBdr>
                                <w:top w:val="none" w:sz="0" w:space="0" w:color="auto"/>
                                <w:left w:val="none" w:sz="0" w:space="0" w:color="auto"/>
                                <w:bottom w:val="none" w:sz="0" w:space="0" w:color="auto"/>
                                <w:right w:val="none" w:sz="0" w:space="0" w:color="auto"/>
                              </w:divBdr>
                            </w:div>
                          </w:divsChild>
                        </w:div>
                        <w:div w:id="101463354">
                          <w:marLeft w:val="240"/>
                          <w:marRight w:val="240"/>
                          <w:marTop w:val="0"/>
                          <w:marBottom w:val="0"/>
                          <w:divBdr>
                            <w:top w:val="none" w:sz="0" w:space="0" w:color="auto"/>
                            <w:left w:val="none" w:sz="0" w:space="0" w:color="auto"/>
                            <w:bottom w:val="none" w:sz="0" w:space="0" w:color="auto"/>
                            <w:right w:val="none" w:sz="0" w:space="0" w:color="auto"/>
                          </w:divBdr>
                          <w:divsChild>
                            <w:div w:id="739015018">
                              <w:marLeft w:val="240"/>
                              <w:marRight w:val="0"/>
                              <w:marTop w:val="0"/>
                              <w:marBottom w:val="0"/>
                              <w:divBdr>
                                <w:top w:val="none" w:sz="0" w:space="0" w:color="auto"/>
                                <w:left w:val="none" w:sz="0" w:space="0" w:color="auto"/>
                                <w:bottom w:val="none" w:sz="0" w:space="0" w:color="auto"/>
                                <w:right w:val="none" w:sz="0" w:space="0" w:color="auto"/>
                              </w:divBdr>
                            </w:div>
                          </w:divsChild>
                        </w:div>
                        <w:div w:id="492531898">
                          <w:marLeft w:val="240"/>
                          <w:marRight w:val="240"/>
                          <w:marTop w:val="0"/>
                          <w:marBottom w:val="0"/>
                          <w:divBdr>
                            <w:top w:val="none" w:sz="0" w:space="0" w:color="auto"/>
                            <w:left w:val="none" w:sz="0" w:space="0" w:color="auto"/>
                            <w:bottom w:val="none" w:sz="0" w:space="0" w:color="auto"/>
                            <w:right w:val="none" w:sz="0" w:space="0" w:color="auto"/>
                          </w:divBdr>
                          <w:divsChild>
                            <w:div w:id="182210836">
                              <w:marLeft w:val="240"/>
                              <w:marRight w:val="0"/>
                              <w:marTop w:val="0"/>
                              <w:marBottom w:val="0"/>
                              <w:divBdr>
                                <w:top w:val="none" w:sz="0" w:space="0" w:color="auto"/>
                                <w:left w:val="none" w:sz="0" w:space="0" w:color="auto"/>
                                <w:bottom w:val="none" w:sz="0" w:space="0" w:color="auto"/>
                                <w:right w:val="none" w:sz="0" w:space="0" w:color="auto"/>
                              </w:divBdr>
                            </w:div>
                          </w:divsChild>
                        </w:div>
                        <w:div w:id="951862815">
                          <w:marLeft w:val="240"/>
                          <w:marRight w:val="240"/>
                          <w:marTop w:val="0"/>
                          <w:marBottom w:val="0"/>
                          <w:divBdr>
                            <w:top w:val="none" w:sz="0" w:space="0" w:color="auto"/>
                            <w:left w:val="none" w:sz="0" w:space="0" w:color="auto"/>
                            <w:bottom w:val="none" w:sz="0" w:space="0" w:color="auto"/>
                            <w:right w:val="none" w:sz="0" w:space="0" w:color="auto"/>
                          </w:divBdr>
                          <w:divsChild>
                            <w:div w:id="908003373">
                              <w:marLeft w:val="240"/>
                              <w:marRight w:val="0"/>
                              <w:marTop w:val="0"/>
                              <w:marBottom w:val="0"/>
                              <w:divBdr>
                                <w:top w:val="none" w:sz="0" w:space="0" w:color="auto"/>
                                <w:left w:val="none" w:sz="0" w:space="0" w:color="auto"/>
                                <w:bottom w:val="none" w:sz="0" w:space="0" w:color="auto"/>
                                <w:right w:val="none" w:sz="0" w:space="0" w:color="auto"/>
                              </w:divBdr>
                            </w:div>
                          </w:divsChild>
                        </w:div>
                        <w:div w:id="1132094204">
                          <w:marLeft w:val="240"/>
                          <w:marRight w:val="240"/>
                          <w:marTop w:val="0"/>
                          <w:marBottom w:val="0"/>
                          <w:divBdr>
                            <w:top w:val="none" w:sz="0" w:space="0" w:color="auto"/>
                            <w:left w:val="none" w:sz="0" w:space="0" w:color="auto"/>
                            <w:bottom w:val="none" w:sz="0" w:space="0" w:color="auto"/>
                            <w:right w:val="none" w:sz="0" w:space="0" w:color="auto"/>
                          </w:divBdr>
                          <w:divsChild>
                            <w:div w:id="938490696">
                              <w:marLeft w:val="240"/>
                              <w:marRight w:val="0"/>
                              <w:marTop w:val="0"/>
                              <w:marBottom w:val="0"/>
                              <w:divBdr>
                                <w:top w:val="none" w:sz="0" w:space="0" w:color="auto"/>
                                <w:left w:val="none" w:sz="0" w:space="0" w:color="auto"/>
                                <w:bottom w:val="none" w:sz="0" w:space="0" w:color="auto"/>
                                <w:right w:val="none" w:sz="0" w:space="0" w:color="auto"/>
                              </w:divBdr>
                            </w:div>
                          </w:divsChild>
                        </w:div>
                        <w:div w:id="653606708">
                          <w:marLeft w:val="240"/>
                          <w:marRight w:val="240"/>
                          <w:marTop w:val="0"/>
                          <w:marBottom w:val="0"/>
                          <w:divBdr>
                            <w:top w:val="none" w:sz="0" w:space="0" w:color="auto"/>
                            <w:left w:val="none" w:sz="0" w:space="0" w:color="auto"/>
                            <w:bottom w:val="none" w:sz="0" w:space="0" w:color="auto"/>
                            <w:right w:val="none" w:sz="0" w:space="0" w:color="auto"/>
                          </w:divBdr>
                          <w:divsChild>
                            <w:div w:id="1925798843">
                              <w:marLeft w:val="240"/>
                              <w:marRight w:val="0"/>
                              <w:marTop w:val="0"/>
                              <w:marBottom w:val="0"/>
                              <w:divBdr>
                                <w:top w:val="none" w:sz="0" w:space="0" w:color="auto"/>
                                <w:left w:val="none" w:sz="0" w:space="0" w:color="auto"/>
                                <w:bottom w:val="none" w:sz="0" w:space="0" w:color="auto"/>
                                <w:right w:val="none" w:sz="0" w:space="0" w:color="auto"/>
                              </w:divBdr>
                            </w:div>
                          </w:divsChild>
                        </w:div>
                        <w:div w:id="217017276">
                          <w:marLeft w:val="240"/>
                          <w:marRight w:val="240"/>
                          <w:marTop w:val="0"/>
                          <w:marBottom w:val="0"/>
                          <w:divBdr>
                            <w:top w:val="none" w:sz="0" w:space="0" w:color="auto"/>
                            <w:left w:val="none" w:sz="0" w:space="0" w:color="auto"/>
                            <w:bottom w:val="none" w:sz="0" w:space="0" w:color="auto"/>
                            <w:right w:val="none" w:sz="0" w:space="0" w:color="auto"/>
                          </w:divBdr>
                          <w:divsChild>
                            <w:div w:id="1215120818">
                              <w:marLeft w:val="240"/>
                              <w:marRight w:val="0"/>
                              <w:marTop w:val="0"/>
                              <w:marBottom w:val="0"/>
                              <w:divBdr>
                                <w:top w:val="none" w:sz="0" w:space="0" w:color="auto"/>
                                <w:left w:val="none" w:sz="0" w:space="0" w:color="auto"/>
                                <w:bottom w:val="none" w:sz="0" w:space="0" w:color="auto"/>
                                <w:right w:val="none" w:sz="0" w:space="0" w:color="auto"/>
                              </w:divBdr>
                            </w:div>
                            <w:div w:id="1551117098">
                              <w:marLeft w:val="0"/>
                              <w:marRight w:val="0"/>
                              <w:marTop w:val="0"/>
                              <w:marBottom w:val="0"/>
                              <w:divBdr>
                                <w:top w:val="none" w:sz="0" w:space="0" w:color="auto"/>
                                <w:left w:val="none" w:sz="0" w:space="0" w:color="auto"/>
                                <w:bottom w:val="none" w:sz="0" w:space="0" w:color="auto"/>
                                <w:right w:val="none" w:sz="0" w:space="0" w:color="auto"/>
                              </w:divBdr>
                              <w:divsChild>
                                <w:div w:id="201023">
                                  <w:marLeft w:val="240"/>
                                  <w:marRight w:val="240"/>
                                  <w:marTop w:val="0"/>
                                  <w:marBottom w:val="0"/>
                                  <w:divBdr>
                                    <w:top w:val="none" w:sz="0" w:space="0" w:color="auto"/>
                                    <w:left w:val="none" w:sz="0" w:space="0" w:color="auto"/>
                                    <w:bottom w:val="none" w:sz="0" w:space="0" w:color="auto"/>
                                    <w:right w:val="none" w:sz="0" w:space="0" w:color="auto"/>
                                  </w:divBdr>
                                  <w:divsChild>
                                    <w:div w:id="1596135195">
                                      <w:marLeft w:val="240"/>
                                      <w:marRight w:val="0"/>
                                      <w:marTop w:val="0"/>
                                      <w:marBottom w:val="0"/>
                                      <w:divBdr>
                                        <w:top w:val="none" w:sz="0" w:space="0" w:color="auto"/>
                                        <w:left w:val="none" w:sz="0" w:space="0" w:color="auto"/>
                                        <w:bottom w:val="none" w:sz="0" w:space="0" w:color="auto"/>
                                        <w:right w:val="none" w:sz="0" w:space="0" w:color="auto"/>
                                      </w:divBdr>
                                    </w:div>
                                  </w:divsChild>
                                </w:div>
                                <w:div w:id="103176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36603">
                          <w:marLeft w:val="240"/>
                          <w:marRight w:val="240"/>
                          <w:marTop w:val="0"/>
                          <w:marBottom w:val="0"/>
                          <w:divBdr>
                            <w:top w:val="none" w:sz="0" w:space="0" w:color="auto"/>
                            <w:left w:val="none" w:sz="0" w:space="0" w:color="auto"/>
                            <w:bottom w:val="none" w:sz="0" w:space="0" w:color="auto"/>
                            <w:right w:val="none" w:sz="0" w:space="0" w:color="auto"/>
                          </w:divBdr>
                          <w:divsChild>
                            <w:div w:id="953290154">
                              <w:marLeft w:val="240"/>
                              <w:marRight w:val="0"/>
                              <w:marTop w:val="0"/>
                              <w:marBottom w:val="0"/>
                              <w:divBdr>
                                <w:top w:val="none" w:sz="0" w:space="0" w:color="auto"/>
                                <w:left w:val="none" w:sz="0" w:space="0" w:color="auto"/>
                                <w:bottom w:val="none" w:sz="0" w:space="0" w:color="auto"/>
                                <w:right w:val="none" w:sz="0" w:space="0" w:color="auto"/>
                              </w:divBdr>
                            </w:div>
                            <w:div w:id="1503083614">
                              <w:marLeft w:val="0"/>
                              <w:marRight w:val="0"/>
                              <w:marTop w:val="0"/>
                              <w:marBottom w:val="0"/>
                              <w:divBdr>
                                <w:top w:val="none" w:sz="0" w:space="0" w:color="auto"/>
                                <w:left w:val="none" w:sz="0" w:space="0" w:color="auto"/>
                                <w:bottom w:val="none" w:sz="0" w:space="0" w:color="auto"/>
                                <w:right w:val="none" w:sz="0" w:space="0" w:color="auto"/>
                              </w:divBdr>
                              <w:divsChild>
                                <w:div w:id="1632978915">
                                  <w:marLeft w:val="240"/>
                                  <w:marRight w:val="240"/>
                                  <w:marTop w:val="0"/>
                                  <w:marBottom w:val="0"/>
                                  <w:divBdr>
                                    <w:top w:val="none" w:sz="0" w:space="0" w:color="auto"/>
                                    <w:left w:val="none" w:sz="0" w:space="0" w:color="auto"/>
                                    <w:bottom w:val="none" w:sz="0" w:space="0" w:color="auto"/>
                                    <w:right w:val="none" w:sz="0" w:space="0" w:color="auto"/>
                                  </w:divBdr>
                                  <w:divsChild>
                                    <w:div w:id="798112588">
                                      <w:marLeft w:val="240"/>
                                      <w:marRight w:val="0"/>
                                      <w:marTop w:val="0"/>
                                      <w:marBottom w:val="0"/>
                                      <w:divBdr>
                                        <w:top w:val="none" w:sz="0" w:space="0" w:color="auto"/>
                                        <w:left w:val="none" w:sz="0" w:space="0" w:color="auto"/>
                                        <w:bottom w:val="none" w:sz="0" w:space="0" w:color="auto"/>
                                        <w:right w:val="none" w:sz="0" w:space="0" w:color="auto"/>
                                      </w:divBdr>
                                    </w:div>
                                  </w:divsChild>
                                </w:div>
                                <w:div w:id="1463772596">
                                  <w:marLeft w:val="240"/>
                                  <w:marRight w:val="240"/>
                                  <w:marTop w:val="0"/>
                                  <w:marBottom w:val="0"/>
                                  <w:divBdr>
                                    <w:top w:val="none" w:sz="0" w:space="0" w:color="auto"/>
                                    <w:left w:val="none" w:sz="0" w:space="0" w:color="auto"/>
                                    <w:bottom w:val="none" w:sz="0" w:space="0" w:color="auto"/>
                                    <w:right w:val="none" w:sz="0" w:space="0" w:color="auto"/>
                                  </w:divBdr>
                                  <w:divsChild>
                                    <w:div w:id="2067871653">
                                      <w:marLeft w:val="240"/>
                                      <w:marRight w:val="0"/>
                                      <w:marTop w:val="0"/>
                                      <w:marBottom w:val="0"/>
                                      <w:divBdr>
                                        <w:top w:val="none" w:sz="0" w:space="0" w:color="auto"/>
                                        <w:left w:val="none" w:sz="0" w:space="0" w:color="auto"/>
                                        <w:bottom w:val="none" w:sz="0" w:space="0" w:color="auto"/>
                                        <w:right w:val="none" w:sz="0" w:space="0" w:color="auto"/>
                                      </w:divBdr>
                                    </w:div>
                                  </w:divsChild>
                                </w:div>
                                <w:div w:id="1032536422">
                                  <w:marLeft w:val="240"/>
                                  <w:marRight w:val="240"/>
                                  <w:marTop w:val="0"/>
                                  <w:marBottom w:val="0"/>
                                  <w:divBdr>
                                    <w:top w:val="none" w:sz="0" w:space="0" w:color="auto"/>
                                    <w:left w:val="none" w:sz="0" w:space="0" w:color="auto"/>
                                    <w:bottom w:val="none" w:sz="0" w:space="0" w:color="auto"/>
                                    <w:right w:val="none" w:sz="0" w:space="0" w:color="auto"/>
                                  </w:divBdr>
                                  <w:divsChild>
                                    <w:div w:id="1078526544">
                                      <w:marLeft w:val="240"/>
                                      <w:marRight w:val="0"/>
                                      <w:marTop w:val="0"/>
                                      <w:marBottom w:val="0"/>
                                      <w:divBdr>
                                        <w:top w:val="none" w:sz="0" w:space="0" w:color="auto"/>
                                        <w:left w:val="none" w:sz="0" w:space="0" w:color="auto"/>
                                        <w:bottom w:val="none" w:sz="0" w:space="0" w:color="auto"/>
                                        <w:right w:val="none" w:sz="0" w:space="0" w:color="auto"/>
                                      </w:divBdr>
                                    </w:div>
                                  </w:divsChild>
                                </w:div>
                                <w:div w:id="809521056">
                                  <w:marLeft w:val="240"/>
                                  <w:marRight w:val="240"/>
                                  <w:marTop w:val="0"/>
                                  <w:marBottom w:val="0"/>
                                  <w:divBdr>
                                    <w:top w:val="none" w:sz="0" w:space="0" w:color="auto"/>
                                    <w:left w:val="none" w:sz="0" w:space="0" w:color="auto"/>
                                    <w:bottom w:val="none" w:sz="0" w:space="0" w:color="auto"/>
                                    <w:right w:val="none" w:sz="0" w:space="0" w:color="auto"/>
                                  </w:divBdr>
                                  <w:divsChild>
                                    <w:div w:id="1919051211">
                                      <w:marLeft w:val="240"/>
                                      <w:marRight w:val="0"/>
                                      <w:marTop w:val="0"/>
                                      <w:marBottom w:val="0"/>
                                      <w:divBdr>
                                        <w:top w:val="none" w:sz="0" w:space="0" w:color="auto"/>
                                        <w:left w:val="none" w:sz="0" w:space="0" w:color="auto"/>
                                        <w:bottom w:val="none" w:sz="0" w:space="0" w:color="auto"/>
                                        <w:right w:val="none" w:sz="0" w:space="0" w:color="auto"/>
                                      </w:divBdr>
                                    </w:div>
                                  </w:divsChild>
                                </w:div>
                                <w:div w:id="532111945">
                                  <w:marLeft w:val="240"/>
                                  <w:marRight w:val="240"/>
                                  <w:marTop w:val="0"/>
                                  <w:marBottom w:val="0"/>
                                  <w:divBdr>
                                    <w:top w:val="none" w:sz="0" w:space="0" w:color="auto"/>
                                    <w:left w:val="none" w:sz="0" w:space="0" w:color="auto"/>
                                    <w:bottom w:val="none" w:sz="0" w:space="0" w:color="auto"/>
                                    <w:right w:val="none" w:sz="0" w:space="0" w:color="auto"/>
                                  </w:divBdr>
                                  <w:divsChild>
                                    <w:div w:id="1176504501">
                                      <w:marLeft w:val="240"/>
                                      <w:marRight w:val="0"/>
                                      <w:marTop w:val="0"/>
                                      <w:marBottom w:val="0"/>
                                      <w:divBdr>
                                        <w:top w:val="none" w:sz="0" w:space="0" w:color="auto"/>
                                        <w:left w:val="none" w:sz="0" w:space="0" w:color="auto"/>
                                        <w:bottom w:val="none" w:sz="0" w:space="0" w:color="auto"/>
                                        <w:right w:val="none" w:sz="0" w:space="0" w:color="auto"/>
                                      </w:divBdr>
                                    </w:div>
                                  </w:divsChild>
                                </w:div>
                                <w:div w:id="1481531365">
                                  <w:marLeft w:val="240"/>
                                  <w:marRight w:val="240"/>
                                  <w:marTop w:val="0"/>
                                  <w:marBottom w:val="0"/>
                                  <w:divBdr>
                                    <w:top w:val="none" w:sz="0" w:space="0" w:color="auto"/>
                                    <w:left w:val="none" w:sz="0" w:space="0" w:color="auto"/>
                                    <w:bottom w:val="none" w:sz="0" w:space="0" w:color="auto"/>
                                    <w:right w:val="none" w:sz="0" w:space="0" w:color="auto"/>
                                  </w:divBdr>
                                  <w:divsChild>
                                    <w:div w:id="666634717">
                                      <w:marLeft w:val="240"/>
                                      <w:marRight w:val="0"/>
                                      <w:marTop w:val="0"/>
                                      <w:marBottom w:val="0"/>
                                      <w:divBdr>
                                        <w:top w:val="none" w:sz="0" w:space="0" w:color="auto"/>
                                        <w:left w:val="none" w:sz="0" w:space="0" w:color="auto"/>
                                        <w:bottom w:val="none" w:sz="0" w:space="0" w:color="auto"/>
                                        <w:right w:val="none" w:sz="0" w:space="0" w:color="auto"/>
                                      </w:divBdr>
                                    </w:div>
                                    <w:div w:id="1819223402">
                                      <w:marLeft w:val="0"/>
                                      <w:marRight w:val="0"/>
                                      <w:marTop w:val="0"/>
                                      <w:marBottom w:val="0"/>
                                      <w:divBdr>
                                        <w:top w:val="none" w:sz="0" w:space="0" w:color="auto"/>
                                        <w:left w:val="none" w:sz="0" w:space="0" w:color="auto"/>
                                        <w:bottom w:val="none" w:sz="0" w:space="0" w:color="auto"/>
                                        <w:right w:val="none" w:sz="0" w:space="0" w:color="auto"/>
                                      </w:divBdr>
                                      <w:divsChild>
                                        <w:div w:id="2134324728">
                                          <w:marLeft w:val="240"/>
                                          <w:marRight w:val="240"/>
                                          <w:marTop w:val="0"/>
                                          <w:marBottom w:val="0"/>
                                          <w:divBdr>
                                            <w:top w:val="none" w:sz="0" w:space="0" w:color="auto"/>
                                            <w:left w:val="none" w:sz="0" w:space="0" w:color="auto"/>
                                            <w:bottom w:val="none" w:sz="0" w:space="0" w:color="auto"/>
                                            <w:right w:val="none" w:sz="0" w:space="0" w:color="auto"/>
                                          </w:divBdr>
                                          <w:divsChild>
                                            <w:div w:id="1703507169">
                                              <w:marLeft w:val="240"/>
                                              <w:marRight w:val="0"/>
                                              <w:marTop w:val="0"/>
                                              <w:marBottom w:val="0"/>
                                              <w:divBdr>
                                                <w:top w:val="none" w:sz="0" w:space="0" w:color="auto"/>
                                                <w:left w:val="none" w:sz="0" w:space="0" w:color="auto"/>
                                                <w:bottom w:val="none" w:sz="0" w:space="0" w:color="auto"/>
                                                <w:right w:val="none" w:sz="0" w:space="0" w:color="auto"/>
                                              </w:divBdr>
                                            </w:div>
                                          </w:divsChild>
                                        </w:div>
                                        <w:div w:id="1381787474">
                                          <w:marLeft w:val="240"/>
                                          <w:marRight w:val="240"/>
                                          <w:marTop w:val="0"/>
                                          <w:marBottom w:val="0"/>
                                          <w:divBdr>
                                            <w:top w:val="none" w:sz="0" w:space="0" w:color="auto"/>
                                            <w:left w:val="none" w:sz="0" w:space="0" w:color="auto"/>
                                            <w:bottom w:val="none" w:sz="0" w:space="0" w:color="auto"/>
                                            <w:right w:val="none" w:sz="0" w:space="0" w:color="auto"/>
                                          </w:divBdr>
                                          <w:divsChild>
                                            <w:div w:id="1951010229">
                                              <w:marLeft w:val="240"/>
                                              <w:marRight w:val="0"/>
                                              <w:marTop w:val="0"/>
                                              <w:marBottom w:val="0"/>
                                              <w:divBdr>
                                                <w:top w:val="none" w:sz="0" w:space="0" w:color="auto"/>
                                                <w:left w:val="none" w:sz="0" w:space="0" w:color="auto"/>
                                                <w:bottom w:val="none" w:sz="0" w:space="0" w:color="auto"/>
                                                <w:right w:val="none" w:sz="0" w:space="0" w:color="auto"/>
                                              </w:divBdr>
                                            </w:div>
                                          </w:divsChild>
                                        </w:div>
                                        <w:div w:id="699287061">
                                          <w:marLeft w:val="240"/>
                                          <w:marRight w:val="240"/>
                                          <w:marTop w:val="0"/>
                                          <w:marBottom w:val="0"/>
                                          <w:divBdr>
                                            <w:top w:val="none" w:sz="0" w:space="0" w:color="auto"/>
                                            <w:left w:val="none" w:sz="0" w:space="0" w:color="auto"/>
                                            <w:bottom w:val="none" w:sz="0" w:space="0" w:color="auto"/>
                                            <w:right w:val="none" w:sz="0" w:space="0" w:color="auto"/>
                                          </w:divBdr>
                                          <w:divsChild>
                                            <w:div w:id="1356923074">
                                              <w:marLeft w:val="240"/>
                                              <w:marRight w:val="0"/>
                                              <w:marTop w:val="0"/>
                                              <w:marBottom w:val="0"/>
                                              <w:divBdr>
                                                <w:top w:val="none" w:sz="0" w:space="0" w:color="auto"/>
                                                <w:left w:val="none" w:sz="0" w:space="0" w:color="auto"/>
                                                <w:bottom w:val="none" w:sz="0" w:space="0" w:color="auto"/>
                                                <w:right w:val="none" w:sz="0" w:space="0" w:color="auto"/>
                                              </w:divBdr>
                                            </w:div>
                                          </w:divsChild>
                                        </w:div>
                                        <w:div w:id="172187959">
                                          <w:marLeft w:val="240"/>
                                          <w:marRight w:val="240"/>
                                          <w:marTop w:val="0"/>
                                          <w:marBottom w:val="0"/>
                                          <w:divBdr>
                                            <w:top w:val="none" w:sz="0" w:space="0" w:color="auto"/>
                                            <w:left w:val="none" w:sz="0" w:space="0" w:color="auto"/>
                                            <w:bottom w:val="none" w:sz="0" w:space="0" w:color="auto"/>
                                            <w:right w:val="none" w:sz="0" w:space="0" w:color="auto"/>
                                          </w:divBdr>
                                          <w:divsChild>
                                            <w:div w:id="739252166">
                                              <w:marLeft w:val="240"/>
                                              <w:marRight w:val="0"/>
                                              <w:marTop w:val="0"/>
                                              <w:marBottom w:val="0"/>
                                              <w:divBdr>
                                                <w:top w:val="none" w:sz="0" w:space="0" w:color="auto"/>
                                                <w:left w:val="none" w:sz="0" w:space="0" w:color="auto"/>
                                                <w:bottom w:val="none" w:sz="0" w:space="0" w:color="auto"/>
                                                <w:right w:val="none" w:sz="0" w:space="0" w:color="auto"/>
                                              </w:divBdr>
                                            </w:div>
                                          </w:divsChild>
                                        </w:div>
                                        <w:div w:id="691951760">
                                          <w:marLeft w:val="240"/>
                                          <w:marRight w:val="240"/>
                                          <w:marTop w:val="0"/>
                                          <w:marBottom w:val="0"/>
                                          <w:divBdr>
                                            <w:top w:val="none" w:sz="0" w:space="0" w:color="auto"/>
                                            <w:left w:val="none" w:sz="0" w:space="0" w:color="auto"/>
                                            <w:bottom w:val="none" w:sz="0" w:space="0" w:color="auto"/>
                                            <w:right w:val="none" w:sz="0" w:space="0" w:color="auto"/>
                                          </w:divBdr>
                                          <w:divsChild>
                                            <w:div w:id="494806610">
                                              <w:marLeft w:val="240"/>
                                              <w:marRight w:val="0"/>
                                              <w:marTop w:val="0"/>
                                              <w:marBottom w:val="0"/>
                                              <w:divBdr>
                                                <w:top w:val="none" w:sz="0" w:space="0" w:color="auto"/>
                                                <w:left w:val="none" w:sz="0" w:space="0" w:color="auto"/>
                                                <w:bottom w:val="none" w:sz="0" w:space="0" w:color="auto"/>
                                                <w:right w:val="none" w:sz="0" w:space="0" w:color="auto"/>
                                              </w:divBdr>
                                            </w:div>
                                          </w:divsChild>
                                        </w:div>
                                        <w:div w:id="1420055049">
                                          <w:marLeft w:val="240"/>
                                          <w:marRight w:val="240"/>
                                          <w:marTop w:val="0"/>
                                          <w:marBottom w:val="0"/>
                                          <w:divBdr>
                                            <w:top w:val="none" w:sz="0" w:space="0" w:color="auto"/>
                                            <w:left w:val="none" w:sz="0" w:space="0" w:color="auto"/>
                                            <w:bottom w:val="none" w:sz="0" w:space="0" w:color="auto"/>
                                            <w:right w:val="none" w:sz="0" w:space="0" w:color="auto"/>
                                          </w:divBdr>
                                          <w:divsChild>
                                            <w:div w:id="502090149">
                                              <w:marLeft w:val="240"/>
                                              <w:marRight w:val="0"/>
                                              <w:marTop w:val="0"/>
                                              <w:marBottom w:val="0"/>
                                              <w:divBdr>
                                                <w:top w:val="none" w:sz="0" w:space="0" w:color="auto"/>
                                                <w:left w:val="none" w:sz="0" w:space="0" w:color="auto"/>
                                                <w:bottom w:val="none" w:sz="0" w:space="0" w:color="auto"/>
                                                <w:right w:val="none" w:sz="0" w:space="0" w:color="auto"/>
                                              </w:divBdr>
                                            </w:div>
                                          </w:divsChild>
                                        </w:div>
                                        <w:div w:id="281495379">
                                          <w:marLeft w:val="240"/>
                                          <w:marRight w:val="240"/>
                                          <w:marTop w:val="0"/>
                                          <w:marBottom w:val="0"/>
                                          <w:divBdr>
                                            <w:top w:val="none" w:sz="0" w:space="0" w:color="auto"/>
                                            <w:left w:val="none" w:sz="0" w:space="0" w:color="auto"/>
                                            <w:bottom w:val="none" w:sz="0" w:space="0" w:color="auto"/>
                                            <w:right w:val="none" w:sz="0" w:space="0" w:color="auto"/>
                                          </w:divBdr>
                                          <w:divsChild>
                                            <w:div w:id="1247229052">
                                              <w:marLeft w:val="240"/>
                                              <w:marRight w:val="0"/>
                                              <w:marTop w:val="0"/>
                                              <w:marBottom w:val="0"/>
                                              <w:divBdr>
                                                <w:top w:val="none" w:sz="0" w:space="0" w:color="auto"/>
                                                <w:left w:val="none" w:sz="0" w:space="0" w:color="auto"/>
                                                <w:bottom w:val="none" w:sz="0" w:space="0" w:color="auto"/>
                                                <w:right w:val="none" w:sz="0" w:space="0" w:color="auto"/>
                                              </w:divBdr>
                                            </w:div>
                                          </w:divsChild>
                                        </w:div>
                                        <w:div w:id="277563072">
                                          <w:marLeft w:val="240"/>
                                          <w:marRight w:val="240"/>
                                          <w:marTop w:val="0"/>
                                          <w:marBottom w:val="0"/>
                                          <w:divBdr>
                                            <w:top w:val="none" w:sz="0" w:space="0" w:color="auto"/>
                                            <w:left w:val="none" w:sz="0" w:space="0" w:color="auto"/>
                                            <w:bottom w:val="none" w:sz="0" w:space="0" w:color="auto"/>
                                            <w:right w:val="none" w:sz="0" w:space="0" w:color="auto"/>
                                          </w:divBdr>
                                          <w:divsChild>
                                            <w:div w:id="1613434394">
                                              <w:marLeft w:val="240"/>
                                              <w:marRight w:val="0"/>
                                              <w:marTop w:val="0"/>
                                              <w:marBottom w:val="0"/>
                                              <w:divBdr>
                                                <w:top w:val="none" w:sz="0" w:space="0" w:color="auto"/>
                                                <w:left w:val="none" w:sz="0" w:space="0" w:color="auto"/>
                                                <w:bottom w:val="none" w:sz="0" w:space="0" w:color="auto"/>
                                                <w:right w:val="none" w:sz="0" w:space="0" w:color="auto"/>
                                              </w:divBdr>
                                            </w:div>
                                          </w:divsChild>
                                        </w:div>
                                        <w:div w:id="1911187476">
                                          <w:marLeft w:val="240"/>
                                          <w:marRight w:val="240"/>
                                          <w:marTop w:val="0"/>
                                          <w:marBottom w:val="0"/>
                                          <w:divBdr>
                                            <w:top w:val="none" w:sz="0" w:space="0" w:color="auto"/>
                                            <w:left w:val="none" w:sz="0" w:space="0" w:color="auto"/>
                                            <w:bottom w:val="none" w:sz="0" w:space="0" w:color="auto"/>
                                            <w:right w:val="none" w:sz="0" w:space="0" w:color="auto"/>
                                          </w:divBdr>
                                          <w:divsChild>
                                            <w:div w:id="1454330325">
                                              <w:marLeft w:val="240"/>
                                              <w:marRight w:val="0"/>
                                              <w:marTop w:val="0"/>
                                              <w:marBottom w:val="0"/>
                                              <w:divBdr>
                                                <w:top w:val="none" w:sz="0" w:space="0" w:color="auto"/>
                                                <w:left w:val="none" w:sz="0" w:space="0" w:color="auto"/>
                                                <w:bottom w:val="none" w:sz="0" w:space="0" w:color="auto"/>
                                                <w:right w:val="none" w:sz="0" w:space="0" w:color="auto"/>
                                              </w:divBdr>
                                            </w:div>
                                          </w:divsChild>
                                        </w:div>
                                        <w:div w:id="322587502">
                                          <w:marLeft w:val="240"/>
                                          <w:marRight w:val="240"/>
                                          <w:marTop w:val="0"/>
                                          <w:marBottom w:val="0"/>
                                          <w:divBdr>
                                            <w:top w:val="none" w:sz="0" w:space="0" w:color="auto"/>
                                            <w:left w:val="none" w:sz="0" w:space="0" w:color="auto"/>
                                            <w:bottom w:val="none" w:sz="0" w:space="0" w:color="auto"/>
                                            <w:right w:val="none" w:sz="0" w:space="0" w:color="auto"/>
                                          </w:divBdr>
                                          <w:divsChild>
                                            <w:div w:id="1767575020">
                                              <w:marLeft w:val="240"/>
                                              <w:marRight w:val="0"/>
                                              <w:marTop w:val="0"/>
                                              <w:marBottom w:val="0"/>
                                              <w:divBdr>
                                                <w:top w:val="none" w:sz="0" w:space="0" w:color="auto"/>
                                                <w:left w:val="none" w:sz="0" w:space="0" w:color="auto"/>
                                                <w:bottom w:val="none" w:sz="0" w:space="0" w:color="auto"/>
                                                <w:right w:val="none" w:sz="0" w:space="0" w:color="auto"/>
                                              </w:divBdr>
                                            </w:div>
                                            <w:div w:id="1101804308">
                                              <w:marLeft w:val="0"/>
                                              <w:marRight w:val="0"/>
                                              <w:marTop w:val="0"/>
                                              <w:marBottom w:val="0"/>
                                              <w:divBdr>
                                                <w:top w:val="none" w:sz="0" w:space="0" w:color="auto"/>
                                                <w:left w:val="none" w:sz="0" w:space="0" w:color="auto"/>
                                                <w:bottom w:val="none" w:sz="0" w:space="0" w:color="auto"/>
                                                <w:right w:val="none" w:sz="0" w:space="0" w:color="auto"/>
                                              </w:divBdr>
                                              <w:divsChild>
                                                <w:div w:id="579868016">
                                                  <w:marLeft w:val="240"/>
                                                  <w:marRight w:val="240"/>
                                                  <w:marTop w:val="0"/>
                                                  <w:marBottom w:val="0"/>
                                                  <w:divBdr>
                                                    <w:top w:val="none" w:sz="0" w:space="0" w:color="auto"/>
                                                    <w:left w:val="none" w:sz="0" w:space="0" w:color="auto"/>
                                                    <w:bottom w:val="none" w:sz="0" w:space="0" w:color="auto"/>
                                                    <w:right w:val="none" w:sz="0" w:space="0" w:color="auto"/>
                                                  </w:divBdr>
                                                  <w:divsChild>
                                                    <w:div w:id="798647698">
                                                      <w:marLeft w:val="240"/>
                                                      <w:marRight w:val="0"/>
                                                      <w:marTop w:val="0"/>
                                                      <w:marBottom w:val="0"/>
                                                      <w:divBdr>
                                                        <w:top w:val="none" w:sz="0" w:space="0" w:color="auto"/>
                                                        <w:left w:val="none" w:sz="0" w:space="0" w:color="auto"/>
                                                        <w:bottom w:val="none" w:sz="0" w:space="0" w:color="auto"/>
                                                        <w:right w:val="none" w:sz="0" w:space="0" w:color="auto"/>
                                                      </w:divBdr>
                                                    </w:div>
                                                    <w:div w:id="47072045">
                                                      <w:marLeft w:val="0"/>
                                                      <w:marRight w:val="0"/>
                                                      <w:marTop w:val="0"/>
                                                      <w:marBottom w:val="0"/>
                                                      <w:divBdr>
                                                        <w:top w:val="none" w:sz="0" w:space="0" w:color="auto"/>
                                                        <w:left w:val="none" w:sz="0" w:space="0" w:color="auto"/>
                                                        <w:bottom w:val="none" w:sz="0" w:space="0" w:color="auto"/>
                                                        <w:right w:val="none" w:sz="0" w:space="0" w:color="auto"/>
                                                      </w:divBdr>
                                                      <w:divsChild>
                                                        <w:div w:id="2126996221">
                                                          <w:marLeft w:val="240"/>
                                                          <w:marRight w:val="240"/>
                                                          <w:marTop w:val="0"/>
                                                          <w:marBottom w:val="0"/>
                                                          <w:divBdr>
                                                            <w:top w:val="none" w:sz="0" w:space="0" w:color="auto"/>
                                                            <w:left w:val="none" w:sz="0" w:space="0" w:color="auto"/>
                                                            <w:bottom w:val="none" w:sz="0" w:space="0" w:color="auto"/>
                                                            <w:right w:val="none" w:sz="0" w:space="0" w:color="auto"/>
                                                          </w:divBdr>
                                                          <w:divsChild>
                                                            <w:div w:id="816799480">
                                                              <w:marLeft w:val="240"/>
                                                              <w:marRight w:val="0"/>
                                                              <w:marTop w:val="0"/>
                                                              <w:marBottom w:val="0"/>
                                                              <w:divBdr>
                                                                <w:top w:val="none" w:sz="0" w:space="0" w:color="auto"/>
                                                                <w:left w:val="none" w:sz="0" w:space="0" w:color="auto"/>
                                                                <w:bottom w:val="none" w:sz="0" w:space="0" w:color="auto"/>
                                                                <w:right w:val="none" w:sz="0" w:space="0" w:color="auto"/>
                                                              </w:divBdr>
                                                            </w:div>
                                                          </w:divsChild>
                                                        </w:div>
                                                        <w:div w:id="2090150231">
                                                          <w:marLeft w:val="240"/>
                                                          <w:marRight w:val="240"/>
                                                          <w:marTop w:val="0"/>
                                                          <w:marBottom w:val="0"/>
                                                          <w:divBdr>
                                                            <w:top w:val="none" w:sz="0" w:space="0" w:color="auto"/>
                                                            <w:left w:val="none" w:sz="0" w:space="0" w:color="auto"/>
                                                            <w:bottom w:val="none" w:sz="0" w:space="0" w:color="auto"/>
                                                            <w:right w:val="none" w:sz="0" w:space="0" w:color="auto"/>
                                                          </w:divBdr>
                                                          <w:divsChild>
                                                            <w:div w:id="755512810">
                                                              <w:marLeft w:val="240"/>
                                                              <w:marRight w:val="0"/>
                                                              <w:marTop w:val="0"/>
                                                              <w:marBottom w:val="0"/>
                                                              <w:divBdr>
                                                                <w:top w:val="none" w:sz="0" w:space="0" w:color="auto"/>
                                                                <w:left w:val="none" w:sz="0" w:space="0" w:color="auto"/>
                                                                <w:bottom w:val="none" w:sz="0" w:space="0" w:color="auto"/>
                                                                <w:right w:val="none" w:sz="0" w:space="0" w:color="auto"/>
                                                              </w:divBdr>
                                                            </w:div>
                                                          </w:divsChild>
                                                        </w:div>
                                                        <w:div w:id="83379015">
                                                          <w:marLeft w:val="240"/>
                                                          <w:marRight w:val="240"/>
                                                          <w:marTop w:val="0"/>
                                                          <w:marBottom w:val="0"/>
                                                          <w:divBdr>
                                                            <w:top w:val="none" w:sz="0" w:space="0" w:color="auto"/>
                                                            <w:left w:val="none" w:sz="0" w:space="0" w:color="auto"/>
                                                            <w:bottom w:val="none" w:sz="0" w:space="0" w:color="auto"/>
                                                            <w:right w:val="none" w:sz="0" w:space="0" w:color="auto"/>
                                                          </w:divBdr>
                                                          <w:divsChild>
                                                            <w:div w:id="2103918173">
                                                              <w:marLeft w:val="240"/>
                                                              <w:marRight w:val="0"/>
                                                              <w:marTop w:val="0"/>
                                                              <w:marBottom w:val="0"/>
                                                              <w:divBdr>
                                                                <w:top w:val="none" w:sz="0" w:space="0" w:color="auto"/>
                                                                <w:left w:val="none" w:sz="0" w:space="0" w:color="auto"/>
                                                                <w:bottom w:val="none" w:sz="0" w:space="0" w:color="auto"/>
                                                                <w:right w:val="none" w:sz="0" w:space="0" w:color="auto"/>
                                                              </w:divBdr>
                                                            </w:div>
                                                          </w:divsChild>
                                                        </w:div>
                                                        <w:div w:id="51492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383258">
                                                  <w:marLeft w:val="240"/>
                                                  <w:marRight w:val="240"/>
                                                  <w:marTop w:val="0"/>
                                                  <w:marBottom w:val="0"/>
                                                  <w:divBdr>
                                                    <w:top w:val="none" w:sz="0" w:space="0" w:color="auto"/>
                                                    <w:left w:val="none" w:sz="0" w:space="0" w:color="auto"/>
                                                    <w:bottom w:val="none" w:sz="0" w:space="0" w:color="auto"/>
                                                    <w:right w:val="none" w:sz="0" w:space="0" w:color="auto"/>
                                                  </w:divBdr>
                                                  <w:divsChild>
                                                    <w:div w:id="1831098210">
                                                      <w:marLeft w:val="240"/>
                                                      <w:marRight w:val="0"/>
                                                      <w:marTop w:val="0"/>
                                                      <w:marBottom w:val="0"/>
                                                      <w:divBdr>
                                                        <w:top w:val="none" w:sz="0" w:space="0" w:color="auto"/>
                                                        <w:left w:val="none" w:sz="0" w:space="0" w:color="auto"/>
                                                        <w:bottom w:val="none" w:sz="0" w:space="0" w:color="auto"/>
                                                        <w:right w:val="none" w:sz="0" w:space="0" w:color="auto"/>
                                                      </w:divBdr>
                                                    </w:div>
                                                    <w:div w:id="1283030358">
                                                      <w:marLeft w:val="0"/>
                                                      <w:marRight w:val="0"/>
                                                      <w:marTop w:val="0"/>
                                                      <w:marBottom w:val="0"/>
                                                      <w:divBdr>
                                                        <w:top w:val="none" w:sz="0" w:space="0" w:color="auto"/>
                                                        <w:left w:val="none" w:sz="0" w:space="0" w:color="auto"/>
                                                        <w:bottom w:val="none" w:sz="0" w:space="0" w:color="auto"/>
                                                        <w:right w:val="none" w:sz="0" w:space="0" w:color="auto"/>
                                                      </w:divBdr>
                                                      <w:divsChild>
                                                        <w:div w:id="385879538">
                                                          <w:marLeft w:val="240"/>
                                                          <w:marRight w:val="240"/>
                                                          <w:marTop w:val="0"/>
                                                          <w:marBottom w:val="0"/>
                                                          <w:divBdr>
                                                            <w:top w:val="none" w:sz="0" w:space="0" w:color="auto"/>
                                                            <w:left w:val="none" w:sz="0" w:space="0" w:color="auto"/>
                                                            <w:bottom w:val="none" w:sz="0" w:space="0" w:color="auto"/>
                                                            <w:right w:val="none" w:sz="0" w:space="0" w:color="auto"/>
                                                          </w:divBdr>
                                                          <w:divsChild>
                                                            <w:div w:id="1817867593">
                                                              <w:marLeft w:val="240"/>
                                                              <w:marRight w:val="0"/>
                                                              <w:marTop w:val="0"/>
                                                              <w:marBottom w:val="0"/>
                                                              <w:divBdr>
                                                                <w:top w:val="none" w:sz="0" w:space="0" w:color="auto"/>
                                                                <w:left w:val="none" w:sz="0" w:space="0" w:color="auto"/>
                                                                <w:bottom w:val="none" w:sz="0" w:space="0" w:color="auto"/>
                                                                <w:right w:val="none" w:sz="0" w:space="0" w:color="auto"/>
                                                              </w:divBdr>
                                                            </w:div>
                                                          </w:divsChild>
                                                        </w:div>
                                                        <w:div w:id="47070249">
                                                          <w:marLeft w:val="240"/>
                                                          <w:marRight w:val="240"/>
                                                          <w:marTop w:val="0"/>
                                                          <w:marBottom w:val="0"/>
                                                          <w:divBdr>
                                                            <w:top w:val="none" w:sz="0" w:space="0" w:color="auto"/>
                                                            <w:left w:val="none" w:sz="0" w:space="0" w:color="auto"/>
                                                            <w:bottom w:val="none" w:sz="0" w:space="0" w:color="auto"/>
                                                            <w:right w:val="none" w:sz="0" w:space="0" w:color="auto"/>
                                                          </w:divBdr>
                                                          <w:divsChild>
                                                            <w:div w:id="1990017355">
                                                              <w:marLeft w:val="240"/>
                                                              <w:marRight w:val="0"/>
                                                              <w:marTop w:val="0"/>
                                                              <w:marBottom w:val="0"/>
                                                              <w:divBdr>
                                                                <w:top w:val="none" w:sz="0" w:space="0" w:color="auto"/>
                                                                <w:left w:val="none" w:sz="0" w:space="0" w:color="auto"/>
                                                                <w:bottom w:val="none" w:sz="0" w:space="0" w:color="auto"/>
                                                                <w:right w:val="none" w:sz="0" w:space="0" w:color="auto"/>
                                                              </w:divBdr>
                                                            </w:div>
                                                          </w:divsChild>
                                                        </w:div>
                                                        <w:div w:id="772481744">
                                                          <w:marLeft w:val="240"/>
                                                          <w:marRight w:val="240"/>
                                                          <w:marTop w:val="0"/>
                                                          <w:marBottom w:val="0"/>
                                                          <w:divBdr>
                                                            <w:top w:val="none" w:sz="0" w:space="0" w:color="auto"/>
                                                            <w:left w:val="none" w:sz="0" w:space="0" w:color="auto"/>
                                                            <w:bottom w:val="none" w:sz="0" w:space="0" w:color="auto"/>
                                                            <w:right w:val="none" w:sz="0" w:space="0" w:color="auto"/>
                                                          </w:divBdr>
                                                          <w:divsChild>
                                                            <w:div w:id="2025354169">
                                                              <w:marLeft w:val="240"/>
                                                              <w:marRight w:val="0"/>
                                                              <w:marTop w:val="0"/>
                                                              <w:marBottom w:val="0"/>
                                                              <w:divBdr>
                                                                <w:top w:val="none" w:sz="0" w:space="0" w:color="auto"/>
                                                                <w:left w:val="none" w:sz="0" w:space="0" w:color="auto"/>
                                                                <w:bottom w:val="none" w:sz="0" w:space="0" w:color="auto"/>
                                                                <w:right w:val="none" w:sz="0" w:space="0" w:color="auto"/>
                                                              </w:divBdr>
                                                            </w:div>
                                                          </w:divsChild>
                                                        </w:div>
                                                        <w:div w:id="27853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42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33528">
                                          <w:marLeft w:val="240"/>
                                          <w:marRight w:val="240"/>
                                          <w:marTop w:val="0"/>
                                          <w:marBottom w:val="0"/>
                                          <w:divBdr>
                                            <w:top w:val="none" w:sz="0" w:space="0" w:color="auto"/>
                                            <w:left w:val="none" w:sz="0" w:space="0" w:color="auto"/>
                                            <w:bottom w:val="none" w:sz="0" w:space="0" w:color="auto"/>
                                            <w:right w:val="none" w:sz="0" w:space="0" w:color="auto"/>
                                          </w:divBdr>
                                          <w:divsChild>
                                            <w:div w:id="1802918394">
                                              <w:marLeft w:val="240"/>
                                              <w:marRight w:val="0"/>
                                              <w:marTop w:val="0"/>
                                              <w:marBottom w:val="0"/>
                                              <w:divBdr>
                                                <w:top w:val="none" w:sz="0" w:space="0" w:color="auto"/>
                                                <w:left w:val="none" w:sz="0" w:space="0" w:color="auto"/>
                                                <w:bottom w:val="none" w:sz="0" w:space="0" w:color="auto"/>
                                                <w:right w:val="none" w:sz="0" w:space="0" w:color="auto"/>
                                              </w:divBdr>
                                            </w:div>
                                            <w:div w:id="813986981">
                                              <w:marLeft w:val="0"/>
                                              <w:marRight w:val="0"/>
                                              <w:marTop w:val="0"/>
                                              <w:marBottom w:val="0"/>
                                              <w:divBdr>
                                                <w:top w:val="none" w:sz="0" w:space="0" w:color="auto"/>
                                                <w:left w:val="none" w:sz="0" w:space="0" w:color="auto"/>
                                                <w:bottom w:val="none" w:sz="0" w:space="0" w:color="auto"/>
                                                <w:right w:val="none" w:sz="0" w:space="0" w:color="auto"/>
                                              </w:divBdr>
                                              <w:divsChild>
                                                <w:div w:id="1939407273">
                                                  <w:marLeft w:val="240"/>
                                                  <w:marRight w:val="240"/>
                                                  <w:marTop w:val="0"/>
                                                  <w:marBottom w:val="0"/>
                                                  <w:divBdr>
                                                    <w:top w:val="none" w:sz="0" w:space="0" w:color="auto"/>
                                                    <w:left w:val="none" w:sz="0" w:space="0" w:color="auto"/>
                                                    <w:bottom w:val="none" w:sz="0" w:space="0" w:color="auto"/>
                                                    <w:right w:val="none" w:sz="0" w:space="0" w:color="auto"/>
                                                  </w:divBdr>
                                                  <w:divsChild>
                                                    <w:div w:id="1784030220">
                                                      <w:marLeft w:val="240"/>
                                                      <w:marRight w:val="0"/>
                                                      <w:marTop w:val="0"/>
                                                      <w:marBottom w:val="0"/>
                                                      <w:divBdr>
                                                        <w:top w:val="none" w:sz="0" w:space="0" w:color="auto"/>
                                                        <w:left w:val="none" w:sz="0" w:space="0" w:color="auto"/>
                                                        <w:bottom w:val="none" w:sz="0" w:space="0" w:color="auto"/>
                                                        <w:right w:val="none" w:sz="0" w:space="0" w:color="auto"/>
                                                      </w:divBdr>
                                                    </w:div>
                                                  </w:divsChild>
                                                </w:div>
                                                <w:div w:id="1284653196">
                                                  <w:marLeft w:val="240"/>
                                                  <w:marRight w:val="240"/>
                                                  <w:marTop w:val="0"/>
                                                  <w:marBottom w:val="0"/>
                                                  <w:divBdr>
                                                    <w:top w:val="none" w:sz="0" w:space="0" w:color="auto"/>
                                                    <w:left w:val="none" w:sz="0" w:space="0" w:color="auto"/>
                                                    <w:bottom w:val="none" w:sz="0" w:space="0" w:color="auto"/>
                                                    <w:right w:val="none" w:sz="0" w:space="0" w:color="auto"/>
                                                  </w:divBdr>
                                                  <w:divsChild>
                                                    <w:div w:id="1170949300">
                                                      <w:marLeft w:val="240"/>
                                                      <w:marRight w:val="0"/>
                                                      <w:marTop w:val="0"/>
                                                      <w:marBottom w:val="0"/>
                                                      <w:divBdr>
                                                        <w:top w:val="none" w:sz="0" w:space="0" w:color="auto"/>
                                                        <w:left w:val="none" w:sz="0" w:space="0" w:color="auto"/>
                                                        <w:bottom w:val="none" w:sz="0" w:space="0" w:color="auto"/>
                                                        <w:right w:val="none" w:sz="0" w:space="0" w:color="auto"/>
                                                      </w:divBdr>
                                                    </w:div>
                                                  </w:divsChild>
                                                </w:div>
                                                <w:div w:id="62606963">
                                                  <w:marLeft w:val="240"/>
                                                  <w:marRight w:val="240"/>
                                                  <w:marTop w:val="0"/>
                                                  <w:marBottom w:val="0"/>
                                                  <w:divBdr>
                                                    <w:top w:val="none" w:sz="0" w:space="0" w:color="auto"/>
                                                    <w:left w:val="none" w:sz="0" w:space="0" w:color="auto"/>
                                                    <w:bottom w:val="none" w:sz="0" w:space="0" w:color="auto"/>
                                                    <w:right w:val="none" w:sz="0" w:space="0" w:color="auto"/>
                                                  </w:divBdr>
                                                  <w:divsChild>
                                                    <w:div w:id="1467430849">
                                                      <w:marLeft w:val="240"/>
                                                      <w:marRight w:val="0"/>
                                                      <w:marTop w:val="0"/>
                                                      <w:marBottom w:val="0"/>
                                                      <w:divBdr>
                                                        <w:top w:val="none" w:sz="0" w:space="0" w:color="auto"/>
                                                        <w:left w:val="none" w:sz="0" w:space="0" w:color="auto"/>
                                                        <w:bottom w:val="none" w:sz="0" w:space="0" w:color="auto"/>
                                                        <w:right w:val="none" w:sz="0" w:space="0" w:color="auto"/>
                                                      </w:divBdr>
                                                    </w:div>
                                                  </w:divsChild>
                                                </w:div>
                                                <w:div w:id="114014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41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6398">
                                  <w:marLeft w:val="240"/>
                                  <w:marRight w:val="240"/>
                                  <w:marTop w:val="0"/>
                                  <w:marBottom w:val="0"/>
                                  <w:divBdr>
                                    <w:top w:val="none" w:sz="0" w:space="0" w:color="auto"/>
                                    <w:left w:val="none" w:sz="0" w:space="0" w:color="auto"/>
                                    <w:bottom w:val="none" w:sz="0" w:space="0" w:color="auto"/>
                                    <w:right w:val="none" w:sz="0" w:space="0" w:color="auto"/>
                                  </w:divBdr>
                                  <w:divsChild>
                                    <w:div w:id="1754013718">
                                      <w:marLeft w:val="240"/>
                                      <w:marRight w:val="0"/>
                                      <w:marTop w:val="0"/>
                                      <w:marBottom w:val="0"/>
                                      <w:divBdr>
                                        <w:top w:val="none" w:sz="0" w:space="0" w:color="auto"/>
                                        <w:left w:val="none" w:sz="0" w:space="0" w:color="auto"/>
                                        <w:bottom w:val="none" w:sz="0" w:space="0" w:color="auto"/>
                                        <w:right w:val="none" w:sz="0" w:space="0" w:color="auto"/>
                                      </w:divBdr>
                                    </w:div>
                                    <w:div w:id="593782724">
                                      <w:marLeft w:val="0"/>
                                      <w:marRight w:val="0"/>
                                      <w:marTop w:val="0"/>
                                      <w:marBottom w:val="0"/>
                                      <w:divBdr>
                                        <w:top w:val="none" w:sz="0" w:space="0" w:color="auto"/>
                                        <w:left w:val="none" w:sz="0" w:space="0" w:color="auto"/>
                                        <w:bottom w:val="none" w:sz="0" w:space="0" w:color="auto"/>
                                        <w:right w:val="none" w:sz="0" w:space="0" w:color="auto"/>
                                      </w:divBdr>
                                      <w:divsChild>
                                        <w:div w:id="1124565">
                                          <w:marLeft w:val="240"/>
                                          <w:marRight w:val="240"/>
                                          <w:marTop w:val="0"/>
                                          <w:marBottom w:val="0"/>
                                          <w:divBdr>
                                            <w:top w:val="none" w:sz="0" w:space="0" w:color="auto"/>
                                            <w:left w:val="none" w:sz="0" w:space="0" w:color="auto"/>
                                            <w:bottom w:val="none" w:sz="0" w:space="0" w:color="auto"/>
                                            <w:right w:val="none" w:sz="0" w:space="0" w:color="auto"/>
                                          </w:divBdr>
                                          <w:divsChild>
                                            <w:div w:id="273563943">
                                              <w:marLeft w:val="240"/>
                                              <w:marRight w:val="0"/>
                                              <w:marTop w:val="0"/>
                                              <w:marBottom w:val="0"/>
                                              <w:divBdr>
                                                <w:top w:val="none" w:sz="0" w:space="0" w:color="auto"/>
                                                <w:left w:val="none" w:sz="0" w:space="0" w:color="auto"/>
                                                <w:bottom w:val="none" w:sz="0" w:space="0" w:color="auto"/>
                                                <w:right w:val="none" w:sz="0" w:space="0" w:color="auto"/>
                                              </w:divBdr>
                                            </w:div>
                                          </w:divsChild>
                                        </w:div>
                                        <w:div w:id="1092778304">
                                          <w:marLeft w:val="240"/>
                                          <w:marRight w:val="240"/>
                                          <w:marTop w:val="0"/>
                                          <w:marBottom w:val="0"/>
                                          <w:divBdr>
                                            <w:top w:val="none" w:sz="0" w:space="0" w:color="auto"/>
                                            <w:left w:val="none" w:sz="0" w:space="0" w:color="auto"/>
                                            <w:bottom w:val="none" w:sz="0" w:space="0" w:color="auto"/>
                                            <w:right w:val="none" w:sz="0" w:space="0" w:color="auto"/>
                                          </w:divBdr>
                                          <w:divsChild>
                                            <w:div w:id="423041264">
                                              <w:marLeft w:val="240"/>
                                              <w:marRight w:val="0"/>
                                              <w:marTop w:val="0"/>
                                              <w:marBottom w:val="0"/>
                                              <w:divBdr>
                                                <w:top w:val="none" w:sz="0" w:space="0" w:color="auto"/>
                                                <w:left w:val="none" w:sz="0" w:space="0" w:color="auto"/>
                                                <w:bottom w:val="none" w:sz="0" w:space="0" w:color="auto"/>
                                                <w:right w:val="none" w:sz="0" w:space="0" w:color="auto"/>
                                              </w:divBdr>
                                            </w:div>
                                          </w:divsChild>
                                        </w:div>
                                        <w:div w:id="402680037">
                                          <w:marLeft w:val="240"/>
                                          <w:marRight w:val="240"/>
                                          <w:marTop w:val="0"/>
                                          <w:marBottom w:val="0"/>
                                          <w:divBdr>
                                            <w:top w:val="none" w:sz="0" w:space="0" w:color="auto"/>
                                            <w:left w:val="none" w:sz="0" w:space="0" w:color="auto"/>
                                            <w:bottom w:val="none" w:sz="0" w:space="0" w:color="auto"/>
                                            <w:right w:val="none" w:sz="0" w:space="0" w:color="auto"/>
                                          </w:divBdr>
                                          <w:divsChild>
                                            <w:div w:id="1026251990">
                                              <w:marLeft w:val="240"/>
                                              <w:marRight w:val="0"/>
                                              <w:marTop w:val="0"/>
                                              <w:marBottom w:val="0"/>
                                              <w:divBdr>
                                                <w:top w:val="none" w:sz="0" w:space="0" w:color="auto"/>
                                                <w:left w:val="none" w:sz="0" w:space="0" w:color="auto"/>
                                                <w:bottom w:val="none" w:sz="0" w:space="0" w:color="auto"/>
                                                <w:right w:val="none" w:sz="0" w:space="0" w:color="auto"/>
                                              </w:divBdr>
                                            </w:div>
                                          </w:divsChild>
                                        </w:div>
                                        <w:div w:id="501510288">
                                          <w:marLeft w:val="240"/>
                                          <w:marRight w:val="240"/>
                                          <w:marTop w:val="0"/>
                                          <w:marBottom w:val="0"/>
                                          <w:divBdr>
                                            <w:top w:val="none" w:sz="0" w:space="0" w:color="auto"/>
                                            <w:left w:val="none" w:sz="0" w:space="0" w:color="auto"/>
                                            <w:bottom w:val="none" w:sz="0" w:space="0" w:color="auto"/>
                                            <w:right w:val="none" w:sz="0" w:space="0" w:color="auto"/>
                                          </w:divBdr>
                                          <w:divsChild>
                                            <w:div w:id="1122379516">
                                              <w:marLeft w:val="240"/>
                                              <w:marRight w:val="0"/>
                                              <w:marTop w:val="0"/>
                                              <w:marBottom w:val="0"/>
                                              <w:divBdr>
                                                <w:top w:val="none" w:sz="0" w:space="0" w:color="auto"/>
                                                <w:left w:val="none" w:sz="0" w:space="0" w:color="auto"/>
                                                <w:bottom w:val="none" w:sz="0" w:space="0" w:color="auto"/>
                                                <w:right w:val="none" w:sz="0" w:space="0" w:color="auto"/>
                                              </w:divBdr>
                                            </w:div>
                                          </w:divsChild>
                                        </w:div>
                                        <w:div w:id="1096903414">
                                          <w:marLeft w:val="240"/>
                                          <w:marRight w:val="240"/>
                                          <w:marTop w:val="0"/>
                                          <w:marBottom w:val="0"/>
                                          <w:divBdr>
                                            <w:top w:val="none" w:sz="0" w:space="0" w:color="auto"/>
                                            <w:left w:val="none" w:sz="0" w:space="0" w:color="auto"/>
                                            <w:bottom w:val="none" w:sz="0" w:space="0" w:color="auto"/>
                                            <w:right w:val="none" w:sz="0" w:space="0" w:color="auto"/>
                                          </w:divBdr>
                                          <w:divsChild>
                                            <w:div w:id="1821732533">
                                              <w:marLeft w:val="240"/>
                                              <w:marRight w:val="0"/>
                                              <w:marTop w:val="0"/>
                                              <w:marBottom w:val="0"/>
                                              <w:divBdr>
                                                <w:top w:val="none" w:sz="0" w:space="0" w:color="auto"/>
                                                <w:left w:val="none" w:sz="0" w:space="0" w:color="auto"/>
                                                <w:bottom w:val="none" w:sz="0" w:space="0" w:color="auto"/>
                                                <w:right w:val="none" w:sz="0" w:space="0" w:color="auto"/>
                                              </w:divBdr>
                                            </w:div>
                                          </w:divsChild>
                                        </w:div>
                                        <w:div w:id="225798942">
                                          <w:marLeft w:val="240"/>
                                          <w:marRight w:val="240"/>
                                          <w:marTop w:val="0"/>
                                          <w:marBottom w:val="0"/>
                                          <w:divBdr>
                                            <w:top w:val="none" w:sz="0" w:space="0" w:color="auto"/>
                                            <w:left w:val="none" w:sz="0" w:space="0" w:color="auto"/>
                                            <w:bottom w:val="none" w:sz="0" w:space="0" w:color="auto"/>
                                            <w:right w:val="none" w:sz="0" w:space="0" w:color="auto"/>
                                          </w:divBdr>
                                          <w:divsChild>
                                            <w:div w:id="125244057">
                                              <w:marLeft w:val="240"/>
                                              <w:marRight w:val="0"/>
                                              <w:marTop w:val="0"/>
                                              <w:marBottom w:val="0"/>
                                              <w:divBdr>
                                                <w:top w:val="none" w:sz="0" w:space="0" w:color="auto"/>
                                                <w:left w:val="none" w:sz="0" w:space="0" w:color="auto"/>
                                                <w:bottom w:val="none" w:sz="0" w:space="0" w:color="auto"/>
                                                <w:right w:val="none" w:sz="0" w:space="0" w:color="auto"/>
                                              </w:divBdr>
                                            </w:div>
                                          </w:divsChild>
                                        </w:div>
                                        <w:div w:id="118496982">
                                          <w:marLeft w:val="240"/>
                                          <w:marRight w:val="240"/>
                                          <w:marTop w:val="0"/>
                                          <w:marBottom w:val="0"/>
                                          <w:divBdr>
                                            <w:top w:val="none" w:sz="0" w:space="0" w:color="auto"/>
                                            <w:left w:val="none" w:sz="0" w:space="0" w:color="auto"/>
                                            <w:bottom w:val="none" w:sz="0" w:space="0" w:color="auto"/>
                                            <w:right w:val="none" w:sz="0" w:space="0" w:color="auto"/>
                                          </w:divBdr>
                                          <w:divsChild>
                                            <w:div w:id="220486997">
                                              <w:marLeft w:val="240"/>
                                              <w:marRight w:val="0"/>
                                              <w:marTop w:val="0"/>
                                              <w:marBottom w:val="0"/>
                                              <w:divBdr>
                                                <w:top w:val="none" w:sz="0" w:space="0" w:color="auto"/>
                                                <w:left w:val="none" w:sz="0" w:space="0" w:color="auto"/>
                                                <w:bottom w:val="none" w:sz="0" w:space="0" w:color="auto"/>
                                                <w:right w:val="none" w:sz="0" w:space="0" w:color="auto"/>
                                              </w:divBdr>
                                            </w:div>
                                            <w:div w:id="195000725">
                                              <w:marLeft w:val="0"/>
                                              <w:marRight w:val="0"/>
                                              <w:marTop w:val="0"/>
                                              <w:marBottom w:val="0"/>
                                              <w:divBdr>
                                                <w:top w:val="none" w:sz="0" w:space="0" w:color="auto"/>
                                                <w:left w:val="none" w:sz="0" w:space="0" w:color="auto"/>
                                                <w:bottom w:val="none" w:sz="0" w:space="0" w:color="auto"/>
                                                <w:right w:val="none" w:sz="0" w:space="0" w:color="auto"/>
                                              </w:divBdr>
                                              <w:divsChild>
                                                <w:div w:id="1151798869">
                                                  <w:marLeft w:val="240"/>
                                                  <w:marRight w:val="240"/>
                                                  <w:marTop w:val="0"/>
                                                  <w:marBottom w:val="0"/>
                                                  <w:divBdr>
                                                    <w:top w:val="none" w:sz="0" w:space="0" w:color="auto"/>
                                                    <w:left w:val="none" w:sz="0" w:space="0" w:color="auto"/>
                                                    <w:bottom w:val="none" w:sz="0" w:space="0" w:color="auto"/>
                                                    <w:right w:val="none" w:sz="0" w:space="0" w:color="auto"/>
                                                  </w:divBdr>
                                                  <w:divsChild>
                                                    <w:div w:id="995962752">
                                                      <w:marLeft w:val="240"/>
                                                      <w:marRight w:val="0"/>
                                                      <w:marTop w:val="0"/>
                                                      <w:marBottom w:val="0"/>
                                                      <w:divBdr>
                                                        <w:top w:val="none" w:sz="0" w:space="0" w:color="auto"/>
                                                        <w:left w:val="none" w:sz="0" w:space="0" w:color="auto"/>
                                                        <w:bottom w:val="none" w:sz="0" w:space="0" w:color="auto"/>
                                                        <w:right w:val="none" w:sz="0" w:space="0" w:color="auto"/>
                                                      </w:divBdr>
                                                    </w:div>
                                                    <w:div w:id="653028458">
                                                      <w:marLeft w:val="0"/>
                                                      <w:marRight w:val="0"/>
                                                      <w:marTop w:val="0"/>
                                                      <w:marBottom w:val="0"/>
                                                      <w:divBdr>
                                                        <w:top w:val="none" w:sz="0" w:space="0" w:color="auto"/>
                                                        <w:left w:val="none" w:sz="0" w:space="0" w:color="auto"/>
                                                        <w:bottom w:val="none" w:sz="0" w:space="0" w:color="auto"/>
                                                        <w:right w:val="none" w:sz="0" w:space="0" w:color="auto"/>
                                                      </w:divBdr>
                                                      <w:divsChild>
                                                        <w:div w:id="122384741">
                                                          <w:marLeft w:val="240"/>
                                                          <w:marRight w:val="240"/>
                                                          <w:marTop w:val="0"/>
                                                          <w:marBottom w:val="0"/>
                                                          <w:divBdr>
                                                            <w:top w:val="none" w:sz="0" w:space="0" w:color="auto"/>
                                                            <w:left w:val="none" w:sz="0" w:space="0" w:color="auto"/>
                                                            <w:bottom w:val="none" w:sz="0" w:space="0" w:color="auto"/>
                                                            <w:right w:val="none" w:sz="0" w:space="0" w:color="auto"/>
                                                          </w:divBdr>
                                                          <w:divsChild>
                                                            <w:div w:id="1239439103">
                                                              <w:marLeft w:val="240"/>
                                                              <w:marRight w:val="0"/>
                                                              <w:marTop w:val="0"/>
                                                              <w:marBottom w:val="0"/>
                                                              <w:divBdr>
                                                                <w:top w:val="none" w:sz="0" w:space="0" w:color="auto"/>
                                                                <w:left w:val="none" w:sz="0" w:space="0" w:color="auto"/>
                                                                <w:bottom w:val="none" w:sz="0" w:space="0" w:color="auto"/>
                                                                <w:right w:val="none" w:sz="0" w:space="0" w:color="auto"/>
                                                              </w:divBdr>
                                                            </w:div>
                                                          </w:divsChild>
                                                        </w:div>
                                                        <w:div w:id="1793327669">
                                                          <w:marLeft w:val="240"/>
                                                          <w:marRight w:val="240"/>
                                                          <w:marTop w:val="0"/>
                                                          <w:marBottom w:val="0"/>
                                                          <w:divBdr>
                                                            <w:top w:val="none" w:sz="0" w:space="0" w:color="auto"/>
                                                            <w:left w:val="none" w:sz="0" w:space="0" w:color="auto"/>
                                                            <w:bottom w:val="none" w:sz="0" w:space="0" w:color="auto"/>
                                                            <w:right w:val="none" w:sz="0" w:space="0" w:color="auto"/>
                                                          </w:divBdr>
                                                          <w:divsChild>
                                                            <w:div w:id="1747872538">
                                                              <w:marLeft w:val="240"/>
                                                              <w:marRight w:val="0"/>
                                                              <w:marTop w:val="0"/>
                                                              <w:marBottom w:val="0"/>
                                                              <w:divBdr>
                                                                <w:top w:val="none" w:sz="0" w:space="0" w:color="auto"/>
                                                                <w:left w:val="none" w:sz="0" w:space="0" w:color="auto"/>
                                                                <w:bottom w:val="none" w:sz="0" w:space="0" w:color="auto"/>
                                                                <w:right w:val="none" w:sz="0" w:space="0" w:color="auto"/>
                                                              </w:divBdr>
                                                            </w:div>
                                                          </w:divsChild>
                                                        </w:div>
                                                        <w:div w:id="1989749510">
                                                          <w:marLeft w:val="240"/>
                                                          <w:marRight w:val="240"/>
                                                          <w:marTop w:val="0"/>
                                                          <w:marBottom w:val="0"/>
                                                          <w:divBdr>
                                                            <w:top w:val="none" w:sz="0" w:space="0" w:color="auto"/>
                                                            <w:left w:val="none" w:sz="0" w:space="0" w:color="auto"/>
                                                            <w:bottom w:val="none" w:sz="0" w:space="0" w:color="auto"/>
                                                            <w:right w:val="none" w:sz="0" w:space="0" w:color="auto"/>
                                                          </w:divBdr>
                                                          <w:divsChild>
                                                            <w:div w:id="784276238">
                                                              <w:marLeft w:val="240"/>
                                                              <w:marRight w:val="0"/>
                                                              <w:marTop w:val="0"/>
                                                              <w:marBottom w:val="0"/>
                                                              <w:divBdr>
                                                                <w:top w:val="none" w:sz="0" w:space="0" w:color="auto"/>
                                                                <w:left w:val="none" w:sz="0" w:space="0" w:color="auto"/>
                                                                <w:bottom w:val="none" w:sz="0" w:space="0" w:color="auto"/>
                                                                <w:right w:val="none" w:sz="0" w:space="0" w:color="auto"/>
                                                              </w:divBdr>
                                                            </w:div>
                                                          </w:divsChild>
                                                        </w:div>
                                                        <w:div w:id="44794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182928">
                                                  <w:marLeft w:val="240"/>
                                                  <w:marRight w:val="240"/>
                                                  <w:marTop w:val="0"/>
                                                  <w:marBottom w:val="0"/>
                                                  <w:divBdr>
                                                    <w:top w:val="none" w:sz="0" w:space="0" w:color="auto"/>
                                                    <w:left w:val="none" w:sz="0" w:space="0" w:color="auto"/>
                                                    <w:bottom w:val="none" w:sz="0" w:space="0" w:color="auto"/>
                                                    <w:right w:val="none" w:sz="0" w:space="0" w:color="auto"/>
                                                  </w:divBdr>
                                                  <w:divsChild>
                                                    <w:div w:id="1354771772">
                                                      <w:marLeft w:val="240"/>
                                                      <w:marRight w:val="0"/>
                                                      <w:marTop w:val="0"/>
                                                      <w:marBottom w:val="0"/>
                                                      <w:divBdr>
                                                        <w:top w:val="none" w:sz="0" w:space="0" w:color="auto"/>
                                                        <w:left w:val="none" w:sz="0" w:space="0" w:color="auto"/>
                                                        <w:bottom w:val="none" w:sz="0" w:space="0" w:color="auto"/>
                                                        <w:right w:val="none" w:sz="0" w:space="0" w:color="auto"/>
                                                      </w:divBdr>
                                                    </w:div>
                                                    <w:div w:id="1361324010">
                                                      <w:marLeft w:val="0"/>
                                                      <w:marRight w:val="0"/>
                                                      <w:marTop w:val="0"/>
                                                      <w:marBottom w:val="0"/>
                                                      <w:divBdr>
                                                        <w:top w:val="none" w:sz="0" w:space="0" w:color="auto"/>
                                                        <w:left w:val="none" w:sz="0" w:space="0" w:color="auto"/>
                                                        <w:bottom w:val="none" w:sz="0" w:space="0" w:color="auto"/>
                                                        <w:right w:val="none" w:sz="0" w:space="0" w:color="auto"/>
                                                      </w:divBdr>
                                                      <w:divsChild>
                                                        <w:div w:id="990985143">
                                                          <w:marLeft w:val="240"/>
                                                          <w:marRight w:val="240"/>
                                                          <w:marTop w:val="0"/>
                                                          <w:marBottom w:val="0"/>
                                                          <w:divBdr>
                                                            <w:top w:val="none" w:sz="0" w:space="0" w:color="auto"/>
                                                            <w:left w:val="none" w:sz="0" w:space="0" w:color="auto"/>
                                                            <w:bottom w:val="none" w:sz="0" w:space="0" w:color="auto"/>
                                                            <w:right w:val="none" w:sz="0" w:space="0" w:color="auto"/>
                                                          </w:divBdr>
                                                          <w:divsChild>
                                                            <w:div w:id="2041202848">
                                                              <w:marLeft w:val="240"/>
                                                              <w:marRight w:val="0"/>
                                                              <w:marTop w:val="0"/>
                                                              <w:marBottom w:val="0"/>
                                                              <w:divBdr>
                                                                <w:top w:val="none" w:sz="0" w:space="0" w:color="auto"/>
                                                                <w:left w:val="none" w:sz="0" w:space="0" w:color="auto"/>
                                                                <w:bottom w:val="none" w:sz="0" w:space="0" w:color="auto"/>
                                                                <w:right w:val="none" w:sz="0" w:space="0" w:color="auto"/>
                                                              </w:divBdr>
                                                            </w:div>
                                                          </w:divsChild>
                                                        </w:div>
                                                        <w:div w:id="940531128">
                                                          <w:marLeft w:val="240"/>
                                                          <w:marRight w:val="240"/>
                                                          <w:marTop w:val="0"/>
                                                          <w:marBottom w:val="0"/>
                                                          <w:divBdr>
                                                            <w:top w:val="none" w:sz="0" w:space="0" w:color="auto"/>
                                                            <w:left w:val="none" w:sz="0" w:space="0" w:color="auto"/>
                                                            <w:bottom w:val="none" w:sz="0" w:space="0" w:color="auto"/>
                                                            <w:right w:val="none" w:sz="0" w:space="0" w:color="auto"/>
                                                          </w:divBdr>
                                                          <w:divsChild>
                                                            <w:div w:id="139541499">
                                                              <w:marLeft w:val="240"/>
                                                              <w:marRight w:val="0"/>
                                                              <w:marTop w:val="0"/>
                                                              <w:marBottom w:val="0"/>
                                                              <w:divBdr>
                                                                <w:top w:val="none" w:sz="0" w:space="0" w:color="auto"/>
                                                                <w:left w:val="none" w:sz="0" w:space="0" w:color="auto"/>
                                                                <w:bottom w:val="none" w:sz="0" w:space="0" w:color="auto"/>
                                                                <w:right w:val="none" w:sz="0" w:space="0" w:color="auto"/>
                                                              </w:divBdr>
                                                            </w:div>
                                                          </w:divsChild>
                                                        </w:div>
                                                        <w:div w:id="419061063">
                                                          <w:marLeft w:val="240"/>
                                                          <w:marRight w:val="240"/>
                                                          <w:marTop w:val="0"/>
                                                          <w:marBottom w:val="0"/>
                                                          <w:divBdr>
                                                            <w:top w:val="none" w:sz="0" w:space="0" w:color="auto"/>
                                                            <w:left w:val="none" w:sz="0" w:space="0" w:color="auto"/>
                                                            <w:bottom w:val="none" w:sz="0" w:space="0" w:color="auto"/>
                                                            <w:right w:val="none" w:sz="0" w:space="0" w:color="auto"/>
                                                          </w:divBdr>
                                                          <w:divsChild>
                                                            <w:div w:id="1870216317">
                                                              <w:marLeft w:val="240"/>
                                                              <w:marRight w:val="0"/>
                                                              <w:marTop w:val="0"/>
                                                              <w:marBottom w:val="0"/>
                                                              <w:divBdr>
                                                                <w:top w:val="none" w:sz="0" w:space="0" w:color="auto"/>
                                                                <w:left w:val="none" w:sz="0" w:space="0" w:color="auto"/>
                                                                <w:bottom w:val="none" w:sz="0" w:space="0" w:color="auto"/>
                                                                <w:right w:val="none" w:sz="0" w:space="0" w:color="auto"/>
                                                              </w:divBdr>
                                                            </w:div>
                                                          </w:divsChild>
                                                        </w:div>
                                                        <w:div w:id="103572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73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653436">
                                          <w:marLeft w:val="240"/>
                                          <w:marRight w:val="240"/>
                                          <w:marTop w:val="0"/>
                                          <w:marBottom w:val="0"/>
                                          <w:divBdr>
                                            <w:top w:val="none" w:sz="0" w:space="0" w:color="auto"/>
                                            <w:left w:val="none" w:sz="0" w:space="0" w:color="auto"/>
                                            <w:bottom w:val="none" w:sz="0" w:space="0" w:color="auto"/>
                                            <w:right w:val="none" w:sz="0" w:space="0" w:color="auto"/>
                                          </w:divBdr>
                                          <w:divsChild>
                                            <w:div w:id="71662950">
                                              <w:marLeft w:val="240"/>
                                              <w:marRight w:val="0"/>
                                              <w:marTop w:val="0"/>
                                              <w:marBottom w:val="0"/>
                                              <w:divBdr>
                                                <w:top w:val="none" w:sz="0" w:space="0" w:color="auto"/>
                                                <w:left w:val="none" w:sz="0" w:space="0" w:color="auto"/>
                                                <w:bottom w:val="none" w:sz="0" w:space="0" w:color="auto"/>
                                                <w:right w:val="none" w:sz="0" w:space="0" w:color="auto"/>
                                              </w:divBdr>
                                            </w:div>
                                            <w:div w:id="17389077">
                                              <w:marLeft w:val="0"/>
                                              <w:marRight w:val="0"/>
                                              <w:marTop w:val="0"/>
                                              <w:marBottom w:val="0"/>
                                              <w:divBdr>
                                                <w:top w:val="none" w:sz="0" w:space="0" w:color="auto"/>
                                                <w:left w:val="none" w:sz="0" w:space="0" w:color="auto"/>
                                                <w:bottom w:val="none" w:sz="0" w:space="0" w:color="auto"/>
                                                <w:right w:val="none" w:sz="0" w:space="0" w:color="auto"/>
                                              </w:divBdr>
                                              <w:divsChild>
                                                <w:div w:id="110637526">
                                                  <w:marLeft w:val="240"/>
                                                  <w:marRight w:val="240"/>
                                                  <w:marTop w:val="0"/>
                                                  <w:marBottom w:val="0"/>
                                                  <w:divBdr>
                                                    <w:top w:val="none" w:sz="0" w:space="0" w:color="auto"/>
                                                    <w:left w:val="none" w:sz="0" w:space="0" w:color="auto"/>
                                                    <w:bottom w:val="none" w:sz="0" w:space="0" w:color="auto"/>
                                                    <w:right w:val="none" w:sz="0" w:space="0" w:color="auto"/>
                                                  </w:divBdr>
                                                  <w:divsChild>
                                                    <w:div w:id="1899124826">
                                                      <w:marLeft w:val="240"/>
                                                      <w:marRight w:val="0"/>
                                                      <w:marTop w:val="0"/>
                                                      <w:marBottom w:val="0"/>
                                                      <w:divBdr>
                                                        <w:top w:val="none" w:sz="0" w:space="0" w:color="auto"/>
                                                        <w:left w:val="none" w:sz="0" w:space="0" w:color="auto"/>
                                                        <w:bottom w:val="none" w:sz="0" w:space="0" w:color="auto"/>
                                                        <w:right w:val="none" w:sz="0" w:space="0" w:color="auto"/>
                                                      </w:divBdr>
                                                    </w:div>
                                                  </w:divsChild>
                                                </w:div>
                                                <w:div w:id="1312902996">
                                                  <w:marLeft w:val="240"/>
                                                  <w:marRight w:val="240"/>
                                                  <w:marTop w:val="0"/>
                                                  <w:marBottom w:val="0"/>
                                                  <w:divBdr>
                                                    <w:top w:val="none" w:sz="0" w:space="0" w:color="auto"/>
                                                    <w:left w:val="none" w:sz="0" w:space="0" w:color="auto"/>
                                                    <w:bottom w:val="none" w:sz="0" w:space="0" w:color="auto"/>
                                                    <w:right w:val="none" w:sz="0" w:space="0" w:color="auto"/>
                                                  </w:divBdr>
                                                  <w:divsChild>
                                                    <w:div w:id="1792162088">
                                                      <w:marLeft w:val="240"/>
                                                      <w:marRight w:val="0"/>
                                                      <w:marTop w:val="0"/>
                                                      <w:marBottom w:val="0"/>
                                                      <w:divBdr>
                                                        <w:top w:val="none" w:sz="0" w:space="0" w:color="auto"/>
                                                        <w:left w:val="none" w:sz="0" w:space="0" w:color="auto"/>
                                                        <w:bottom w:val="none" w:sz="0" w:space="0" w:color="auto"/>
                                                        <w:right w:val="none" w:sz="0" w:space="0" w:color="auto"/>
                                                      </w:divBdr>
                                                    </w:div>
                                                  </w:divsChild>
                                                </w:div>
                                                <w:div w:id="855005044">
                                                  <w:marLeft w:val="240"/>
                                                  <w:marRight w:val="240"/>
                                                  <w:marTop w:val="0"/>
                                                  <w:marBottom w:val="0"/>
                                                  <w:divBdr>
                                                    <w:top w:val="none" w:sz="0" w:space="0" w:color="auto"/>
                                                    <w:left w:val="none" w:sz="0" w:space="0" w:color="auto"/>
                                                    <w:bottom w:val="none" w:sz="0" w:space="0" w:color="auto"/>
                                                    <w:right w:val="none" w:sz="0" w:space="0" w:color="auto"/>
                                                  </w:divBdr>
                                                  <w:divsChild>
                                                    <w:div w:id="1768844240">
                                                      <w:marLeft w:val="240"/>
                                                      <w:marRight w:val="0"/>
                                                      <w:marTop w:val="0"/>
                                                      <w:marBottom w:val="0"/>
                                                      <w:divBdr>
                                                        <w:top w:val="none" w:sz="0" w:space="0" w:color="auto"/>
                                                        <w:left w:val="none" w:sz="0" w:space="0" w:color="auto"/>
                                                        <w:bottom w:val="none" w:sz="0" w:space="0" w:color="auto"/>
                                                        <w:right w:val="none" w:sz="0" w:space="0" w:color="auto"/>
                                                      </w:divBdr>
                                                    </w:div>
                                                  </w:divsChild>
                                                </w:div>
                                                <w:div w:id="406538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30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52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8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133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296866">
      <w:bodyDiv w:val="1"/>
      <w:marLeft w:val="0"/>
      <w:marRight w:val="0"/>
      <w:marTop w:val="0"/>
      <w:marBottom w:val="0"/>
      <w:divBdr>
        <w:top w:val="none" w:sz="0" w:space="0" w:color="auto"/>
        <w:left w:val="none" w:sz="0" w:space="0" w:color="auto"/>
        <w:bottom w:val="none" w:sz="0" w:space="0" w:color="auto"/>
        <w:right w:val="none" w:sz="0" w:space="0" w:color="auto"/>
      </w:divBdr>
    </w:div>
    <w:div w:id="1201168230">
      <w:bodyDiv w:val="1"/>
      <w:marLeft w:val="0"/>
      <w:marRight w:val="0"/>
      <w:marTop w:val="0"/>
      <w:marBottom w:val="0"/>
      <w:divBdr>
        <w:top w:val="none" w:sz="0" w:space="0" w:color="auto"/>
        <w:left w:val="none" w:sz="0" w:space="0" w:color="auto"/>
        <w:bottom w:val="none" w:sz="0" w:space="0" w:color="auto"/>
        <w:right w:val="none" w:sz="0" w:space="0" w:color="auto"/>
      </w:divBdr>
    </w:div>
    <w:div w:id="1551915133">
      <w:bodyDiv w:val="1"/>
      <w:marLeft w:val="0"/>
      <w:marRight w:val="0"/>
      <w:marTop w:val="0"/>
      <w:marBottom w:val="0"/>
      <w:divBdr>
        <w:top w:val="none" w:sz="0" w:space="0" w:color="auto"/>
        <w:left w:val="none" w:sz="0" w:space="0" w:color="auto"/>
        <w:bottom w:val="none" w:sz="0" w:space="0" w:color="auto"/>
        <w:right w:val="none" w:sz="0" w:space="0" w:color="auto"/>
      </w:divBdr>
    </w:div>
    <w:div w:id="1667829229">
      <w:bodyDiv w:val="1"/>
      <w:marLeft w:val="0"/>
      <w:marRight w:val="0"/>
      <w:marTop w:val="0"/>
      <w:marBottom w:val="0"/>
      <w:divBdr>
        <w:top w:val="none" w:sz="0" w:space="0" w:color="auto"/>
        <w:left w:val="none" w:sz="0" w:space="0" w:color="auto"/>
        <w:bottom w:val="none" w:sz="0" w:space="0" w:color="auto"/>
        <w:right w:val="none" w:sz="0" w:space="0" w:color="auto"/>
      </w:divBdr>
    </w:div>
    <w:div w:id="1776484356">
      <w:bodyDiv w:val="1"/>
      <w:marLeft w:val="0"/>
      <w:marRight w:val="0"/>
      <w:marTop w:val="0"/>
      <w:marBottom w:val="0"/>
      <w:divBdr>
        <w:top w:val="none" w:sz="0" w:space="0" w:color="auto"/>
        <w:left w:val="none" w:sz="0" w:space="0" w:color="auto"/>
        <w:bottom w:val="none" w:sz="0" w:space="0" w:color="auto"/>
        <w:right w:val="none" w:sz="0" w:space="0" w:color="auto"/>
      </w:divBdr>
    </w:div>
    <w:div w:id="1898278264">
      <w:bodyDiv w:val="1"/>
      <w:marLeft w:val="0"/>
      <w:marRight w:val="360"/>
      <w:marTop w:val="0"/>
      <w:marBottom w:val="0"/>
      <w:divBdr>
        <w:top w:val="none" w:sz="0" w:space="0" w:color="auto"/>
        <w:left w:val="none" w:sz="0" w:space="0" w:color="auto"/>
        <w:bottom w:val="none" w:sz="0" w:space="0" w:color="auto"/>
        <w:right w:val="none" w:sz="0" w:space="0" w:color="auto"/>
      </w:divBdr>
      <w:divsChild>
        <w:div w:id="1972593449">
          <w:marLeft w:val="240"/>
          <w:marRight w:val="240"/>
          <w:marTop w:val="0"/>
          <w:marBottom w:val="0"/>
          <w:divBdr>
            <w:top w:val="none" w:sz="0" w:space="0" w:color="auto"/>
            <w:left w:val="none" w:sz="0" w:space="0" w:color="auto"/>
            <w:bottom w:val="none" w:sz="0" w:space="0" w:color="auto"/>
            <w:right w:val="none" w:sz="0" w:space="0" w:color="auto"/>
          </w:divBdr>
        </w:div>
        <w:div w:id="1119296603">
          <w:marLeft w:val="240"/>
          <w:marRight w:val="240"/>
          <w:marTop w:val="0"/>
          <w:marBottom w:val="0"/>
          <w:divBdr>
            <w:top w:val="none" w:sz="0" w:space="0" w:color="auto"/>
            <w:left w:val="none" w:sz="0" w:space="0" w:color="auto"/>
            <w:bottom w:val="none" w:sz="0" w:space="0" w:color="auto"/>
            <w:right w:val="none" w:sz="0" w:space="0" w:color="auto"/>
          </w:divBdr>
          <w:divsChild>
            <w:div w:id="1279415656">
              <w:marLeft w:val="240"/>
              <w:marRight w:val="0"/>
              <w:marTop w:val="0"/>
              <w:marBottom w:val="0"/>
              <w:divBdr>
                <w:top w:val="none" w:sz="0" w:space="0" w:color="auto"/>
                <w:left w:val="none" w:sz="0" w:space="0" w:color="auto"/>
                <w:bottom w:val="none" w:sz="0" w:space="0" w:color="auto"/>
                <w:right w:val="none" w:sz="0" w:space="0" w:color="auto"/>
              </w:divBdr>
            </w:div>
            <w:div w:id="2035112127">
              <w:marLeft w:val="0"/>
              <w:marRight w:val="0"/>
              <w:marTop w:val="0"/>
              <w:marBottom w:val="0"/>
              <w:divBdr>
                <w:top w:val="none" w:sz="0" w:space="0" w:color="auto"/>
                <w:left w:val="none" w:sz="0" w:space="0" w:color="auto"/>
                <w:bottom w:val="none" w:sz="0" w:space="0" w:color="auto"/>
                <w:right w:val="none" w:sz="0" w:space="0" w:color="auto"/>
              </w:divBdr>
              <w:divsChild>
                <w:div w:id="1576743236">
                  <w:marLeft w:val="240"/>
                  <w:marRight w:val="240"/>
                  <w:marTop w:val="0"/>
                  <w:marBottom w:val="0"/>
                  <w:divBdr>
                    <w:top w:val="none" w:sz="0" w:space="0" w:color="auto"/>
                    <w:left w:val="none" w:sz="0" w:space="0" w:color="auto"/>
                    <w:bottom w:val="none" w:sz="0" w:space="0" w:color="auto"/>
                    <w:right w:val="none" w:sz="0" w:space="0" w:color="auto"/>
                  </w:divBdr>
                  <w:divsChild>
                    <w:div w:id="270818348">
                      <w:marLeft w:val="240"/>
                      <w:marRight w:val="0"/>
                      <w:marTop w:val="0"/>
                      <w:marBottom w:val="0"/>
                      <w:divBdr>
                        <w:top w:val="none" w:sz="0" w:space="0" w:color="auto"/>
                        <w:left w:val="none" w:sz="0" w:space="0" w:color="auto"/>
                        <w:bottom w:val="none" w:sz="0" w:space="0" w:color="auto"/>
                        <w:right w:val="none" w:sz="0" w:space="0" w:color="auto"/>
                      </w:divBdr>
                    </w:div>
                    <w:div w:id="1860194072">
                      <w:marLeft w:val="0"/>
                      <w:marRight w:val="0"/>
                      <w:marTop w:val="0"/>
                      <w:marBottom w:val="0"/>
                      <w:divBdr>
                        <w:top w:val="none" w:sz="0" w:space="0" w:color="auto"/>
                        <w:left w:val="none" w:sz="0" w:space="0" w:color="auto"/>
                        <w:bottom w:val="none" w:sz="0" w:space="0" w:color="auto"/>
                        <w:right w:val="none" w:sz="0" w:space="0" w:color="auto"/>
                      </w:divBdr>
                      <w:divsChild>
                        <w:div w:id="1640381591">
                          <w:marLeft w:val="240"/>
                          <w:marRight w:val="240"/>
                          <w:marTop w:val="0"/>
                          <w:marBottom w:val="0"/>
                          <w:divBdr>
                            <w:top w:val="none" w:sz="0" w:space="0" w:color="auto"/>
                            <w:left w:val="none" w:sz="0" w:space="0" w:color="auto"/>
                            <w:bottom w:val="none" w:sz="0" w:space="0" w:color="auto"/>
                            <w:right w:val="none" w:sz="0" w:space="0" w:color="auto"/>
                          </w:divBdr>
                          <w:divsChild>
                            <w:div w:id="634600330">
                              <w:marLeft w:val="240"/>
                              <w:marRight w:val="0"/>
                              <w:marTop w:val="0"/>
                              <w:marBottom w:val="0"/>
                              <w:divBdr>
                                <w:top w:val="none" w:sz="0" w:space="0" w:color="auto"/>
                                <w:left w:val="none" w:sz="0" w:space="0" w:color="auto"/>
                                <w:bottom w:val="none" w:sz="0" w:space="0" w:color="auto"/>
                                <w:right w:val="none" w:sz="0" w:space="0" w:color="auto"/>
                              </w:divBdr>
                            </w:div>
                            <w:div w:id="1677030110">
                              <w:marLeft w:val="0"/>
                              <w:marRight w:val="0"/>
                              <w:marTop w:val="0"/>
                              <w:marBottom w:val="0"/>
                              <w:divBdr>
                                <w:top w:val="none" w:sz="0" w:space="0" w:color="auto"/>
                                <w:left w:val="none" w:sz="0" w:space="0" w:color="auto"/>
                                <w:bottom w:val="none" w:sz="0" w:space="0" w:color="auto"/>
                                <w:right w:val="none" w:sz="0" w:space="0" w:color="auto"/>
                              </w:divBdr>
                              <w:divsChild>
                                <w:div w:id="1454859927">
                                  <w:marLeft w:val="240"/>
                                  <w:marRight w:val="240"/>
                                  <w:marTop w:val="0"/>
                                  <w:marBottom w:val="0"/>
                                  <w:divBdr>
                                    <w:top w:val="none" w:sz="0" w:space="0" w:color="auto"/>
                                    <w:left w:val="none" w:sz="0" w:space="0" w:color="auto"/>
                                    <w:bottom w:val="none" w:sz="0" w:space="0" w:color="auto"/>
                                    <w:right w:val="none" w:sz="0" w:space="0" w:color="auto"/>
                                  </w:divBdr>
                                  <w:divsChild>
                                    <w:div w:id="669480060">
                                      <w:marLeft w:val="240"/>
                                      <w:marRight w:val="0"/>
                                      <w:marTop w:val="0"/>
                                      <w:marBottom w:val="0"/>
                                      <w:divBdr>
                                        <w:top w:val="none" w:sz="0" w:space="0" w:color="auto"/>
                                        <w:left w:val="none" w:sz="0" w:space="0" w:color="auto"/>
                                        <w:bottom w:val="none" w:sz="0" w:space="0" w:color="auto"/>
                                        <w:right w:val="none" w:sz="0" w:space="0" w:color="auto"/>
                                      </w:divBdr>
                                    </w:div>
                                  </w:divsChild>
                                </w:div>
                                <w:div w:id="1696147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499043">
                          <w:marLeft w:val="240"/>
                          <w:marRight w:val="240"/>
                          <w:marTop w:val="0"/>
                          <w:marBottom w:val="0"/>
                          <w:divBdr>
                            <w:top w:val="none" w:sz="0" w:space="0" w:color="auto"/>
                            <w:left w:val="none" w:sz="0" w:space="0" w:color="auto"/>
                            <w:bottom w:val="none" w:sz="0" w:space="0" w:color="auto"/>
                            <w:right w:val="none" w:sz="0" w:space="0" w:color="auto"/>
                          </w:divBdr>
                          <w:divsChild>
                            <w:div w:id="378744081">
                              <w:marLeft w:val="240"/>
                              <w:marRight w:val="0"/>
                              <w:marTop w:val="0"/>
                              <w:marBottom w:val="0"/>
                              <w:divBdr>
                                <w:top w:val="none" w:sz="0" w:space="0" w:color="auto"/>
                                <w:left w:val="none" w:sz="0" w:space="0" w:color="auto"/>
                                <w:bottom w:val="none" w:sz="0" w:space="0" w:color="auto"/>
                                <w:right w:val="none" w:sz="0" w:space="0" w:color="auto"/>
                              </w:divBdr>
                            </w:div>
                            <w:div w:id="1944680484">
                              <w:marLeft w:val="0"/>
                              <w:marRight w:val="0"/>
                              <w:marTop w:val="0"/>
                              <w:marBottom w:val="0"/>
                              <w:divBdr>
                                <w:top w:val="none" w:sz="0" w:space="0" w:color="auto"/>
                                <w:left w:val="none" w:sz="0" w:space="0" w:color="auto"/>
                                <w:bottom w:val="none" w:sz="0" w:space="0" w:color="auto"/>
                                <w:right w:val="none" w:sz="0" w:space="0" w:color="auto"/>
                              </w:divBdr>
                              <w:divsChild>
                                <w:div w:id="863523366">
                                  <w:marLeft w:val="240"/>
                                  <w:marRight w:val="240"/>
                                  <w:marTop w:val="0"/>
                                  <w:marBottom w:val="0"/>
                                  <w:divBdr>
                                    <w:top w:val="none" w:sz="0" w:space="0" w:color="auto"/>
                                    <w:left w:val="none" w:sz="0" w:space="0" w:color="auto"/>
                                    <w:bottom w:val="none" w:sz="0" w:space="0" w:color="auto"/>
                                    <w:right w:val="none" w:sz="0" w:space="0" w:color="auto"/>
                                  </w:divBdr>
                                  <w:divsChild>
                                    <w:div w:id="41100526">
                                      <w:marLeft w:val="240"/>
                                      <w:marRight w:val="0"/>
                                      <w:marTop w:val="0"/>
                                      <w:marBottom w:val="0"/>
                                      <w:divBdr>
                                        <w:top w:val="none" w:sz="0" w:space="0" w:color="auto"/>
                                        <w:left w:val="none" w:sz="0" w:space="0" w:color="auto"/>
                                        <w:bottom w:val="none" w:sz="0" w:space="0" w:color="auto"/>
                                        <w:right w:val="none" w:sz="0" w:space="0" w:color="auto"/>
                                      </w:divBdr>
                                    </w:div>
                                    <w:div w:id="2072607607">
                                      <w:marLeft w:val="0"/>
                                      <w:marRight w:val="0"/>
                                      <w:marTop w:val="0"/>
                                      <w:marBottom w:val="0"/>
                                      <w:divBdr>
                                        <w:top w:val="none" w:sz="0" w:space="0" w:color="auto"/>
                                        <w:left w:val="none" w:sz="0" w:space="0" w:color="auto"/>
                                        <w:bottom w:val="none" w:sz="0" w:space="0" w:color="auto"/>
                                        <w:right w:val="none" w:sz="0" w:space="0" w:color="auto"/>
                                      </w:divBdr>
                                      <w:divsChild>
                                        <w:div w:id="481507440">
                                          <w:marLeft w:val="240"/>
                                          <w:marRight w:val="240"/>
                                          <w:marTop w:val="0"/>
                                          <w:marBottom w:val="0"/>
                                          <w:divBdr>
                                            <w:top w:val="none" w:sz="0" w:space="0" w:color="auto"/>
                                            <w:left w:val="none" w:sz="0" w:space="0" w:color="auto"/>
                                            <w:bottom w:val="none" w:sz="0" w:space="0" w:color="auto"/>
                                            <w:right w:val="none" w:sz="0" w:space="0" w:color="auto"/>
                                          </w:divBdr>
                                          <w:divsChild>
                                            <w:div w:id="1174884302">
                                              <w:marLeft w:val="240"/>
                                              <w:marRight w:val="0"/>
                                              <w:marTop w:val="0"/>
                                              <w:marBottom w:val="0"/>
                                              <w:divBdr>
                                                <w:top w:val="none" w:sz="0" w:space="0" w:color="auto"/>
                                                <w:left w:val="none" w:sz="0" w:space="0" w:color="auto"/>
                                                <w:bottom w:val="none" w:sz="0" w:space="0" w:color="auto"/>
                                                <w:right w:val="none" w:sz="0" w:space="0" w:color="auto"/>
                                              </w:divBdr>
                                            </w:div>
                                            <w:div w:id="1634015538">
                                              <w:marLeft w:val="0"/>
                                              <w:marRight w:val="0"/>
                                              <w:marTop w:val="0"/>
                                              <w:marBottom w:val="0"/>
                                              <w:divBdr>
                                                <w:top w:val="none" w:sz="0" w:space="0" w:color="auto"/>
                                                <w:left w:val="none" w:sz="0" w:space="0" w:color="auto"/>
                                                <w:bottom w:val="none" w:sz="0" w:space="0" w:color="auto"/>
                                                <w:right w:val="none" w:sz="0" w:space="0" w:color="auto"/>
                                              </w:divBdr>
                                              <w:divsChild>
                                                <w:div w:id="1604801680">
                                                  <w:marLeft w:val="240"/>
                                                  <w:marRight w:val="240"/>
                                                  <w:marTop w:val="0"/>
                                                  <w:marBottom w:val="0"/>
                                                  <w:divBdr>
                                                    <w:top w:val="none" w:sz="0" w:space="0" w:color="auto"/>
                                                    <w:left w:val="none" w:sz="0" w:space="0" w:color="auto"/>
                                                    <w:bottom w:val="none" w:sz="0" w:space="0" w:color="auto"/>
                                                    <w:right w:val="none" w:sz="0" w:space="0" w:color="auto"/>
                                                  </w:divBdr>
                                                  <w:divsChild>
                                                    <w:div w:id="735905882">
                                                      <w:marLeft w:val="240"/>
                                                      <w:marRight w:val="0"/>
                                                      <w:marTop w:val="0"/>
                                                      <w:marBottom w:val="0"/>
                                                      <w:divBdr>
                                                        <w:top w:val="none" w:sz="0" w:space="0" w:color="auto"/>
                                                        <w:left w:val="none" w:sz="0" w:space="0" w:color="auto"/>
                                                        <w:bottom w:val="none" w:sz="0" w:space="0" w:color="auto"/>
                                                        <w:right w:val="none" w:sz="0" w:space="0" w:color="auto"/>
                                                      </w:divBdr>
                                                    </w:div>
                                                  </w:divsChild>
                                                </w:div>
                                                <w:div w:id="117568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764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903393">
                                  <w:marLeft w:val="240"/>
                                  <w:marRight w:val="240"/>
                                  <w:marTop w:val="0"/>
                                  <w:marBottom w:val="0"/>
                                  <w:divBdr>
                                    <w:top w:val="none" w:sz="0" w:space="0" w:color="auto"/>
                                    <w:left w:val="none" w:sz="0" w:space="0" w:color="auto"/>
                                    <w:bottom w:val="none" w:sz="0" w:space="0" w:color="auto"/>
                                    <w:right w:val="none" w:sz="0" w:space="0" w:color="auto"/>
                                  </w:divBdr>
                                  <w:divsChild>
                                    <w:div w:id="581137579">
                                      <w:marLeft w:val="240"/>
                                      <w:marRight w:val="0"/>
                                      <w:marTop w:val="0"/>
                                      <w:marBottom w:val="0"/>
                                      <w:divBdr>
                                        <w:top w:val="none" w:sz="0" w:space="0" w:color="auto"/>
                                        <w:left w:val="none" w:sz="0" w:space="0" w:color="auto"/>
                                        <w:bottom w:val="none" w:sz="0" w:space="0" w:color="auto"/>
                                        <w:right w:val="none" w:sz="0" w:space="0" w:color="auto"/>
                                      </w:divBdr>
                                    </w:div>
                                  </w:divsChild>
                                </w:div>
                                <w:div w:id="1605772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8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303608">
                  <w:marLeft w:val="240"/>
                  <w:marRight w:val="240"/>
                  <w:marTop w:val="0"/>
                  <w:marBottom w:val="0"/>
                  <w:divBdr>
                    <w:top w:val="none" w:sz="0" w:space="0" w:color="auto"/>
                    <w:left w:val="none" w:sz="0" w:space="0" w:color="auto"/>
                    <w:bottom w:val="none" w:sz="0" w:space="0" w:color="auto"/>
                    <w:right w:val="none" w:sz="0" w:space="0" w:color="auto"/>
                  </w:divBdr>
                  <w:divsChild>
                    <w:div w:id="55788372">
                      <w:marLeft w:val="240"/>
                      <w:marRight w:val="0"/>
                      <w:marTop w:val="0"/>
                      <w:marBottom w:val="0"/>
                      <w:divBdr>
                        <w:top w:val="none" w:sz="0" w:space="0" w:color="auto"/>
                        <w:left w:val="none" w:sz="0" w:space="0" w:color="auto"/>
                        <w:bottom w:val="none" w:sz="0" w:space="0" w:color="auto"/>
                        <w:right w:val="none" w:sz="0" w:space="0" w:color="auto"/>
                      </w:divBdr>
                    </w:div>
                    <w:div w:id="883953078">
                      <w:marLeft w:val="0"/>
                      <w:marRight w:val="0"/>
                      <w:marTop w:val="0"/>
                      <w:marBottom w:val="0"/>
                      <w:divBdr>
                        <w:top w:val="none" w:sz="0" w:space="0" w:color="auto"/>
                        <w:left w:val="none" w:sz="0" w:space="0" w:color="auto"/>
                        <w:bottom w:val="none" w:sz="0" w:space="0" w:color="auto"/>
                        <w:right w:val="none" w:sz="0" w:space="0" w:color="auto"/>
                      </w:divBdr>
                      <w:divsChild>
                        <w:div w:id="635377935">
                          <w:marLeft w:val="240"/>
                          <w:marRight w:val="240"/>
                          <w:marTop w:val="0"/>
                          <w:marBottom w:val="0"/>
                          <w:divBdr>
                            <w:top w:val="none" w:sz="0" w:space="0" w:color="auto"/>
                            <w:left w:val="none" w:sz="0" w:space="0" w:color="auto"/>
                            <w:bottom w:val="none" w:sz="0" w:space="0" w:color="auto"/>
                            <w:right w:val="none" w:sz="0" w:space="0" w:color="auto"/>
                          </w:divBdr>
                          <w:divsChild>
                            <w:div w:id="261380070">
                              <w:marLeft w:val="240"/>
                              <w:marRight w:val="0"/>
                              <w:marTop w:val="0"/>
                              <w:marBottom w:val="0"/>
                              <w:divBdr>
                                <w:top w:val="none" w:sz="0" w:space="0" w:color="auto"/>
                                <w:left w:val="none" w:sz="0" w:space="0" w:color="auto"/>
                                <w:bottom w:val="none" w:sz="0" w:space="0" w:color="auto"/>
                                <w:right w:val="none" w:sz="0" w:space="0" w:color="auto"/>
                              </w:divBdr>
                            </w:div>
                            <w:div w:id="951787780">
                              <w:marLeft w:val="0"/>
                              <w:marRight w:val="0"/>
                              <w:marTop w:val="0"/>
                              <w:marBottom w:val="0"/>
                              <w:divBdr>
                                <w:top w:val="none" w:sz="0" w:space="0" w:color="auto"/>
                                <w:left w:val="none" w:sz="0" w:space="0" w:color="auto"/>
                                <w:bottom w:val="none" w:sz="0" w:space="0" w:color="auto"/>
                                <w:right w:val="none" w:sz="0" w:space="0" w:color="auto"/>
                              </w:divBdr>
                              <w:divsChild>
                                <w:div w:id="471606084">
                                  <w:marLeft w:val="240"/>
                                  <w:marRight w:val="240"/>
                                  <w:marTop w:val="0"/>
                                  <w:marBottom w:val="0"/>
                                  <w:divBdr>
                                    <w:top w:val="none" w:sz="0" w:space="0" w:color="auto"/>
                                    <w:left w:val="none" w:sz="0" w:space="0" w:color="auto"/>
                                    <w:bottom w:val="none" w:sz="0" w:space="0" w:color="auto"/>
                                    <w:right w:val="none" w:sz="0" w:space="0" w:color="auto"/>
                                  </w:divBdr>
                                  <w:divsChild>
                                    <w:div w:id="943808211">
                                      <w:marLeft w:val="240"/>
                                      <w:marRight w:val="0"/>
                                      <w:marTop w:val="0"/>
                                      <w:marBottom w:val="0"/>
                                      <w:divBdr>
                                        <w:top w:val="none" w:sz="0" w:space="0" w:color="auto"/>
                                        <w:left w:val="none" w:sz="0" w:space="0" w:color="auto"/>
                                        <w:bottom w:val="none" w:sz="0" w:space="0" w:color="auto"/>
                                        <w:right w:val="none" w:sz="0" w:space="0" w:color="auto"/>
                                      </w:divBdr>
                                    </w:div>
                                    <w:div w:id="2005933519">
                                      <w:marLeft w:val="0"/>
                                      <w:marRight w:val="0"/>
                                      <w:marTop w:val="0"/>
                                      <w:marBottom w:val="0"/>
                                      <w:divBdr>
                                        <w:top w:val="none" w:sz="0" w:space="0" w:color="auto"/>
                                        <w:left w:val="none" w:sz="0" w:space="0" w:color="auto"/>
                                        <w:bottom w:val="none" w:sz="0" w:space="0" w:color="auto"/>
                                        <w:right w:val="none" w:sz="0" w:space="0" w:color="auto"/>
                                      </w:divBdr>
                                      <w:divsChild>
                                        <w:div w:id="63573571">
                                          <w:marLeft w:val="240"/>
                                          <w:marRight w:val="240"/>
                                          <w:marTop w:val="0"/>
                                          <w:marBottom w:val="0"/>
                                          <w:divBdr>
                                            <w:top w:val="none" w:sz="0" w:space="0" w:color="auto"/>
                                            <w:left w:val="none" w:sz="0" w:space="0" w:color="auto"/>
                                            <w:bottom w:val="none" w:sz="0" w:space="0" w:color="auto"/>
                                            <w:right w:val="none" w:sz="0" w:space="0" w:color="auto"/>
                                          </w:divBdr>
                                          <w:divsChild>
                                            <w:div w:id="1829469585">
                                              <w:marLeft w:val="240"/>
                                              <w:marRight w:val="0"/>
                                              <w:marTop w:val="0"/>
                                              <w:marBottom w:val="0"/>
                                              <w:divBdr>
                                                <w:top w:val="none" w:sz="0" w:space="0" w:color="auto"/>
                                                <w:left w:val="none" w:sz="0" w:space="0" w:color="auto"/>
                                                <w:bottom w:val="none" w:sz="0" w:space="0" w:color="auto"/>
                                                <w:right w:val="none" w:sz="0" w:space="0" w:color="auto"/>
                                              </w:divBdr>
                                            </w:div>
                                            <w:div w:id="1730569069">
                                              <w:marLeft w:val="0"/>
                                              <w:marRight w:val="0"/>
                                              <w:marTop w:val="0"/>
                                              <w:marBottom w:val="0"/>
                                              <w:divBdr>
                                                <w:top w:val="none" w:sz="0" w:space="0" w:color="auto"/>
                                                <w:left w:val="none" w:sz="0" w:space="0" w:color="auto"/>
                                                <w:bottom w:val="none" w:sz="0" w:space="0" w:color="auto"/>
                                                <w:right w:val="none" w:sz="0" w:space="0" w:color="auto"/>
                                              </w:divBdr>
                                              <w:divsChild>
                                                <w:div w:id="1251429290">
                                                  <w:marLeft w:val="240"/>
                                                  <w:marRight w:val="240"/>
                                                  <w:marTop w:val="0"/>
                                                  <w:marBottom w:val="0"/>
                                                  <w:divBdr>
                                                    <w:top w:val="none" w:sz="0" w:space="0" w:color="auto"/>
                                                    <w:left w:val="none" w:sz="0" w:space="0" w:color="auto"/>
                                                    <w:bottom w:val="none" w:sz="0" w:space="0" w:color="auto"/>
                                                    <w:right w:val="none" w:sz="0" w:space="0" w:color="auto"/>
                                                  </w:divBdr>
                                                  <w:divsChild>
                                                    <w:div w:id="1287738205">
                                                      <w:marLeft w:val="240"/>
                                                      <w:marRight w:val="0"/>
                                                      <w:marTop w:val="0"/>
                                                      <w:marBottom w:val="0"/>
                                                      <w:divBdr>
                                                        <w:top w:val="none" w:sz="0" w:space="0" w:color="auto"/>
                                                        <w:left w:val="none" w:sz="0" w:space="0" w:color="auto"/>
                                                        <w:bottom w:val="none" w:sz="0" w:space="0" w:color="auto"/>
                                                        <w:right w:val="none" w:sz="0" w:space="0" w:color="auto"/>
                                                      </w:divBdr>
                                                    </w:div>
                                                  </w:divsChild>
                                                </w:div>
                                                <w:div w:id="1597056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269545">
                                  <w:marLeft w:val="240"/>
                                  <w:marRight w:val="240"/>
                                  <w:marTop w:val="0"/>
                                  <w:marBottom w:val="0"/>
                                  <w:divBdr>
                                    <w:top w:val="none" w:sz="0" w:space="0" w:color="auto"/>
                                    <w:left w:val="none" w:sz="0" w:space="0" w:color="auto"/>
                                    <w:bottom w:val="none" w:sz="0" w:space="0" w:color="auto"/>
                                    <w:right w:val="none" w:sz="0" w:space="0" w:color="auto"/>
                                  </w:divBdr>
                                  <w:divsChild>
                                    <w:div w:id="2013143834">
                                      <w:marLeft w:val="240"/>
                                      <w:marRight w:val="0"/>
                                      <w:marTop w:val="0"/>
                                      <w:marBottom w:val="0"/>
                                      <w:divBdr>
                                        <w:top w:val="none" w:sz="0" w:space="0" w:color="auto"/>
                                        <w:left w:val="none" w:sz="0" w:space="0" w:color="auto"/>
                                        <w:bottom w:val="none" w:sz="0" w:space="0" w:color="auto"/>
                                        <w:right w:val="none" w:sz="0" w:space="0" w:color="auto"/>
                                      </w:divBdr>
                                    </w:div>
                                    <w:div w:id="226452175">
                                      <w:marLeft w:val="0"/>
                                      <w:marRight w:val="0"/>
                                      <w:marTop w:val="0"/>
                                      <w:marBottom w:val="0"/>
                                      <w:divBdr>
                                        <w:top w:val="none" w:sz="0" w:space="0" w:color="auto"/>
                                        <w:left w:val="none" w:sz="0" w:space="0" w:color="auto"/>
                                        <w:bottom w:val="none" w:sz="0" w:space="0" w:color="auto"/>
                                        <w:right w:val="none" w:sz="0" w:space="0" w:color="auto"/>
                                      </w:divBdr>
                                      <w:divsChild>
                                        <w:div w:id="55859906">
                                          <w:marLeft w:val="240"/>
                                          <w:marRight w:val="240"/>
                                          <w:marTop w:val="0"/>
                                          <w:marBottom w:val="0"/>
                                          <w:divBdr>
                                            <w:top w:val="none" w:sz="0" w:space="0" w:color="auto"/>
                                            <w:left w:val="none" w:sz="0" w:space="0" w:color="auto"/>
                                            <w:bottom w:val="none" w:sz="0" w:space="0" w:color="auto"/>
                                            <w:right w:val="none" w:sz="0" w:space="0" w:color="auto"/>
                                          </w:divBdr>
                                          <w:divsChild>
                                            <w:div w:id="606427909">
                                              <w:marLeft w:val="240"/>
                                              <w:marRight w:val="0"/>
                                              <w:marTop w:val="0"/>
                                              <w:marBottom w:val="0"/>
                                              <w:divBdr>
                                                <w:top w:val="none" w:sz="0" w:space="0" w:color="auto"/>
                                                <w:left w:val="none" w:sz="0" w:space="0" w:color="auto"/>
                                                <w:bottom w:val="none" w:sz="0" w:space="0" w:color="auto"/>
                                                <w:right w:val="none" w:sz="0" w:space="0" w:color="auto"/>
                                              </w:divBdr>
                                            </w:div>
                                            <w:div w:id="6300418">
                                              <w:marLeft w:val="0"/>
                                              <w:marRight w:val="0"/>
                                              <w:marTop w:val="0"/>
                                              <w:marBottom w:val="0"/>
                                              <w:divBdr>
                                                <w:top w:val="none" w:sz="0" w:space="0" w:color="auto"/>
                                                <w:left w:val="none" w:sz="0" w:space="0" w:color="auto"/>
                                                <w:bottom w:val="none" w:sz="0" w:space="0" w:color="auto"/>
                                                <w:right w:val="none" w:sz="0" w:space="0" w:color="auto"/>
                                              </w:divBdr>
                                              <w:divsChild>
                                                <w:div w:id="54201627">
                                                  <w:marLeft w:val="240"/>
                                                  <w:marRight w:val="240"/>
                                                  <w:marTop w:val="0"/>
                                                  <w:marBottom w:val="0"/>
                                                  <w:divBdr>
                                                    <w:top w:val="none" w:sz="0" w:space="0" w:color="auto"/>
                                                    <w:left w:val="none" w:sz="0" w:space="0" w:color="auto"/>
                                                    <w:bottom w:val="none" w:sz="0" w:space="0" w:color="auto"/>
                                                    <w:right w:val="none" w:sz="0" w:space="0" w:color="auto"/>
                                                  </w:divBdr>
                                                  <w:divsChild>
                                                    <w:div w:id="1602492781">
                                                      <w:marLeft w:val="240"/>
                                                      <w:marRight w:val="0"/>
                                                      <w:marTop w:val="0"/>
                                                      <w:marBottom w:val="0"/>
                                                      <w:divBdr>
                                                        <w:top w:val="none" w:sz="0" w:space="0" w:color="auto"/>
                                                        <w:left w:val="none" w:sz="0" w:space="0" w:color="auto"/>
                                                        <w:bottom w:val="none" w:sz="0" w:space="0" w:color="auto"/>
                                                        <w:right w:val="none" w:sz="0" w:space="0" w:color="auto"/>
                                                      </w:divBdr>
                                                    </w:div>
                                                  </w:divsChild>
                                                </w:div>
                                                <w:div w:id="118420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197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16670">
                                  <w:marLeft w:val="240"/>
                                  <w:marRight w:val="240"/>
                                  <w:marTop w:val="0"/>
                                  <w:marBottom w:val="0"/>
                                  <w:divBdr>
                                    <w:top w:val="none" w:sz="0" w:space="0" w:color="auto"/>
                                    <w:left w:val="none" w:sz="0" w:space="0" w:color="auto"/>
                                    <w:bottom w:val="none" w:sz="0" w:space="0" w:color="auto"/>
                                    <w:right w:val="none" w:sz="0" w:space="0" w:color="auto"/>
                                  </w:divBdr>
                                  <w:divsChild>
                                    <w:div w:id="1414938818">
                                      <w:marLeft w:val="240"/>
                                      <w:marRight w:val="0"/>
                                      <w:marTop w:val="0"/>
                                      <w:marBottom w:val="0"/>
                                      <w:divBdr>
                                        <w:top w:val="none" w:sz="0" w:space="0" w:color="auto"/>
                                        <w:left w:val="none" w:sz="0" w:space="0" w:color="auto"/>
                                        <w:bottom w:val="none" w:sz="0" w:space="0" w:color="auto"/>
                                        <w:right w:val="none" w:sz="0" w:space="0" w:color="auto"/>
                                      </w:divBdr>
                                    </w:div>
                                    <w:div w:id="1871529129">
                                      <w:marLeft w:val="0"/>
                                      <w:marRight w:val="0"/>
                                      <w:marTop w:val="0"/>
                                      <w:marBottom w:val="0"/>
                                      <w:divBdr>
                                        <w:top w:val="none" w:sz="0" w:space="0" w:color="auto"/>
                                        <w:left w:val="none" w:sz="0" w:space="0" w:color="auto"/>
                                        <w:bottom w:val="none" w:sz="0" w:space="0" w:color="auto"/>
                                        <w:right w:val="none" w:sz="0" w:space="0" w:color="auto"/>
                                      </w:divBdr>
                                      <w:divsChild>
                                        <w:div w:id="1836415520">
                                          <w:marLeft w:val="240"/>
                                          <w:marRight w:val="240"/>
                                          <w:marTop w:val="0"/>
                                          <w:marBottom w:val="0"/>
                                          <w:divBdr>
                                            <w:top w:val="none" w:sz="0" w:space="0" w:color="auto"/>
                                            <w:left w:val="none" w:sz="0" w:space="0" w:color="auto"/>
                                            <w:bottom w:val="none" w:sz="0" w:space="0" w:color="auto"/>
                                            <w:right w:val="none" w:sz="0" w:space="0" w:color="auto"/>
                                          </w:divBdr>
                                          <w:divsChild>
                                            <w:div w:id="1828134348">
                                              <w:marLeft w:val="240"/>
                                              <w:marRight w:val="0"/>
                                              <w:marTop w:val="0"/>
                                              <w:marBottom w:val="0"/>
                                              <w:divBdr>
                                                <w:top w:val="none" w:sz="0" w:space="0" w:color="auto"/>
                                                <w:left w:val="none" w:sz="0" w:space="0" w:color="auto"/>
                                                <w:bottom w:val="none" w:sz="0" w:space="0" w:color="auto"/>
                                                <w:right w:val="none" w:sz="0" w:space="0" w:color="auto"/>
                                              </w:divBdr>
                                            </w:div>
                                            <w:div w:id="1260262774">
                                              <w:marLeft w:val="0"/>
                                              <w:marRight w:val="0"/>
                                              <w:marTop w:val="0"/>
                                              <w:marBottom w:val="0"/>
                                              <w:divBdr>
                                                <w:top w:val="none" w:sz="0" w:space="0" w:color="auto"/>
                                                <w:left w:val="none" w:sz="0" w:space="0" w:color="auto"/>
                                                <w:bottom w:val="none" w:sz="0" w:space="0" w:color="auto"/>
                                                <w:right w:val="none" w:sz="0" w:space="0" w:color="auto"/>
                                              </w:divBdr>
                                              <w:divsChild>
                                                <w:div w:id="1116755803">
                                                  <w:marLeft w:val="240"/>
                                                  <w:marRight w:val="240"/>
                                                  <w:marTop w:val="0"/>
                                                  <w:marBottom w:val="0"/>
                                                  <w:divBdr>
                                                    <w:top w:val="none" w:sz="0" w:space="0" w:color="auto"/>
                                                    <w:left w:val="none" w:sz="0" w:space="0" w:color="auto"/>
                                                    <w:bottom w:val="none" w:sz="0" w:space="0" w:color="auto"/>
                                                    <w:right w:val="none" w:sz="0" w:space="0" w:color="auto"/>
                                                  </w:divBdr>
                                                  <w:divsChild>
                                                    <w:div w:id="436371039">
                                                      <w:marLeft w:val="240"/>
                                                      <w:marRight w:val="0"/>
                                                      <w:marTop w:val="0"/>
                                                      <w:marBottom w:val="0"/>
                                                      <w:divBdr>
                                                        <w:top w:val="none" w:sz="0" w:space="0" w:color="auto"/>
                                                        <w:left w:val="none" w:sz="0" w:space="0" w:color="auto"/>
                                                        <w:bottom w:val="none" w:sz="0" w:space="0" w:color="auto"/>
                                                        <w:right w:val="none" w:sz="0" w:space="0" w:color="auto"/>
                                                      </w:divBdr>
                                                    </w:div>
                                                  </w:divsChild>
                                                </w:div>
                                                <w:div w:id="1762869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41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507590">
                                  <w:marLeft w:val="240"/>
                                  <w:marRight w:val="240"/>
                                  <w:marTop w:val="0"/>
                                  <w:marBottom w:val="0"/>
                                  <w:divBdr>
                                    <w:top w:val="none" w:sz="0" w:space="0" w:color="auto"/>
                                    <w:left w:val="none" w:sz="0" w:space="0" w:color="auto"/>
                                    <w:bottom w:val="none" w:sz="0" w:space="0" w:color="auto"/>
                                    <w:right w:val="none" w:sz="0" w:space="0" w:color="auto"/>
                                  </w:divBdr>
                                  <w:divsChild>
                                    <w:div w:id="742525441">
                                      <w:marLeft w:val="240"/>
                                      <w:marRight w:val="0"/>
                                      <w:marTop w:val="0"/>
                                      <w:marBottom w:val="0"/>
                                      <w:divBdr>
                                        <w:top w:val="none" w:sz="0" w:space="0" w:color="auto"/>
                                        <w:left w:val="none" w:sz="0" w:space="0" w:color="auto"/>
                                        <w:bottom w:val="none" w:sz="0" w:space="0" w:color="auto"/>
                                        <w:right w:val="none" w:sz="0" w:space="0" w:color="auto"/>
                                      </w:divBdr>
                                    </w:div>
                                    <w:div w:id="234824002">
                                      <w:marLeft w:val="0"/>
                                      <w:marRight w:val="0"/>
                                      <w:marTop w:val="0"/>
                                      <w:marBottom w:val="0"/>
                                      <w:divBdr>
                                        <w:top w:val="none" w:sz="0" w:space="0" w:color="auto"/>
                                        <w:left w:val="none" w:sz="0" w:space="0" w:color="auto"/>
                                        <w:bottom w:val="none" w:sz="0" w:space="0" w:color="auto"/>
                                        <w:right w:val="none" w:sz="0" w:space="0" w:color="auto"/>
                                      </w:divBdr>
                                      <w:divsChild>
                                        <w:div w:id="1192453049">
                                          <w:marLeft w:val="240"/>
                                          <w:marRight w:val="240"/>
                                          <w:marTop w:val="0"/>
                                          <w:marBottom w:val="0"/>
                                          <w:divBdr>
                                            <w:top w:val="none" w:sz="0" w:space="0" w:color="auto"/>
                                            <w:left w:val="none" w:sz="0" w:space="0" w:color="auto"/>
                                            <w:bottom w:val="none" w:sz="0" w:space="0" w:color="auto"/>
                                            <w:right w:val="none" w:sz="0" w:space="0" w:color="auto"/>
                                          </w:divBdr>
                                          <w:divsChild>
                                            <w:div w:id="1084255153">
                                              <w:marLeft w:val="240"/>
                                              <w:marRight w:val="0"/>
                                              <w:marTop w:val="0"/>
                                              <w:marBottom w:val="0"/>
                                              <w:divBdr>
                                                <w:top w:val="none" w:sz="0" w:space="0" w:color="auto"/>
                                                <w:left w:val="none" w:sz="0" w:space="0" w:color="auto"/>
                                                <w:bottom w:val="none" w:sz="0" w:space="0" w:color="auto"/>
                                                <w:right w:val="none" w:sz="0" w:space="0" w:color="auto"/>
                                              </w:divBdr>
                                            </w:div>
                                            <w:div w:id="749499522">
                                              <w:marLeft w:val="0"/>
                                              <w:marRight w:val="0"/>
                                              <w:marTop w:val="0"/>
                                              <w:marBottom w:val="0"/>
                                              <w:divBdr>
                                                <w:top w:val="none" w:sz="0" w:space="0" w:color="auto"/>
                                                <w:left w:val="none" w:sz="0" w:space="0" w:color="auto"/>
                                                <w:bottom w:val="none" w:sz="0" w:space="0" w:color="auto"/>
                                                <w:right w:val="none" w:sz="0" w:space="0" w:color="auto"/>
                                              </w:divBdr>
                                              <w:divsChild>
                                                <w:div w:id="194929349">
                                                  <w:marLeft w:val="240"/>
                                                  <w:marRight w:val="240"/>
                                                  <w:marTop w:val="0"/>
                                                  <w:marBottom w:val="0"/>
                                                  <w:divBdr>
                                                    <w:top w:val="none" w:sz="0" w:space="0" w:color="auto"/>
                                                    <w:left w:val="none" w:sz="0" w:space="0" w:color="auto"/>
                                                    <w:bottom w:val="none" w:sz="0" w:space="0" w:color="auto"/>
                                                    <w:right w:val="none" w:sz="0" w:space="0" w:color="auto"/>
                                                  </w:divBdr>
                                                  <w:divsChild>
                                                    <w:div w:id="208038072">
                                                      <w:marLeft w:val="240"/>
                                                      <w:marRight w:val="0"/>
                                                      <w:marTop w:val="0"/>
                                                      <w:marBottom w:val="0"/>
                                                      <w:divBdr>
                                                        <w:top w:val="none" w:sz="0" w:space="0" w:color="auto"/>
                                                        <w:left w:val="none" w:sz="0" w:space="0" w:color="auto"/>
                                                        <w:bottom w:val="none" w:sz="0" w:space="0" w:color="auto"/>
                                                        <w:right w:val="none" w:sz="0" w:space="0" w:color="auto"/>
                                                      </w:divBdr>
                                                    </w:div>
                                                  </w:divsChild>
                                                </w:div>
                                                <w:div w:id="98258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711148">
                                          <w:marLeft w:val="240"/>
                                          <w:marRight w:val="240"/>
                                          <w:marTop w:val="0"/>
                                          <w:marBottom w:val="0"/>
                                          <w:divBdr>
                                            <w:top w:val="none" w:sz="0" w:space="0" w:color="auto"/>
                                            <w:left w:val="none" w:sz="0" w:space="0" w:color="auto"/>
                                            <w:bottom w:val="none" w:sz="0" w:space="0" w:color="auto"/>
                                            <w:right w:val="none" w:sz="0" w:space="0" w:color="auto"/>
                                          </w:divBdr>
                                          <w:divsChild>
                                            <w:div w:id="1728145576">
                                              <w:marLeft w:val="240"/>
                                              <w:marRight w:val="0"/>
                                              <w:marTop w:val="0"/>
                                              <w:marBottom w:val="0"/>
                                              <w:divBdr>
                                                <w:top w:val="none" w:sz="0" w:space="0" w:color="auto"/>
                                                <w:left w:val="none" w:sz="0" w:space="0" w:color="auto"/>
                                                <w:bottom w:val="none" w:sz="0" w:space="0" w:color="auto"/>
                                                <w:right w:val="none" w:sz="0" w:space="0" w:color="auto"/>
                                              </w:divBdr>
                                            </w:div>
                                            <w:div w:id="1403598211">
                                              <w:marLeft w:val="0"/>
                                              <w:marRight w:val="0"/>
                                              <w:marTop w:val="0"/>
                                              <w:marBottom w:val="0"/>
                                              <w:divBdr>
                                                <w:top w:val="none" w:sz="0" w:space="0" w:color="auto"/>
                                                <w:left w:val="none" w:sz="0" w:space="0" w:color="auto"/>
                                                <w:bottom w:val="none" w:sz="0" w:space="0" w:color="auto"/>
                                                <w:right w:val="none" w:sz="0" w:space="0" w:color="auto"/>
                                              </w:divBdr>
                                              <w:divsChild>
                                                <w:div w:id="11155159">
                                                  <w:marLeft w:val="240"/>
                                                  <w:marRight w:val="240"/>
                                                  <w:marTop w:val="0"/>
                                                  <w:marBottom w:val="0"/>
                                                  <w:divBdr>
                                                    <w:top w:val="none" w:sz="0" w:space="0" w:color="auto"/>
                                                    <w:left w:val="none" w:sz="0" w:space="0" w:color="auto"/>
                                                    <w:bottom w:val="none" w:sz="0" w:space="0" w:color="auto"/>
                                                    <w:right w:val="none" w:sz="0" w:space="0" w:color="auto"/>
                                                  </w:divBdr>
                                                  <w:divsChild>
                                                    <w:div w:id="773552174">
                                                      <w:marLeft w:val="240"/>
                                                      <w:marRight w:val="0"/>
                                                      <w:marTop w:val="0"/>
                                                      <w:marBottom w:val="0"/>
                                                      <w:divBdr>
                                                        <w:top w:val="none" w:sz="0" w:space="0" w:color="auto"/>
                                                        <w:left w:val="none" w:sz="0" w:space="0" w:color="auto"/>
                                                        <w:bottom w:val="none" w:sz="0" w:space="0" w:color="auto"/>
                                                        <w:right w:val="none" w:sz="0" w:space="0" w:color="auto"/>
                                                      </w:divBdr>
                                                    </w:div>
                                                    <w:div w:id="1222518223">
                                                      <w:marLeft w:val="0"/>
                                                      <w:marRight w:val="0"/>
                                                      <w:marTop w:val="0"/>
                                                      <w:marBottom w:val="0"/>
                                                      <w:divBdr>
                                                        <w:top w:val="none" w:sz="0" w:space="0" w:color="auto"/>
                                                        <w:left w:val="none" w:sz="0" w:space="0" w:color="auto"/>
                                                        <w:bottom w:val="none" w:sz="0" w:space="0" w:color="auto"/>
                                                        <w:right w:val="none" w:sz="0" w:space="0" w:color="auto"/>
                                                      </w:divBdr>
                                                      <w:divsChild>
                                                        <w:div w:id="295453136">
                                                          <w:marLeft w:val="240"/>
                                                          <w:marRight w:val="240"/>
                                                          <w:marTop w:val="0"/>
                                                          <w:marBottom w:val="0"/>
                                                          <w:divBdr>
                                                            <w:top w:val="none" w:sz="0" w:space="0" w:color="auto"/>
                                                            <w:left w:val="none" w:sz="0" w:space="0" w:color="auto"/>
                                                            <w:bottom w:val="none" w:sz="0" w:space="0" w:color="auto"/>
                                                            <w:right w:val="none" w:sz="0" w:space="0" w:color="auto"/>
                                                          </w:divBdr>
                                                          <w:divsChild>
                                                            <w:div w:id="886842551">
                                                              <w:marLeft w:val="240"/>
                                                              <w:marRight w:val="0"/>
                                                              <w:marTop w:val="0"/>
                                                              <w:marBottom w:val="0"/>
                                                              <w:divBdr>
                                                                <w:top w:val="none" w:sz="0" w:space="0" w:color="auto"/>
                                                                <w:left w:val="none" w:sz="0" w:space="0" w:color="auto"/>
                                                                <w:bottom w:val="none" w:sz="0" w:space="0" w:color="auto"/>
                                                                <w:right w:val="none" w:sz="0" w:space="0" w:color="auto"/>
                                                              </w:divBdr>
                                                            </w:div>
                                                          </w:divsChild>
                                                        </w:div>
                                                        <w:div w:id="1264263001">
                                                          <w:marLeft w:val="240"/>
                                                          <w:marRight w:val="240"/>
                                                          <w:marTop w:val="0"/>
                                                          <w:marBottom w:val="0"/>
                                                          <w:divBdr>
                                                            <w:top w:val="none" w:sz="0" w:space="0" w:color="auto"/>
                                                            <w:left w:val="none" w:sz="0" w:space="0" w:color="auto"/>
                                                            <w:bottom w:val="none" w:sz="0" w:space="0" w:color="auto"/>
                                                            <w:right w:val="none" w:sz="0" w:space="0" w:color="auto"/>
                                                          </w:divBdr>
                                                          <w:divsChild>
                                                            <w:div w:id="1759475369">
                                                              <w:marLeft w:val="240"/>
                                                              <w:marRight w:val="0"/>
                                                              <w:marTop w:val="0"/>
                                                              <w:marBottom w:val="0"/>
                                                              <w:divBdr>
                                                                <w:top w:val="none" w:sz="0" w:space="0" w:color="auto"/>
                                                                <w:left w:val="none" w:sz="0" w:space="0" w:color="auto"/>
                                                                <w:bottom w:val="none" w:sz="0" w:space="0" w:color="auto"/>
                                                                <w:right w:val="none" w:sz="0" w:space="0" w:color="auto"/>
                                                              </w:divBdr>
                                                            </w:div>
                                                          </w:divsChild>
                                                        </w:div>
                                                        <w:div w:id="2086801474">
                                                          <w:marLeft w:val="240"/>
                                                          <w:marRight w:val="240"/>
                                                          <w:marTop w:val="0"/>
                                                          <w:marBottom w:val="0"/>
                                                          <w:divBdr>
                                                            <w:top w:val="none" w:sz="0" w:space="0" w:color="auto"/>
                                                            <w:left w:val="none" w:sz="0" w:space="0" w:color="auto"/>
                                                            <w:bottom w:val="none" w:sz="0" w:space="0" w:color="auto"/>
                                                            <w:right w:val="none" w:sz="0" w:space="0" w:color="auto"/>
                                                          </w:divBdr>
                                                          <w:divsChild>
                                                            <w:div w:id="718434295">
                                                              <w:marLeft w:val="240"/>
                                                              <w:marRight w:val="0"/>
                                                              <w:marTop w:val="0"/>
                                                              <w:marBottom w:val="0"/>
                                                              <w:divBdr>
                                                                <w:top w:val="none" w:sz="0" w:space="0" w:color="auto"/>
                                                                <w:left w:val="none" w:sz="0" w:space="0" w:color="auto"/>
                                                                <w:bottom w:val="none" w:sz="0" w:space="0" w:color="auto"/>
                                                                <w:right w:val="none" w:sz="0" w:space="0" w:color="auto"/>
                                                              </w:divBdr>
                                                            </w:div>
                                                          </w:divsChild>
                                                        </w:div>
                                                        <w:div w:id="1474444791">
                                                          <w:marLeft w:val="240"/>
                                                          <w:marRight w:val="240"/>
                                                          <w:marTop w:val="0"/>
                                                          <w:marBottom w:val="0"/>
                                                          <w:divBdr>
                                                            <w:top w:val="none" w:sz="0" w:space="0" w:color="auto"/>
                                                            <w:left w:val="none" w:sz="0" w:space="0" w:color="auto"/>
                                                            <w:bottom w:val="none" w:sz="0" w:space="0" w:color="auto"/>
                                                            <w:right w:val="none" w:sz="0" w:space="0" w:color="auto"/>
                                                          </w:divBdr>
                                                          <w:divsChild>
                                                            <w:div w:id="1354721400">
                                                              <w:marLeft w:val="240"/>
                                                              <w:marRight w:val="0"/>
                                                              <w:marTop w:val="0"/>
                                                              <w:marBottom w:val="0"/>
                                                              <w:divBdr>
                                                                <w:top w:val="none" w:sz="0" w:space="0" w:color="auto"/>
                                                                <w:left w:val="none" w:sz="0" w:space="0" w:color="auto"/>
                                                                <w:bottom w:val="none" w:sz="0" w:space="0" w:color="auto"/>
                                                                <w:right w:val="none" w:sz="0" w:space="0" w:color="auto"/>
                                                              </w:divBdr>
                                                            </w:div>
                                                          </w:divsChild>
                                                        </w:div>
                                                        <w:div w:id="1554385670">
                                                          <w:marLeft w:val="240"/>
                                                          <w:marRight w:val="240"/>
                                                          <w:marTop w:val="0"/>
                                                          <w:marBottom w:val="0"/>
                                                          <w:divBdr>
                                                            <w:top w:val="none" w:sz="0" w:space="0" w:color="auto"/>
                                                            <w:left w:val="none" w:sz="0" w:space="0" w:color="auto"/>
                                                            <w:bottom w:val="none" w:sz="0" w:space="0" w:color="auto"/>
                                                            <w:right w:val="none" w:sz="0" w:space="0" w:color="auto"/>
                                                          </w:divBdr>
                                                          <w:divsChild>
                                                            <w:div w:id="1319840029">
                                                              <w:marLeft w:val="240"/>
                                                              <w:marRight w:val="0"/>
                                                              <w:marTop w:val="0"/>
                                                              <w:marBottom w:val="0"/>
                                                              <w:divBdr>
                                                                <w:top w:val="none" w:sz="0" w:space="0" w:color="auto"/>
                                                                <w:left w:val="none" w:sz="0" w:space="0" w:color="auto"/>
                                                                <w:bottom w:val="none" w:sz="0" w:space="0" w:color="auto"/>
                                                                <w:right w:val="none" w:sz="0" w:space="0" w:color="auto"/>
                                                              </w:divBdr>
                                                            </w:div>
                                                          </w:divsChild>
                                                        </w:div>
                                                        <w:div w:id="780761291">
                                                          <w:marLeft w:val="240"/>
                                                          <w:marRight w:val="240"/>
                                                          <w:marTop w:val="0"/>
                                                          <w:marBottom w:val="0"/>
                                                          <w:divBdr>
                                                            <w:top w:val="none" w:sz="0" w:space="0" w:color="auto"/>
                                                            <w:left w:val="none" w:sz="0" w:space="0" w:color="auto"/>
                                                            <w:bottom w:val="none" w:sz="0" w:space="0" w:color="auto"/>
                                                            <w:right w:val="none" w:sz="0" w:space="0" w:color="auto"/>
                                                          </w:divBdr>
                                                          <w:divsChild>
                                                            <w:div w:id="1651255300">
                                                              <w:marLeft w:val="240"/>
                                                              <w:marRight w:val="0"/>
                                                              <w:marTop w:val="0"/>
                                                              <w:marBottom w:val="0"/>
                                                              <w:divBdr>
                                                                <w:top w:val="none" w:sz="0" w:space="0" w:color="auto"/>
                                                                <w:left w:val="none" w:sz="0" w:space="0" w:color="auto"/>
                                                                <w:bottom w:val="none" w:sz="0" w:space="0" w:color="auto"/>
                                                                <w:right w:val="none" w:sz="0" w:space="0" w:color="auto"/>
                                                              </w:divBdr>
                                                            </w:div>
                                                          </w:divsChild>
                                                        </w:div>
                                                        <w:div w:id="1744255697">
                                                          <w:marLeft w:val="240"/>
                                                          <w:marRight w:val="240"/>
                                                          <w:marTop w:val="0"/>
                                                          <w:marBottom w:val="0"/>
                                                          <w:divBdr>
                                                            <w:top w:val="none" w:sz="0" w:space="0" w:color="auto"/>
                                                            <w:left w:val="none" w:sz="0" w:space="0" w:color="auto"/>
                                                            <w:bottom w:val="none" w:sz="0" w:space="0" w:color="auto"/>
                                                            <w:right w:val="none" w:sz="0" w:space="0" w:color="auto"/>
                                                          </w:divBdr>
                                                          <w:divsChild>
                                                            <w:div w:id="570503514">
                                                              <w:marLeft w:val="240"/>
                                                              <w:marRight w:val="0"/>
                                                              <w:marTop w:val="0"/>
                                                              <w:marBottom w:val="0"/>
                                                              <w:divBdr>
                                                                <w:top w:val="none" w:sz="0" w:space="0" w:color="auto"/>
                                                                <w:left w:val="none" w:sz="0" w:space="0" w:color="auto"/>
                                                                <w:bottom w:val="none" w:sz="0" w:space="0" w:color="auto"/>
                                                                <w:right w:val="none" w:sz="0" w:space="0" w:color="auto"/>
                                                              </w:divBdr>
                                                            </w:div>
                                                          </w:divsChild>
                                                        </w:div>
                                                        <w:div w:id="852692942">
                                                          <w:marLeft w:val="240"/>
                                                          <w:marRight w:val="240"/>
                                                          <w:marTop w:val="0"/>
                                                          <w:marBottom w:val="0"/>
                                                          <w:divBdr>
                                                            <w:top w:val="none" w:sz="0" w:space="0" w:color="auto"/>
                                                            <w:left w:val="none" w:sz="0" w:space="0" w:color="auto"/>
                                                            <w:bottom w:val="none" w:sz="0" w:space="0" w:color="auto"/>
                                                            <w:right w:val="none" w:sz="0" w:space="0" w:color="auto"/>
                                                          </w:divBdr>
                                                          <w:divsChild>
                                                            <w:div w:id="2009015837">
                                                              <w:marLeft w:val="240"/>
                                                              <w:marRight w:val="0"/>
                                                              <w:marTop w:val="0"/>
                                                              <w:marBottom w:val="0"/>
                                                              <w:divBdr>
                                                                <w:top w:val="none" w:sz="0" w:space="0" w:color="auto"/>
                                                                <w:left w:val="none" w:sz="0" w:space="0" w:color="auto"/>
                                                                <w:bottom w:val="none" w:sz="0" w:space="0" w:color="auto"/>
                                                                <w:right w:val="none" w:sz="0" w:space="0" w:color="auto"/>
                                                              </w:divBdr>
                                                            </w:div>
                                                          </w:divsChild>
                                                        </w:div>
                                                        <w:div w:id="992219143">
                                                          <w:marLeft w:val="240"/>
                                                          <w:marRight w:val="240"/>
                                                          <w:marTop w:val="0"/>
                                                          <w:marBottom w:val="0"/>
                                                          <w:divBdr>
                                                            <w:top w:val="none" w:sz="0" w:space="0" w:color="auto"/>
                                                            <w:left w:val="none" w:sz="0" w:space="0" w:color="auto"/>
                                                            <w:bottom w:val="none" w:sz="0" w:space="0" w:color="auto"/>
                                                            <w:right w:val="none" w:sz="0" w:space="0" w:color="auto"/>
                                                          </w:divBdr>
                                                          <w:divsChild>
                                                            <w:div w:id="1289434708">
                                                              <w:marLeft w:val="240"/>
                                                              <w:marRight w:val="0"/>
                                                              <w:marTop w:val="0"/>
                                                              <w:marBottom w:val="0"/>
                                                              <w:divBdr>
                                                                <w:top w:val="none" w:sz="0" w:space="0" w:color="auto"/>
                                                                <w:left w:val="none" w:sz="0" w:space="0" w:color="auto"/>
                                                                <w:bottom w:val="none" w:sz="0" w:space="0" w:color="auto"/>
                                                                <w:right w:val="none" w:sz="0" w:space="0" w:color="auto"/>
                                                              </w:divBdr>
                                                            </w:div>
                                                          </w:divsChild>
                                                        </w:div>
                                                        <w:div w:id="191774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67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9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396030">
                                  <w:marLeft w:val="240"/>
                                  <w:marRight w:val="240"/>
                                  <w:marTop w:val="0"/>
                                  <w:marBottom w:val="0"/>
                                  <w:divBdr>
                                    <w:top w:val="none" w:sz="0" w:space="0" w:color="auto"/>
                                    <w:left w:val="none" w:sz="0" w:space="0" w:color="auto"/>
                                    <w:bottom w:val="none" w:sz="0" w:space="0" w:color="auto"/>
                                    <w:right w:val="none" w:sz="0" w:space="0" w:color="auto"/>
                                  </w:divBdr>
                                  <w:divsChild>
                                    <w:div w:id="1982467110">
                                      <w:marLeft w:val="240"/>
                                      <w:marRight w:val="0"/>
                                      <w:marTop w:val="0"/>
                                      <w:marBottom w:val="0"/>
                                      <w:divBdr>
                                        <w:top w:val="none" w:sz="0" w:space="0" w:color="auto"/>
                                        <w:left w:val="none" w:sz="0" w:space="0" w:color="auto"/>
                                        <w:bottom w:val="none" w:sz="0" w:space="0" w:color="auto"/>
                                        <w:right w:val="none" w:sz="0" w:space="0" w:color="auto"/>
                                      </w:divBdr>
                                    </w:div>
                                    <w:div w:id="854152440">
                                      <w:marLeft w:val="0"/>
                                      <w:marRight w:val="0"/>
                                      <w:marTop w:val="0"/>
                                      <w:marBottom w:val="0"/>
                                      <w:divBdr>
                                        <w:top w:val="none" w:sz="0" w:space="0" w:color="auto"/>
                                        <w:left w:val="none" w:sz="0" w:space="0" w:color="auto"/>
                                        <w:bottom w:val="none" w:sz="0" w:space="0" w:color="auto"/>
                                        <w:right w:val="none" w:sz="0" w:space="0" w:color="auto"/>
                                      </w:divBdr>
                                      <w:divsChild>
                                        <w:div w:id="38364945">
                                          <w:marLeft w:val="240"/>
                                          <w:marRight w:val="240"/>
                                          <w:marTop w:val="0"/>
                                          <w:marBottom w:val="0"/>
                                          <w:divBdr>
                                            <w:top w:val="none" w:sz="0" w:space="0" w:color="auto"/>
                                            <w:left w:val="none" w:sz="0" w:space="0" w:color="auto"/>
                                            <w:bottom w:val="none" w:sz="0" w:space="0" w:color="auto"/>
                                            <w:right w:val="none" w:sz="0" w:space="0" w:color="auto"/>
                                          </w:divBdr>
                                          <w:divsChild>
                                            <w:div w:id="636951744">
                                              <w:marLeft w:val="240"/>
                                              <w:marRight w:val="0"/>
                                              <w:marTop w:val="0"/>
                                              <w:marBottom w:val="0"/>
                                              <w:divBdr>
                                                <w:top w:val="none" w:sz="0" w:space="0" w:color="auto"/>
                                                <w:left w:val="none" w:sz="0" w:space="0" w:color="auto"/>
                                                <w:bottom w:val="none" w:sz="0" w:space="0" w:color="auto"/>
                                                <w:right w:val="none" w:sz="0" w:space="0" w:color="auto"/>
                                              </w:divBdr>
                                            </w:div>
                                            <w:div w:id="1824156463">
                                              <w:marLeft w:val="0"/>
                                              <w:marRight w:val="0"/>
                                              <w:marTop w:val="0"/>
                                              <w:marBottom w:val="0"/>
                                              <w:divBdr>
                                                <w:top w:val="none" w:sz="0" w:space="0" w:color="auto"/>
                                                <w:left w:val="none" w:sz="0" w:space="0" w:color="auto"/>
                                                <w:bottom w:val="none" w:sz="0" w:space="0" w:color="auto"/>
                                                <w:right w:val="none" w:sz="0" w:space="0" w:color="auto"/>
                                              </w:divBdr>
                                              <w:divsChild>
                                                <w:div w:id="1046294391">
                                                  <w:marLeft w:val="240"/>
                                                  <w:marRight w:val="240"/>
                                                  <w:marTop w:val="0"/>
                                                  <w:marBottom w:val="0"/>
                                                  <w:divBdr>
                                                    <w:top w:val="none" w:sz="0" w:space="0" w:color="auto"/>
                                                    <w:left w:val="none" w:sz="0" w:space="0" w:color="auto"/>
                                                    <w:bottom w:val="none" w:sz="0" w:space="0" w:color="auto"/>
                                                    <w:right w:val="none" w:sz="0" w:space="0" w:color="auto"/>
                                                  </w:divBdr>
                                                  <w:divsChild>
                                                    <w:div w:id="64113270">
                                                      <w:marLeft w:val="240"/>
                                                      <w:marRight w:val="0"/>
                                                      <w:marTop w:val="0"/>
                                                      <w:marBottom w:val="0"/>
                                                      <w:divBdr>
                                                        <w:top w:val="none" w:sz="0" w:space="0" w:color="auto"/>
                                                        <w:left w:val="none" w:sz="0" w:space="0" w:color="auto"/>
                                                        <w:bottom w:val="none" w:sz="0" w:space="0" w:color="auto"/>
                                                        <w:right w:val="none" w:sz="0" w:space="0" w:color="auto"/>
                                                      </w:divBdr>
                                                    </w:div>
                                                  </w:divsChild>
                                                </w:div>
                                                <w:div w:id="109710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462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184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072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904661">
                  <w:marLeft w:val="240"/>
                  <w:marRight w:val="240"/>
                  <w:marTop w:val="0"/>
                  <w:marBottom w:val="0"/>
                  <w:divBdr>
                    <w:top w:val="none" w:sz="0" w:space="0" w:color="auto"/>
                    <w:left w:val="none" w:sz="0" w:space="0" w:color="auto"/>
                    <w:bottom w:val="none" w:sz="0" w:space="0" w:color="auto"/>
                    <w:right w:val="none" w:sz="0" w:space="0" w:color="auto"/>
                  </w:divBdr>
                  <w:divsChild>
                    <w:div w:id="1838812982">
                      <w:marLeft w:val="240"/>
                      <w:marRight w:val="0"/>
                      <w:marTop w:val="0"/>
                      <w:marBottom w:val="0"/>
                      <w:divBdr>
                        <w:top w:val="none" w:sz="0" w:space="0" w:color="auto"/>
                        <w:left w:val="none" w:sz="0" w:space="0" w:color="auto"/>
                        <w:bottom w:val="none" w:sz="0" w:space="0" w:color="auto"/>
                        <w:right w:val="none" w:sz="0" w:space="0" w:color="auto"/>
                      </w:divBdr>
                    </w:div>
                    <w:div w:id="1080252293">
                      <w:marLeft w:val="0"/>
                      <w:marRight w:val="0"/>
                      <w:marTop w:val="0"/>
                      <w:marBottom w:val="0"/>
                      <w:divBdr>
                        <w:top w:val="none" w:sz="0" w:space="0" w:color="auto"/>
                        <w:left w:val="none" w:sz="0" w:space="0" w:color="auto"/>
                        <w:bottom w:val="none" w:sz="0" w:space="0" w:color="auto"/>
                        <w:right w:val="none" w:sz="0" w:space="0" w:color="auto"/>
                      </w:divBdr>
                      <w:divsChild>
                        <w:div w:id="467749587">
                          <w:marLeft w:val="240"/>
                          <w:marRight w:val="240"/>
                          <w:marTop w:val="0"/>
                          <w:marBottom w:val="0"/>
                          <w:divBdr>
                            <w:top w:val="none" w:sz="0" w:space="0" w:color="auto"/>
                            <w:left w:val="none" w:sz="0" w:space="0" w:color="auto"/>
                            <w:bottom w:val="none" w:sz="0" w:space="0" w:color="auto"/>
                            <w:right w:val="none" w:sz="0" w:space="0" w:color="auto"/>
                          </w:divBdr>
                          <w:divsChild>
                            <w:div w:id="286938498">
                              <w:marLeft w:val="240"/>
                              <w:marRight w:val="0"/>
                              <w:marTop w:val="0"/>
                              <w:marBottom w:val="0"/>
                              <w:divBdr>
                                <w:top w:val="none" w:sz="0" w:space="0" w:color="auto"/>
                                <w:left w:val="none" w:sz="0" w:space="0" w:color="auto"/>
                                <w:bottom w:val="none" w:sz="0" w:space="0" w:color="auto"/>
                                <w:right w:val="none" w:sz="0" w:space="0" w:color="auto"/>
                              </w:divBdr>
                            </w:div>
                            <w:div w:id="1405840365">
                              <w:marLeft w:val="0"/>
                              <w:marRight w:val="0"/>
                              <w:marTop w:val="0"/>
                              <w:marBottom w:val="0"/>
                              <w:divBdr>
                                <w:top w:val="none" w:sz="0" w:space="0" w:color="auto"/>
                                <w:left w:val="none" w:sz="0" w:space="0" w:color="auto"/>
                                <w:bottom w:val="none" w:sz="0" w:space="0" w:color="auto"/>
                                <w:right w:val="none" w:sz="0" w:space="0" w:color="auto"/>
                              </w:divBdr>
                              <w:divsChild>
                                <w:div w:id="1881357469">
                                  <w:marLeft w:val="240"/>
                                  <w:marRight w:val="240"/>
                                  <w:marTop w:val="0"/>
                                  <w:marBottom w:val="0"/>
                                  <w:divBdr>
                                    <w:top w:val="none" w:sz="0" w:space="0" w:color="auto"/>
                                    <w:left w:val="none" w:sz="0" w:space="0" w:color="auto"/>
                                    <w:bottom w:val="none" w:sz="0" w:space="0" w:color="auto"/>
                                    <w:right w:val="none" w:sz="0" w:space="0" w:color="auto"/>
                                  </w:divBdr>
                                  <w:divsChild>
                                    <w:div w:id="2115633758">
                                      <w:marLeft w:val="240"/>
                                      <w:marRight w:val="0"/>
                                      <w:marTop w:val="0"/>
                                      <w:marBottom w:val="0"/>
                                      <w:divBdr>
                                        <w:top w:val="none" w:sz="0" w:space="0" w:color="auto"/>
                                        <w:left w:val="none" w:sz="0" w:space="0" w:color="auto"/>
                                        <w:bottom w:val="none" w:sz="0" w:space="0" w:color="auto"/>
                                        <w:right w:val="none" w:sz="0" w:space="0" w:color="auto"/>
                                      </w:divBdr>
                                    </w:div>
                                    <w:div w:id="1872649909">
                                      <w:marLeft w:val="0"/>
                                      <w:marRight w:val="0"/>
                                      <w:marTop w:val="0"/>
                                      <w:marBottom w:val="0"/>
                                      <w:divBdr>
                                        <w:top w:val="none" w:sz="0" w:space="0" w:color="auto"/>
                                        <w:left w:val="none" w:sz="0" w:space="0" w:color="auto"/>
                                        <w:bottom w:val="none" w:sz="0" w:space="0" w:color="auto"/>
                                        <w:right w:val="none" w:sz="0" w:space="0" w:color="auto"/>
                                      </w:divBdr>
                                      <w:divsChild>
                                        <w:div w:id="1325426260">
                                          <w:marLeft w:val="240"/>
                                          <w:marRight w:val="240"/>
                                          <w:marTop w:val="0"/>
                                          <w:marBottom w:val="0"/>
                                          <w:divBdr>
                                            <w:top w:val="none" w:sz="0" w:space="0" w:color="auto"/>
                                            <w:left w:val="none" w:sz="0" w:space="0" w:color="auto"/>
                                            <w:bottom w:val="none" w:sz="0" w:space="0" w:color="auto"/>
                                            <w:right w:val="none" w:sz="0" w:space="0" w:color="auto"/>
                                          </w:divBdr>
                                          <w:divsChild>
                                            <w:div w:id="1383670925">
                                              <w:marLeft w:val="240"/>
                                              <w:marRight w:val="0"/>
                                              <w:marTop w:val="0"/>
                                              <w:marBottom w:val="0"/>
                                              <w:divBdr>
                                                <w:top w:val="none" w:sz="0" w:space="0" w:color="auto"/>
                                                <w:left w:val="none" w:sz="0" w:space="0" w:color="auto"/>
                                                <w:bottom w:val="none" w:sz="0" w:space="0" w:color="auto"/>
                                                <w:right w:val="none" w:sz="0" w:space="0" w:color="auto"/>
                                              </w:divBdr>
                                            </w:div>
                                            <w:div w:id="822743794">
                                              <w:marLeft w:val="0"/>
                                              <w:marRight w:val="0"/>
                                              <w:marTop w:val="0"/>
                                              <w:marBottom w:val="0"/>
                                              <w:divBdr>
                                                <w:top w:val="none" w:sz="0" w:space="0" w:color="auto"/>
                                                <w:left w:val="none" w:sz="0" w:space="0" w:color="auto"/>
                                                <w:bottom w:val="none" w:sz="0" w:space="0" w:color="auto"/>
                                                <w:right w:val="none" w:sz="0" w:space="0" w:color="auto"/>
                                              </w:divBdr>
                                              <w:divsChild>
                                                <w:div w:id="649217624">
                                                  <w:marLeft w:val="240"/>
                                                  <w:marRight w:val="240"/>
                                                  <w:marTop w:val="0"/>
                                                  <w:marBottom w:val="0"/>
                                                  <w:divBdr>
                                                    <w:top w:val="none" w:sz="0" w:space="0" w:color="auto"/>
                                                    <w:left w:val="none" w:sz="0" w:space="0" w:color="auto"/>
                                                    <w:bottom w:val="none" w:sz="0" w:space="0" w:color="auto"/>
                                                    <w:right w:val="none" w:sz="0" w:space="0" w:color="auto"/>
                                                  </w:divBdr>
                                                  <w:divsChild>
                                                    <w:div w:id="918178178">
                                                      <w:marLeft w:val="240"/>
                                                      <w:marRight w:val="0"/>
                                                      <w:marTop w:val="0"/>
                                                      <w:marBottom w:val="0"/>
                                                      <w:divBdr>
                                                        <w:top w:val="none" w:sz="0" w:space="0" w:color="auto"/>
                                                        <w:left w:val="none" w:sz="0" w:space="0" w:color="auto"/>
                                                        <w:bottom w:val="none" w:sz="0" w:space="0" w:color="auto"/>
                                                        <w:right w:val="none" w:sz="0" w:space="0" w:color="auto"/>
                                                      </w:divBdr>
                                                    </w:div>
                                                  </w:divsChild>
                                                </w:div>
                                                <w:div w:id="93455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04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7192456">
                                  <w:marLeft w:val="240"/>
                                  <w:marRight w:val="240"/>
                                  <w:marTop w:val="0"/>
                                  <w:marBottom w:val="0"/>
                                  <w:divBdr>
                                    <w:top w:val="none" w:sz="0" w:space="0" w:color="auto"/>
                                    <w:left w:val="none" w:sz="0" w:space="0" w:color="auto"/>
                                    <w:bottom w:val="none" w:sz="0" w:space="0" w:color="auto"/>
                                    <w:right w:val="none" w:sz="0" w:space="0" w:color="auto"/>
                                  </w:divBdr>
                                  <w:divsChild>
                                    <w:div w:id="1553156041">
                                      <w:marLeft w:val="240"/>
                                      <w:marRight w:val="0"/>
                                      <w:marTop w:val="0"/>
                                      <w:marBottom w:val="0"/>
                                      <w:divBdr>
                                        <w:top w:val="none" w:sz="0" w:space="0" w:color="auto"/>
                                        <w:left w:val="none" w:sz="0" w:space="0" w:color="auto"/>
                                        <w:bottom w:val="none" w:sz="0" w:space="0" w:color="auto"/>
                                        <w:right w:val="none" w:sz="0" w:space="0" w:color="auto"/>
                                      </w:divBdr>
                                    </w:div>
                                    <w:div w:id="376393446">
                                      <w:marLeft w:val="0"/>
                                      <w:marRight w:val="0"/>
                                      <w:marTop w:val="0"/>
                                      <w:marBottom w:val="0"/>
                                      <w:divBdr>
                                        <w:top w:val="none" w:sz="0" w:space="0" w:color="auto"/>
                                        <w:left w:val="none" w:sz="0" w:space="0" w:color="auto"/>
                                        <w:bottom w:val="none" w:sz="0" w:space="0" w:color="auto"/>
                                        <w:right w:val="none" w:sz="0" w:space="0" w:color="auto"/>
                                      </w:divBdr>
                                      <w:divsChild>
                                        <w:div w:id="2129737069">
                                          <w:marLeft w:val="240"/>
                                          <w:marRight w:val="240"/>
                                          <w:marTop w:val="0"/>
                                          <w:marBottom w:val="0"/>
                                          <w:divBdr>
                                            <w:top w:val="none" w:sz="0" w:space="0" w:color="auto"/>
                                            <w:left w:val="none" w:sz="0" w:space="0" w:color="auto"/>
                                            <w:bottom w:val="none" w:sz="0" w:space="0" w:color="auto"/>
                                            <w:right w:val="none" w:sz="0" w:space="0" w:color="auto"/>
                                          </w:divBdr>
                                          <w:divsChild>
                                            <w:div w:id="194738975">
                                              <w:marLeft w:val="240"/>
                                              <w:marRight w:val="0"/>
                                              <w:marTop w:val="0"/>
                                              <w:marBottom w:val="0"/>
                                              <w:divBdr>
                                                <w:top w:val="none" w:sz="0" w:space="0" w:color="auto"/>
                                                <w:left w:val="none" w:sz="0" w:space="0" w:color="auto"/>
                                                <w:bottom w:val="none" w:sz="0" w:space="0" w:color="auto"/>
                                                <w:right w:val="none" w:sz="0" w:space="0" w:color="auto"/>
                                              </w:divBdr>
                                            </w:div>
                                            <w:div w:id="353726975">
                                              <w:marLeft w:val="0"/>
                                              <w:marRight w:val="0"/>
                                              <w:marTop w:val="0"/>
                                              <w:marBottom w:val="0"/>
                                              <w:divBdr>
                                                <w:top w:val="none" w:sz="0" w:space="0" w:color="auto"/>
                                                <w:left w:val="none" w:sz="0" w:space="0" w:color="auto"/>
                                                <w:bottom w:val="none" w:sz="0" w:space="0" w:color="auto"/>
                                                <w:right w:val="none" w:sz="0" w:space="0" w:color="auto"/>
                                              </w:divBdr>
                                              <w:divsChild>
                                                <w:div w:id="1357806596">
                                                  <w:marLeft w:val="240"/>
                                                  <w:marRight w:val="240"/>
                                                  <w:marTop w:val="0"/>
                                                  <w:marBottom w:val="0"/>
                                                  <w:divBdr>
                                                    <w:top w:val="none" w:sz="0" w:space="0" w:color="auto"/>
                                                    <w:left w:val="none" w:sz="0" w:space="0" w:color="auto"/>
                                                    <w:bottom w:val="none" w:sz="0" w:space="0" w:color="auto"/>
                                                    <w:right w:val="none" w:sz="0" w:space="0" w:color="auto"/>
                                                  </w:divBdr>
                                                  <w:divsChild>
                                                    <w:div w:id="60296542">
                                                      <w:marLeft w:val="240"/>
                                                      <w:marRight w:val="0"/>
                                                      <w:marTop w:val="0"/>
                                                      <w:marBottom w:val="0"/>
                                                      <w:divBdr>
                                                        <w:top w:val="none" w:sz="0" w:space="0" w:color="auto"/>
                                                        <w:left w:val="none" w:sz="0" w:space="0" w:color="auto"/>
                                                        <w:bottom w:val="none" w:sz="0" w:space="0" w:color="auto"/>
                                                        <w:right w:val="none" w:sz="0" w:space="0" w:color="auto"/>
                                                      </w:divBdr>
                                                    </w:div>
                                                  </w:divsChild>
                                                </w:div>
                                                <w:div w:id="1384134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075987">
                                          <w:marLeft w:val="240"/>
                                          <w:marRight w:val="240"/>
                                          <w:marTop w:val="0"/>
                                          <w:marBottom w:val="0"/>
                                          <w:divBdr>
                                            <w:top w:val="none" w:sz="0" w:space="0" w:color="auto"/>
                                            <w:left w:val="none" w:sz="0" w:space="0" w:color="auto"/>
                                            <w:bottom w:val="none" w:sz="0" w:space="0" w:color="auto"/>
                                            <w:right w:val="none" w:sz="0" w:space="0" w:color="auto"/>
                                          </w:divBdr>
                                          <w:divsChild>
                                            <w:div w:id="818766458">
                                              <w:marLeft w:val="240"/>
                                              <w:marRight w:val="0"/>
                                              <w:marTop w:val="0"/>
                                              <w:marBottom w:val="0"/>
                                              <w:divBdr>
                                                <w:top w:val="none" w:sz="0" w:space="0" w:color="auto"/>
                                                <w:left w:val="none" w:sz="0" w:space="0" w:color="auto"/>
                                                <w:bottom w:val="none" w:sz="0" w:space="0" w:color="auto"/>
                                                <w:right w:val="none" w:sz="0" w:space="0" w:color="auto"/>
                                              </w:divBdr>
                                            </w:div>
                                            <w:div w:id="1945796194">
                                              <w:marLeft w:val="0"/>
                                              <w:marRight w:val="0"/>
                                              <w:marTop w:val="0"/>
                                              <w:marBottom w:val="0"/>
                                              <w:divBdr>
                                                <w:top w:val="none" w:sz="0" w:space="0" w:color="auto"/>
                                                <w:left w:val="none" w:sz="0" w:space="0" w:color="auto"/>
                                                <w:bottom w:val="none" w:sz="0" w:space="0" w:color="auto"/>
                                                <w:right w:val="none" w:sz="0" w:space="0" w:color="auto"/>
                                              </w:divBdr>
                                              <w:divsChild>
                                                <w:div w:id="1303341148">
                                                  <w:marLeft w:val="240"/>
                                                  <w:marRight w:val="240"/>
                                                  <w:marTop w:val="0"/>
                                                  <w:marBottom w:val="0"/>
                                                  <w:divBdr>
                                                    <w:top w:val="none" w:sz="0" w:space="0" w:color="auto"/>
                                                    <w:left w:val="none" w:sz="0" w:space="0" w:color="auto"/>
                                                    <w:bottom w:val="none" w:sz="0" w:space="0" w:color="auto"/>
                                                    <w:right w:val="none" w:sz="0" w:space="0" w:color="auto"/>
                                                  </w:divBdr>
                                                  <w:divsChild>
                                                    <w:div w:id="445739867">
                                                      <w:marLeft w:val="240"/>
                                                      <w:marRight w:val="0"/>
                                                      <w:marTop w:val="0"/>
                                                      <w:marBottom w:val="0"/>
                                                      <w:divBdr>
                                                        <w:top w:val="none" w:sz="0" w:space="0" w:color="auto"/>
                                                        <w:left w:val="none" w:sz="0" w:space="0" w:color="auto"/>
                                                        <w:bottom w:val="none" w:sz="0" w:space="0" w:color="auto"/>
                                                        <w:right w:val="none" w:sz="0" w:space="0" w:color="auto"/>
                                                      </w:divBdr>
                                                    </w:div>
                                                    <w:div w:id="997921508">
                                                      <w:marLeft w:val="0"/>
                                                      <w:marRight w:val="0"/>
                                                      <w:marTop w:val="0"/>
                                                      <w:marBottom w:val="0"/>
                                                      <w:divBdr>
                                                        <w:top w:val="none" w:sz="0" w:space="0" w:color="auto"/>
                                                        <w:left w:val="none" w:sz="0" w:space="0" w:color="auto"/>
                                                        <w:bottom w:val="none" w:sz="0" w:space="0" w:color="auto"/>
                                                        <w:right w:val="none" w:sz="0" w:space="0" w:color="auto"/>
                                                      </w:divBdr>
                                                      <w:divsChild>
                                                        <w:div w:id="1201212862">
                                                          <w:marLeft w:val="240"/>
                                                          <w:marRight w:val="240"/>
                                                          <w:marTop w:val="0"/>
                                                          <w:marBottom w:val="0"/>
                                                          <w:divBdr>
                                                            <w:top w:val="none" w:sz="0" w:space="0" w:color="auto"/>
                                                            <w:left w:val="none" w:sz="0" w:space="0" w:color="auto"/>
                                                            <w:bottom w:val="none" w:sz="0" w:space="0" w:color="auto"/>
                                                            <w:right w:val="none" w:sz="0" w:space="0" w:color="auto"/>
                                                          </w:divBdr>
                                                          <w:divsChild>
                                                            <w:div w:id="285818976">
                                                              <w:marLeft w:val="240"/>
                                                              <w:marRight w:val="0"/>
                                                              <w:marTop w:val="0"/>
                                                              <w:marBottom w:val="0"/>
                                                              <w:divBdr>
                                                                <w:top w:val="none" w:sz="0" w:space="0" w:color="auto"/>
                                                                <w:left w:val="none" w:sz="0" w:space="0" w:color="auto"/>
                                                                <w:bottom w:val="none" w:sz="0" w:space="0" w:color="auto"/>
                                                                <w:right w:val="none" w:sz="0" w:space="0" w:color="auto"/>
                                                              </w:divBdr>
                                                            </w:div>
                                                          </w:divsChild>
                                                        </w:div>
                                                        <w:div w:id="13310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52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17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5654143">
                                  <w:marLeft w:val="240"/>
                                  <w:marRight w:val="240"/>
                                  <w:marTop w:val="0"/>
                                  <w:marBottom w:val="0"/>
                                  <w:divBdr>
                                    <w:top w:val="none" w:sz="0" w:space="0" w:color="auto"/>
                                    <w:left w:val="none" w:sz="0" w:space="0" w:color="auto"/>
                                    <w:bottom w:val="none" w:sz="0" w:space="0" w:color="auto"/>
                                    <w:right w:val="none" w:sz="0" w:space="0" w:color="auto"/>
                                  </w:divBdr>
                                  <w:divsChild>
                                    <w:div w:id="1987320637">
                                      <w:marLeft w:val="240"/>
                                      <w:marRight w:val="0"/>
                                      <w:marTop w:val="0"/>
                                      <w:marBottom w:val="0"/>
                                      <w:divBdr>
                                        <w:top w:val="none" w:sz="0" w:space="0" w:color="auto"/>
                                        <w:left w:val="none" w:sz="0" w:space="0" w:color="auto"/>
                                        <w:bottom w:val="none" w:sz="0" w:space="0" w:color="auto"/>
                                        <w:right w:val="none" w:sz="0" w:space="0" w:color="auto"/>
                                      </w:divBdr>
                                    </w:div>
                                    <w:div w:id="298343835">
                                      <w:marLeft w:val="0"/>
                                      <w:marRight w:val="0"/>
                                      <w:marTop w:val="0"/>
                                      <w:marBottom w:val="0"/>
                                      <w:divBdr>
                                        <w:top w:val="none" w:sz="0" w:space="0" w:color="auto"/>
                                        <w:left w:val="none" w:sz="0" w:space="0" w:color="auto"/>
                                        <w:bottom w:val="none" w:sz="0" w:space="0" w:color="auto"/>
                                        <w:right w:val="none" w:sz="0" w:space="0" w:color="auto"/>
                                      </w:divBdr>
                                      <w:divsChild>
                                        <w:div w:id="1709721538">
                                          <w:marLeft w:val="240"/>
                                          <w:marRight w:val="240"/>
                                          <w:marTop w:val="0"/>
                                          <w:marBottom w:val="0"/>
                                          <w:divBdr>
                                            <w:top w:val="none" w:sz="0" w:space="0" w:color="auto"/>
                                            <w:left w:val="none" w:sz="0" w:space="0" w:color="auto"/>
                                            <w:bottom w:val="none" w:sz="0" w:space="0" w:color="auto"/>
                                            <w:right w:val="none" w:sz="0" w:space="0" w:color="auto"/>
                                          </w:divBdr>
                                          <w:divsChild>
                                            <w:div w:id="231281467">
                                              <w:marLeft w:val="240"/>
                                              <w:marRight w:val="0"/>
                                              <w:marTop w:val="0"/>
                                              <w:marBottom w:val="0"/>
                                              <w:divBdr>
                                                <w:top w:val="none" w:sz="0" w:space="0" w:color="auto"/>
                                                <w:left w:val="none" w:sz="0" w:space="0" w:color="auto"/>
                                                <w:bottom w:val="none" w:sz="0" w:space="0" w:color="auto"/>
                                                <w:right w:val="none" w:sz="0" w:space="0" w:color="auto"/>
                                              </w:divBdr>
                                            </w:div>
                                            <w:div w:id="1500538916">
                                              <w:marLeft w:val="0"/>
                                              <w:marRight w:val="0"/>
                                              <w:marTop w:val="0"/>
                                              <w:marBottom w:val="0"/>
                                              <w:divBdr>
                                                <w:top w:val="none" w:sz="0" w:space="0" w:color="auto"/>
                                                <w:left w:val="none" w:sz="0" w:space="0" w:color="auto"/>
                                                <w:bottom w:val="none" w:sz="0" w:space="0" w:color="auto"/>
                                                <w:right w:val="none" w:sz="0" w:space="0" w:color="auto"/>
                                              </w:divBdr>
                                              <w:divsChild>
                                                <w:div w:id="923730378">
                                                  <w:marLeft w:val="240"/>
                                                  <w:marRight w:val="240"/>
                                                  <w:marTop w:val="0"/>
                                                  <w:marBottom w:val="0"/>
                                                  <w:divBdr>
                                                    <w:top w:val="none" w:sz="0" w:space="0" w:color="auto"/>
                                                    <w:left w:val="none" w:sz="0" w:space="0" w:color="auto"/>
                                                    <w:bottom w:val="none" w:sz="0" w:space="0" w:color="auto"/>
                                                    <w:right w:val="none" w:sz="0" w:space="0" w:color="auto"/>
                                                  </w:divBdr>
                                                  <w:divsChild>
                                                    <w:div w:id="1372222063">
                                                      <w:marLeft w:val="240"/>
                                                      <w:marRight w:val="0"/>
                                                      <w:marTop w:val="0"/>
                                                      <w:marBottom w:val="0"/>
                                                      <w:divBdr>
                                                        <w:top w:val="none" w:sz="0" w:space="0" w:color="auto"/>
                                                        <w:left w:val="none" w:sz="0" w:space="0" w:color="auto"/>
                                                        <w:bottom w:val="none" w:sz="0" w:space="0" w:color="auto"/>
                                                        <w:right w:val="none" w:sz="0" w:space="0" w:color="auto"/>
                                                      </w:divBdr>
                                                    </w:div>
                                                  </w:divsChild>
                                                </w:div>
                                                <w:div w:id="86934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177140">
                                          <w:marLeft w:val="240"/>
                                          <w:marRight w:val="240"/>
                                          <w:marTop w:val="0"/>
                                          <w:marBottom w:val="0"/>
                                          <w:divBdr>
                                            <w:top w:val="none" w:sz="0" w:space="0" w:color="auto"/>
                                            <w:left w:val="none" w:sz="0" w:space="0" w:color="auto"/>
                                            <w:bottom w:val="none" w:sz="0" w:space="0" w:color="auto"/>
                                            <w:right w:val="none" w:sz="0" w:space="0" w:color="auto"/>
                                          </w:divBdr>
                                          <w:divsChild>
                                            <w:div w:id="2090880388">
                                              <w:marLeft w:val="240"/>
                                              <w:marRight w:val="0"/>
                                              <w:marTop w:val="0"/>
                                              <w:marBottom w:val="0"/>
                                              <w:divBdr>
                                                <w:top w:val="none" w:sz="0" w:space="0" w:color="auto"/>
                                                <w:left w:val="none" w:sz="0" w:space="0" w:color="auto"/>
                                                <w:bottom w:val="none" w:sz="0" w:space="0" w:color="auto"/>
                                                <w:right w:val="none" w:sz="0" w:space="0" w:color="auto"/>
                                              </w:divBdr>
                                            </w:div>
                                            <w:div w:id="1839492092">
                                              <w:marLeft w:val="0"/>
                                              <w:marRight w:val="0"/>
                                              <w:marTop w:val="0"/>
                                              <w:marBottom w:val="0"/>
                                              <w:divBdr>
                                                <w:top w:val="none" w:sz="0" w:space="0" w:color="auto"/>
                                                <w:left w:val="none" w:sz="0" w:space="0" w:color="auto"/>
                                                <w:bottom w:val="none" w:sz="0" w:space="0" w:color="auto"/>
                                                <w:right w:val="none" w:sz="0" w:space="0" w:color="auto"/>
                                              </w:divBdr>
                                              <w:divsChild>
                                                <w:div w:id="290677163">
                                                  <w:marLeft w:val="240"/>
                                                  <w:marRight w:val="240"/>
                                                  <w:marTop w:val="0"/>
                                                  <w:marBottom w:val="0"/>
                                                  <w:divBdr>
                                                    <w:top w:val="none" w:sz="0" w:space="0" w:color="auto"/>
                                                    <w:left w:val="none" w:sz="0" w:space="0" w:color="auto"/>
                                                    <w:bottom w:val="none" w:sz="0" w:space="0" w:color="auto"/>
                                                    <w:right w:val="none" w:sz="0" w:space="0" w:color="auto"/>
                                                  </w:divBdr>
                                                  <w:divsChild>
                                                    <w:div w:id="1574972010">
                                                      <w:marLeft w:val="240"/>
                                                      <w:marRight w:val="0"/>
                                                      <w:marTop w:val="0"/>
                                                      <w:marBottom w:val="0"/>
                                                      <w:divBdr>
                                                        <w:top w:val="none" w:sz="0" w:space="0" w:color="auto"/>
                                                        <w:left w:val="none" w:sz="0" w:space="0" w:color="auto"/>
                                                        <w:bottom w:val="none" w:sz="0" w:space="0" w:color="auto"/>
                                                        <w:right w:val="none" w:sz="0" w:space="0" w:color="auto"/>
                                                      </w:divBdr>
                                                    </w:div>
                                                    <w:div w:id="1820800311">
                                                      <w:marLeft w:val="0"/>
                                                      <w:marRight w:val="0"/>
                                                      <w:marTop w:val="0"/>
                                                      <w:marBottom w:val="0"/>
                                                      <w:divBdr>
                                                        <w:top w:val="none" w:sz="0" w:space="0" w:color="auto"/>
                                                        <w:left w:val="none" w:sz="0" w:space="0" w:color="auto"/>
                                                        <w:bottom w:val="none" w:sz="0" w:space="0" w:color="auto"/>
                                                        <w:right w:val="none" w:sz="0" w:space="0" w:color="auto"/>
                                                      </w:divBdr>
                                                      <w:divsChild>
                                                        <w:div w:id="1860124694">
                                                          <w:marLeft w:val="240"/>
                                                          <w:marRight w:val="240"/>
                                                          <w:marTop w:val="0"/>
                                                          <w:marBottom w:val="0"/>
                                                          <w:divBdr>
                                                            <w:top w:val="none" w:sz="0" w:space="0" w:color="auto"/>
                                                            <w:left w:val="none" w:sz="0" w:space="0" w:color="auto"/>
                                                            <w:bottom w:val="none" w:sz="0" w:space="0" w:color="auto"/>
                                                            <w:right w:val="none" w:sz="0" w:space="0" w:color="auto"/>
                                                          </w:divBdr>
                                                          <w:divsChild>
                                                            <w:div w:id="1051610427">
                                                              <w:marLeft w:val="240"/>
                                                              <w:marRight w:val="0"/>
                                                              <w:marTop w:val="0"/>
                                                              <w:marBottom w:val="0"/>
                                                              <w:divBdr>
                                                                <w:top w:val="none" w:sz="0" w:space="0" w:color="auto"/>
                                                                <w:left w:val="none" w:sz="0" w:space="0" w:color="auto"/>
                                                                <w:bottom w:val="none" w:sz="0" w:space="0" w:color="auto"/>
                                                                <w:right w:val="none" w:sz="0" w:space="0" w:color="auto"/>
                                                              </w:divBdr>
                                                            </w:div>
                                                          </w:divsChild>
                                                        </w:div>
                                                        <w:div w:id="1059596513">
                                                          <w:marLeft w:val="240"/>
                                                          <w:marRight w:val="240"/>
                                                          <w:marTop w:val="0"/>
                                                          <w:marBottom w:val="0"/>
                                                          <w:divBdr>
                                                            <w:top w:val="none" w:sz="0" w:space="0" w:color="auto"/>
                                                            <w:left w:val="none" w:sz="0" w:space="0" w:color="auto"/>
                                                            <w:bottom w:val="none" w:sz="0" w:space="0" w:color="auto"/>
                                                            <w:right w:val="none" w:sz="0" w:space="0" w:color="auto"/>
                                                          </w:divBdr>
                                                          <w:divsChild>
                                                            <w:div w:id="728723916">
                                                              <w:marLeft w:val="240"/>
                                                              <w:marRight w:val="0"/>
                                                              <w:marTop w:val="0"/>
                                                              <w:marBottom w:val="0"/>
                                                              <w:divBdr>
                                                                <w:top w:val="none" w:sz="0" w:space="0" w:color="auto"/>
                                                                <w:left w:val="none" w:sz="0" w:space="0" w:color="auto"/>
                                                                <w:bottom w:val="none" w:sz="0" w:space="0" w:color="auto"/>
                                                                <w:right w:val="none" w:sz="0" w:space="0" w:color="auto"/>
                                                              </w:divBdr>
                                                            </w:div>
                                                          </w:divsChild>
                                                        </w:div>
                                                        <w:div w:id="1087726656">
                                                          <w:marLeft w:val="240"/>
                                                          <w:marRight w:val="240"/>
                                                          <w:marTop w:val="0"/>
                                                          <w:marBottom w:val="0"/>
                                                          <w:divBdr>
                                                            <w:top w:val="none" w:sz="0" w:space="0" w:color="auto"/>
                                                            <w:left w:val="none" w:sz="0" w:space="0" w:color="auto"/>
                                                            <w:bottom w:val="none" w:sz="0" w:space="0" w:color="auto"/>
                                                            <w:right w:val="none" w:sz="0" w:space="0" w:color="auto"/>
                                                          </w:divBdr>
                                                          <w:divsChild>
                                                            <w:div w:id="1086995722">
                                                              <w:marLeft w:val="240"/>
                                                              <w:marRight w:val="0"/>
                                                              <w:marTop w:val="0"/>
                                                              <w:marBottom w:val="0"/>
                                                              <w:divBdr>
                                                                <w:top w:val="none" w:sz="0" w:space="0" w:color="auto"/>
                                                                <w:left w:val="none" w:sz="0" w:space="0" w:color="auto"/>
                                                                <w:bottom w:val="none" w:sz="0" w:space="0" w:color="auto"/>
                                                                <w:right w:val="none" w:sz="0" w:space="0" w:color="auto"/>
                                                              </w:divBdr>
                                                            </w:div>
                                                          </w:divsChild>
                                                        </w:div>
                                                        <w:div w:id="345600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213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325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37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8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4682">
                  <w:marLeft w:val="240"/>
                  <w:marRight w:val="240"/>
                  <w:marTop w:val="0"/>
                  <w:marBottom w:val="0"/>
                  <w:divBdr>
                    <w:top w:val="none" w:sz="0" w:space="0" w:color="auto"/>
                    <w:left w:val="none" w:sz="0" w:space="0" w:color="auto"/>
                    <w:bottom w:val="none" w:sz="0" w:space="0" w:color="auto"/>
                    <w:right w:val="none" w:sz="0" w:space="0" w:color="auto"/>
                  </w:divBdr>
                  <w:divsChild>
                    <w:div w:id="1271275197">
                      <w:marLeft w:val="240"/>
                      <w:marRight w:val="0"/>
                      <w:marTop w:val="0"/>
                      <w:marBottom w:val="0"/>
                      <w:divBdr>
                        <w:top w:val="none" w:sz="0" w:space="0" w:color="auto"/>
                        <w:left w:val="none" w:sz="0" w:space="0" w:color="auto"/>
                        <w:bottom w:val="none" w:sz="0" w:space="0" w:color="auto"/>
                        <w:right w:val="none" w:sz="0" w:space="0" w:color="auto"/>
                      </w:divBdr>
                    </w:div>
                    <w:div w:id="1042483871">
                      <w:marLeft w:val="0"/>
                      <w:marRight w:val="0"/>
                      <w:marTop w:val="0"/>
                      <w:marBottom w:val="0"/>
                      <w:divBdr>
                        <w:top w:val="none" w:sz="0" w:space="0" w:color="auto"/>
                        <w:left w:val="none" w:sz="0" w:space="0" w:color="auto"/>
                        <w:bottom w:val="none" w:sz="0" w:space="0" w:color="auto"/>
                        <w:right w:val="none" w:sz="0" w:space="0" w:color="auto"/>
                      </w:divBdr>
                      <w:divsChild>
                        <w:div w:id="380712989">
                          <w:marLeft w:val="240"/>
                          <w:marRight w:val="240"/>
                          <w:marTop w:val="0"/>
                          <w:marBottom w:val="0"/>
                          <w:divBdr>
                            <w:top w:val="none" w:sz="0" w:space="0" w:color="auto"/>
                            <w:left w:val="none" w:sz="0" w:space="0" w:color="auto"/>
                            <w:bottom w:val="none" w:sz="0" w:space="0" w:color="auto"/>
                            <w:right w:val="none" w:sz="0" w:space="0" w:color="auto"/>
                          </w:divBdr>
                          <w:divsChild>
                            <w:div w:id="1018891067">
                              <w:marLeft w:val="240"/>
                              <w:marRight w:val="0"/>
                              <w:marTop w:val="0"/>
                              <w:marBottom w:val="0"/>
                              <w:divBdr>
                                <w:top w:val="none" w:sz="0" w:space="0" w:color="auto"/>
                                <w:left w:val="none" w:sz="0" w:space="0" w:color="auto"/>
                                <w:bottom w:val="none" w:sz="0" w:space="0" w:color="auto"/>
                                <w:right w:val="none" w:sz="0" w:space="0" w:color="auto"/>
                              </w:divBdr>
                            </w:div>
                            <w:div w:id="1042054063">
                              <w:marLeft w:val="0"/>
                              <w:marRight w:val="0"/>
                              <w:marTop w:val="0"/>
                              <w:marBottom w:val="0"/>
                              <w:divBdr>
                                <w:top w:val="none" w:sz="0" w:space="0" w:color="auto"/>
                                <w:left w:val="none" w:sz="0" w:space="0" w:color="auto"/>
                                <w:bottom w:val="none" w:sz="0" w:space="0" w:color="auto"/>
                                <w:right w:val="none" w:sz="0" w:space="0" w:color="auto"/>
                              </w:divBdr>
                              <w:divsChild>
                                <w:div w:id="1639145498">
                                  <w:marLeft w:val="240"/>
                                  <w:marRight w:val="240"/>
                                  <w:marTop w:val="0"/>
                                  <w:marBottom w:val="0"/>
                                  <w:divBdr>
                                    <w:top w:val="none" w:sz="0" w:space="0" w:color="auto"/>
                                    <w:left w:val="none" w:sz="0" w:space="0" w:color="auto"/>
                                    <w:bottom w:val="none" w:sz="0" w:space="0" w:color="auto"/>
                                    <w:right w:val="none" w:sz="0" w:space="0" w:color="auto"/>
                                  </w:divBdr>
                                  <w:divsChild>
                                    <w:div w:id="1522627288">
                                      <w:marLeft w:val="240"/>
                                      <w:marRight w:val="0"/>
                                      <w:marTop w:val="0"/>
                                      <w:marBottom w:val="0"/>
                                      <w:divBdr>
                                        <w:top w:val="none" w:sz="0" w:space="0" w:color="auto"/>
                                        <w:left w:val="none" w:sz="0" w:space="0" w:color="auto"/>
                                        <w:bottom w:val="none" w:sz="0" w:space="0" w:color="auto"/>
                                        <w:right w:val="none" w:sz="0" w:space="0" w:color="auto"/>
                                      </w:divBdr>
                                    </w:div>
                                    <w:div w:id="1852910220">
                                      <w:marLeft w:val="0"/>
                                      <w:marRight w:val="0"/>
                                      <w:marTop w:val="0"/>
                                      <w:marBottom w:val="0"/>
                                      <w:divBdr>
                                        <w:top w:val="none" w:sz="0" w:space="0" w:color="auto"/>
                                        <w:left w:val="none" w:sz="0" w:space="0" w:color="auto"/>
                                        <w:bottom w:val="none" w:sz="0" w:space="0" w:color="auto"/>
                                        <w:right w:val="none" w:sz="0" w:space="0" w:color="auto"/>
                                      </w:divBdr>
                                      <w:divsChild>
                                        <w:div w:id="48693455">
                                          <w:marLeft w:val="240"/>
                                          <w:marRight w:val="240"/>
                                          <w:marTop w:val="0"/>
                                          <w:marBottom w:val="0"/>
                                          <w:divBdr>
                                            <w:top w:val="none" w:sz="0" w:space="0" w:color="auto"/>
                                            <w:left w:val="none" w:sz="0" w:space="0" w:color="auto"/>
                                            <w:bottom w:val="none" w:sz="0" w:space="0" w:color="auto"/>
                                            <w:right w:val="none" w:sz="0" w:space="0" w:color="auto"/>
                                          </w:divBdr>
                                          <w:divsChild>
                                            <w:div w:id="1965311269">
                                              <w:marLeft w:val="240"/>
                                              <w:marRight w:val="0"/>
                                              <w:marTop w:val="0"/>
                                              <w:marBottom w:val="0"/>
                                              <w:divBdr>
                                                <w:top w:val="none" w:sz="0" w:space="0" w:color="auto"/>
                                                <w:left w:val="none" w:sz="0" w:space="0" w:color="auto"/>
                                                <w:bottom w:val="none" w:sz="0" w:space="0" w:color="auto"/>
                                                <w:right w:val="none" w:sz="0" w:space="0" w:color="auto"/>
                                              </w:divBdr>
                                            </w:div>
                                            <w:div w:id="153643933">
                                              <w:marLeft w:val="0"/>
                                              <w:marRight w:val="0"/>
                                              <w:marTop w:val="0"/>
                                              <w:marBottom w:val="0"/>
                                              <w:divBdr>
                                                <w:top w:val="none" w:sz="0" w:space="0" w:color="auto"/>
                                                <w:left w:val="none" w:sz="0" w:space="0" w:color="auto"/>
                                                <w:bottom w:val="none" w:sz="0" w:space="0" w:color="auto"/>
                                                <w:right w:val="none" w:sz="0" w:space="0" w:color="auto"/>
                                              </w:divBdr>
                                              <w:divsChild>
                                                <w:div w:id="84964540">
                                                  <w:marLeft w:val="240"/>
                                                  <w:marRight w:val="240"/>
                                                  <w:marTop w:val="0"/>
                                                  <w:marBottom w:val="0"/>
                                                  <w:divBdr>
                                                    <w:top w:val="none" w:sz="0" w:space="0" w:color="auto"/>
                                                    <w:left w:val="none" w:sz="0" w:space="0" w:color="auto"/>
                                                    <w:bottom w:val="none" w:sz="0" w:space="0" w:color="auto"/>
                                                    <w:right w:val="none" w:sz="0" w:space="0" w:color="auto"/>
                                                  </w:divBdr>
                                                  <w:divsChild>
                                                    <w:div w:id="1068379306">
                                                      <w:marLeft w:val="240"/>
                                                      <w:marRight w:val="0"/>
                                                      <w:marTop w:val="0"/>
                                                      <w:marBottom w:val="0"/>
                                                      <w:divBdr>
                                                        <w:top w:val="none" w:sz="0" w:space="0" w:color="auto"/>
                                                        <w:left w:val="none" w:sz="0" w:space="0" w:color="auto"/>
                                                        <w:bottom w:val="none" w:sz="0" w:space="0" w:color="auto"/>
                                                        <w:right w:val="none" w:sz="0" w:space="0" w:color="auto"/>
                                                      </w:divBdr>
                                                    </w:div>
                                                  </w:divsChild>
                                                </w:div>
                                                <w:div w:id="208150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821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1717107">
                                  <w:marLeft w:val="240"/>
                                  <w:marRight w:val="240"/>
                                  <w:marTop w:val="0"/>
                                  <w:marBottom w:val="0"/>
                                  <w:divBdr>
                                    <w:top w:val="none" w:sz="0" w:space="0" w:color="auto"/>
                                    <w:left w:val="none" w:sz="0" w:space="0" w:color="auto"/>
                                    <w:bottom w:val="none" w:sz="0" w:space="0" w:color="auto"/>
                                    <w:right w:val="none" w:sz="0" w:space="0" w:color="auto"/>
                                  </w:divBdr>
                                  <w:divsChild>
                                    <w:div w:id="1543664044">
                                      <w:marLeft w:val="240"/>
                                      <w:marRight w:val="0"/>
                                      <w:marTop w:val="0"/>
                                      <w:marBottom w:val="0"/>
                                      <w:divBdr>
                                        <w:top w:val="none" w:sz="0" w:space="0" w:color="auto"/>
                                        <w:left w:val="none" w:sz="0" w:space="0" w:color="auto"/>
                                        <w:bottom w:val="none" w:sz="0" w:space="0" w:color="auto"/>
                                        <w:right w:val="none" w:sz="0" w:space="0" w:color="auto"/>
                                      </w:divBdr>
                                    </w:div>
                                    <w:div w:id="917709241">
                                      <w:marLeft w:val="0"/>
                                      <w:marRight w:val="0"/>
                                      <w:marTop w:val="0"/>
                                      <w:marBottom w:val="0"/>
                                      <w:divBdr>
                                        <w:top w:val="none" w:sz="0" w:space="0" w:color="auto"/>
                                        <w:left w:val="none" w:sz="0" w:space="0" w:color="auto"/>
                                        <w:bottom w:val="none" w:sz="0" w:space="0" w:color="auto"/>
                                        <w:right w:val="none" w:sz="0" w:space="0" w:color="auto"/>
                                      </w:divBdr>
                                      <w:divsChild>
                                        <w:div w:id="1485001383">
                                          <w:marLeft w:val="240"/>
                                          <w:marRight w:val="240"/>
                                          <w:marTop w:val="0"/>
                                          <w:marBottom w:val="0"/>
                                          <w:divBdr>
                                            <w:top w:val="none" w:sz="0" w:space="0" w:color="auto"/>
                                            <w:left w:val="none" w:sz="0" w:space="0" w:color="auto"/>
                                            <w:bottom w:val="none" w:sz="0" w:space="0" w:color="auto"/>
                                            <w:right w:val="none" w:sz="0" w:space="0" w:color="auto"/>
                                          </w:divBdr>
                                          <w:divsChild>
                                            <w:div w:id="1974408172">
                                              <w:marLeft w:val="240"/>
                                              <w:marRight w:val="0"/>
                                              <w:marTop w:val="0"/>
                                              <w:marBottom w:val="0"/>
                                              <w:divBdr>
                                                <w:top w:val="none" w:sz="0" w:space="0" w:color="auto"/>
                                                <w:left w:val="none" w:sz="0" w:space="0" w:color="auto"/>
                                                <w:bottom w:val="none" w:sz="0" w:space="0" w:color="auto"/>
                                                <w:right w:val="none" w:sz="0" w:space="0" w:color="auto"/>
                                              </w:divBdr>
                                            </w:div>
                                            <w:div w:id="856384321">
                                              <w:marLeft w:val="0"/>
                                              <w:marRight w:val="0"/>
                                              <w:marTop w:val="0"/>
                                              <w:marBottom w:val="0"/>
                                              <w:divBdr>
                                                <w:top w:val="none" w:sz="0" w:space="0" w:color="auto"/>
                                                <w:left w:val="none" w:sz="0" w:space="0" w:color="auto"/>
                                                <w:bottom w:val="none" w:sz="0" w:space="0" w:color="auto"/>
                                                <w:right w:val="none" w:sz="0" w:space="0" w:color="auto"/>
                                              </w:divBdr>
                                              <w:divsChild>
                                                <w:div w:id="2131629054">
                                                  <w:marLeft w:val="240"/>
                                                  <w:marRight w:val="240"/>
                                                  <w:marTop w:val="0"/>
                                                  <w:marBottom w:val="0"/>
                                                  <w:divBdr>
                                                    <w:top w:val="none" w:sz="0" w:space="0" w:color="auto"/>
                                                    <w:left w:val="none" w:sz="0" w:space="0" w:color="auto"/>
                                                    <w:bottom w:val="none" w:sz="0" w:space="0" w:color="auto"/>
                                                    <w:right w:val="none" w:sz="0" w:space="0" w:color="auto"/>
                                                  </w:divBdr>
                                                  <w:divsChild>
                                                    <w:div w:id="1438983110">
                                                      <w:marLeft w:val="240"/>
                                                      <w:marRight w:val="0"/>
                                                      <w:marTop w:val="0"/>
                                                      <w:marBottom w:val="0"/>
                                                      <w:divBdr>
                                                        <w:top w:val="none" w:sz="0" w:space="0" w:color="auto"/>
                                                        <w:left w:val="none" w:sz="0" w:space="0" w:color="auto"/>
                                                        <w:bottom w:val="none" w:sz="0" w:space="0" w:color="auto"/>
                                                        <w:right w:val="none" w:sz="0" w:space="0" w:color="auto"/>
                                                      </w:divBdr>
                                                    </w:div>
                                                  </w:divsChild>
                                                </w:div>
                                                <w:div w:id="2117821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238132">
                                          <w:marLeft w:val="240"/>
                                          <w:marRight w:val="240"/>
                                          <w:marTop w:val="0"/>
                                          <w:marBottom w:val="0"/>
                                          <w:divBdr>
                                            <w:top w:val="none" w:sz="0" w:space="0" w:color="auto"/>
                                            <w:left w:val="none" w:sz="0" w:space="0" w:color="auto"/>
                                            <w:bottom w:val="none" w:sz="0" w:space="0" w:color="auto"/>
                                            <w:right w:val="none" w:sz="0" w:space="0" w:color="auto"/>
                                          </w:divBdr>
                                          <w:divsChild>
                                            <w:div w:id="1892884683">
                                              <w:marLeft w:val="240"/>
                                              <w:marRight w:val="0"/>
                                              <w:marTop w:val="0"/>
                                              <w:marBottom w:val="0"/>
                                              <w:divBdr>
                                                <w:top w:val="none" w:sz="0" w:space="0" w:color="auto"/>
                                                <w:left w:val="none" w:sz="0" w:space="0" w:color="auto"/>
                                                <w:bottom w:val="none" w:sz="0" w:space="0" w:color="auto"/>
                                                <w:right w:val="none" w:sz="0" w:space="0" w:color="auto"/>
                                              </w:divBdr>
                                            </w:div>
                                            <w:div w:id="1077703726">
                                              <w:marLeft w:val="0"/>
                                              <w:marRight w:val="0"/>
                                              <w:marTop w:val="0"/>
                                              <w:marBottom w:val="0"/>
                                              <w:divBdr>
                                                <w:top w:val="none" w:sz="0" w:space="0" w:color="auto"/>
                                                <w:left w:val="none" w:sz="0" w:space="0" w:color="auto"/>
                                                <w:bottom w:val="none" w:sz="0" w:space="0" w:color="auto"/>
                                                <w:right w:val="none" w:sz="0" w:space="0" w:color="auto"/>
                                              </w:divBdr>
                                              <w:divsChild>
                                                <w:div w:id="1880429362">
                                                  <w:marLeft w:val="240"/>
                                                  <w:marRight w:val="240"/>
                                                  <w:marTop w:val="0"/>
                                                  <w:marBottom w:val="0"/>
                                                  <w:divBdr>
                                                    <w:top w:val="none" w:sz="0" w:space="0" w:color="auto"/>
                                                    <w:left w:val="none" w:sz="0" w:space="0" w:color="auto"/>
                                                    <w:bottom w:val="none" w:sz="0" w:space="0" w:color="auto"/>
                                                    <w:right w:val="none" w:sz="0" w:space="0" w:color="auto"/>
                                                  </w:divBdr>
                                                  <w:divsChild>
                                                    <w:div w:id="173693100">
                                                      <w:marLeft w:val="240"/>
                                                      <w:marRight w:val="0"/>
                                                      <w:marTop w:val="0"/>
                                                      <w:marBottom w:val="0"/>
                                                      <w:divBdr>
                                                        <w:top w:val="none" w:sz="0" w:space="0" w:color="auto"/>
                                                        <w:left w:val="none" w:sz="0" w:space="0" w:color="auto"/>
                                                        <w:bottom w:val="none" w:sz="0" w:space="0" w:color="auto"/>
                                                        <w:right w:val="none" w:sz="0" w:space="0" w:color="auto"/>
                                                      </w:divBdr>
                                                    </w:div>
                                                    <w:div w:id="1103307254">
                                                      <w:marLeft w:val="0"/>
                                                      <w:marRight w:val="0"/>
                                                      <w:marTop w:val="0"/>
                                                      <w:marBottom w:val="0"/>
                                                      <w:divBdr>
                                                        <w:top w:val="none" w:sz="0" w:space="0" w:color="auto"/>
                                                        <w:left w:val="none" w:sz="0" w:space="0" w:color="auto"/>
                                                        <w:bottom w:val="none" w:sz="0" w:space="0" w:color="auto"/>
                                                        <w:right w:val="none" w:sz="0" w:space="0" w:color="auto"/>
                                                      </w:divBdr>
                                                      <w:divsChild>
                                                        <w:div w:id="1050885114">
                                                          <w:marLeft w:val="240"/>
                                                          <w:marRight w:val="240"/>
                                                          <w:marTop w:val="0"/>
                                                          <w:marBottom w:val="0"/>
                                                          <w:divBdr>
                                                            <w:top w:val="none" w:sz="0" w:space="0" w:color="auto"/>
                                                            <w:left w:val="none" w:sz="0" w:space="0" w:color="auto"/>
                                                            <w:bottom w:val="none" w:sz="0" w:space="0" w:color="auto"/>
                                                            <w:right w:val="none" w:sz="0" w:space="0" w:color="auto"/>
                                                          </w:divBdr>
                                                          <w:divsChild>
                                                            <w:div w:id="1771970477">
                                                              <w:marLeft w:val="240"/>
                                                              <w:marRight w:val="0"/>
                                                              <w:marTop w:val="0"/>
                                                              <w:marBottom w:val="0"/>
                                                              <w:divBdr>
                                                                <w:top w:val="none" w:sz="0" w:space="0" w:color="auto"/>
                                                                <w:left w:val="none" w:sz="0" w:space="0" w:color="auto"/>
                                                                <w:bottom w:val="none" w:sz="0" w:space="0" w:color="auto"/>
                                                                <w:right w:val="none" w:sz="0" w:space="0" w:color="auto"/>
                                                              </w:divBdr>
                                                            </w:div>
                                                          </w:divsChild>
                                                        </w:div>
                                                        <w:div w:id="307787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41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85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203721">
                                  <w:marLeft w:val="240"/>
                                  <w:marRight w:val="240"/>
                                  <w:marTop w:val="0"/>
                                  <w:marBottom w:val="0"/>
                                  <w:divBdr>
                                    <w:top w:val="none" w:sz="0" w:space="0" w:color="auto"/>
                                    <w:left w:val="none" w:sz="0" w:space="0" w:color="auto"/>
                                    <w:bottom w:val="none" w:sz="0" w:space="0" w:color="auto"/>
                                    <w:right w:val="none" w:sz="0" w:space="0" w:color="auto"/>
                                  </w:divBdr>
                                  <w:divsChild>
                                    <w:div w:id="1993869329">
                                      <w:marLeft w:val="240"/>
                                      <w:marRight w:val="0"/>
                                      <w:marTop w:val="0"/>
                                      <w:marBottom w:val="0"/>
                                      <w:divBdr>
                                        <w:top w:val="none" w:sz="0" w:space="0" w:color="auto"/>
                                        <w:left w:val="none" w:sz="0" w:space="0" w:color="auto"/>
                                        <w:bottom w:val="none" w:sz="0" w:space="0" w:color="auto"/>
                                        <w:right w:val="none" w:sz="0" w:space="0" w:color="auto"/>
                                      </w:divBdr>
                                    </w:div>
                                    <w:div w:id="1526283181">
                                      <w:marLeft w:val="0"/>
                                      <w:marRight w:val="0"/>
                                      <w:marTop w:val="0"/>
                                      <w:marBottom w:val="0"/>
                                      <w:divBdr>
                                        <w:top w:val="none" w:sz="0" w:space="0" w:color="auto"/>
                                        <w:left w:val="none" w:sz="0" w:space="0" w:color="auto"/>
                                        <w:bottom w:val="none" w:sz="0" w:space="0" w:color="auto"/>
                                        <w:right w:val="none" w:sz="0" w:space="0" w:color="auto"/>
                                      </w:divBdr>
                                      <w:divsChild>
                                        <w:div w:id="996108759">
                                          <w:marLeft w:val="240"/>
                                          <w:marRight w:val="240"/>
                                          <w:marTop w:val="0"/>
                                          <w:marBottom w:val="0"/>
                                          <w:divBdr>
                                            <w:top w:val="none" w:sz="0" w:space="0" w:color="auto"/>
                                            <w:left w:val="none" w:sz="0" w:space="0" w:color="auto"/>
                                            <w:bottom w:val="none" w:sz="0" w:space="0" w:color="auto"/>
                                            <w:right w:val="none" w:sz="0" w:space="0" w:color="auto"/>
                                          </w:divBdr>
                                          <w:divsChild>
                                            <w:div w:id="195849750">
                                              <w:marLeft w:val="240"/>
                                              <w:marRight w:val="0"/>
                                              <w:marTop w:val="0"/>
                                              <w:marBottom w:val="0"/>
                                              <w:divBdr>
                                                <w:top w:val="none" w:sz="0" w:space="0" w:color="auto"/>
                                                <w:left w:val="none" w:sz="0" w:space="0" w:color="auto"/>
                                                <w:bottom w:val="none" w:sz="0" w:space="0" w:color="auto"/>
                                                <w:right w:val="none" w:sz="0" w:space="0" w:color="auto"/>
                                              </w:divBdr>
                                            </w:div>
                                            <w:div w:id="1457068656">
                                              <w:marLeft w:val="0"/>
                                              <w:marRight w:val="0"/>
                                              <w:marTop w:val="0"/>
                                              <w:marBottom w:val="0"/>
                                              <w:divBdr>
                                                <w:top w:val="none" w:sz="0" w:space="0" w:color="auto"/>
                                                <w:left w:val="none" w:sz="0" w:space="0" w:color="auto"/>
                                                <w:bottom w:val="none" w:sz="0" w:space="0" w:color="auto"/>
                                                <w:right w:val="none" w:sz="0" w:space="0" w:color="auto"/>
                                              </w:divBdr>
                                              <w:divsChild>
                                                <w:div w:id="1696423485">
                                                  <w:marLeft w:val="240"/>
                                                  <w:marRight w:val="240"/>
                                                  <w:marTop w:val="0"/>
                                                  <w:marBottom w:val="0"/>
                                                  <w:divBdr>
                                                    <w:top w:val="none" w:sz="0" w:space="0" w:color="auto"/>
                                                    <w:left w:val="none" w:sz="0" w:space="0" w:color="auto"/>
                                                    <w:bottom w:val="none" w:sz="0" w:space="0" w:color="auto"/>
                                                    <w:right w:val="none" w:sz="0" w:space="0" w:color="auto"/>
                                                  </w:divBdr>
                                                  <w:divsChild>
                                                    <w:div w:id="1824085371">
                                                      <w:marLeft w:val="240"/>
                                                      <w:marRight w:val="0"/>
                                                      <w:marTop w:val="0"/>
                                                      <w:marBottom w:val="0"/>
                                                      <w:divBdr>
                                                        <w:top w:val="none" w:sz="0" w:space="0" w:color="auto"/>
                                                        <w:left w:val="none" w:sz="0" w:space="0" w:color="auto"/>
                                                        <w:bottom w:val="none" w:sz="0" w:space="0" w:color="auto"/>
                                                        <w:right w:val="none" w:sz="0" w:space="0" w:color="auto"/>
                                                      </w:divBdr>
                                                    </w:div>
                                                  </w:divsChild>
                                                </w:div>
                                                <w:div w:id="184362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986455">
                                          <w:marLeft w:val="240"/>
                                          <w:marRight w:val="240"/>
                                          <w:marTop w:val="0"/>
                                          <w:marBottom w:val="0"/>
                                          <w:divBdr>
                                            <w:top w:val="none" w:sz="0" w:space="0" w:color="auto"/>
                                            <w:left w:val="none" w:sz="0" w:space="0" w:color="auto"/>
                                            <w:bottom w:val="none" w:sz="0" w:space="0" w:color="auto"/>
                                            <w:right w:val="none" w:sz="0" w:space="0" w:color="auto"/>
                                          </w:divBdr>
                                          <w:divsChild>
                                            <w:div w:id="266811561">
                                              <w:marLeft w:val="240"/>
                                              <w:marRight w:val="0"/>
                                              <w:marTop w:val="0"/>
                                              <w:marBottom w:val="0"/>
                                              <w:divBdr>
                                                <w:top w:val="none" w:sz="0" w:space="0" w:color="auto"/>
                                                <w:left w:val="none" w:sz="0" w:space="0" w:color="auto"/>
                                                <w:bottom w:val="none" w:sz="0" w:space="0" w:color="auto"/>
                                                <w:right w:val="none" w:sz="0" w:space="0" w:color="auto"/>
                                              </w:divBdr>
                                            </w:div>
                                            <w:div w:id="1119907698">
                                              <w:marLeft w:val="0"/>
                                              <w:marRight w:val="0"/>
                                              <w:marTop w:val="0"/>
                                              <w:marBottom w:val="0"/>
                                              <w:divBdr>
                                                <w:top w:val="none" w:sz="0" w:space="0" w:color="auto"/>
                                                <w:left w:val="none" w:sz="0" w:space="0" w:color="auto"/>
                                                <w:bottom w:val="none" w:sz="0" w:space="0" w:color="auto"/>
                                                <w:right w:val="none" w:sz="0" w:space="0" w:color="auto"/>
                                              </w:divBdr>
                                              <w:divsChild>
                                                <w:div w:id="1465612005">
                                                  <w:marLeft w:val="240"/>
                                                  <w:marRight w:val="240"/>
                                                  <w:marTop w:val="0"/>
                                                  <w:marBottom w:val="0"/>
                                                  <w:divBdr>
                                                    <w:top w:val="none" w:sz="0" w:space="0" w:color="auto"/>
                                                    <w:left w:val="none" w:sz="0" w:space="0" w:color="auto"/>
                                                    <w:bottom w:val="none" w:sz="0" w:space="0" w:color="auto"/>
                                                    <w:right w:val="none" w:sz="0" w:space="0" w:color="auto"/>
                                                  </w:divBdr>
                                                  <w:divsChild>
                                                    <w:div w:id="918901779">
                                                      <w:marLeft w:val="240"/>
                                                      <w:marRight w:val="0"/>
                                                      <w:marTop w:val="0"/>
                                                      <w:marBottom w:val="0"/>
                                                      <w:divBdr>
                                                        <w:top w:val="none" w:sz="0" w:space="0" w:color="auto"/>
                                                        <w:left w:val="none" w:sz="0" w:space="0" w:color="auto"/>
                                                        <w:bottom w:val="none" w:sz="0" w:space="0" w:color="auto"/>
                                                        <w:right w:val="none" w:sz="0" w:space="0" w:color="auto"/>
                                                      </w:divBdr>
                                                    </w:div>
                                                    <w:div w:id="15667660">
                                                      <w:marLeft w:val="0"/>
                                                      <w:marRight w:val="0"/>
                                                      <w:marTop w:val="0"/>
                                                      <w:marBottom w:val="0"/>
                                                      <w:divBdr>
                                                        <w:top w:val="none" w:sz="0" w:space="0" w:color="auto"/>
                                                        <w:left w:val="none" w:sz="0" w:space="0" w:color="auto"/>
                                                        <w:bottom w:val="none" w:sz="0" w:space="0" w:color="auto"/>
                                                        <w:right w:val="none" w:sz="0" w:space="0" w:color="auto"/>
                                                      </w:divBdr>
                                                      <w:divsChild>
                                                        <w:div w:id="1957515621">
                                                          <w:marLeft w:val="240"/>
                                                          <w:marRight w:val="240"/>
                                                          <w:marTop w:val="0"/>
                                                          <w:marBottom w:val="0"/>
                                                          <w:divBdr>
                                                            <w:top w:val="none" w:sz="0" w:space="0" w:color="auto"/>
                                                            <w:left w:val="none" w:sz="0" w:space="0" w:color="auto"/>
                                                            <w:bottom w:val="none" w:sz="0" w:space="0" w:color="auto"/>
                                                            <w:right w:val="none" w:sz="0" w:space="0" w:color="auto"/>
                                                          </w:divBdr>
                                                          <w:divsChild>
                                                            <w:div w:id="1814055203">
                                                              <w:marLeft w:val="240"/>
                                                              <w:marRight w:val="0"/>
                                                              <w:marTop w:val="0"/>
                                                              <w:marBottom w:val="0"/>
                                                              <w:divBdr>
                                                                <w:top w:val="none" w:sz="0" w:space="0" w:color="auto"/>
                                                                <w:left w:val="none" w:sz="0" w:space="0" w:color="auto"/>
                                                                <w:bottom w:val="none" w:sz="0" w:space="0" w:color="auto"/>
                                                                <w:right w:val="none" w:sz="0" w:space="0" w:color="auto"/>
                                                              </w:divBdr>
                                                            </w:div>
                                                          </w:divsChild>
                                                        </w:div>
                                                        <w:div w:id="9575794">
                                                          <w:marLeft w:val="240"/>
                                                          <w:marRight w:val="240"/>
                                                          <w:marTop w:val="0"/>
                                                          <w:marBottom w:val="0"/>
                                                          <w:divBdr>
                                                            <w:top w:val="none" w:sz="0" w:space="0" w:color="auto"/>
                                                            <w:left w:val="none" w:sz="0" w:space="0" w:color="auto"/>
                                                            <w:bottom w:val="none" w:sz="0" w:space="0" w:color="auto"/>
                                                            <w:right w:val="none" w:sz="0" w:space="0" w:color="auto"/>
                                                          </w:divBdr>
                                                          <w:divsChild>
                                                            <w:div w:id="600067327">
                                                              <w:marLeft w:val="240"/>
                                                              <w:marRight w:val="0"/>
                                                              <w:marTop w:val="0"/>
                                                              <w:marBottom w:val="0"/>
                                                              <w:divBdr>
                                                                <w:top w:val="none" w:sz="0" w:space="0" w:color="auto"/>
                                                                <w:left w:val="none" w:sz="0" w:space="0" w:color="auto"/>
                                                                <w:bottom w:val="none" w:sz="0" w:space="0" w:color="auto"/>
                                                                <w:right w:val="none" w:sz="0" w:space="0" w:color="auto"/>
                                                              </w:divBdr>
                                                            </w:div>
                                                          </w:divsChild>
                                                        </w:div>
                                                        <w:div w:id="1666859828">
                                                          <w:marLeft w:val="240"/>
                                                          <w:marRight w:val="240"/>
                                                          <w:marTop w:val="0"/>
                                                          <w:marBottom w:val="0"/>
                                                          <w:divBdr>
                                                            <w:top w:val="none" w:sz="0" w:space="0" w:color="auto"/>
                                                            <w:left w:val="none" w:sz="0" w:space="0" w:color="auto"/>
                                                            <w:bottom w:val="none" w:sz="0" w:space="0" w:color="auto"/>
                                                            <w:right w:val="none" w:sz="0" w:space="0" w:color="auto"/>
                                                          </w:divBdr>
                                                          <w:divsChild>
                                                            <w:div w:id="900218423">
                                                              <w:marLeft w:val="240"/>
                                                              <w:marRight w:val="0"/>
                                                              <w:marTop w:val="0"/>
                                                              <w:marBottom w:val="0"/>
                                                              <w:divBdr>
                                                                <w:top w:val="none" w:sz="0" w:space="0" w:color="auto"/>
                                                                <w:left w:val="none" w:sz="0" w:space="0" w:color="auto"/>
                                                                <w:bottom w:val="none" w:sz="0" w:space="0" w:color="auto"/>
                                                                <w:right w:val="none" w:sz="0" w:space="0" w:color="auto"/>
                                                              </w:divBdr>
                                                            </w:div>
                                                          </w:divsChild>
                                                        </w:div>
                                                        <w:div w:id="81449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97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73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218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102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899941">
                  <w:marLeft w:val="240"/>
                  <w:marRight w:val="240"/>
                  <w:marTop w:val="0"/>
                  <w:marBottom w:val="0"/>
                  <w:divBdr>
                    <w:top w:val="none" w:sz="0" w:space="0" w:color="auto"/>
                    <w:left w:val="none" w:sz="0" w:space="0" w:color="auto"/>
                    <w:bottom w:val="none" w:sz="0" w:space="0" w:color="auto"/>
                    <w:right w:val="none" w:sz="0" w:space="0" w:color="auto"/>
                  </w:divBdr>
                  <w:divsChild>
                    <w:div w:id="415519644">
                      <w:marLeft w:val="240"/>
                      <w:marRight w:val="0"/>
                      <w:marTop w:val="0"/>
                      <w:marBottom w:val="0"/>
                      <w:divBdr>
                        <w:top w:val="none" w:sz="0" w:space="0" w:color="auto"/>
                        <w:left w:val="none" w:sz="0" w:space="0" w:color="auto"/>
                        <w:bottom w:val="none" w:sz="0" w:space="0" w:color="auto"/>
                        <w:right w:val="none" w:sz="0" w:space="0" w:color="auto"/>
                      </w:divBdr>
                    </w:div>
                    <w:div w:id="925960814">
                      <w:marLeft w:val="0"/>
                      <w:marRight w:val="0"/>
                      <w:marTop w:val="0"/>
                      <w:marBottom w:val="0"/>
                      <w:divBdr>
                        <w:top w:val="none" w:sz="0" w:space="0" w:color="auto"/>
                        <w:left w:val="none" w:sz="0" w:space="0" w:color="auto"/>
                        <w:bottom w:val="none" w:sz="0" w:space="0" w:color="auto"/>
                        <w:right w:val="none" w:sz="0" w:space="0" w:color="auto"/>
                      </w:divBdr>
                      <w:divsChild>
                        <w:div w:id="102770015">
                          <w:marLeft w:val="240"/>
                          <w:marRight w:val="240"/>
                          <w:marTop w:val="0"/>
                          <w:marBottom w:val="0"/>
                          <w:divBdr>
                            <w:top w:val="none" w:sz="0" w:space="0" w:color="auto"/>
                            <w:left w:val="none" w:sz="0" w:space="0" w:color="auto"/>
                            <w:bottom w:val="none" w:sz="0" w:space="0" w:color="auto"/>
                            <w:right w:val="none" w:sz="0" w:space="0" w:color="auto"/>
                          </w:divBdr>
                          <w:divsChild>
                            <w:div w:id="715198483">
                              <w:marLeft w:val="240"/>
                              <w:marRight w:val="0"/>
                              <w:marTop w:val="0"/>
                              <w:marBottom w:val="0"/>
                              <w:divBdr>
                                <w:top w:val="none" w:sz="0" w:space="0" w:color="auto"/>
                                <w:left w:val="none" w:sz="0" w:space="0" w:color="auto"/>
                                <w:bottom w:val="none" w:sz="0" w:space="0" w:color="auto"/>
                                <w:right w:val="none" w:sz="0" w:space="0" w:color="auto"/>
                              </w:divBdr>
                            </w:div>
                            <w:div w:id="1018577121">
                              <w:marLeft w:val="0"/>
                              <w:marRight w:val="0"/>
                              <w:marTop w:val="0"/>
                              <w:marBottom w:val="0"/>
                              <w:divBdr>
                                <w:top w:val="none" w:sz="0" w:space="0" w:color="auto"/>
                                <w:left w:val="none" w:sz="0" w:space="0" w:color="auto"/>
                                <w:bottom w:val="none" w:sz="0" w:space="0" w:color="auto"/>
                                <w:right w:val="none" w:sz="0" w:space="0" w:color="auto"/>
                              </w:divBdr>
                              <w:divsChild>
                                <w:div w:id="413236201">
                                  <w:marLeft w:val="240"/>
                                  <w:marRight w:val="240"/>
                                  <w:marTop w:val="0"/>
                                  <w:marBottom w:val="0"/>
                                  <w:divBdr>
                                    <w:top w:val="none" w:sz="0" w:space="0" w:color="auto"/>
                                    <w:left w:val="none" w:sz="0" w:space="0" w:color="auto"/>
                                    <w:bottom w:val="none" w:sz="0" w:space="0" w:color="auto"/>
                                    <w:right w:val="none" w:sz="0" w:space="0" w:color="auto"/>
                                  </w:divBdr>
                                  <w:divsChild>
                                    <w:div w:id="811484052">
                                      <w:marLeft w:val="240"/>
                                      <w:marRight w:val="0"/>
                                      <w:marTop w:val="0"/>
                                      <w:marBottom w:val="0"/>
                                      <w:divBdr>
                                        <w:top w:val="none" w:sz="0" w:space="0" w:color="auto"/>
                                        <w:left w:val="none" w:sz="0" w:space="0" w:color="auto"/>
                                        <w:bottom w:val="none" w:sz="0" w:space="0" w:color="auto"/>
                                        <w:right w:val="none" w:sz="0" w:space="0" w:color="auto"/>
                                      </w:divBdr>
                                    </w:div>
                                    <w:div w:id="8335320">
                                      <w:marLeft w:val="0"/>
                                      <w:marRight w:val="0"/>
                                      <w:marTop w:val="0"/>
                                      <w:marBottom w:val="0"/>
                                      <w:divBdr>
                                        <w:top w:val="none" w:sz="0" w:space="0" w:color="auto"/>
                                        <w:left w:val="none" w:sz="0" w:space="0" w:color="auto"/>
                                        <w:bottom w:val="none" w:sz="0" w:space="0" w:color="auto"/>
                                        <w:right w:val="none" w:sz="0" w:space="0" w:color="auto"/>
                                      </w:divBdr>
                                      <w:divsChild>
                                        <w:div w:id="109133837">
                                          <w:marLeft w:val="240"/>
                                          <w:marRight w:val="240"/>
                                          <w:marTop w:val="0"/>
                                          <w:marBottom w:val="0"/>
                                          <w:divBdr>
                                            <w:top w:val="none" w:sz="0" w:space="0" w:color="auto"/>
                                            <w:left w:val="none" w:sz="0" w:space="0" w:color="auto"/>
                                            <w:bottom w:val="none" w:sz="0" w:space="0" w:color="auto"/>
                                            <w:right w:val="none" w:sz="0" w:space="0" w:color="auto"/>
                                          </w:divBdr>
                                          <w:divsChild>
                                            <w:div w:id="586309334">
                                              <w:marLeft w:val="240"/>
                                              <w:marRight w:val="0"/>
                                              <w:marTop w:val="0"/>
                                              <w:marBottom w:val="0"/>
                                              <w:divBdr>
                                                <w:top w:val="none" w:sz="0" w:space="0" w:color="auto"/>
                                                <w:left w:val="none" w:sz="0" w:space="0" w:color="auto"/>
                                                <w:bottom w:val="none" w:sz="0" w:space="0" w:color="auto"/>
                                                <w:right w:val="none" w:sz="0" w:space="0" w:color="auto"/>
                                              </w:divBdr>
                                            </w:div>
                                            <w:div w:id="2116904026">
                                              <w:marLeft w:val="0"/>
                                              <w:marRight w:val="0"/>
                                              <w:marTop w:val="0"/>
                                              <w:marBottom w:val="0"/>
                                              <w:divBdr>
                                                <w:top w:val="none" w:sz="0" w:space="0" w:color="auto"/>
                                                <w:left w:val="none" w:sz="0" w:space="0" w:color="auto"/>
                                                <w:bottom w:val="none" w:sz="0" w:space="0" w:color="auto"/>
                                                <w:right w:val="none" w:sz="0" w:space="0" w:color="auto"/>
                                              </w:divBdr>
                                              <w:divsChild>
                                                <w:div w:id="1308822567">
                                                  <w:marLeft w:val="240"/>
                                                  <w:marRight w:val="240"/>
                                                  <w:marTop w:val="0"/>
                                                  <w:marBottom w:val="0"/>
                                                  <w:divBdr>
                                                    <w:top w:val="none" w:sz="0" w:space="0" w:color="auto"/>
                                                    <w:left w:val="none" w:sz="0" w:space="0" w:color="auto"/>
                                                    <w:bottom w:val="none" w:sz="0" w:space="0" w:color="auto"/>
                                                    <w:right w:val="none" w:sz="0" w:space="0" w:color="auto"/>
                                                  </w:divBdr>
                                                  <w:divsChild>
                                                    <w:div w:id="1396583412">
                                                      <w:marLeft w:val="240"/>
                                                      <w:marRight w:val="0"/>
                                                      <w:marTop w:val="0"/>
                                                      <w:marBottom w:val="0"/>
                                                      <w:divBdr>
                                                        <w:top w:val="none" w:sz="0" w:space="0" w:color="auto"/>
                                                        <w:left w:val="none" w:sz="0" w:space="0" w:color="auto"/>
                                                        <w:bottom w:val="none" w:sz="0" w:space="0" w:color="auto"/>
                                                        <w:right w:val="none" w:sz="0" w:space="0" w:color="auto"/>
                                                      </w:divBdr>
                                                    </w:div>
                                                  </w:divsChild>
                                                </w:div>
                                                <w:div w:id="1227180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893749">
                                  <w:marLeft w:val="240"/>
                                  <w:marRight w:val="240"/>
                                  <w:marTop w:val="0"/>
                                  <w:marBottom w:val="0"/>
                                  <w:divBdr>
                                    <w:top w:val="none" w:sz="0" w:space="0" w:color="auto"/>
                                    <w:left w:val="none" w:sz="0" w:space="0" w:color="auto"/>
                                    <w:bottom w:val="none" w:sz="0" w:space="0" w:color="auto"/>
                                    <w:right w:val="none" w:sz="0" w:space="0" w:color="auto"/>
                                  </w:divBdr>
                                  <w:divsChild>
                                    <w:div w:id="1009987145">
                                      <w:marLeft w:val="240"/>
                                      <w:marRight w:val="0"/>
                                      <w:marTop w:val="0"/>
                                      <w:marBottom w:val="0"/>
                                      <w:divBdr>
                                        <w:top w:val="none" w:sz="0" w:space="0" w:color="auto"/>
                                        <w:left w:val="none" w:sz="0" w:space="0" w:color="auto"/>
                                        <w:bottom w:val="none" w:sz="0" w:space="0" w:color="auto"/>
                                        <w:right w:val="none" w:sz="0" w:space="0" w:color="auto"/>
                                      </w:divBdr>
                                    </w:div>
                                    <w:div w:id="231357688">
                                      <w:marLeft w:val="0"/>
                                      <w:marRight w:val="0"/>
                                      <w:marTop w:val="0"/>
                                      <w:marBottom w:val="0"/>
                                      <w:divBdr>
                                        <w:top w:val="none" w:sz="0" w:space="0" w:color="auto"/>
                                        <w:left w:val="none" w:sz="0" w:space="0" w:color="auto"/>
                                        <w:bottom w:val="none" w:sz="0" w:space="0" w:color="auto"/>
                                        <w:right w:val="none" w:sz="0" w:space="0" w:color="auto"/>
                                      </w:divBdr>
                                      <w:divsChild>
                                        <w:div w:id="514422774">
                                          <w:marLeft w:val="240"/>
                                          <w:marRight w:val="240"/>
                                          <w:marTop w:val="0"/>
                                          <w:marBottom w:val="0"/>
                                          <w:divBdr>
                                            <w:top w:val="none" w:sz="0" w:space="0" w:color="auto"/>
                                            <w:left w:val="none" w:sz="0" w:space="0" w:color="auto"/>
                                            <w:bottom w:val="none" w:sz="0" w:space="0" w:color="auto"/>
                                            <w:right w:val="none" w:sz="0" w:space="0" w:color="auto"/>
                                          </w:divBdr>
                                          <w:divsChild>
                                            <w:div w:id="924606417">
                                              <w:marLeft w:val="240"/>
                                              <w:marRight w:val="0"/>
                                              <w:marTop w:val="0"/>
                                              <w:marBottom w:val="0"/>
                                              <w:divBdr>
                                                <w:top w:val="none" w:sz="0" w:space="0" w:color="auto"/>
                                                <w:left w:val="none" w:sz="0" w:space="0" w:color="auto"/>
                                                <w:bottom w:val="none" w:sz="0" w:space="0" w:color="auto"/>
                                                <w:right w:val="none" w:sz="0" w:space="0" w:color="auto"/>
                                              </w:divBdr>
                                            </w:div>
                                            <w:div w:id="342440404">
                                              <w:marLeft w:val="0"/>
                                              <w:marRight w:val="0"/>
                                              <w:marTop w:val="0"/>
                                              <w:marBottom w:val="0"/>
                                              <w:divBdr>
                                                <w:top w:val="none" w:sz="0" w:space="0" w:color="auto"/>
                                                <w:left w:val="none" w:sz="0" w:space="0" w:color="auto"/>
                                                <w:bottom w:val="none" w:sz="0" w:space="0" w:color="auto"/>
                                                <w:right w:val="none" w:sz="0" w:space="0" w:color="auto"/>
                                              </w:divBdr>
                                              <w:divsChild>
                                                <w:div w:id="883098738">
                                                  <w:marLeft w:val="240"/>
                                                  <w:marRight w:val="240"/>
                                                  <w:marTop w:val="0"/>
                                                  <w:marBottom w:val="0"/>
                                                  <w:divBdr>
                                                    <w:top w:val="none" w:sz="0" w:space="0" w:color="auto"/>
                                                    <w:left w:val="none" w:sz="0" w:space="0" w:color="auto"/>
                                                    <w:bottom w:val="none" w:sz="0" w:space="0" w:color="auto"/>
                                                    <w:right w:val="none" w:sz="0" w:space="0" w:color="auto"/>
                                                  </w:divBdr>
                                                  <w:divsChild>
                                                    <w:div w:id="2130738766">
                                                      <w:marLeft w:val="240"/>
                                                      <w:marRight w:val="0"/>
                                                      <w:marTop w:val="0"/>
                                                      <w:marBottom w:val="0"/>
                                                      <w:divBdr>
                                                        <w:top w:val="none" w:sz="0" w:space="0" w:color="auto"/>
                                                        <w:left w:val="none" w:sz="0" w:space="0" w:color="auto"/>
                                                        <w:bottom w:val="none" w:sz="0" w:space="0" w:color="auto"/>
                                                        <w:right w:val="none" w:sz="0" w:space="0" w:color="auto"/>
                                                      </w:divBdr>
                                                    </w:div>
                                                  </w:divsChild>
                                                </w:div>
                                                <w:div w:id="6064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647670">
                                          <w:marLeft w:val="240"/>
                                          <w:marRight w:val="240"/>
                                          <w:marTop w:val="0"/>
                                          <w:marBottom w:val="0"/>
                                          <w:divBdr>
                                            <w:top w:val="none" w:sz="0" w:space="0" w:color="auto"/>
                                            <w:left w:val="none" w:sz="0" w:space="0" w:color="auto"/>
                                            <w:bottom w:val="none" w:sz="0" w:space="0" w:color="auto"/>
                                            <w:right w:val="none" w:sz="0" w:space="0" w:color="auto"/>
                                          </w:divBdr>
                                          <w:divsChild>
                                            <w:div w:id="1245869952">
                                              <w:marLeft w:val="240"/>
                                              <w:marRight w:val="0"/>
                                              <w:marTop w:val="0"/>
                                              <w:marBottom w:val="0"/>
                                              <w:divBdr>
                                                <w:top w:val="none" w:sz="0" w:space="0" w:color="auto"/>
                                                <w:left w:val="none" w:sz="0" w:space="0" w:color="auto"/>
                                                <w:bottom w:val="none" w:sz="0" w:space="0" w:color="auto"/>
                                                <w:right w:val="none" w:sz="0" w:space="0" w:color="auto"/>
                                              </w:divBdr>
                                            </w:div>
                                            <w:div w:id="1540387741">
                                              <w:marLeft w:val="0"/>
                                              <w:marRight w:val="0"/>
                                              <w:marTop w:val="0"/>
                                              <w:marBottom w:val="0"/>
                                              <w:divBdr>
                                                <w:top w:val="none" w:sz="0" w:space="0" w:color="auto"/>
                                                <w:left w:val="none" w:sz="0" w:space="0" w:color="auto"/>
                                                <w:bottom w:val="none" w:sz="0" w:space="0" w:color="auto"/>
                                                <w:right w:val="none" w:sz="0" w:space="0" w:color="auto"/>
                                              </w:divBdr>
                                              <w:divsChild>
                                                <w:div w:id="343409510">
                                                  <w:marLeft w:val="240"/>
                                                  <w:marRight w:val="240"/>
                                                  <w:marTop w:val="0"/>
                                                  <w:marBottom w:val="0"/>
                                                  <w:divBdr>
                                                    <w:top w:val="none" w:sz="0" w:space="0" w:color="auto"/>
                                                    <w:left w:val="none" w:sz="0" w:space="0" w:color="auto"/>
                                                    <w:bottom w:val="none" w:sz="0" w:space="0" w:color="auto"/>
                                                    <w:right w:val="none" w:sz="0" w:space="0" w:color="auto"/>
                                                  </w:divBdr>
                                                  <w:divsChild>
                                                    <w:div w:id="129248183">
                                                      <w:marLeft w:val="240"/>
                                                      <w:marRight w:val="0"/>
                                                      <w:marTop w:val="0"/>
                                                      <w:marBottom w:val="0"/>
                                                      <w:divBdr>
                                                        <w:top w:val="none" w:sz="0" w:space="0" w:color="auto"/>
                                                        <w:left w:val="none" w:sz="0" w:space="0" w:color="auto"/>
                                                        <w:bottom w:val="none" w:sz="0" w:space="0" w:color="auto"/>
                                                        <w:right w:val="none" w:sz="0" w:space="0" w:color="auto"/>
                                                      </w:divBdr>
                                                    </w:div>
                                                    <w:div w:id="1887569834">
                                                      <w:marLeft w:val="0"/>
                                                      <w:marRight w:val="0"/>
                                                      <w:marTop w:val="0"/>
                                                      <w:marBottom w:val="0"/>
                                                      <w:divBdr>
                                                        <w:top w:val="none" w:sz="0" w:space="0" w:color="auto"/>
                                                        <w:left w:val="none" w:sz="0" w:space="0" w:color="auto"/>
                                                        <w:bottom w:val="none" w:sz="0" w:space="0" w:color="auto"/>
                                                        <w:right w:val="none" w:sz="0" w:space="0" w:color="auto"/>
                                                      </w:divBdr>
                                                      <w:divsChild>
                                                        <w:div w:id="1970747798">
                                                          <w:marLeft w:val="240"/>
                                                          <w:marRight w:val="240"/>
                                                          <w:marTop w:val="0"/>
                                                          <w:marBottom w:val="0"/>
                                                          <w:divBdr>
                                                            <w:top w:val="none" w:sz="0" w:space="0" w:color="auto"/>
                                                            <w:left w:val="none" w:sz="0" w:space="0" w:color="auto"/>
                                                            <w:bottom w:val="none" w:sz="0" w:space="0" w:color="auto"/>
                                                            <w:right w:val="none" w:sz="0" w:space="0" w:color="auto"/>
                                                          </w:divBdr>
                                                          <w:divsChild>
                                                            <w:div w:id="844635017">
                                                              <w:marLeft w:val="240"/>
                                                              <w:marRight w:val="0"/>
                                                              <w:marTop w:val="0"/>
                                                              <w:marBottom w:val="0"/>
                                                              <w:divBdr>
                                                                <w:top w:val="none" w:sz="0" w:space="0" w:color="auto"/>
                                                                <w:left w:val="none" w:sz="0" w:space="0" w:color="auto"/>
                                                                <w:bottom w:val="none" w:sz="0" w:space="0" w:color="auto"/>
                                                                <w:right w:val="none" w:sz="0" w:space="0" w:color="auto"/>
                                                              </w:divBdr>
                                                            </w:div>
                                                          </w:divsChild>
                                                        </w:div>
                                                        <w:div w:id="149587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73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859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158083">
                                  <w:marLeft w:val="240"/>
                                  <w:marRight w:val="240"/>
                                  <w:marTop w:val="0"/>
                                  <w:marBottom w:val="0"/>
                                  <w:divBdr>
                                    <w:top w:val="none" w:sz="0" w:space="0" w:color="auto"/>
                                    <w:left w:val="none" w:sz="0" w:space="0" w:color="auto"/>
                                    <w:bottom w:val="none" w:sz="0" w:space="0" w:color="auto"/>
                                    <w:right w:val="none" w:sz="0" w:space="0" w:color="auto"/>
                                  </w:divBdr>
                                  <w:divsChild>
                                    <w:div w:id="86048781">
                                      <w:marLeft w:val="240"/>
                                      <w:marRight w:val="0"/>
                                      <w:marTop w:val="0"/>
                                      <w:marBottom w:val="0"/>
                                      <w:divBdr>
                                        <w:top w:val="none" w:sz="0" w:space="0" w:color="auto"/>
                                        <w:left w:val="none" w:sz="0" w:space="0" w:color="auto"/>
                                        <w:bottom w:val="none" w:sz="0" w:space="0" w:color="auto"/>
                                        <w:right w:val="none" w:sz="0" w:space="0" w:color="auto"/>
                                      </w:divBdr>
                                    </w:div>
                                    <w:div w:id="788161216">
                                      <w:marLeft w:val="0"/>
                                      <w:marRight w:val="0"/>
                                      <w:marTop w:val="0"/>
                                      <w:marBottom w:val="0"/>
                                      <w:divBdr>
                                        <w:top w:val="none" w:sz="0" w:space="0" w:color="auto"/>
                                        <w:left w:val="none" w:sz="0" w:space="0" w:color="auto"/>
                                        <w:bottom w:val="none" w:sz="0" w:space="0" w:color="auto"/>
                                        <w:right w:val="none" w:sz="0" w:space="0" w:color="auto"/>
                                      </w:divBdr>
                                      <w:divsChild>
                                        <w:div w:id="204832698">
                                          <w:marLeft w:val="240"/>
                                          <w:marRight w:val="240"/>
                                          <w:marTop w:val="0"/>
                                          <w:marBottom w:val="0"/>
                                          <w:divBdr>
                                            <w:top w:val="none" w:sz="0" w:space="0" w:color="auto"/>
                                            <w:left w:val="none" w:sz="0" w:space="0" w:color="auto"/>
                                            <w:bottom w:val="none" w:sz="0" w:space="0" w:color="auto"/>
                                            <w:right w:val="none" w:sz="0" w:space="0" w:color="auto"/>
                                          </w:divBdr>
                                          <w:divsChild>
                                            <w:div w:id="1916471064">
                                              <w:marLeft w:val="240"/>
                                              <w:marRight w:val="0"/>
                                              <w:marTop w:val="0"/>
                                              <w:marBottom w:val="0"/>
                                              <w:divBdr>
                                                <w:top w:val="none" w:sz="0" w:space="0" w:color="auto"/>
                                                <w:left w:val="none" w:sz="0" w:space="0" w:color="auto"/>
                                                <w:bottom w:val="none" w:sz="0" w:space="0" w:color="auto"/>
                                                <w:right w:val="none" w:sz="0" w:space="0" w:color="auto"/>
                                              </w:divBdr>
                                            </w:div>
                                            <w:div w:id="1895191238">
                                              <w:marLeft w:val="0"/>
                                              <w:marRight w:val="0"/>
                                              <w:marTop w:val="0"/>
                                              <w:marBottom w:val="0"/>
                                              <w:divBdr>
                                                <w:top w:val="none" w:sz="0" w:space="0" w:color="auto"/>
                                                <w:left w:val="none" w:sz="0" w:space="0" w:color="auto"/>
                                                <w:bottom w:val="none" w:sz="0" w:space="0" w:color="auto"/>
                                                <w:right w:val="none" w:sz="0" w:space="0" w:color="auto"/>
                                              </w:divBdr>
                                              <w:divsChild>
                                                <w:div w:id="1409384184">
                                                  <w:marLeft w:val="240"/>
                                                  <w:marRight w:val="240"/>
                                                  <w:marTop w:val="0"/>
                                                  <w:marBottom w:val="0"/>
                                                  <w:divBdr>
                                                    <w:top w:val="none" w:sz="0" w:space="0" w:color="auto"/>
                                                    <w:left w:val="none" w:sz="0" w:space="0" w:color="auto"/>
                                                    <w:bottom w:val="none" w:sz="0" w:space="0" w:color="auto"/>
                                                    <w:right w:val="none" w:sz="0" w:space="0" w:color="auto"/>
                                                  </w:divBdr>
                                                  <w:divsChild>
                                                    <w:div w:id="933247396">
                                                      <w:marLeft w:val="240"/>
                                                      <w:marRight w:val="0"/>
                                                      <w:marTop w:val="0"/>
                                                      <w:marBottom w:val="0"/>
                                                      <w:divBdr>
                                                        <w:top w:val="none" w:sz="0" w:space="0" w:color="auto"/>
                                                        <w:left w:val="none" w:sz="0" w:space="0" w:color="auto"/>
                                                        <w:bottom w:val="none" w:sz="0" w:space="0" w:color="auto"/>
                                                        <w:right w:val="none" w:sz="0" w:space="0" w:color="auto"/>
                                                      </w:divBdr>
                                                    </w:div>
                                                  </w:divsChild>
                                                </w:div>
                                                <w:div w:id="672609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61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031207">
                                  <w:marLeft w:val="240"/>
                                  <w:marRight w:val="240"/>
                                  <w:marTop w:val="0"/>
                                  <w:marBottom w:val="0"/>
                                  <w:divBdr>
                                    <w:top w:val="none" w:sz="0" w:space="0" w:color="auto"/>
                                    <w:left w:val="none" w:sz="0" w:space="0" w:color="auto"/>
                                    <w:bottom w:val="none" w:sz="0" w:space="0" w:color="auto"/>
                                    <w:right w:val="none" w:sz="0" w:space="0" w:color="auto"/>
                                  </w:divBdr>
                                  <w:divsChild>
                                    <w:div w:id="1502965339">
                                      <w:marLeft w:val="240"/>
                                      <w:marRight w:val="0"/>
                                      <w:marTop w:val="0"/>
                                      <w:marBottom w:val="0"/>
                                      <w:divBdr>
                                        <w:top w:val="none" w:sz="0" w:space="0" w:color="auto"/>
                                        <w:left w:val="none" w:sz="0" w:space="0" w:color="auto"/>
                                        <w:bottom w:val="none" w:sz="0" w:space="0" w:color="auto"/>
                                        <w:right w:val="none" w:sz="0" w:space="0" w:color="auto"/>
                                      </w:divBdr>
                                    </w:div>
                                    <w:div w:id="2023430417">
                                      <w:marLeft w:val="0"/>
                                      <w:marRight w:val="0"/>
                                      <w:marTop w:val="0"/>
                                      <w:marBottom w:val="0"/>
                                      <w:divBdr>
                                        <w:top w:val="none" w:sz="0" w:space="0" w:color="auto"/>
                                        <w:left w:val="none" w:sz="0" w:space="0" w:color="auto"/>
                                        <w:bottom w:val="none" w:sz="0" w:space="0" w:color="auto"/>
                                        <w:right w:val="none" w:sz="0" w:space="0" w:color="auto"/>
                                      </w:divBdr>
                                      <w:divsChild>
                                        <w:div w:id="1200510952">
                                          <w:marLeft w:val="240"/>
                                          <w:marRight w:val="240"/>
                                          <w:marTop w:val="0"/>
                                          <w:marBottom w:val="0"/>
                                          <w:divBdr>
                                            <w:top w:val="none" w:sz="0" w:space="0" w:color="auto"/>
                                            <w:left w:val="none" w:sz="0" w:space="0" w:color="auto"/>
                                            <w:bottom w:val="none" w:sz="0" w:space="0" w:color="auto"/>
                                            <w:right w:val="none" w:sz="0" w:space="0" w:color="auto"/>
                                          </w:divBdr>
                                          <w:divsChild>
                                            <w:div w:id="1128822047">
                                              <w:marLeft w:val="240"/>
                                              <w:marRight w:val="0"/>
                                              <w:marTop w:val="0"/>
                                              <w:marBottom w:val="0"/>
                                              <w:divBdr>
                                                <w:top w:val="none" w:sz="0" w:space="0" w:color="auto"/>
                                                <w:left w:val="none" w:sz="0" w:space="0" w:color="auto"/>
                                                <w:bottom w:val="none" w:sz="0" w:space="0" w:color="auto"/>
                                                <w:right w:val="none" w:sz="0" w:space="0" w:color="auto"/>
                                              </w:divBdr>
                                            </w:div>
                                            <w:div w:id="596600758">
                                              <w:marLeft w:val="0"/>
                                              <w:marRight w:val="0"/>
                                              <w:marTop w:val="0"/>
                                              <w:marBottom w:val="0"/>
                                              <w:divBdr>
                                                <w:top w:val="none" w:sz="0" w:space="0" w:color="auto"/>
                                                <w:left w:val="none" w:sz="0" w:space="0" w:color="auto"/>
                                                <w:bottom w:val="none" w:sz="0" w:space="0" w:color="auto"/>
                                                <w:right w:val="none" w:sz="0" w:space="0" w:color="auto"/>
                                              </w:divBdr>
                                              <w:divsChild>
                                                <w:div w:id="75828362">
                                                  <w:marLeft w:val="240"/>
                                                  <w:marRight w:val="240"/>
                                                  <w:marTop w:val="0"/>
                                                  <w:marBottom w:val="0"/>
                                                  <w:divBdr>
                                                    <w:top w:val="none" w:sz="0" w:space="0" w:color="auto"/>
                                                    <w:left w:val="none" w:sz="0" w:space="0" w:color="auto"/>
                                                    <w:bottom w:val="none" w:sz="0" w:space="0" w:color="auto"/>
                                                    <w:right w:val="none" w:sz="0" w:space="0" w:color="auto"/>
                                                  </w:divBdr>
                                                  <w:divsChild>
                                                    <w:div w:id="1441140193">
                                                      <w:marLeft w:val="240"/>
                                                      <w:marRight w:val="0"/>
                                                      <w:marTop w:val="0"/>
                                                      <w:marBottom w:val="0"/>
                                                      <w:divBdr>
                                                        <w:top w:val="none" w:sz="0" w:space="0" w:color="auto"/>
                                                        <w:left w:val="none" w:sz="0" w:space="0" w:color="auto"/>
                                                        <w:bottom w:val="none" w:sz="0" w:space="0" w:color="auto"/>
                                                        <w:right w:val="none" w:sz="0" w:space="0" w:color="auto"/>
                                                      </w:divBdr>
                                                    </w:div>
                                                  </w:divsChild>
                                                </w:div>
                                                <w:div w:id="65614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372050">
                                          <w:marLeft w:val="240"/>
                                          <w:marRight w:val="240"/>
                                          <w:marTop w:val="0"/>
                                          <w:marBottom w:val="0"/>
                                          <w:divBdr>
                                            <w:top w:val="none" w:sz="0" w:space="0" w:color="auto"/>
                                            <w:left w:val="none" w:sz="0" w:space="0" w:color="auto"/>
                                            <w:bottom w:val="none" w:sz="0" w:space="0" w:color="auto"/>
                                            <w:right w:val="none" w:sz="0" w:space="0" w:color="auto"/>
                                          </w:divBdr>
                                          <w:divsChild>
                                            <w:div w:id="218052697">
                                              <w:marLeft w:val="240"/>
                                              <w:marRight w:val="0"/>
                                              <w:marTop w:val="0"/>
                                              <w:marBottom w:val="0"/>
                                              <w:divBdr>
                                                <w:top w:val="none" w:sz="0" w:space="0" w:color="auto"/>
                                                <w:left w:val="none" w:sz="0" w:space="0" w:color="auto"/>
                                                <w:bottom w:val="none" w:sz="0" w:space="0" w:color="auto"/>
                                                <w:right w:val="none" w:sz="0" w:space="0" w:color="auto"/>
                                              </w:divBdr>
                                            </w:div>
                                            <w:div w:id="141240755">
                                              <w:marLeft w:val="0"/>
                                              <w:marRight w:val="0"/>
                                              <w:marTop w:val="0"/>
                                              <w:marBottom w:val="0"/>
                                              <w:divBdr>
                                                <w:top w:val="none" w:sz="0" w:space="0" w:color="auto"/>
                                                <w:left w:val="none" w:sz="0" w:space="0" w:color="auto"/>
                                                <w:bottom w:val="none" w:sz="0" w:space="0" w:color="auto"/>
                                                <w:right w:val="none" w:sz="0" w:space="0" w:color="auto"/>
                                              </w:divBdr>
                                              <w:divsChild>
                                                <w:div w:id="1454255172">
                                                  <w:marLeft w:val="240"/>
                                                  <w:marRight w:val="240"/>
                                                  <w:marTop w:val="0"/>
                                                  <w:marBottom w:val="0"/>
                                                  <w:divBdr>
                                                    <w:top w:val="none" w:sz="0" w:space="0" w:color="auto"/>
                                                    <w:left w:val="none" w:sz="0" w:space="0" w:color="auto"/>
                                                    <w:bottom w:val="none" w:sz="0" w:space="0" w:color="auto"/>
                                                    <w:right w:val="none" w:sz="0" w:space="0" w:color="auto"/>
                                                  </w:divBdr>
                                                  <w:divsChild>
                                                    <w:div w:id="878930620">
                                                      <w:marLeft w:val="240"/>
                                                      <w:marRight w:val="0"/>
                                                      <w:marTop w:val="0"/>
                                                      <w:marBottom w:val="0"/>
                                                      <w:divBdr>
                                                        <w:top w:val="none" w:sz="0" w:space="0" w:color="auto"/>
                                                        <w:left w:val="none" w:sz="0" w:space="0" w:color="auto"/>
                                                        <w:bottom w:val="none" w:sz="0" w:space="0" w:color="auto"/>
                                                        <w:right w:val="none" w:sz="0" w:space="0" w:color="auto"/>
                                                      </w:divBdr>
                                                    </w:div>
                                                    <w:div w:id="1061441267">
                                                      <w:marLeft w:val="0"/>
                                                      <w:marRight w:val="0"/>
                                                      <w:marTop w:val="0"/>
                                                      <w:marBottom w:val="0"/>
                                                      <w:divBdr>
                                                        <w:top w:val="none" w:sz="0" w:space="0" w:color="auto"/>
                                                        <w:left w:val="none" w:sz="0" w:space="0" w:color="auto"/>
                                                        <w:bottom w:val="none" w:sz="0" w:space="0" w:color="auto"/>
                                                        <w:right w:val="none" w:sz="0" w:space="0" w:color="auto"/>
                                                      </w:divBdr>
                                                      <w:divsChild>
                                                        <w:div w:id="605382500">
                                                          <w:marLeft w:val="240"/>
                                                          <w:marRight w:val="240"/>
                                                          <w:marTop w:val="0"/>
                                                          <w:marBottom w:val="0"/>
                                                          <w:divBdr>
                                                            <w:top w:val="none" w:sz="0" w:space="0" w:color="auto"/>
                                                            <w:left w:val="none" w:sz="0" w:space="0" w:color="auto"/>
                                                            <w:bottom w:val="none" w:sz="0" w:space="0" w:color="auto"/>
                                                            <w:right w:val="none" w:sz="0" w:space="0" w:color="auto"/>
                                                          </w:divBdr>
                                                          <w:divsChild>
                                                            <w:div w:id="1703893263">
                                                              <w:marLeft w:val="240"/>
                                                              <w:marRight w:val="0"/>
                                                              <w:marTop w:val="0"/>
                                                              <w:marBottom w:val="0"/>
                                                              <w:divBdr>
                                                                <w:top w:val="none" w:sz="0" w:space="0" w:color="auto"/>
                                                                <w:left w:val="none" w:sz="0" w:space="0" w:color="auto"/>
                                                                <w:bottom w:val="none" w:sz="0" w:space="0" w:color="auto"/>
                                                                <w:right w:val="none" w:sz="0" w:space="0" w:color="auto"/>
                                                              </w:divBdr>
                                                            </w:div>
                                                          </w:divsChild>
                                                        </w:div>
                                                        <w:div w:id="1391349388">
                                                          <w:marLeft w:val="240"/>
                                                          <w:marRight w:val="240"/>
                                                          <w:marTop w:val="0"/>
                                                          <w:marBottom w:val="0"/>
                                                          <w:divBdr>
                                                            <w:top w:val="none" w:sz="0" w:space="0" w:color="auto"/>
                                                            <w:left w:val="none" w:sz="0" w:space="0" w:color="auto"/>
                                                            <w:bottom w:val="none" w:sz="0" w:space="0" w:color="auto"/>
                                                            <w:right w:val="none" w:sz="0" w:space="0" w:color="auto"/>
                                                          </w:divBdr>
                                                          <w:divsChild>
                                                            <w:div w:id="188178334">
                                                              <w:marLeft w:val="240"/>
                                                              <w:marRight w:val="0"/>
                                                              <w:marTop w:val="0"/>
                                                              <w:marBottom w:val="0"/>
                                                              <w:divBdr>
                                                                <w:top w:val="none" w:sz="0" w:space="0" w:color="auto"/>
                                                                <w:left w:val="none" w:sz="0" w:space="0" w:color="auto"/>
                                                                <w:bottom w:val="none" w:sz="0" w:space="0" w:color="auto"/>
                                                                <w:right w:val="none" w:sz="0" w:space="0" w:color="auto"/>
                                                              </w:divBdr>
                                                            </w:div>
                                                          </w:divsChild>
                                                        </w:div>
                                                        <w:div w:id="54284336">
                                                          <w:marLeft w:val="240"/>
                                                          <w:marRight w:val="240"/>
                                                          <w:marTop w:val="0"/>
                                                          <w:marBottom w:val="0"/>
                                                          <w:divBdr>
                                                            <w:top w:val="none" w:sz="0" w:space="0" w:color="auto"/>
                                                            <w:left w:val="none" w:sz="0" w:space="0" w:color="auto"/>
                                                            <w:bottom w:val="none" w:sz="0" w:space="0" w:color="auto"/>
                                                            <w:right w:val="none" w:sz="0" w:space="0" w:color="auto"/>
                                                          </w:divBdr>
                                                          <w:divsChild>
                                                            <w:div w:id="2048990183">
                                                              <w:marLeft w:val="240"/>
                                                              <w:marRight w:val="0"/>
                                                              <w:marTop w:val="0"/>
                                                              <w:marBottom w:val="0"/>
                                                              <w:divBdr>
                                                                <w:top w:val="none" w:sz="0" w:space="0" w:color="auto"/>
                                                                <w:left w:val="none" w:sz="0" w:space="0" w:color="auto"/>
                                                                <w:bottom w:val="none" w:sz="0" w:space="0" w:color="auto"/>
                                                                <w:right w:val="none" w:sz="0" w:space="0" w:color="auto"/>
                                                              </w:divBdr>
                                                            </w:div>
                                                          </w:divsChild>
                                                        </w:div>
                                                        <w:div w:id="1322923061">
                                                          <w:marLeft w:val="240"/>
                                                          <w:marRight w:val="240"/>
                                                          <w:marTop w:val="0"/>
                                                          <w:marBottom w:val="0"/>
                                                          <w:divBdr>
                                                            <w:top w:val="none" w:sz="0" w:space="0" w:color="auto"/>
                                                            <w:left w:val="none" w:sz="0" w:space="0" w:color="auto"/>
                                                            <w:bottom w:val="none" w:sz="0" w:space="0" w:color="auto"/>
                                                            <w:right w:val="none" w:sz="0" w:space="0" w:color="auto"/>
                                                          </w:divBdr>
                                                          <w:divsChild>
                                                            <w:div w:id="1753817523">
                                                              <w:marLeft w:val="240"/>
                                                              <w:marRight w:val="0"/>
                                                              <w:marTop w:val="0"/>
                                                              <w:marBottom w:val="0"/>
                                                              <w:divBdr>
                                                                <w:top w:val="none" w:sz="0" w:space="0" w:color="auto"/>
                                                                <w:left w:val="none" w:sz="0" w:space="0" w:color="auto"/>
                                                                <w:bottom w:val="none" w:sz="0" w:space="0" w:color="auto"/>
                                                                <w:right w:val="none" w:sz="0" w:space="0" w:color="auto"/>
                                                              </w:divBdr>
                                                            </w:div>
                                                          </w:divsChild>
                                                        </w:div>
                                                        <w:div w:id="1531455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42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320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0659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025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728672">
                  <w:marLeft w:val="240"/>
                  <w:marRight w:val="240"/>
                  <w:marTop w:val="0"/>
                  <w:marBottom w:val="0"/>
                  <w:divBdr>
                    <w:top w:val="none" w:sz="0" w:space="0" w:color="auto"/>
                    <w:left w:val="none" w:sz="0" w:space="0" w:color="auto"/>
                    <w:bottom w:val="none" w:sz="0" w:space="0" w:color="auto"/>
                    <w:right w:val="none" w:sz="0" w:space="0" w:color="auto"/>
                  </w:divBdr>
                  <w:divsChild>
                    <w:div w:id="806820546">
                      <w:marLeft w:val="240"/>
                      <w:marRight w:val="0"/>
                      <w:marTop w:val="0"/>
                      <w:marBottom w:val="0"/>
                      <w:divBdr>
                        <w:top w:val="none" w:sz="0" w:space="0" w:color="auto"/>
                        <w:left w:val="none" w:sz="0" w:space="0" w:color="auto"/>
                        <w:bottom w:val="none" w:sz="0" w:space="0" w:color="auto"/>
                        <w:right w:val="none" w:sz="0" w:space="0" w:color="auto"/>
                      </w:divBdr>
                    </w:div>
                    <w:div w:id="427193811">
                      <w:marLeft w:val="0"/>
                      <w:marRight w:val="0"/>
                      <w:marTop w:val="0"/>
                      <w:marBottom w:val="0"/>
                      <w:divBdr>
                        <w:top w:val="none" w:sz="0" w:space="0" w:color="auto"/>
                        <w:left w:val="none" w:sz="0" w:space="0" w:color="auto"/>
                        <w:bottom w:val="none" w:sz="0" w:space="0" w:color="auto"/>
                        <w:right w:val="none" w:sz="0" w:space="0" w:color="auto"/>
                      </w:divBdr>
                      <w:divsChild>
                        <w:div w:id="264385148">
                          <w:marLeft w:val="240"/>
                          <w:marRight w:val="240"/>
                          <w:marTop w:val="0"/>
                          <w:marBottom w:val="0"/>
                          <w:divBdr>
                            <w:top w:val="none" w:sz="0" w:space="0" w:color="auto"/>
                            <w:left w:val="none" w:sz="0" w:space="0" w:color="auto"/>
                            <w:bottom w:val="none" w:sz="0" w:space="0" w:color="auto"/>
                            <w:right w:val="none" w:sz="0" w:space="0" w:color="auto"/>
                          </w:divBdr>
                          <w:divsChild>
                            <w:div w:id="153959109">
                              <w:marLeft w:val="240"/>
                              <w:marRight w:val="0"/>
                              <w:marTop w:val="0"/>
                              <w:marBottom w:val="0"/>
                              <w:divBdr>
                                <w:top w:val="none" w:sz="0" w:space="0" w:color="auto"/>
                                <w:left w:val="none" w:sz="0" w:space="0" w:color="auto"/>
                                <w:bottom w:val="none" w:sz="0" w:space="0" w:color="auto"/>
                                <w:right w:val="none" w:sz="0" w:space="0" w:color="auto"/>
                              </w:divBdr>
                            </w:div>
                            <w:div w:id="865487274">
                              <w:marLeft w:val="0"/>
                              <w:marRight w:val="0"/>
                              <w:marTop w:val="0"/>
                              <w:marBottom w:val="0"/>
                              <w:divBdr>
                                <w:top w:val="none" w:sz="0" w:space="0" w:color="auto"/>
                                <w:left w:val="none" w:sz="0" w:space="0" w:color="auto"/>
                                <w:bottom w:val="none" w:sz="0" w:space="0" w:color="auto"/>
                                <w:right w:val="none" w:sz="0" w:space="0" w:color="auto"/>
                              </w:divBdr>
                              <w:divsChild>
                                <w:div w:id="2015957558">
                                  <w:marLeft w:val="240"/>
                                  <w:marRight w:val="240"/>
                                  <w:marTop w:val="0"/>
                                  <w:marBottom w:val="0"/>
                                  <w:divBdr>
                                    <w:top w:val="none" w:sz="0" w:space="0" w:color="auto"/>
                                    <w:left w:val="none" w:sz="0" w:space="0" w:color="auto"/>
                                    <w:bottom w:val="none" w:sz="0" w:space="0" w:color="auto"/>
                                    <w:right w:val="none" w:sz="0" w:space="0" w:color="auto"/>
                                  </w:divBdr>
                                  <w:divsChild>
                                    <w:div w:id="1078673983">
                                      <w:marLeft w:val="240"/>
                                      <w:marRight w:val="0"/>
                                      <w:marTop w:val="0"/>
                                      <w:marBottom w:val="0"/>
                                      <w:divBdr>
                                        <w:top w:val="none" w:sz="0" w:space="0" w:color="auto"/>
                                        <w:left w:val="none" w:sz="0" w:space="0" w:color="auto"/>
                                        <w:bottom w:val="none" w:sz="0" w:space="0" w:color="auto"/>
                                        <w:right w:val="none" w:sz="0" w:space="0" w:color="auto"/>
                                      </w:divBdr>
                                    </w:div>
                                  </w:divsChild>
                                </w:div>
                                <w:div w:id="986862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92997">
                          <w:marLeft w:val="240"/>
                          <w:marRight w:val="240"/>
                          <w:marTop w:val="0"/>
                          <w:marBottom w:val="0"/>
                          <w:divBdr>
                            <w:top w:val="none" w:sz="0" w:space="0" w:color="auto"/>
                            <w:left w:val="none" w:sz="0" w:space="0" w:color="auto"/>
                            <w:bottom w:val="none" w:sz="0" w:space="0" w:color="auto"/>
                            <w:right w:val="none" w:sz="0" w:space="0" w:color="auto"/>
                          </w:divBdr>
                          <w:divsChild>
                            <w:div w:id="1698769334">
                              <w:marLeft w:val="240"/>
                              <w:marRight w:val="0"/>
                              <w:marTop w:val="0"/>
                              <w:marBottom w:val="0"/>
                              <w:divBdr>
                                <w:top w:val="none" w:sz="0" w:space="0" w:color="auto"/>
                                <w:left w:val="none" w:sz="0" w:space="0" w:color="auto"/>
                                <w:bottom w:val="none" w:sz="0" w:space="0" w:color="auto"/>
                                <w:right w:val="none" w:sz="0" w:space="0" w:color="auto"/>
                              </w:divBdr>
                            </w:div>
                            <w:div w:id="24447998">
                              <w:marLeft w:val="0"/>
                              <w:marRight w:val="0"/>
                              <w:marTop w:val="0"/>
                              <w:marBottom w:val="0"/>
                              <w:divBdr>
                                <w:top w:val="none" w:sz="0" w:space="0" w:color="auto"/>
                                <w:left w:val="none" w:sz="0" w:space="0" w:color="auto"/>
                                <w:bottom w:val="none" w:sz="0" w:space="0" w:color="auto"/>
                                <w:right w:val="none" w:sz="0" w:space="0" w:color="auto"/>
                              </w:divBdr>
                              <w:divsChild>
                                <w:div w:id="84963761">
                                  <w:marLeft w:val="240"/>
                                  <w:marRight w:val="240"/>
                                  <w:marTop w:val="0"/>
                                  <w:marBottom w:val="0"/>
                                  <w:divBdr>
                                    <w:top w:val="none" w:sz="0" w:space="0" w:color="auto"/>
                                    <w:left w:val="none" w:sz="0" w:space="0" w:color="auto"/>
                                    <w:bottom w:val="none" w:sz="0" w:space="0" w:color="auto"/>
                                    <w:right w:val="none" w:sz="0" w:space="0" w:color="auto"/>
                                  </w:divBdr>
                                  <w:divsChild>
                                    <w:div w:id="1163282249">
                                      <w:marLeft w:val="240"/>
                                      <w:marRight w:val="0"/>
                                      <w:marTop w:val="0"/>
                                      <w:marBottom w:val="0"/>
                                      <w:divBdr>
                                        <w:top w:val="none" w:sz="0" w:space="0" w:color="auto"/>
                                        <w:left w:val="none" w:sz="0" w:space="0" w:color="auto"/>
                                        <w:bottom w:val="none" w:sz="0" w:space="0" w:color="auto"/>
                                        <w:right w:val="none" w:sz="0" w:space="0" w:color="auto"/>
                                      </w:divBdr>
                                    </w:div>
                                    <w:div w:id="445852451">
                                      <w:marLeft w:val="0"/>
                                      <w:marRight w:val="0"/>
                                      <w:marTop w:val="0"/>
                                      <w:marBottom w:val="0"/>
                                      <w:divBdr>
                                        <w:top w:val="none" w:sz="0" w:space="0" w:color="auto"/>
                                        <w:left w:val="none" w:sz="0" w:space="0" w:color="auto"/>
                                        <w:bottom w:val="none" w:sz="0" w:space="0" w:color="auto"/>
                                        <w:right w:val="none" w:sz="0" w:space="0" w:color="auto"/>
                                      </w:divBdr>
                                      <w:divsChild>
                                        <w:div w:id="1539196927">
                                          <w:marLeft w:val="240"/>
                                          <w:marRight w:val="240"/>
                                          <w:marTop w:val="0"/>
                                          <w:marBottom w:val="0"/>
                                          <w:divBdr>
                                            <w:top w:val="none" w:sz="0" w:space="0" w:color="auto"/>
                                            <w:left w:val="none" w:sz="0" w:space="0" w:color="auto"/>
                                            <w:bottom w:val="none" w:sz="0" w:space="0" w:color="auto"/>
                                            <w:right w:val="none" w:sz="0" w:space="0" w:color="auto"/>
                                          </w:divBdr>
                                          <w:divsChild>
                                            <w:div w:id="1279069321">
                                              <w:marLeft w:val="240"/>
                                              <w:marRight w:val="0"/>
                                              <w:marTop w:val="0"/>
                                              <w:marBottom w:val="0"/>
                                              <w:divBdr>
                                                <w:top w:val="none" w:sz="0" w:space="0" w:color="auto"/>
                                                <w:left w:val="none" w:sz="0" w:space="0" w:color="auto"/>
                                                <w:bottom w:val="none" w:sz="0" w:space="0" w:color="auto"/>
                                                <w:right w:val="none" w:sz="0" w:space="0" w:color="auto"/>
                                              </w:divBdr>
                                            </w:div>
                                            <w:div w:id="1011614369">
                                              <w:marLeft w:val="0"/>
                                              <w:marRight w:val="0"/>
                                              <w:marTop w:val="0"/>
                                              <w:marBottom w:val="0"/>
                                              <w:divBdr>
                                                <w:top w:val="none" w:sz="0" w:space="0" w:color="auto"/>
                                                <w:left w:val="none" w:sz="0" w:space="0" w:color="auto"/>
                                                <w:bottom w:val="none" w:sz="0" w:space="0" w:color="auto"/>
                                                <w:right w:val="none" w:sz="0" w:space="0" w:color="auto"/>
                                              </w:divBdr>
                                              <w:divsChild>
                                                <w:div w:id="1762602682">
                                                  <w:marLeft w:val="240"/>
                                                  <w:marRight w:val="240"/>
                                                  <w:marTop w:val="0"/>
                                                  <w:marBottom w:val="0"/>
                                                  <w:divBdr>
                                                    <w:top w:val="none" w:sz="0" w:space="0" w:color="auto"/>
                                                    <w:left w:val="none" w:sz="0" w:space="0" w:color="auto"/>
                                                    <w:bottom w:val="none" w:sz="0" w:space="0" w:color="auto"/>
                                                    <w:right w:val="none" w:sz="0" w:space="0" w:color="auto"/>
                                                  </w:divBdr>
                                                  <w:divsChild>
                                                    <w:div w:id="1742436683">
                                                      <w:marLeft w:val="240"/>
                                                      <w:marRight w:val="0"/>
                                                      <w:marTop w:val="0"/>
                                                      <w:marBottom w:val="0"/>
                                                      <w:divBdr>
                                                        <w:top w:val="none" w:sz="0" w:space="0" w:color="auto"/>
                                                        <w:left w:val="none" w:sz="0" w:space="0" w:color="auto"/>
                                                        <w:bottom w:val="none" w:sz="0" w:space="0" w:color="auto"/>
                                                        <w:right w:val="none" w:sz="0" w:space="0" w:color="auto"/>
                                                      </w:divBdr>
                                                    </w:div>
                                                  </w:divsChild>
                                                </w:div>
                                                <w:div w:id="87342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191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13759">
                                  <w:marLeft w:val="240"/>
                                  <w:marRight w:val="240"/>
                                  <w:marTop w:val="0"/>
                                  <w:marBottom w:val="0"/>
                                  <w:divBdr>
                                    <w:top w:val="none" w:sz="0" w:space="0" w:color="auto"/>
                                    <w:left w:val="none" w:sz="0" w:space="0" w:color="auto"/>
                                    <w:bottom w:val="none" w:sz="0" w:space="0" w:color="auto"/>
                                    <w:right w:val="none" w:sz="0" w:space="0" w:color="auto"/>
                                  </w:divBdr>
                                  <w:divsChild>
                                    <w:div w:id="1097866325">
                                      <w:marLeft w:val="240"/>
                                      <w:marRight w:val="0"/>
                                      <w:marTop w:val="0"/>
                                      <w:marBottom w:val="0"/>
                                      <w:divBdr>
                                        <w:top w:val="none" w:sz="0" w:space="0" w:color="auto"/>
                                        <w:left w:val="none" w:sz="0" w:space="0" w:color="auto"/>
                                        <w:bottom w:val="none" w:sz="0" w:space="0" w:color="auto"/>
                                        <w:right w:val="none" w:sz="0" w:space="0" w:color="auto"/>
                                      </w:divBdr>
                                    </w:div>
                                    <w:div w:id="1368876589">
                                      <w:marLeft w:val="0"/>
                                      <w:marRight w:val="0"/>
                                      <w:marTop w:val="0"/>
                                      <w:marBottom w:val="0"/>
                                      <w:divBdr>
                                        <w:top w:val="none" w:sz="0" w:space="0" w:color="auto"/>
                                        <w:left w:val="none" w:sz="0" w:space="0" w:color="auto"/>
                                        <w:bottom w:val="none" w:sz="0" w:space="0" w:color="auto"/>
                                        <w:right w:val="none" w:sz="0" w:space="0" w:color="auto"/>
                                      </w:divBdr>
                                      <w:divsChild>
                                        <w:div w:id="1733118272">
                                          <w:marLeft w:val="240"/>
                                          <w:marRight w:val="240"/>
                                          <w:marTop w:val="0"/>
                                          <w:marBottom w:val="0"/>
                                          <w:divBdr>
                                            <w:top w:val="none" w:sz="0" w:space="0" w:color="auto"/>
                                            <w:left w:val="none" w:sz="0" w:space="0" w:color="auto"/>
                                            <w:bottom w:val="none" w:sz="0" w:space="0" w:color="auto"/>
                                            <w:right w:val="none" w:sz="0" w:space="0" w:color="auto"/>
                                          </w:divBdr>
                                          <w:divsChild>
                                            <w:div w:id="1993605636">
                                              <w:marLeft w:val="240"/>
                                              <w:marRight w:val="0"/>
                                              <w:marTop w:val="0"/>
                                              <w:marBottom w:val="0"/>
                                              <w:divBdr>
                                                <w:top w:val="none" w:sz="0" w:space="0" w:color="auto"/>
                                                <w:left w:val="none" w:sz="0" w:space="0" w:color="auto"/>
                                                <w:bottom w:val="none" w:sz="0" w:space="0" w:color="auto"/>
                                                <w:right w:val="none" w:sz="0" w:space="0" w:color="auto"/>
                                              </w:divBdr>
                                            </w:div>
                                            <w:div w:id="889459346">
                                              <w:marLeft w:val="0"/>
                                              <w:marRight w:val="0"/>
                                              <w:marTop w:val="0"/>
                                              <w:marBottom w:val="0"/>
                                              <w:divBdr>
                                                <w:top w:val="none" w:sz="0" w:space="0" w:color="auto"/>
                                                <w:left w:val="none" w:sz="0" w:space="0" w:color="auto"/>
                                                <w:bottom w:val="none" w:sz="0" w:space="0" w:color="auto"/>
                                                <w:right w:val="none" w:sz="0" w:space="0" w:color="auto"/>
                                              </w:divBdr>
                                              <w:divsChild>
                                                <w:div w:id="1978994246">
                                                  <w:marLeft w:val="240"/>
                                                  <w:marRight w:val="240"/>
                                                  <w:marTop w:val="0"/>
                                                  <w:marBottom w:val="0"/>
                                                  <w:divBdr>
                                                    <w:top w:val="none" w:sz="0" w:space="0" w:color="auto"/>
                                                    <w:left w:val="none" w:sz="0" w:space="0" w:color="auto"/>
                                                    <w:bottom w:val="none" w:sz="0" w:space="0" w:color="auto"/>
                                                    <w:right w:val="none" w:sz="0" w:space="0" w:color="auto"/>
                                                  </w:divBdr>
                                                  <w:divsChild>
                                                    <w:div w:id="1319189521">
                                                      <w:marLeft w:val="240"/>
                                                      <w:marRight w:val="0"/>
                                                      <w:marTop w:val="0"/>
                                                      <w:marBottom w:val="0"/>
                                                      <w:divBdr>
                                                        <w:top w:val="none" w:sz="0" w:space="0" w:color="auto"/>
                                                        <w:left w:val="none" w:sz="0" w:space="0" w:color="auto"/>
                                                        <w:bottom w:val="none" w:sz="0" w:space="0" w:color="auto"/>
                                                        <w:right w:val="none" w:sz="0" w:space="0" w:color="auto"/>
                                                      </w:divBdr>
                                                    </w:div>
                                                  </w:divsChild>
                                                </w:div>
                                                <w:div w:id="84594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34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254652">
                                  <w:marLeft w:val="240"/>
                                  <w:marRight w:val="240"/>
                                  <w:marTop w:val="0"/>
                                  <w:marBottom w:val="0"/>
                                  <w:divBdr>
                                    <w:top w:val="none" w:sz="0" w:space="0" w:color="auto"/>
                                    <w:left w:val="none" w:sz="0" w:space="0" w:color="auto"/>
                                    <w:bottom w:val="none" w:sz="0" w:space="0" w:color="auto"/>
                                    <w:right w:val="none" w:sz="0" w:space="0" w:color="auto"/>
                                  </w:divBdr>
                                  <w:divsChild>
                                    <w:div w:id="1163886004">
                                      <w:marLeft w:val="240"/>
                                      <w:marRight w:val="0"/>
                                      <w:marTop w:val="0"/>
                                      <w:marBottom w:val="0"/>
                                      <w:divBdr>
                                        <w:top w:val="none" w:sz="0" w:space="0" w:color="auto"/>
                                        <w:left w:val="none" w:sz="0" w:space="0" w:color="auto"/>
                                        <w:bottom w:val="none" w:sz="0" w:space="0" w:color="auto"/>
                                        <w:right w:val="none" w:sz="0" w:space="0" w:color="auto"/>
                                      </w:divBdr>
                                    </w:div>
                                    <w:div w:id="163672092">
                                      <w:marLeft w:val="0"/>
                                      <w:marRight w:val="0"/>
                                      <w:marTop w:val="0"/>
                                      <w:marBottom w:val="0"/>
                                      <w:divBdr>
                                        <w:top w:val="none" w:sz="0" w:space="0" w:color="auto"/>
                                        <w:left w:val="none" w:sz="0" w:space="0" w:color="auto"/>
                                        <w:bottom w:val="none" w:sz="0" w:space="0" w:color="auto"/>
                                        <w:right w:val="none" w:sz="0" w:space="0" w:color="auto"/>
                                      </w:divBdr>
                                      <w:divsChild>
                                        <w:div w:id="214893726">
                                          <w:marLeft w:val="240"/>
                                          <w:marRight w:val="240"/>
                                          <w:marTop w:val="0"/>
                                          <w:marBottom w:val="0"/>
                                          <w:divBdr>
                                            <w:top w:val="none" w:sz="0" w:space="0" w:color="auto"/>
                                            <w:left w:val="none" w:sz="0" w:space="0" w:color="auto"/>
                                            <w:bottom w:val="none" w:sz="0" w:space="0" w:color="auto"/>
                                            <w:right w:val="none" w:sz="0" w:space="0" w:color="auto"/>
                                          </w:divBdr>
                                          <w:divsChild>
                                            <w:div w:id="402874678">
                                              <w:marLeft w:val="240"/>
                                              <w:marRight w:val="0"/>
                                              <w:marTop w:val="0"/>
                                              <w:marBottom w:val="0"/>
                                              <w:divBdr>
                                                <w:top w:val="none" w:sz="0" w:space="0" w:color="auto"/>
                                                <w:left w:val="none" w:sz="0" w:space="0" w:color="auto"/>
                                                <w:bottom w:val="none" w:sz="0" w:space="0" w:color="auto"/>
                                                <w:right w:val="none" w:sz="0" w:space="0" w:color="auto"/>
                                              </w:divBdr>
                                            </w:div>
                                            <w:div w:id="1254318928">
                                              <w:marLeft w:val="0"/>
                                              <w:marRight w:val="0"/>
                                              <w:marTop w:val="0"/>
                                              <w:marBottom w:val="0"/>
                                              <w:divBdr>
                                                <w:top w:val="none" w:sz="0" w:space="0" w:color="auto"/>
                                                <w:left w:val="none" w:sz="0" w:space="0" w:color="auto"/>
                                                <w:bottom w:val="none" w:sz="0" w:space="0" w:color="auto"/>
                                                <w:right w:val="none" w:sz="0" w:space="0" w:color="auto"/>
                                              </w:divBdr>
                                              <w:divsChild>
                                                <w:div w:id="534470405">
                                                  <w:marLeft w:val="240"/>
                                                  <w:marRight w:val="240"/>
                                                  <w:marTop w:val="0"/>
                                                  <w:marBottom w:val="0"/>
                                                  <w:divBdr>
                                                    <w:top w:val="none" w:sz="0" w:space="0" w:color="auto"/>
                                                    <w:left w:val="none" w:sz="0" w:space="0" w:color="auto"/>
                                                    <w:bottom w:val="none" w:sz="0" w:space="0" w:color="auto"/>
                                                    <w:right w:val="none" w:sz="0" w:space="0" w:color="auto"/>
                                                  </w:divBdr>
                                                  <w:divsChild>
                                                    <w:div w:id="160464866">
                                                      <w:marLeft w:val="240"/>
                                                      <w:marRight w:val="0"/>
                                                      <w:marTop w:val="0"/>
                                                      <w:marBottom w:val="0"/>
                                                      <w:divBdr>
                                                        <w:top w:val="none" w:sz="0" w:space="0" w:color="auto"/>
                                                        <w:left w:val="none" w:sz="0" w:space="0" w:color="auto"/>
                                                        <w:bottom w:val="none" w:sz="0" w:space="0" w:color="auto"/>
                                                        <w:right w:val="none" w:sz="0" w:space="0" w:color="auto"/>
                                                      </w:divBdr>
                                                    </w:div>
                                                  </w:divsChild>
                                                </w:div>
                                                <w:div w:id="196812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87306">
                                          <w:marLeft w:val="240"/>
                                          <w:marRight w:val="240"/>
                                          <w:marTop w:val="0"/>
                                          <w:marBottom w:val="0"/>
                                          <w:divBdr>
                                            <w:top w:val="none" w:sz="0" w:space="0" w:color="auto"/>
                                            <w:left w:val="none" w:sz="0" w:space="0" w:color="auto"/>
                                            <w:bottom w:val="none" w:sz="0" w:space="0" w:color="auto"/>
                                            <w:right w:val="none" w:sz="0" w:space="0" w:color="auto"/>
                                          </w:divBdr>
                                          <w:divsChild>
                                            <w:div w:id="418059311">
                                              <w:marLeft w:val="240"/>
                                              <w:marRight w:val="0"/>
                                              <w:marTop w:val="0"/>
                                              <w:marBottom w:val="0"/>
                                              <w:divBdr>
                                                <w:top w:val="none" w:sz="0" w:space="0" w:color="auto"/>
                                                <w:left w:val="none" w:sz="0" w:space="0" w:color="auto"/>
                                                <w:bottom w:val="none" w:sz="0" w:space="0" w:color="auto"/>
                                                <w:right w:val="none" w:sz="0" w:space="0" w:color="auto"/>
                                              </w:divBdr>
                                            </w:div>
                                            <w:div w:id="317920604">
                                              <w:marLeft w:val="0"/>
                                              <w:marRight w:val="0"/>
                                              <w:marTop w:val="0"/>
                                              <w:marBottom w:val="0"/>
                                              <w:divBdr>
                                                <w:top w:val="none" w:sz="0" w:space="0" w:color="auto"/>
                                                <w:left w:val="none" w:sz="0" w:space="0" w:color="auto"/>
                                                <w:bottom w:val="none" w:sz="0" w:space="0" w:color="auto"/>
                                                <w:right w:val="none" w:sz="0" w:space="0" w:color="auto"/>
                                              </w:divBdr>
                                              <w:divsChild>
                                                <w:div w:id="1850758387">
                                                  <w:marLeft w:val="240"/>
                                                  <w:marRight w:val="240"/>
                                                  <w:marTop w:val="0"/>
                                                  <w:marBottom w:val="0"/>
                                                  <w:divBdr>
                                                    <w:top w:val="none" w:sz="0" w:space="0" w:color="auto"/>
                                                    <w:left w:val="none" w:sz="0" w:space="0" w:color="auto"/>
                                                    <w:bottom w:val="none" w:sz="0" w:space="0" w:color="auto"/>
                                                    <w:right w:val="none" w:sz="0" w:space="0" w:color="auto"/>
                                                  </w:divBdr>
                                                  <w:divsChild>
                                                    <w:div w:id="1830051131">
                                                      <w:marLeft w:val="240"/>
                                                      <w:marRight w:val="0"/>
                                                      <w:marTop w:val="0"/>
                                                      <w:marBottom w:val="0"/>
                                                      <w:divBdr>
                                                        <w:top w:val="none" w:sz="0" w:space="0" w:color="auto"/>
                                                        <w:left w:val="none" w:sz="0" w:space="0" w:color="auto"/>
                                                        <w:bottom w:val="none" w:sz="0" w:space="0" w:color="auto"/>
                                                        <w:right w:val="none" w:sz="0" w:space="0" w:color="auto"/>
                                                      </w:divBdr>
                                                    </w:div>
                                                    <w:div w:id="2043088636">
                                                      <w:marLeft w:val="0"/>
                                                      <w:marRight w:val="0"/>
                                                      <w:marTop w:val="0"/>
                                                      <w:marBottom w:val="0"/>
                                                      <w:divBdr>
                                                        <w:top w:val="none" w:sz="0" w:space="0" w:color="auto"/>
                                                        <w:left w:val="none" w:sz="0" w:space="0" w:color="auto"/>
                                                        <w:bottom w:val="none" w:sz="0" w:space="0" w:color="auto"/>
                                                        <w:right w:val="none" w:sz="0" w:space="0" w:color="auto"/>
                                                      </w:divBdr>
                                                      <w:divsChild>
                                                        <w:div w:id="689795624">
                                                          <w:marLeft w:val="240"/>
                                                          <w:marRight w:val="240"/>
                                                          <w:marTop w:val="0"/>
                                                          <w:marBottom w:val="0"/>
                                                          <w:divBdr>
                                                            <w:top w:val="none" w:sz="0" w:space="0" w:color="auto"/>
                                                            <w:left w:val="none" w:sz="0" w:space="0" w:color="auto"/>
                                                            <w:bottom w:val="none" w:sz="0" w:space="0" w:color="auto"/>
                                                            <w:right w:val="none" w:sz="0" w:space="0" w:color="auto"/>
                                                          </w:divBdr>
                                                          <w:divsChild>
                                                            <w:div w:id="917322250">
                                                              <w:marLeft w:val="240"/>
                                                              <w:marRight w:val="0"/>
                                                              <w:marTop w:val="0"/>
                                                              <w:marBottom w:val="0"/>
                                                              <w:divBdr>
                                                                <w:top w:val="none" w:sz="0" w:space="0" w:color="auto"/>
                                                                <w:left w:val="none" w:sz="0" w:space="0" w:color="auto"/>
                                                                <w:bottom w:val="none" w:sz="0" w:space="0" w:color="auto"/>
                                                                <w:right w:val="none" w:sz="0" w:space="0" w:color="auto"/>
                                                              </w:divBdr>
                                                            </w:div>
                                                          </w:divsChild>
                                                        </w:div>
                                                        <w:div w:id="1656571895">
                                                          <w:marLeft w:val="240"/>
                                                          <w:marRight w:val="240"/>
                                                          <w:marTop w:val="0"/>
                                                          <w:marBottom w:val="0"/>
                                                          <w:divBdr>
                                                            <w:top w:val="none" w:sz="0" w:space="0" w:color="auto"/>
                                                            <w:left w:val="none" w:sz="0" w:space="0" w:color="auto"/>
                                                            <w:bottom w:val="none" w:sz="0" w:space="0" w:color="auto"/>
                                                            <w:right w:val="none" w:sz="0" w:space="0" w:color="auto"/>
                                                          </w:divBdr>
                                                          <w:divsChild>
                                                            <w:div w:id="235211242">
                                                              <w:marLeft w:val="240"/>
                                                              <w:marRight w:val="0"/>
                                                              <w:marTop w:val="0"/>
                                                              <w:marBottom w:val="0"/>
                                                              <w:divBdr>
                                                                <w:top w:val="none" w:sz="0" w:space="0" w:color="auto"/>
                                                                <w:left w:val="none" w:sz="0" w:space="0" w:color="auto"/>
                                                                <w:bottom w:val="none" w:sz="0" w:space="0" w:color="auto"/>
                                                                <w:right w:val="none" w:sz="0" w:space="0" w:color="auto"/>
                                                              </w:divBdr>
                                                            </w:div>
                                                          </w:divsChild>
                                                        </w:div>
                                                        <w:div w:id="1408455012">
                                                          <w:marLeft w:val="240"/>
                                                          <w:marRight w:val="240"/>
                                                          <w:marTop w:val="0"/>
                                                          <w:marBottom w:val="0"/>
                                                          <w:divBdr>
                                                            <w:top w:val="none" w:sz="0" w:space="0" w:color="auto"/>
                                                            <w:left w:val="none" w:sz="0" w:space="0" w:color="auto"/>
                                                            <w:bottom w:val="none" w:sz="0" w:space="0" w:color="auto"/>
                                                            <w:right w:val="none" w:sz="0" w:space="0" w:color="auto"/>
                                                          </w:divBdr>
                                                          <w:divsChild>
                                                            <w:div w:id="1997222033">
                                                              <w:marLeft w:val="240"/>
                                                              <w:marRight w:val="0"/>
                                                              <w:marTop w:val="0"/>
                                                              <w:marBottom w:val="0"/>
                                                              <w:divBdr>
                                                                <w:top w:val="none" w:sz="0" w:space="0" w:color="auto"/>
                                                                <w:left w:val="none" w:sz="0" w:space="0" w:color="auto"/>
                                                                <w:bottom w:val="none" w:sz="0" w:space="0" w:color="auto"/>
                                                                <w:right w:val="none" w:sz="0" w:space="0" w:color="auto"/>
                                                              </w:divBdr>
                                                            </w:div>
                                                          </w:divsChild>
                                                        </w:div>
                                                        <w:div w:id="13553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89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70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946338">
                                  <w:marLeft w:val="240"/>
                                  <w:marRight w:val="240"/>
                                  <w:marTop w:val="0"/>
                                  <w:marBottom w:val="0"/>
                                  <w:divBdr>
                                    <w:top w:val="none" w:sz="0" w:space="0" w:color="auto"/>
                                    <w:left w:val="none" w:sz="0" w:space="0" w:color="auto"/>
                                    <w:bottom w:val="none" w:sz="0" w:space="0" w:color="auto"/>
                                    <w:right w:val="none" w:sz="0" w:space="0" w:color="auto"/>
                                  </w:divBdr>
                                  <w:divsChild>
                                    <w:div w:id="620381513">
                                      <w:marLeft w:val="240"/>
                                      <w:marRight w:val="0"/>
                                      <w:marTop w:val="0"/>
                                      <w:marBottom w:val="0"/>
                                      <w:divBdr>
                                        <w:top w:val="none" w:sz="0" w:space="0" w:color="auto"/>
                                        <w:left w:val="none" w:sz="0" w:space="0" w:color="auto"/>
                                        <w:bottom w:val="none" w:sz="0" w:space="0" w:color="auto"/>
                                        <w:right w:val="none" w:sz="0" w:space="0" w:color="auto"/>
                                      </w:divBdr>
                                    </w:div>
                                    <w:div w:id="1042243654">
                                      <w:marLeft w:val="0"/>
                                      <w:marRight w:val="0"/>
                                      <w:marTop w:val="0"/>
                                      <w:marBottom w:val="0"/>
                                      <w:divBdr>
                                        <w:top w:val="none" w:sz="0" w:space="0" w:color="auto"/>
                                        <w:left w:val="none" w:sz="0" w:space="0" w:color="auto"/>
                                        <w:bottom w:val="none" w:sz="0" w:space="0" w:color="auto"/>
                                        <w:right w:val="none" w:sz="0" w:space="0" w:color="auto"/>
                                      </w:divBdr>
                                      <w:divsChild>
                                        <w:div w:id="1749157853">
                                          <w:marLeft w:val="240"/>
                                          <w:marRight w:val="240"/>
                                          <w:marTop w:val="0"/>
                                          <w:marBottom w:val="0"/>
                                          <w:divBdr>
                                            <w:top w:val="none" w:sz="0" w:space="0" w:color="auto"/>
                                            <w:left w:val="none" w:sz="0" w:space="0" w:color="auto"/>
                                            <w:bottom w:val="none" w:sz="0" w:space="0" w:color="auto"/>
                                            <w:right w:val="none" w:sz="0" w:space="0" w:color="auto"/>
                                          </w:divBdr>
                                          <w:divsChild>
                                            <w:div w:id="299920683">
                                              <w:marLeft w:val="240"/>
                                              <w:marRight w:val="0"/>
                                              <w:marTop w:val="0"/>
                                              <w:marBottom w:val="0"/>
                                              <w:divBdr>
                                                <w:top w:val="none" w:sz="0" w:space="0" w:color="auto"/>
                                                <w:left w:val="none" w:sz="0" w:space="0" w:color="auto"/>
                                                <w:bottom w:val="none" w:sz="0" w:space="0" w:color="auto"/>
                                                <w:right w:val="none" w:sz="0" w:space="0" w:color="auto"/>
                                              </w:divBdr>
                                            </w:div>
                                            <w:div w:id="1949005345">
                                              <w:marLeft w:val="0"/>
                                              <w:marRight w:val="0"/>
                                              <w:marTop w:val="0"/>
                                              <w:marBottom w:val="0"/>
                                              <w:divBdr>
                                                <w:top w:val="none" w:sz="0" w:space="0" w:color="auto"/>
                                                <w:left w:val="none" w:sz="0" w:space="0" w:color="auto"/>
                                                <w:bottom w:val="none" w:sz="0" w:space="0" w:color="auto"/>
                                                <w:right w:val="none" w:sz="0" w:space="0" w:color="auto"/>
                                              </w:divBdr>
                                              <w:divsChild>
                                                <w:div w:id="1777938769">
                                                  <w:marLeft w:val="240"/>
                                                  <w:marRight w:val="240"/>
                                                  <w:marTop w:val="0"/>
                                                  <w:marBottom w:val="0"/>
                                                  <w:divBdr>
                                                    <w:top w:val="none" w:sz="0" w:space="0" w:color="auto"/>
                                                    <w:left w:val="none" w:sz="0" w:space="0" w:color="auto"/>
                                                    <w:bottom w:val="none" w:sz="0" w:space="0" w:color="auto"/>
                                                    <w:right w:val="none" w:sz="0" w:space="0" w:color="auto"/>
                                                  </w:divBdr>
                                                  <w:divsChild>
                                                    <w:div w:id="953637120">
                                                      <w:marLeft w:val="240"/>
                                                      <w:marRight w:val="0"/>
                                                      <w:marTop w:val="0"/>
                                                      <w:marBottom w:val="0"/>
                                                      <w:divBdr>
                                                        <w:top w:val="none" w:sz="0" w:space="0" w:color="auto"/>
                                                        <w:left w:val="none" w:sz="0" w:space="0" w:color="auto"/>
                                                        <w:bottom w:val="none" w:sz="0" w:space="0" w:color="auto"/>
                                                        <w:right w:val="none" w:sz="0" w:space="0" w:color="auto"/>
                                                      </w:divBdr>
                                                    </w:div>
                                                  </w:divsChild>
                                                </w:div>
                                                <w:div w:id="212148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161">
                                          <w:marLeft w:val="240"/>
                                          <w:marRight w:val="240"/>
                                          <w:marTop w:val="0"/>
                                          <w:marBottom w:val="0"/>
                                          <w:divBdr>
                                            <w:top w:val="none" w:sz="0" w:space="0" w:color="auto"/>
                                            <w:left w:val="none" w:sz="0" w:space="0" w:color="auto"/>
                                            <w:bottom w:val="none" w:sz="0" w:space="0" w:color="auto"/>
                                            <w:right w:val="none" w:sz="0" w:space="0" w:color="auto"/>
                                          </w:divBdr>
                                          <w:divsChild>
                                            <w:div w:id="892155442">
                                              <w:marLeft w:val="240"/>
                                              <w:marRight w:val="0"/>
                                              <w:marTop w:val="0"/>
                                              <w:marBottom w:val="0"/>
                                              <w:divBdr>
                                                <w:top w:val="none" w:sz="0" w:space="0" w:color="auto"/>
                                                <w:left w:val="none" w:sz="0" w:space="0" w:color="auto"/>
                                                <w:bottom w:val="none" w:sz="0" w:space="0" w:color="auto"/>
                                                <w:right w:val="none" w:sz="0" w:space="0" w:color="auto"/>
                                              </w:divBdr>
                                            </w:div>
                                            <w:div w:id="1960842064">
                                              <w:marLeft w:val="0"/>
                                              <w:marRight w:val="0"/>
                                              <w:marTop w:val="0"/>
                                              <w:marBottom w:val="0"/>
                                              <w:divBdr>
                                                <w:top w:val="none" w:sz="0" w:space="0" w:color="auto"/>
                                                <w:left w:val="none" w:sz="0" w:space="0" w:color="auto"/>
                                                <w:bottom w:val="none" w:sz="0" w:space="0" w:color="auto"/>
                                                <w:right w:val="none" w:sz="0" w:space="0" w:color="auto"/>
                                              </w:divBdr>
                                              <w:divsChild>
                                                <w:div w:id="1693533328">
                                                  <w:marLeft w:val="240"/>
                                                  <w:marRight w:val="240"/>
                                                  <w:marTop w:val="0"/>
                                                  <w:marBottom w:val="0"/>
                                                  <w:divBdr>
                                                    <w:top w:val="none" w:sz="0" w:space="0" w:color="auto"/>
                                                    <w:left w:val="none" w:sz="0" w:space="0" w:color="auto"/>
                                                    <w:bottom w:val="none" w:sz="0" w:space="0" w:color="auto"/>
                                                    <w:right w:val="none" w:sz="0" w:space="0" w:color="auto"/>
                                                  </w:divBdr>
                                                  <w:divsChild>
                                                    <w:div w:id="974674660">
                                                      <w:marLeft w:val="240"/>
                                                      <w:marRight w:val="0"/>
                                                      <w:marTop w:val="0"/>
                                                      <w:marBottom w:val="0"/>
                                                      <w:divBdr>
                                                        <w:top w:val="none" w:sz="0" w:space="0" w:color="auto"/>
                                                        <w:left w:val="none" w:sz="0" w:space="0" w:color="auto"/>
                                                        <w:bottom w:val="none" w:sz="0" w:space="0" w:color="auto"/>
                                                        <w:right w:val="none" w:sz="0" w:space="0" w:color="auto"/>
                                                      </w:divBdr>
                                                    </w:div>
                                                    <w:div w:id="1295260116">
                                                      <w:marLeft w:val="0"/>
                                                      <w:marRight w:val="0"/>
                                                      <w:marTop w:val="0"/>
                                                      <w:marBottom w:val="0"/>
                                                      <w:divBdr>
                                                        <w:top w:val="none" w:sz="0" w:space="0" w:color="auto"/>
                                                        <w:left w:val="none" w:sz="0" w:space="0" w:color="auto"/>
                                                        <w:bottom w:val="none" w:sz="0" w:space="0" w:color="auto"/>
                                                        <w:right w:val="none" w:sz="0" w:space="0" w:color="auto"/>
                                                      </w:divBdr>
                                                      <w:divsChild>
                                                        <w:div w:id="1183663927">
                                                          <w:marLeft w:val="240"/>
                                                          <w:marRight w:val="240"/>
                                                          <w:marTop w:val="0"/>
                                                          <w:marBottom w:val="0"/>
                                                          <w:divBdr>
                                                            <w:top w:val="none" w:sz="0" w:space="0" w:color="auto"/>
                                                            <w:left w:val="none" w:sz="0" w:space="0" w:color="auto"/>
                                                            <w:bottom w:val="none" w:sz="0" w:space="0" w:color="auto"/>
                                                            <w:right w:val="none" w:sz="0" w:space="0" w:color="auto"/>
                                                          </w:divBdr>
                                                          <w:divsChild>
                                                            <w:div w:id="172033870">
                                                              <w:marLeft w:val="240"/>
                                                              <w:marRight w:val="0"/>
                                                              <w:marTop w:val="0"/>
                                                              <w:marBottom w:val="0"/>
                                                              <w:divBdr>
                                                                <w:top w:val="none" w:sz="0" w:space="0" w:color="auto"/>
                                                                <w:left w:val="none" w:sz="0" w:space="0" w:color="auto"/>
                                                                <w:bottom w:val="none" w:sz="0" w:space="0" w:color="auto"/>
                                                                <w:right w:val="none" w:sz="0" w:space="0" w:color="auto"/>
                                                              </w:divBdr>
                                                            </w:div>
                                                          </w:divsChild>
                                                        </w:div>
                                                        <w:div w:id="1132942694">
                                                          <w:marLeft w:val="240"/>
                                                          <w:marRight w:val="240"/>
                                                          <w:marTop w:val="0"/>
                                                          <w:marBottom w:val="0"/>
                                                          <w:divBdr>
                                                            <w:top w:val="none" w:sz="0" w:space="0" w:color="auto"/>
                                                            <w:left w:val="none" w:sz="0" w:space="0" w:color="auto"/>
                                                            <w:bottom w:val="none" w:sz="0" w:space="0" w:color="auto"/>
                                                            <w:right w:val="none" w:sz="0" w:space="0" w:color="auto"/>
                                                          </w:divBdr>
                                                          <w:divsChild>
                                                            <w:div w:id="521357235">
                                                              <w:marLeft w:val="240"/>
                                                              <w:marRight w:val="0"/>
                                                              <w:marTop w:val="0"/>
                                                              <w:marBottom w:val="0"/>
                                                              <w:divBdr>
                                                                <w:top w:val="none" w:sz="0" w:space="0" w:color="auto"/>
                                                                <w:left w:val="none" w:sz="0" w:space="0" w:color="auto"/>
                                                                <w:bottom w:val="none" w:sz="0" w:space="0" w:color="auto"/>
                                                                <w:right w:val="none" w:sz="0" w:space="0" w:color="auto"/>
                                                              </w:divBdr>
                                                            </w:div>
                                                          </w:divsChild>
                                                        </w:div>
                                                        <w:div w:id="156927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882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80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77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211796">
                  <w:marLeft w:val="240"/>
                  <w:marRight w:val="240"/>
                  <w:marTop w:val="0"/>
                  <w:marBottom w:val="0"/>
                  <w:divBdr>
                    <w:top w:val="none" w:sz="0" w:space="0" w:color="auto"/>
                    <w:left w:val="none" w:sz="0" w:space="0" w:color="auto"/>
                    <w:bottom w:val="none" w:sz="0" w:space="0" w:color="auto"/>
                    <w:right w:val="none" w:sz="0" w:space="0" w:color="auto"/>
                  </w:divBdr>
                  <w:divsChild>
                    <w:div w:id="1610576693">
                      <w:marLeft w:val="240"/>
                      <w:marRight w:val="0"/>
                      <w:marTop w:val="0"/>
                      <w:marBottom w:val="0"/>
                      <w:divBdr>
                        <w:top w:val="none" w:sz="0" w:space="0" w:color="auto"/>
                        <w:left w:val="none" w:sz="0" w:space="0" w:color="auto"/>
                        <w:bottom w:val="none" w:sz="0" w:space="0" w:color="auto"/>
                        <w:right w:val="none" w:sz="0" w:space="0" w:color="auto"/>
                      </w:divBdr>
                    </w:div>
                    <w:div w:id="2126071865">
                      <w:marLeft w:val="0"/>
                      <w:marRight w:val="0"/>
                      <w:marTop w:val="0"/>
                      <w:marBottom w:val="0"/>
                      <w:divBdr>
                        <w:top w:val="none" w:sz="0" w:space="0" w:color="auto"/>
                        <w:left w:val="none" w:sz="0" w:space="0" w:color="auto"/>
                        <w:bottom w:val="none" w:sz="0" w:space="0" w:color="auto"/>
                        <w:right w:val="none" w:sz="0" w:space="0" w:color="auto"/>
                      </w:divBdr>
                      <w:divsChild>
                        <w:div w:id="1878204380">
                          <w:marLeft w:val="240"/>
                          <w:marRight w:val="240"/>
                          <w:marTop w:val="0"/>
                          <w:marBottom w:val="0"/>
                          <w:divBdr>
                            <w:top w:val="none" w:sz="0" w:space="0" w:color="auto"/>
                            <w:left w:val="none" w:sz="0" w:space="0" w:color="auto"/>
                            <w:bottom w:val="none" w:sz="0" w:space="0" w:color="auto"/>
                            <w:right w:val="none" w:sz="0" w:space="0" w:color="auto"/>
                          </w:divBdr>
                          <w:divsChild>
                            <w:div w:id="1645887665">
                              <w:marLeft w:val="240"/>
                              <w:marRight w:val="0"/>
                              <w:marTop w:val="0"/>
                              <w:marBottom w:val="0"/>
                              <w:divBdr>
                                <w:top w:val="none" w:sz="0" w:space="0" w:color="auto"/>
                                <w:left w:val="none" w:sz="0" w:space="0" w:color="auto"/>
                                <w:bottom w:val="none" w:sz="0" w:space="0" w:color="auto"/>
                                <w:right w:val="none" w:sz="0" w:space="0" w:color="auto"/>
                              </w:divBdr>
                            </w:div>
                            <w:div w:id="1060326064">
                              <w:marLeft w:val="0"/>
                              <w:marRight w:val="0"/>
                              <w:marTop w:val="0"/>
                              <w:marBottom w:val="0"/>
                              <w:divBdr>
                                <w:top w:val="none" w:sz="0" w:space="0" w:color="auto"/>
                                <w:left w:val="none" w:sz="0" w:space="0" w:color="auto"/>
                                <w:bottom w:val="none" w:sz="0" w:space="0" w:color="auto"/>
                                <w:right w:val="none" w:sz="0" w:space="0" w:color="auto"/>
                              </w:divBdr>
                              <w:divsChild>
                                <w:div w:id="559367485">
                                  <w:marLeft w:val="240"/>
                                  <w:marRight w:val="240"/>
                                  <w:marTop w:val="0"/>
                                  <w:marBottom w:val="0"/>
                                  <w:divBdr>
                                    <w:top w:val="none" w:sz="0" w:space="0" w:color="auto"/>
                                    <w:left w:val="none" w:sz="0" w:space="0" w:color="auto"/>
                                    <w:bottom w:val="none" w:sz="0" w:space="0" w:color="auto"/>
                                    <w:right w:val="none" w:sz="0" w:space="0" w:color="auto"/>
                                  </w:divBdr>
                                  <w:divsChild>
                                    <w:div w:id="1439642888">
                                      <w:marLeft w:val="240"/>
                                      <w:marRight w:val="0"/>
                                      <w:marTop w:val="0"/>
                                      <w:marBottom w:val="0"/>
                                      <w:divBdr>
                                        <w:top w:val="none" w:sz="0" w:space="0" w:color="auto"/>
                                        <w:left w:val="none" w:sz="0" w:space="0" w:color="auto"/>
                                        <w:bottom w:val="none" w:sz="0" w:space="0" w:color="auto"/>
                                        <w:right w:val="none" w:sz="0" w:space="0" w:color="auto"/>
                                      </w:divBdr>
                                    </w:div>
                                    <w:div w:id="453212363">
                                      <w:marLeft w:val="0"/>
                                      <w:marRight w:val="0"/>
                                      <w:marTop w:val="0"/>
                                      <w:marBottom w:val="0"/>
                                      <w:divBdr>
                                        <w:top w:val="none" w:sz="0" w:space="0" w:color="auto"/>
                                        <w:left w:val="none" w:sz="0" w:space="0" w:color="auto"/>
                                        <w:bottom w:val="none" w:sz="0" w:space="0" w:color="auto"/>
                                        <w:right w:val="none" w:sz="0" w:space="0" w:color="auto"/>
                                      </w:divBdr>
                                      <w:divsChild>
                                        <w:div w:id="1079791822">
                                          <w:marLeft w:val="240"/>
                                          <w:marRight w:val="240"/>
                                          <w:marTop w:val="0"/>
                                          <w:marBottom w:val="0"/>
                                          <w:divBdr>
                                            <w:top w:val="none" w:sz="0" w:space="0" w:color="auto"/>
                                            <w:left w:val="none" w:sz="0" w:space="0" w:color="auto"/>
                                            <w:bottom w:val="none" w:sz="0" w:space="0" w:color="auto"/>
                                            <w:right w:val="none" w:sz="0" w:space="0" w:color="auto"/>
                                          </w:divBdr>
                                          <w:divsChild>
                                            <w:div w:id="395252055">
                                              <w:marLeft w:val="240"/>
                                              <w:marRight w:val="0"/>
                                              <w:marTop w:val="0"/>
                                              <w:marBottom w:val="0"/>
                                              <w:divBdr>
                                                <w:top w:val="none" w:sz="0" w:space="0" w:color="auto"/>
                                                <w:left w:val="none" w:sz="0" w:space="0" w:color="auto"/>
                                                <w:bottom w:val="none" w:sz="0" w:space="0" w:color="auto"/>
                                                <w:right w:val="none" w:sz="0" w:space="0" w:color="auto"/>
                                              </w:divBdr>
                                            </w:div>
                                            <w:div w:id="1109081080">
                                              <w:marLeft w:val="0"/>
                                              <w:marRight w:val="0"/>
                                              <w:marTop w:val="0"/>
                                              <w:marBottom w:val="0"/>
                                              <w:divBdr>
                                                <w:top w:val="none" w:sz="0" w:space="0" w:color="auto"/>
                                                <w:left w:val="none" w:sz="0" w:space="0" w:color="auto"/>
                                                <w:bottom w:val="none" w:sz="0" w:space="0" w:color="auto"/>
                                                <w:right w:val="none" w:sz="0" w:space="0" w:color="auto"/>
                                              </w:divBdr>
                                              <w:divsChild>
                                                <w:div w:id="588660869">
                                                  <w:marLeft w:val="240"/>
                                                  <w:marRight w:val="240"/>
                                                  <w:marTop w:val="0"/>
                                                  <w:marBottom w:val="0"/>
                                                  <w:divBdr>
                                                    <w:top w:val="none" w:sz="0" w:space="0" w:color="auto"/>
                                                    <w:left w:val="none" w:sz="0" w:space="0" w:color="auto"/>
                                                    <w:bottom w:val="none" w:sz="0" w:space="0" w:color="auto"/>
                                                    <w:right w:val="none" w:sz="0" w:space="0" w:color="auto"/>
                                                  </w:divBdr>
                                                  <w:divsChild>
                                                    <w:div w:id="923565206">
                                                      <w:marLeft w:val="240"/>
                                                      <w:marRight w:val="0"/>
                                                      <w:marTop w:val="0"/>
                                                      <w:marBottom w:val="0"/>
                                                      <w:divBdr>
                                                        <w:top w:val="none" w:sz="0" w:space="0" w:color="auto"/>
                                                        <w:left w:val="none" w:sz="0" w:space="0" w:color="auto"/>
                                                        <w:bottom w:val="none" w:sz="0" w:space="0" w:color="auto"/>
                                                        <w:right w:val="none" w:sz="0" w:space="0" w:color="auto"/>
                                                      </w:divBdr>
                                                    </w:div>
                                                  </w:divsChild>
                                                </w:div>
                                                <w:div w:id="133938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635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9246">
                                  <w:marLeft w:val="240"/>
                                  <w:marRight w:val="240"/>
                                  <w:marTop w:val="0"/>
                                  <w:marBottom w:val="0"/>
                                  <w:divBdr>
                                    <w:top w:val="none" w:sz="0" w:space="0" w:color="auto"/>
                                    <w:left w:val="none" w:sz="0" w:space="0" w:color="auto"/>
                                    <w:bottom w:val="none" w:sz="0" w:space="0" w:color="auto"/>
                                    <w:right w:val="none" w:sz="0" w:space="0" w:color="auto"/>
                                  </w:divBdr>
                                  <w:divsChild>
                                    <w:div w:id="1193810788">
                                      <w:marLeft w:val="240"/>
                                      <w:marRight w:val="0"/>
                                      <w:marTop w:val="0"/>
                                      <w:marBottom w:val="0"/>
                                      <w:divBdr>
                                        <w:top w:val="none" w:sz="0" w:space="0" w:color="auto"/>
                                        <w:left w:val="none" w:sz="0" w:space="0" w:color="auto"/>
                                        <w:bottom w:val="none" w:sz="0" w:space="0" w:color="auto"/>
                                        <w:right w:val="none" w:sz="0" w:space="0" w:color="auto"/>
                                      </w:divBdr>
                                    </w:div>
                                    <w:div w:id="2123840966">
                                      <w:marLeft w:val="0"/>
                                      <w:marRight w:val="0"/>
                                      <w:marTop w:val="0"/>
                                      <w:marBottom w:val="0"/>
                                      <w:divBdr>
                                        <w:top w:val="none" w:sz="0" w:space="0" w:color="auto"/>
                                        <w:left w:val="none" w:sz="0" w:space="0" w:color="auto"/>
                                        <w:bottom w:val="none" w:sz="0" w:space="0" w:color="auto"/>
                                        <w:right w:val="none" w:sz="0" w:space="0" w:color="auto"/>
                                      </w:divBdr>
                                      <w:divsChild>
                                        <w:div w:id="834883882">
                                          <w:marLeft w:val="240"/>
                                          <w:marRight w:val="240"/>
                                          <w:marTop w:val="0"/>
                                          <w:marBottom w:val="0"/>
                                          <w:divBdr>
                                            <w:top w:val="none" w:sz="0" w:space="0" w:color="auto"/>
                                            <w:left w:val="none" w:sz="0" w:space="0" w:color="auto"/>
                                            <w:bottom w:val="none" w:sz="0" w:space="0" w:color="auto"/>
                                            <w:right w:val="none" w:sz="0" w:space="0" w:color="auto"/>
                                          </w:divBdr>
                                          <w:divsChild>
                                            <w:div w:id="1800683160">
                                              <w:marLeft w:val="240"/>
                                              <w:marRight w:val="0"/>
                                              <w:marTop w:val="0"/>
                                              <w:marBottom w:val="0"/>
                                              <w:divBdr>
                                                <w:top w:val="none" w:sz="0" w:space="0" w:color="auto"/>
                                                <w:left w:val="none" w:sz="0" w:space="0" w:color="auto"/>
                                                <w:bottom w:val="none" w:sz="0" w:space="0" w:color="auto"/>
                                                <w:right w:val="none" w:sz="0" w:space="0" w:color="auto"/>
                                              </w:divBdr>
                                            </w:div>
                                            <w:div w:id="232815416">
                                              <w:marLeft w:val="0"/>
                                              <w:marRight w:val="0"/>
                                              <w:marTop w:val="0"/>
                                              <w:marBottom w:val="0"/>
                                              <w:divBdr>
                                                <w:top w:val="none" w:sz="0" w:space="0" w:color="auto"/>
                                                <w:left w:val="none" w:sz="0" w:space="0" w:color="auto"/>
                                                <w:bottom w:val="none" w:sz="0" w:space="0" w:color="auto"/>
                                                <w:right w:val="none" w:sz="0" w:space="0" w:color="auto"/>
                                              </w:divBdr>
                                              <w:divsChild>
                                                <w:div w:id="1093471459">
                                                  <w:marLeft w:val="240"/>
                                                  <w:marRight w:val="240"/>
                                                  <w:marTop w:val="0"/>
                                                  <w:marBottom w:val="0"/>
                                                  <w:divBdr>
                                                    <w:top w:val="none" w:sz="0" w:space="0" w:color="auto"/>
                                                    <w:left w:val="none" w:sz="0" w:space="0" w:color="auto"/>
                                                    <w:bottom w:val="none" w:sz="0" w:space="0" w:color="auto"/>
                                                    <w:right w:val="none" w:sz="0" w:space="0" w:color="auto"/>
                                                  </w:divBdr>
                                                  <w:divsChild>
                                                    <w:div w:id="1479685382">
                                                      <w:marLeft w:val="240"/>
                                                      <w:marRight w:val="0"/>
                                                      <w:marTop w:val="0"/>
                                                      <w:marBottom w:val="0"/>
                                                      <w:divBdr>
                                                        <w:top w:val="none" w:sz="0" w:space="0" w:color="auto"/>
                                                        <w:left w:val="none" w:sz="0" w:space="0" w:color="auto"/>
                                                        <w:bottom w:val="none" w:sz="0" w:space="0" w:color="auto"/>
                                                        <w:right w:val="none" w:sz="0" w:space="0" w:color="auto"/>
                                                      </w:divBdr>
                                                    </w:div>
                                                  </w:divsChild>
                                                </w:div>
                                                <w:div w:id="198843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807084">
                                          <w:marLeft w:val="240"/>
                                          <w:marRight w:val="240"/>
                                          <w:marTop w:val="0"/>
                                          <w:marBottom w:val="0"/>
                                          <w:divBdr>
                                            <w:top w:val="none" w:sz="0" w:space="0" w:color="auto"/>
                                            <w:left w:val="none" w:sz="0" w:space="0" w:color="auto"/>
                                            <w:bottom w:val="none" w:sz="0" w:space="0" w:color="auto"/>
                                            <w:right w:val="none" w:sz="0" w:space="0" w:color="auto"/>
                                          </w:divBdr>
                                          <w:divsChild>
                                            <w:div w:id="1322612690">
                                              <w:marLeft w:val="240"/>
                                              <w:marRight w:val="0"/>
                                              <w:marTop w:val="0"/>
                                              <w:marBottom w:val="0"/>
                                              <w:divBdr>
                                                <w:top w:val="none" w:sz="0" w:space="0" w:color="auto"/>
                                                <w:left w:val="none" w:sz="0" w:space="0" w:color="auto"/>
                                                <w:bottom w:val="none" w:sz="0" w:space="0" w:color="auto"/>
                                                <w:right w:val="none" w:sz="0" w:space="0" w:color="auto"/>
                                              </w:divBdr>
                                            </w:div>
                                            <w:div w:id="631062289">
                                              <w:marLeft w:val="0"/>
                                              <w:marRight w:val="0"/>
                                              <w:marTop w:val="0"/>
                                              <w:marBottom w:val="0"/>
                                              <w:divBdr>
                                                <w:top w:val="none" w:sz="0" w:space="0" w:color="auto"/>
                                                <w:left w:val="none" w:sz="0" w:space="0" w:color="auto"/>
                                                <w:bottom w:val="none" w:sz="0" w:space="0" w:color="auto"/>
                                                <w:right w:val="none" w:sz="0" w:space="0" w:color="auto"/>
                                              </w:divBdr>
                                              <w:divsChild>
                                                <w:div w:id="446462018">
                                                  <w:marLeft w:val="240"/>
                                                  <w:marRight w:val="240"/>
                                                  <w:marTop w:val="0"/>
                                                  <w:marBottom w:val="0"/>
                                                  <w:divBdr>
                                                    <w:top w:val="none" w:sz="0" w:space="0" w:color="auto"/>
                                                    <w:left w:val="none" w:sz="0" w:space="0" w:color="auto"/>
                                                    <w:bottom w:val="none" w:sz="0" w:space="0" w:color="auto"/>
                                                    <w:right w:val="none" w:sz="0" w:space="0" w:color="auto"/>
                                                  </w:divBdr>
                                                  <w:divsChild>
                                                    <w:div w:id="1794441222">
                                                      <w:marLeft w:val="240"/>
                                                      <w:marRight w:val="0"/>
                                                      <w:marTop w:val="0"/>
                                                      <w:marBottom w:val="0"/>
                                                      <w:divBdr>
                                                        <w:top w:val="none" w:sz="0" w:space="0" w:color="auto"/>
                                                        <w:left w:val="none" w:sz="0" w:space="0" w:color="auto"/>
                                                        <w:bottom w:val="none" w:sz="0" w:space="0" w:color="auto"/>
                                                        <w:right w:val="none" w:sz="0" w:space="0" w:color="auto"/>
                                                      </w:divBdr>
                                                    </w:div>
                                                    <w:div w:id="936718317">
                                                      <w:marLeft w:val="0"/>
                                                      <w:marRight w:val="0"/>
                                                      <w:marTop w:val="0"/>
                                                      <w:marBottom w:val="0"/>
                                                      <w:divBdr>
                                                        <w:top w:val="none" w:sz="0" w:space="0" w:color="auto"/>
                                                        <w:left w:val="none" w:sz="0" w:space="0" w:color="auto"/>
                                                        <w:bottom w:val="none" w:sz="0" w:space="0" w:color="auto"/>
                                                        <w:right w:val="none" w:sz="0" w:space="0" w:color="auto"/>
                                                      </w:divBdr>
                                                      <w:divsChild>
                                                        <w:div w:id="242103996">
                                                          <w:marLeft w:val="240"/>
                                                          <w:marRight w:val="240"/>
                                                          <w:marTop w:val="0"/>
                                                          <w:marBottom w:val="0"/>
                                                          <w:divBdr>
                                                            <w:top w:val="none" w:sz="0" w:space="0" w:color="auto"/>
                                                            <w:left w:val="none" w:sz="0" w:space="0" w:color="auto"/>
                                                            <w:bottom w:val="none" w:sz="0" w:space="0" w:color="auto"/>
                                                            <w:right w:val="none" w:sz="0" w:space="0" w:color="auto"/>
                                                          </w:divBdr>
                                                          <w:divsChild>
                                                            <w:div w:id="1600870907">
                                                              <w:marLeft w:val="240"/>
                                                              <w:marRight w:val="0"/>
                                                              <w:marTop w:val="0"/>
                                                              <w:marBottom w:val="0"/>
                                                              <w:divBdr>
                                                                <w:top w:val="none" w:sz="0" w:space="0" w:color="auto"/>
                                                                <w:left w:val="none" w:sz="0" w:space="0" w:color="auto"/>
                                                                <w:bottom w:val="none" w:sz="0" w:space="0" w:color="auto"/>
                                                                <w:right w:val="none" w:sz="0" w:space="0" w:color="auto"/>
                                                              </w:divBdr>
                                                            </w:div>
                                                          </w:divsChild>
                                                        </w:div>
                                                        <w:div w:id="1794134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593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1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383031">
                                  <w:marLeft w:val="240"/>
                                  <w:marRight w:val="240"/>
                                  <w:marTop w:val="0"/>
                                  <w:marBottom w:val="0"/>
                                  <w:divBdr>
                                    <w:top w:val="none" w:sz="0" w:space="0" w:color="auto"/>
                                    <w:left w:val="none" w:sz="0" w:space="0" w:color="auto"/>
                                    <w:bottom w:val="none" w:sz="0" w:space="0" w:color="auto"/>
                                    <w:right w:val="none" w:sz="0" w:space="0" w:color="auto"/>
                                  </w:divBdr>
                                  <w:divsChild>
                                    <w:div w:id="718476607">
                                      <w:marLeft w:val="240"/>
                                      <w:marRight w:val="0"/>
                                      <w:marTop w:val="0"/>
                                      <w:marBottom w:val="0"/>
                                      <w:divBdr>
                                        <w:top w:val="none" w:sz="0" w:space="0" w:color="auto"/>
                                        <w:left w:val="none" w:sz="0" w:space="0" w:color="auto"/>
                                        <w:bottom w:val="none" w:sz="0" w:space="0" w:color="auto"/>
                                        <w:right w:val="none" w:sz="0" w:space="0" w:color="auto"/>
                                      </w:divBdr>
                                    </w:div>
                                    <w:div w:id="1331522073">
                                      <w:marLeft w:val="0"/>
                                      <w:marRight w:val="0"/>
                                      <w:marTop w:val="0"/>
                                      <w:marBottom w:val="0"/>
                                      <w:divBdr>
                                        <w:top w:val="none" w:sz="0" w:space="0" w:color="auto"/>
                                        <w:left w:val="none" w:sz="0" w:space="0" w:color="auto"/>
                                        <w:bottom w:val="none" w:sz="0" w:space="0" w:color="auto"/>
                                        <w:right w:val="none" w:sz="0" w:space="0" w:color="auto"/>
                                      </w:divBdr>
                                      <w:divsChild>
                                        <w:div w:id="862784078">
                                          <w:marLeft w:val="240"/>
                                          <w:marRight w:val="240"/>
                                          <w:marTop w:val="0"/>
                                          <w:marBottom w:val="0"/>
                                          <w:divBdr>
                                            <w:top w:val="none" w:sz="0" w:space="0" w:color="auto"/>
                                            <w:left w:val="none" w:sz="0" w:space="0" w:color="auto"/>
                                            <w:bottom w:val="none" w:sz="0" w:space="0" w:color="auto"/>
                                            <w:right w:val="none" w:sz="0" w:space="0" w:color="auto"/>
                                          </w:divBdr>
                                          <w:divsChild>
                                            <w:div w:id="450130424">
                                              <w:marLeft w:val="240"/>
                                              <w:marRight w:val="0"/>
                                              <w:marTop w:val="0"/>
                                              <w:marBottom w:val="0"/>
                                              <w:divBdr>
                                                <w:top w:val="none" w:sz="0" w:space="0" w:color="auto"/>
                                                <w:left w:val="none" w:sz="0" w:space="0" w:color="auto"/>
                                                <w:bottom w:val="none" w:sz="0" w:space="0" w:color="auto"/>
                                                <w:right w:val="none" w:sz="0" w:space="0" w:color="auto"/>
                                              </w:divBdr>
                                            </w:div>
                                            <w:div w:id="1417939123">
                                              <w:marLeft w:val="0"/>
                                              <w:marRight w:val="0"/>
                                              <w:marTop w:val="0"/>
                                              <w:marBottom w:val="0"/>
                                              <w:divBdr>
                                                <w:top w:val="none" w:sz="0" w:space="0" w:color="auto"/>
                                                <w:left w:val="none" w:sz="0" w:space="0" w:color="auto"/>
                                                <w:bottom w:val="none" w:sz="0" w:space="0" w:color="auto"/>
                                                <w:right w:val="none" w:sz="0" w:space="0" w:color="auto"/>
                                              </w:divBdr>
                                              <w:divsChild>
                                                <w:div w:id="1098334498">
                                                  <w:marLeft w:val="240"/>
                                                  <w:marRight w:val="240"/>
                                                  <w:marTop w:val="0"/>
                                                  <w:marBottom w:val="0"/>
                                                  <w:divBdr>
                                                    <w:top w:val="none" w:sz="0" w:space="0" w:color="auto"/>
                                                    <w:left w:val="none" w:sz="0" w:space="0" w:color="auto"/>
                                                    <w:bottom w:val="none" w:sz="0" w:space="0" w:color="auto"/>
                                                    <w:right w:val="none" w:sz="0" w:space="0" w:color="auto"/>
                                                  </w:divBdr>
                                                  <w:divsChild>
                                                    <w:div w:id="1670449324">
                                                      <w:marLeft w:val="240"/>
                                                      <w:marRight w:val="0"/>
                                                      <w:marTop w:val="0"/>
                                                      <w:marBottom w:val="0"/>
                                                      <w:divBdr>
                                                        <w:top w:val="none" w:sz="0" w:space="0" w:color="auto"/>
                                                        <w:left w:val="none" w:sz="0" w:space="0" w:color="auto"/>
                                                        <w:bottom w:val="none" w:sz="0" w:space="0" w:color="auto"/>
                                                        <w:right w:val="none" w:sz="0" w:space="0" w:color="auto"/>
                                                      </w:divBdr>
                                                    </w:div>
                                                  </w:divsChild>
                                                </w:div>
                                                <w:div w:id="154922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15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820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44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390314">
                  <w:marLeft w:val="240"/>
                  <w:marRight w:val="240"/>
                  <w:marTop w:val="0"/>
                  <w:marBottom w:val="0"/>
                  <w:divBdr>
                    <w:top w:val="none" w:sz="0" w:space="0" w:color="auto"/>
                    <w:left w:val="none" w:sz="0" w:space="0" w:color="auto"/>
                    <w:bottom w:val="none" w:sz="0" w:space="0" w:color="auto"/>
                    <w:right w:val="none" w:sz="0" w:space="0" w:color="auto"/>
                  </w:divBdr>
                  <w:divsChild>
                    <w:div w:id="546449906">
                      <w:marLeft w:val="240"/>
                      <w:marRight w:val="0"/>
                      <w:marTop w:val="0"/>
                      <w:marBottom w:val="0"/>
                      <w:divBdr>
                        <w:top w:val="none" w:sz="0" w:space="0" w:color="auto"/>
                        <w:left w:val="none" w:sz="0" w:space="0" w:color="auto"/>
                        <w:bottom w:val="none" w:sz="0" w:space="0" w:color="auto"/>
                        <w:right w:val="none" w:sz="0" w:space="0" w:color="auto"/>
                      </w:divBdr>
                    </w:div>
                    <w:div w:id="605579030">
                      <w:marLeft w:val="0"/>
                      <w:marRight w:val="0"/>
                      <w:marTop w:val="0"/>
                      <w:marBottom w:val="0"/>
                      <w:divBdr>
                        <w:top w:val="none" w:sz="0" w:space="0" w:color="auto"/>
                        <w:left w:val="none" w:sz="0" w:space="0" w:color="auto"/>
                        <w:bottom w:val="none" w:sz="0" w:space="0" w:color="auto"/>
                        <w:right w:val="none" w:sz="0" w:space="0" w:color="auto"/>
                      </w:divBdr>
                      <w:divsChild>
                        <w:div w:id="1861772649">
                          <w:marLeft w:val="240"/>
                          <w:marRight w:val="240"/>
                          <w:marTop w:val="0"/>
                          <w:marBottom w:val="0"/>
                          <w:divBdr>
                            <w:top w:val="none" w:sz="0" w:space="0" w:color="auto"/>
                            <w:left w:val="none" w:sz="0" w:space="0" w:color="auto"/>
                            <w:bottom w:val="none" w:sz="0" w:space="0" w:color="auto"/>
                            <w:right w:val="none" w:sz="0" w:space="0" w:color="auto"/>
                          </w:divBdr>
                          <w:divsChild>
                            <w:div w:id="811364812">
                              <w:marLeft w:val="240"/>
                              <w:marRight w:val="0"/>
                              <w:marTop w:val="0"/>
                              <w:marBottom w:val="0"/>
                              <w:divBdr>
                                <w:top w:val="none" w:sz="0" w:space="0" w:color="auto"/>
                                <w:left w:val="none" w:sz="0" w:space="0" w:color="auto"/>
                                <w:bottom w:val="none" w:sz="0" w:space="0" w:color="auto"/>
                                <w:right w:val="none" w:sz="0" w:space="0" w:color="auto"/>
                              </w:divBdr>
                            </w:div>
                            <w:div w:id="409276773">
                              <w:marLeft w:val="0"/>
                              <w:marRight w:val="0"/>
                              <w:marTop w:val="0"/>
                              <w:marBottom w:val="0"/>
                              <w:divBdr>
                                <w:top w:val="none" w:sz="0" w:space="0" w:color="auto"/>
                                <w:left w:val="none" w:sz="0" w:space="0" w:color="auto"/>
                                <w:bottom w:val="none" w:sz="0" w:space="0" w:color="auto"/>
                                <w:right w:val="none" w:sz="0" w:space="0" w:color="auto"/>
                              </w:divBdr>
                              <w:divsChild>
                                <w:div w:id="893468059">
                                  <w:marLeft w:val="240"/>
                                  <w:marRight w:val="240"/>
                                  <w:marTop w:val="0"/>
                                  <w:marBottom w:val="0"/>
                                  <w:divBdr>
                                    <w:top w:val="none" w:sz="0" w:space="0" w:color="auto"/>
                                    <w:left w:val="none" w:sz="0" w:space="0" w:color="auto"/>
                                    <w:bottom w:val="none" w:sz="0" w:space="0" w:color="auto"/>
                                    <w:right w:val="none" w:sz="0" w:space="0" w:color="auto"/>
                                  </w:divBdr>
                                  <w:divsChild>
                                    <w:div w:id="1338725716">
                                      <w:marLeft w:val="240"/>
                                      <w:marRight w:val="0"/>
                                      <w:marTop w:val="0"/>
                                      <w:marBottom w:val="0"/>
                                      <w:divBdr>
                                        <w:top w:val="none" w:sz="0" w:space="0" w:color="auto"/>
                                        <w:left w:val="none" w:sz="0" w:space="0" w:color="auto"/>
                                        <w:bottom w:val="none" w:sz="0" w:space="0" w:color="auto"/>
                                        <w:right w:val="none" w:sz="0" w:space="0" w:color="auto"/>
                                      </w:divBdr>
                                    </w:div>
                                    <w:div w:id="1485127118">
                                      <w:marLeft w:val="0"/>
                                      <w:marRight w:val="0"/>
                                      <w:marTop w:val="0"/>
                                      <w:marBottom w:val="0"/>
                                      <w:divBdr>
                                        <w:top w:val="none" w:sz="0" w:space="0" w:color="auto"/>
                                        <w:left w:val="none" w:sz="0" w:space="0" w:color="auto"/>
                                        <w:bottom w:val="none" w:sz="0" w:space="0" w:color="auto"/>
                                        <w:right w:val="none" w:sz="0" w:space="0" w:color="auto"/>
                                      </w:divBdr>
                                      <w:divsChild>
                                        <w:div w:id="1268999228">
                                          <w:marLeft w:val="240"/>
                                          <w:marRight w:val="240"/>
                                          <w:marTop w:val="0"/>
                                          <w:marBottom w:val="0"/>
                                          <w:divBdr>
                                            <w:top w:val="none" w:sz="0" w:space="0" w:color="auto"/>
                                            <w:left w:val="none" w:sz="0" w:space="0" w:color="auto"/>
                                            <w:bottom w:val="none" w:sz="0" w:space="0" w:color="auto"/>
                                            <w:right w:val="none" w:sz="0" w:space="0" w:color="auto"/>
                                          </w:divBdr>
                                          <w:divsChild>
                                            <w:div w:id="351685965">
                                              <w:marLeft w:val="240"/>
                                              <w:marRight w:val="0"/>
                                              <w:marTop w:val="0"/>
                                              <w:marBottom w:val="0"/>
                                              <w:divBdr>
                                                <w:top w:val="none" w:sz="0" w:space="0" w:color="auto"/>
                                                <w:left w:val="none" w:sz="0" w:space="0" w:color="auto"/>
                                                <w:bottom w:val="none" w:sz="0" w:space="0" w:color="auto"/>
                                                <w:right w:val="none" w:sz="0" w:space="0" w:color="auto"/>
                                              </w:divBdr>
                                            </w:div>
                                            <w:div w:id="878054346">
                                              <w:marLeft w:val="0"/>
                                              <w:marRight w:val="0"/>
                                              <w:marTop w:val="0"/>
                                              <w:marBottom w:val="0"/>
                                              <w:divBdr>
                                                <w:top w:val="none" w:sz="0" w:space="0" w:color="auto"/>
                                                <w:left w:val="none" w:sz="0" w:space="0" w:color="auto"/>
                                                <w:bottom w:val="none" w:sz="0" w:space="0" w:color="auto"/>
                                                <w:right w:val="none" w:sz="0" w:space="0" w:color="auto"/>
                                              </w:divBdr>
                                              <w:divsChild>
                                                <w:div w:id="151529674">
                                                  <w:marLeft w:val="240"/>
                                                  <w:marRight w:val="240"/>
                                                  <w:marTop w:val="0"/>
                                                  <w:marBottom w:val="0"/>
                                                  <w:divBdr>
                                                    <w:top w:val="none" w:sz="0" w:space="0" w:color="auto"/>
                                                    <w:left w:val="none" w:sz="0" w:space="0" w:color="auto"/>
                                                    <w:bottom w:val="none" w:sz="0" w:space="0" w:color="auto"/>
                                                    <w:right w:val="none" w:sz="0" w:space="0" w:color="auto"/>
                                                  </w:divBdr>
                                                  <w:divsChild>
                                                    <w:div w:id="627978097">
                                                      <w:marLeft w:val="240"/>
                                                      <w:marRight w:val="0"/>
                                                      <w:marTop w:val="0"/>
                                                      <w:marBottom w:val="0"/>
                                                      <w:divBdr>
                                                        <w:top w:val="none" w:sz="0" w:space="0" w:color="auto"/>
                                                        <w:left w:val="none" w:sz="0" w:space="0" w:color="auto"/>
                                                        <w:bottom w:val="none" w:sz="0" w:space="0" w:color="auto"/>
                                                        <w:right w:val="none" w:sz="0" w:space="0" w:color="auto"/>
                                                      </w:divBdr>
                                                    </w:div>
                                                  </w:divsChild>
                                                </w:div>
                                                <w:div w:id="1539396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5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671233">
                                  <w:marLeft w:val="240"/>
                                  <w:marRight w:val="240"/>
                                  <w:marTop w:val="0"/>
                                  <w:marBottom w:val="0"/>
                                  <w:divBdr>
                                    <w:top w:val="none" w:sz="0" w:space="0" w:color="auto"/>
                                    <w:left w:val="none" w:sz="0" w:space="0" w:color="auto"/>
                                    <w:bottom w:val="none" w:sz="0" w:space="0" w:color="auto"/>
                                    <w:right w:val="none" w:sz="0" w:space="0" w:color="auto"/>
                                  </w:divBdr>
                                  <w:divsChild>
                                    <w:div w:id="1953128934">
                                      <w:marLeft w:val="240"/>
                                      <w:marRight w:val="0"/>
                                      <w:marTop w:val="0"/>
                                      <w:marBottom w:val="0"/>
                                      <w:divBdr>
                                        <w:top w:val="none" w:sz="0" w:space="0" w:color="auto"/>
                                        <w:left w:val="none" w:sz="0" w:space="0" w:color="auto"/>
                                        <w:bottom w:val="none" w:sz="0" w:space="0" w:color="auto"/>
                                        <w:right w:val="none" w:sz="0" w:space="0" w:color="auto"/>
                                      </w:divBdr>
                                    </w:div>
                                    <w:div w:id="1774013508">
                                      <w:marLeft w:val="0"/>
                                      <w:marRight w:val="0"/>
                                      <w:marTop w:val="0"/>
                                      <w:marBottom w:val="0"/>
                                      <w:divBdr>
                                        <w:top w:val="none" w:sz="0" w:space="0" w:color="auto"/>
                                        <w:left w:val="none" w:sz="0" w:space="0" w:color="auto"/>
                                        <w:bottom w:val="none" w:sz="0" w:space="0" w:color="auto"/>
                                        <w:right w:val="none" w:sz="0" w:space="0" w:color="auto"/>
                                      </w:divBdr>
                                      <w:divsChild>
                                        <w:div w:id="1808626433">
                                          <w:marLeft w:val="240"/>
                                          <w:marRight w:val="240"/>
                                          <w:marTop w:val="0"/>
                                          <w:marBottom w:val="0"/>
                                          <w:divBdr>
                                            <w:top w:val="none" w:sz="0" w:space="0" w:color="auto"/>
                                            <w:left w:val="none" w:sz="0" w:space="0" w:color="auto"/>
                                            <w:bottom w:val="none" w:sz="0" w:space="0" w:color="auto"/>
                                            <w:right w:val="none" w:sz="0" w:space="0" w:color="auto"/>
                                          </w:divBdr>
                                          <w:divsChild>
                                            <w:div w:id="1481733104">
                                              <w:marLeft w:val="240"/>
                                              <w:marRight w:val="0"/>
                                              <w:marTop w:val="0"/>
                                              <w:marBottom w:val="0"/>
                                              <w:divBdr>
                                                <w:top w:val="none" w:sz="0" w:space="0" w:color="auto"/>
                                                <w:left w:val="none" w:sz="0" w:space="0" w:color="auto"/>
                                                <w:bottom w:val="none" w:sz="0" w:space="0" w:color="auto"/>
                                                <w:right w:val="none" w:sz="0" w:space="0" w:color="auto"/>
                                              </w:divBdr>
                                            </w:div>
                                            <w:div w:id="632246614">
                                              <w:marLeft w:val="0"/>
                                              <w:marRight w:val="0"/>
                                              <w:marTop w:val="0"/>
                                              <w:marBottom w:val="0"/>
                                              <w:divBdr>
                                                <w:top w:val="none" w:sz="0" w:space="0" w:color="auto"/>
                                                <w:left w:val="none" w:sz="0" w:space="0" w:color="auto"/>
                                                <w:bottom w:val="none" w:sz="0" w:space="0" w:color="auto"/>
                                                <w:right w:val="none" w:sz="0" w:space="0" w:color="auto"/>
                                              </w:divBdr>
                                              <w:divsChild>
                                                <w:div w:id="1373117516">
                                                  <w:marLeft w:val="240"/>
                                                  <w:marRight w:val="240"/>
                                                  <w:marTop w:val="0"/>
                                                  <w:marBottom w:val="0"/>
                                                  <w:divBdr>
                                                    <w:top w:val="none" w:sz="0" w:space="0" w:color="auto"/>
                                                    <w:left w:val="none" w:sz="0" w:space="0" w:color="auto"/>
                                                    <w:bottom w:val="none" w:sz="0" w:space="0" w:color="auto"/>
                                                    <w:right w:val="none" w:sz="0" w:space="0" w:color="auto"/>
                                                  </w:divBdr>
                                                  <w:divsChild>
                                                    <w:div w:id="1901357189">
                                                      <w:marLeft w:val="240"/>
                                                      <w:marRight w:val="0"/>
                                                      <w:marTop w:val="0"/>
                                                      <w:marBottom w:val="0"/>
                                                      <w:divBdr>
                                                        <w:top w:val="none" w:sz="0" w:space="0" w:color="auto"/>
                                                        <w:left w:val="none" w:sz="0" w:space="0" w:color="auto"/>
                                                        <w:bottom w:val="none" w:sz="0" w:space="0" w:color="auto"/>
                                                        <w:right w:val="none" w:sz="0" w:space="0" w:color="auto"/>
                                                      </w:divBdr>
                                                    </w:div>
                                                  </w:divsChild>
                                                </w:div>
                                                <w:div w:id="79417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339019">
                                          <w:marLeft w:val="240"/>
                                          <w:marRight w:val="240"/>
                                          <w:marTop w:val="0"/>
                                          <w:marBottom w:val="0"/>
                                          <w:divBdr>
                                            <w:top w:val="none" w:sz="0" w:space="0" w:color="auto"/>
                                            <w:left w:val="none" w:sz="0" w:space="0" w:color="auto"/>
                                            <w:bottom w:val="none" w:sz="0" w:space="0" w:color="auto"/>
                                            <w:right w:val="none" w:sz="0" w:space="0" w:color="auto"/>
                                          </w:divBdr>
                                          <w:divsChild>
                                            <w:div w:id="194199990">
                                              <w:marLeft w:val="240"/>
                                              <w:marRight w:val="0"/>
                                              <w:marTop w:val="0"/>
                                              <w:marBottom w:val="0"/>
                                              <w:divBdr>
                                                <w:top w:val="none" w:sz="0" w:space="0" w:color="auto"/>
                                                <w:left w:val="none" w:sz="0" w:space="0" w:color="auto"/>
                                                <w:bottom w:val="none" w:sz="0" w:space="0" w:color="auto"/>
                                                <w:right w:val="none" w:sz="0" w:space="0" w:color="auto"/>
                                              </w:divBdr>
                                            </w:div>
                                            <w:div w:id="682391544">
                                              <w:marLeft w:val="0"/>
                                              <w:marRight w:val="0"/>
                                              <w:marTop w:val="0"/>
                                              <w:marBottom w:val="0"/>
                                              <w:divBdr>
                                                <w:top w:val="none" w:sz="0" w:space="0" w:color="auto"/>
                                                <w:left w:val="none" w:sz="0" w:space="0" w:color="auto"/>
                                                <w:bottom w:val="none" w:sz="0" w:space="0" w:color="auto"/>
                                                <w:right w:val="none" w:sz="0" w:space="0" w:color="auto"/>
                                              </w:divBdr>
                                              <w:divsChild>
                                                <w:div w:id="714501307">
                                                  <w:marLeft w:val="240"/>
                                                  <w:marRight w:val="240"/>
                                                  <w:marTop w:val="0"/>
                                                  <w:marBottom w:val="0"/>
                                                  <w:divBdr>
                                                    <w:top w:val="none" w:sz="0" w:space="0" w:color="auto"/>
                                                    <w:left w:val="none" w:sz="0" w:space="0" w:color="auto"/>
                                                    <w:bottom w:val="none" w:sz="0" w:space="0" w:color="auto"/>
                                                    <w:right w:val="none" w:sz="0" w:space="0" w:color="auto"/>
                                                  </w:divBdr>
                                                  <w:divsChild>
                                                    <w:div w:id="182673178">
                                                      <w:marLeft w:val="240"/>
                                                      <w:marRight w:val="0"/>
                                                      <w:marTop w:val="0"/>
                                                      <w:marBottom w:val="0"/>
                                                      <w:divBdr>
                                                        <w:top w:val="none" w:sz="0" w:space="0" w:color="auto"/>
                                                        <w:left w:val="none" w:sz="0" w:space="0" w:color="auto"/>
                                                        <w:bottom w:val="none" w:sz="0" w:space="0" w:color="auto"/>
                                                        <w:right w:val="none" w:sz="0" w:space="0" w:color="auto"/>
                                                      </w:divBdr>
                                                    </w:div>
                                                    <w:div w:id="1233925181">
                                                      <w:marLeft w:val="0"/>
                                                      <w:marRight w:val="0"/>
                                                      <w:marTop w:val="0"/>
                                                      <w:marBottom w:val="0"/>
                                                      <w:divBdr>
                                                        <w:top w:val="none" w:sz="0" w:space="0" w:color="auto"/>
                                                        <w:left w:val="none" w:sz="0" w:space="0" w:color="auto"/>
                                                        <w:bottom w:val="none" w:sz="0" w:space="0" w:color="auto"/>
                                                        <w:right w:val="none" w:sz="0" w:space="0" w:color="auto"/>
                                                      </w:divBdr>
                                                      <w:divsChild>
                                                        <w:div w:id="41760143">
                                                          <w:marLeft w:val="240"/>
                                                          <w:marRight w:val="240"/>
                                                          <w:marTop w:val="0"/>
                                                          <w:marBottom w:val="0"/>
                                                          <w:divBdr>
                                                            <w:top w:val="none" w:sz="0" w:space="0" w:color="auto"/>
                                                            <w:left w:val="none" w:sz="0" w:space="0" w:color="auto"/>
                                                            <w:bottom w:val="none" w:sz="0" w:space="0" w:color="auto"/>
                                                            <w:right w:val="none" w:sz="0" w:space="0" w:color="auto"/>
                                                          </w:divBdr>
                                                          <w:divsChild>
                                                            <w:div w:id="101149463">
                                                              <w:marLeft w:val="240"/>
                                                              <w:marRight w:val="0"/>
                                                              <w:marTop w:val="0"/>
                                                              <w:marBottom w:val="0"/>
                                                              <w:divBdr>
                                                                <w:top w:val="none" w:sz="0" w:space="0" w:color="auto"/>
                                                                <w:left w:val="none" w:sz="0" w:space="0" w:color="auto"/>
                                                                <w:bottom w:val="none" w:sz="0" w:space="0" w:color="auto"/>
                                                                <w:right w:val="none" w:sz="0" w:space="0" w:color="auto"/>
                                                              </w:divBdr>
                                                            </w:div>
                                                          </w:divsChild>
                                                        </w:div>
                                                        <w:div w:id="859664378">
                                                          <w:marLeft w:val="240"/>
                                                          <w:marRight w:val="240"/>
                                                          <w:marTop w:val="0"/>
                                                          <w:marBottom w:val="0"/>
                                                          <w:divBdr>
                                                            <w:top w:val="none" w:sz="0" w:space="0" w:color="auto"/>
                                                            <w:left w:val="none" w:sz="0" w:space="0" w:color="auto"/>
                                                            <w:bottom w:val="none" w:sz="0" w:space="0" w:color="auto"/>
                                                            <w:right w:val="none" w:sz="0" w:space="0" w:color="auto"/>
                                                          </w:divBdr>
                                                          <w:divsChild>
                                                            <w:div w:id="1253004669">
                                                              <w:marLeft w:val="240"/>
                                                              <w:marRight w:val="0"/>
                                                              <w:marTop w:val="0"/>
                                                              <w:marBottom w:val="0"/>
                                                              <w:divBdr>
                                                                <w:top w:val="none" w:sz="0" w:space="0" w:color="auto"/>
                                                                <w:left w:val="none" w:sz="0" w:space="0" w:color="auto"/>
                                                                <w:bottom w:val="none" w:sz="0" w:space="0" w:color="auto"/>
                                                                <w:right w:val="none" w:sz="0" w:space="0" w:color="auto"/>
                                                              </w:divBdr>
                                                            </w:div>
                                                          </w:divsChild>
                                                        </w:div>
                                                        <w:div w:id="2074347119">
                                                          <w:marLeft w:val="240"/>
                                                          <w:marRight w:val="240"/>
                                                          <w:marTop w:val="0"/>
                                                          <w:marBottom w:val="0"/>
                                                          <w:divBdr>
                                                            <w:top w:val="none" w:sz="0" w:space="0" w:color="auto"/>
                                                            <w:left w:val="none" w:sz="0" w:space="0" w:color="auto"/>
                                                            <w:bottom w:val="none" w:sz="0" w:space="0" w:color="auto"/>
                                                            <w:right w:val="none" w:sz="0" w:space="0" w:color="auto"/>
                                                          </w:divBdr>
                                                          <w:divsChild>
                                                            <w:div w:id="1714618581">
                                                              <w:marLeft w:val="240"/>
                                                              <w:marRight w:val="0"/>
                                                              <w:marTop w:val="0"/>
                                                              <w:marBottom w:val="0"/>
                                                              <w:divBdr>
                                                                <w:top w:val="none" w:sz="0" w:space="0" w:color="auto"/>
                                                                <w:left w:val="none" w:sz="0" w:space="0" w:color="auto"/>
                                                                <w:bottom w:val="none" w:sz="0" w:space="0" w:color="auto"/>
                                                                <w:right w:val="none" w:sz="0" w:space="0" w:color="auto"/>
                                                              </w:divBdr>
                                                            </w:div>
                                                          </w:divsChild>
                                                        </w:div>
                                                        <w:div w:id="419837212">
                                                          <w:marLeft w:val="240"/>
                                                          <w:marRight w:val="240"/>
                                                          <w:marTop w:val="0"/>
                                                          <w:marBottom w:val="0"/>
                                                          <w:divBdr>
                                                            <w:top w:val="none" w:sz="0" w:space="0" w:color="auto"/>
                                                            <w:left w:val="none" w:sz="0" w:space="0" w:color="auto"/>
                                                            <w:bottom w:val="none" w:sz="0" w:space="0" w:color="auto"/>
                                                            <w:right w:val="none" w:sz="0" w:space="0" w:color="auto"/>
                                                          </w:divBdr>
                                                          <w:divsChild>
                                                            <w:div w:id="1383796344">
                                                              <w:marLeft w:val="240"/>
                                                              <w:marRight w:val="0"/>
                                                              <w:marTop w:val="0"/>
                                                              <w:marBottom w:val="0"/>
                                                              <w:divBdr>
                                                                <w:top w:val="none" w:sz="0" w:space="0" w:color="auto"/>
                                                                <w:left w:val="none" w:sz="0" w:space="0" w:color="auto"/>
                                                                <w:bottom w:val="none" w:sz="0" w:space="0" w:color="auto"/>
                                                                <w:right w:val="none" w:sz="0" w:space="0" w:color="auto"/>
                                                              </w:divBdr>
                                                            </w:div>
                                                          </w:divsChild>
                                                        </w:div>
                                                        <w:div w:id="49473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99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637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61198">
                                  <w:marLeft w:val="240"/>
                                  <w:marRight w:val="240"/>
                                  <w:marTop w:val="0"/>
                                  <w:marBottom w:val="0"/>
                                  <w:divBdr>
                                    <w:top w:val="none" w:sz="0" w:space="0" w:color="auto"/>
                                    <w:left w:val="none" w:sz="0" w:space="0" w:color="auto"/>
                                    <w:bottom w:val="none" w:sz="0" w:space="0" w:color="auto"/>
                                    <w:right w:val="none" w:sz="0" w:space="0" w:color="auto"/>
                                  </w:divBdr>
                                  <w:divsChild>
                                    <w:div w:id="77144171">
                                      <w:marLeft w:val="240"/>
                                      <w:marRight w:val="0"/>
                                      <w:marTop w:val="0"/>
                                      <w:marBottom w:val="0"/>
                                      <w:divBdr>
                                        <w:top w:val="none" w:sz="0" w:space="0" w:color="auto"/>
                                        <w:left w:val="none" w:sz="0" w:space="0" w:color="auto"/>
                                        <w:bottom w:val="none" w:sz="0" w:space="0" w:color="auto"/>
                                        <w:right w:val="none" w:sz="0" w:space="0" w:color="auto"/>
                                      </w:divBdr>
                                    </w:div>
                                    <w:div w:id="1413939241">
                                      <w:marLeft w:val="0"/>
                                      <w:marRight w:val="0"/>
                                      <w:marTop w:val="0"/>
                                      <w:marBottom w:val="0"/>
                                      <w:divBdr>
                                        <w:top w:val="none" w:sz="0" w:space="0" w:color="auto"/>
                                        <w:left w:val="none" w:sz="0" w:space="0" w:color="auto"/>
                                        <w:bottom w:val="none" w:sz="0" w:space="0" w:color="auto"/>
                                        <w:right w:val="none" w:sz="0" w:space="0" w:color="auto"/>
                                      </w:divBdr>
                                      <w:divsChild>
                                        <w:div w:id="801847029">
                                          <w:marLeft w:val="240"/>
                                          <w:marRight w:val="240"/>
                                          <w:marTop w:val="0"/>
                                          <w:marBottom w:val="0"/>
                                          <w:divBdr>
                                            <w:top w:val="none" w:sz="0" w:space="0" w:color="auto"/>
                                            <w:left w:val="none" w:sz="0" w:space="0" w:color="auto"/>
                                            <w:bottom w:val="none" w:sz="0" w:space="0" w:color="auto"/>
                                            <w:right w:val="none" w:sz="0" w:space="0" w:color="auto"/>
                                          </w:divBdr>
                                          <w:divsChild>
                                            <w:div w:id="1216508072">
                                              <w:marLeft w:val="240"/>
                                              <w:marRight w:val="0"/>
                                              <w:marTop w:val="0"/>
                                              <w:marBottom w:val="0"/>
                                              <w:divBdr>
                                                <w:top w:val="none" w:sz="0" w:space="0" w:color="auto"/>
                                                <w:left w:val="none" w:sz="0" w:space="0" w:color="auto"/>
                                                <w:bottom w:val="none" w:sz="0" w:space="0" w:color="auto"/>
                                                <w:right w:val="none" w:sz="0" w:space="0" w:color="auto"/>
                                              </w:divBdr>
                                            </w:div>
                                            <w:div w:id="1164475028">
                                              <w:marLeft w:val="0"/>
                                              <w:marRight w:val="0"/>
                                              <w:marTop w:val="0"/>
                                              <w:marBottom w:val="0"/>
                                              <w:divBdr>
                                                <w:top w:val="none" w:sz="0" w:space="0" w:color="auto"/>
                                                <w:left w:val="none" w:sz="0" w:space="0" w:color="auto"/>
                                                <w:bottom w:val="none" w:sz="0" w:space="0" w:color="auto"/>
                                                <w:right w:val="none" w:sz="0" w:space="0" w:color="auto"/>
                                              </w:divBdr>
                                              <w:divsChild>
                                                <w:div w:id="939262285">
                                                  <w:marLeft w:val="240"/>
                                                  <w:marRight w:val="240"/>
                                                  <w:marTop w:val="0"/>
                                                  <w:marBottom w:val="0"/>
                                                  <w:divBdr>
                                                    <w:top w:val="none" w:sz="0" w:space="0" w:color="auto"/>
                                                    <w:left w:val="none" w:sz="0" w:space="0" w:color="auto"/>
                                                    <w:bottom w:val="none" w:sz="0" w:space="0" w:color="auto"/>
                                                    <w:right w:val="none" w:sz="0" w:space="0" w:color="auto"/>
                                                  </w:divBdr>
                                                  <w:divsChild>
                                                    <w:div w:id="126357833">
                                                      <w:marLeft w:val="240"/>
                                                      <w:marRight w:val="0"/>
                                                      <w:marTop w:val="0"/>
                                                      <w:marBottom w:val="0"/>
                                                      <w:divBdr>
                                                        <w:top w:val="none" w:sz="0" w:space="0" w:color="auto"/>
                                                        <w:left w:val="none" w:sz="0" w:space="0" w:color="auto"/>
                                                        <w:bottom w:val="none" w:sz="0" w:space="0" w:color="auto"/>
                                                        <w:right w:val="none" w:sz="0" w:space="0" w:color="auto"/>
                                                      </w:divBdr>
                                                    </w:div>
                                                  </w:divsChild>
                                                </w:div>
                                                <w:div w:id="176364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10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012688">
                                  <w:marLeft w:val="240"/>
                                  <w:marRight w:val="240"/>
                                  <w:marTop w:val="0"/>
                                  <w:marBottom w:val="0"/>
                                  <w:divBdr>
                                    <w:top w:val="none" w:sz="0" w:space="0" w:color="auto"/>
                                    <w:left w:val="none" w:sz="0" w:space="0" w:color="auto"/>
                                    <w:bottom w:val="none" w:sz="0" w:space="0" w:color="auto"/>
                                    <w:right w:val="none" w:sz="0" w:space="0" w:color="auto"/>
                                  </w:divBdr>
                                  <w:divsChild>
                                    <w:div w:id="514654408">
                                      <w:marLeft w:val="240"/>
                                      <w:marRight w:val="0"/>
                                      <w:marTop w:val="0"/>
                                      <w:marBottom w:val="0"/>
                                      <w:divBdr>
                                        <w:top w:val="none" w:sz="0" w:space="0" w:color="auto"/>
                                        <w:left w:val="none" w:sz="0" w:space="0" w:color="auto"/>
                                        <w:bottom w:val="none" w:sz="0" w:space="0" w:color="auto"/>
                                        <w:right w:val="none" w:sz="0" w:space="0" w:color="auto"/>
                                      </w:divBdr>
                                    </w:div>
                                    <w:div w:id="1081638723">
                                      <w:marLeft w:val="0"/>
                                      <w:marRight w:val="0"/>
                                      <w:marTop w:val="0"/>
                                      <w:marBottom w:val="0"/>
                                      <w:divBdr>
                                        <w:top w:val="none" w:sz="0" w:space="0" w:color="auto"/>
                                        <w:left w:val="none" w:sz="0" w:space="0" w:color="auto"/>
                                        <w:bottom w:val="none" w:sz="0" w:space="0" w:color="auto"/>
                                        <w:right w:val="none" w:sz="0" w:space="0" w:color="auto"/>
                                      </w:divBdr>
                                      <w:divsChild>
                                        <w:div w:id="1327249230">
                                          <w:marLeft w:val="240"/>
                                          <w:marRight w:val="240"/>
                                          <w:marTop w:val="0"/>
                                          <w:marBottom w:val="0"/>
                                          <w:divBdr>
                                            <w:top w:val="none" w:sz="0" w:space="0" w:color="auto"/>
                                            <w:left w:val="none" w:sz="0" w:space="0" w:color="auto"/>
                                            <w:bottom w:val="none" w:sz="0" w:space="0" w:color="auto"/>
                                            <w:right w:val="none" w:sz="0" w:space="0" w:color="auto"/>
                                          </w:divBdr>
                                          <w:divsChild>
                                            <w:div w:id="1862477383">
                                              <w:marLeft w:val="240"/>
                                              <w:marRight w:val="0"/>
                                              <w:marTop w:val="0"/>
                                              <w:marBottom w:val="0"/>
                                              <w:divBdr>
                                                <w:top w:val="none" w:sz="0" w:space="0" w:color="auto"/>
                                                <w:left w:val="none" w:sz="0" w:space="0" w:color="auto"/>
                                                <w:bottom w:val="none" w:sz="0" w:space="0" w:color="auto"/>
                                                <w:right w:val="none" w:sz="0" w:space="0" w:color="auto"/>
                                              </w:divBdr>
                                            </w:div>
                                            <w:div w:id="1394431671">
                                              <w:marLeft w:val="0"/>
                                              <w:marRight w:val="0"/>
                                              <w:marTop w:val="0"/>
                                              <w:marBottom w:val="0"/>
                                              <w:divBdr>
                                                <w:top w:val="none" w:sz="0" w:space="0" w:color="auto"/>
                                                <w:left w:val="none" w:sz="0" w:space="0" w:color="auto"/>
                                                <w:bottom w:val="none" w:sz="0" w:space="0" w:color="auto"/>
                                                <w:right w:val="none" w:sz="0" w:space="0" w:color="auto"/>
                                              </w:divBdr>
                                              <w:divsChild>
                                                <w:div w:id="382365254">
                                                  <w:marLeft w:val="240"/>
                                                  <w:marRight w:val="240"/>
                                                  <w:marTop w:val="0"/>
                                                  <w:marBottom w:val="0"/>
                                                  <w:divBdr>
                                                    <w:top w:val="none" w:sz="0" w:space="0" w:color="auto"/>
                                                    <w:left w:val="none" w:sz="0" w:space="0" w:color="auto"/>
                                                    <w:bottom w:val="none" w:sz="0" w:space="0" w:color="auto"/>
                                                    <w:right w:val="none" w:sz="0" w:space="0" w:color="auto"/>
                                                  </w:divBdr>
                                                  <w:divsChild>
                                                    <w:div w:id="297420342">
                                                      <w:marLeft w:val="240"/>
                                                      <w:marRight w:val="0"/>
                                                      <w:marTop w:val="0"/>
                                                      <w:marBottom w:val="0"/>
                                                      <w:divBdr>
                                                        <w:top w:val="none" w:sz="0" w:space="0" w:color="auto"/>
                                                        <w:left w:val="none" w:sz="0" w:space="0" w:color="auto"/>
                                                        <w:bottom w:val="none" w:sz="0" w:space="0" w:color="auto"/>
                                                        <w:right w:val="none" w:sz="0" w:space="0" w:color="auto"/>
                                                      </w:divBdr>
                                                    </w:div>
                                                  </w:divsChild>
                                                </w:div>
                                                <w:div w:id="68848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36392">
                                          <w:marLeft w:val="240"/>
                                          <w:marRight w:val="240"/>
                                          <w:marTop w:val="0"/>
                                          <w:marBottom w:val="0"/>
                                          <w:divBdr>
                                            <w:top w:val="none" w:sz="0" w:space="0" w:color="auto"/>
                                            <w:left w:val="none" w:sz="0" w:space="0" w:color="auto"/>
                                            <w:bottom w:val="none" w:sz="0" w:space="0" w:color="auto"/>
                                            <w:right w:val="none" w:sz="0" w:space="0" w:color="auto"/>
                                          </w:divBdr>
                                          <w:divsChild>
                                            <w:div w:id="1257521995">
                                              <w:marLeft w:val="240"/>
                                              <w:marRight w:val="0"/>
                                              <w:marTop w:val="0"/>
                                              <w:marBottom w:val="0"/>
                                              <w:divBdr>
                                                <w:top w:val="none" w:sz="0" w:space="0" w:color="auto"/>
                                                <w:left w:val="none" w:sz="0" w:space="0" w:color="auto"/>
                                                <w:bottom w:val="none" w:sz="0" w:space="0" w:color="auto"/>
                                                <w:right w:val="none" w:sz="0" w:space="0" w:color="auto"/>
                                              </w:divBdr>
                                            </w:div>
                                            <w:div w:id="174269613">
                                              <w:marLeft w:val="0"/>
                                              <w:marRight w:val="0"/>
                                              <w:marTop w:val="0"/>
                                              <w:marBottom w:val="0"/>
                                              <w:divBdr>
                                                <w:top w:val="none" w:sz="0" w:space="0" w:color="auto"/>
                                                <w:left w:val="none" w:sz="0" w:space="0" w:color="auto"/>
                                                <w:bottom w:val="none" w:sz="0" w:space="0" w:color="auto"/>
                                                <w:right w:val="none" w:sz="0" w:space="0" w:color="auto"/>
                                              </w:divBdr>
                                              <w:divsChild>
                                                <w:div w:id="1191527369">
                                                  <w:marLeft w:val="240"/>
                                                  <w:marRight w:val="240"/>
                                                  <w:marTop w:val="0"/>
                                                  <w:marBottom w:val="0"/>
                                                  <w:divBdr>
                                                    <w:top w:val="none" w:sz="0" w:space="0" w:color="auto"/>
                                                    <w:left w:val="none" w:sz="0" w:space="0" w:color="auto"/>
                                                    <w:bottom w:val="none" w:sz="0" w:space="0" w:color="auto"/>
                                                    <w:right w:val="none" w:sz="0" w:space="0" w:color="auto"/>
                                                  </w:divBdr>
                                                  <w:divsChild>
                                                    <w:div w:id="1043018430">
                                                      <w:marLeft w:val="240"/>
                                                      <w:marRight w:val="0"/>
                                                      <w:marTop w:val="0"/>
                                                      <w:marBottom w:val="0"/>
                                                      <w:divBdr>
                                                        <w:top w:val="none" w:sz="0" w:space="0" w:color="auto"/>
                                                        <w:left w:val="none" w:sz="0" w:space="0" w:color="auto"/>
                                                        <w:bottom w:val="none" w:sz="0" w:space="0" w:color="auto"/>
                                                        <w:right w:val="none" w:sz="0" w:space="0" w:color="auto"/>
                                                      </w:divBdr>
                                                    </w:div>
                                                    <w:div w:id="1060862676">
                                                      <w:marLeft w:val="0"/>
                                                      <w:marRight w:val="0"/>
                                                      <w:marTop w:val="0"/>
                                                      <w:marBottom w:val="0"/>
                                                      <w:divBdr>
                                                        <w:top w:val="none" w:sz="0" w:space="0" w:color="auto"/>
                                                        <w:left w:val="none" w:sz="0" w:space="0" w:color="auto"/>
                                                        <w:bottom w:val="none" w:sz="0" w:space="0" w:color="auto"/>
                                                        <w:right w:val="none" w:sz="0" w:space="0" w:color="auto"/>
                                                      </w:divBdr>
                                                      <w:divsChild>
                                                        <w:div w:id="179782816">
                                                          <w:marLeft w:val="240"/>
                                                          <w:marRight w:val="240"/>
                                                          <w:marTop w:val="0"/>
                                                          <w:marBottom w:val="0"/>
                                                          <w:divBdr>
                                                            <w:top w:val="none" w:sz="0" w:space="0" w:color="auto"/>
                                                            <w:left w:val="none" w:sz="0" w:space="0" w:color="auto"/>
                                                            <w:bottom w:val="none" w:sz="0" w:space="0" w:color="auto"/>
                                                            <w:right w:val="none" w:sz="0" w:space="0" w:color="auto"/>
                                                          </w:divBdr>
                                                          <w:divsChild>
                                                            <w:div w:id="996883357">
                                                              <w:marLeft w:val="240"/>
                                                              <w:marRight w:val="0"/>
                                                              <w:marTop w:val="0"/>
                                                              <w:marBottom w:val="0"/>
                                                              <w:divBdr>
                                                                <w:top w:val="none" w:sz="0" w:space="0" w:color="auto"/>
                                                                <w:left w:val="none" w:sz="0" w:space="0" w:color="auto"/>
                                                                <w:bottom w:val="none" w:sz="0" w:space="0" w:color="auto"/>
                                                                <w:right w:val="none" w:sz="0" w:space="0" w:color="auto"/>
                                                              </w:divBdr>
                                                            </w:div>
                                                          </w:divsChild>
                                                        </w:div>
                                                        <w:div w:id="1015182567">
                                                          <w:marLeft w:val="240"/>
                                                          <w:marRight w:val="240"/>
                                                          <w:marTop w:val="0"/>
                                                          <w:marBottom w:val="0"/>
                                                          <w:divBdr>
                                                            <w:top w:val="none" w:sz="0" w:space="0" w:color="auto"/>
                                                            <w:left w:val="none" w:sz="0" w:space="0" w:color="auto"/>
                                                            <w:bottom w:val="none" w:sz="0" w:space="0" w:color="auto"/>
                                                            <w:right w:val="none" w:sz="0" w:space="0" w:color="auto"/>
                                                          </w:divBdr>
                                                          <w:divsChild>
                                                            <w:div w:id="981349875">
                                                              <w:marLeft w:val="240"/>
                                                              <w:marRight w:val="0"/>
                                                              <w:marTop w:val="0"/>
                                                              <w:marBottom w:val="0"/>
                                                              <w:divBdr>
                                                                <w:top w:val="none" w:sz="0" w:space="0" w:color="auto"/>
                                                                <w:left w:val="none" w:sz="0" w:space="0" w:color="auto"/>
                                                                <w:bottom w:val="none" w:sz="0" w:space="0" w:color="auto"/>
                                                                <w:right w:val="none" w:sz="0" w:space="0" w:color="auto"/>
                                                              </w:divBdr>
                                                            </w:div>
                                                          </w:divsChild>
                                                        </w:div>
                                                        <w:div w:id="1777288402">
                                                          <w:marLeft w:val="240"/>
                                                          <w:marRight w:val="240"/>
                                                          <w:marTop w:val="0"/>
                                                          <w:marBottom w:val="0"/>
                                                          <w:divBdr>
                                                            <w:top w:val="none" w:sz="0" w:space="0" w:color="auto"/>
                                                            <w:left w:val="none" w:sz="0" w:space="0" w:color="auto"/>
                                                            <w:bottom w:val="none" w:sz="0" w:space="0" w:color="auto"/>
                                                            <w:right w:val="none" w:sz="0" w:space="0" w:color="auto"/>
                                                          </w:divBdr>
                                                          <w:divsChild>
                                                            <w:div w:id="1914974631">
                                                              <w:marLeft w:val="240"/>
                                                              <w:marRight w:val="0"/>
                                                              <w:marTop w:val="0"/>
                                                              <w:marBottom w:val="0"/>
                                                              <w:divBdr>
                                                                <w:top w:val="none" w:sz="0" w:space="0" w:color="auto"/>
                                                                <w:left w:val="none" w:sz="0" w:space="0" w:color="auto"/>
                                                                <w:bottom w:val="none" w:sz="0" w:space="0" w:color="auto"/>
                                                                <w:right w:val="none" w:sz="0" w:space="0" w:color="auto"/>
                                                              </w:divBdr>
                                                            </w:div>
                                                          </w:divsChild>
                                                        </w:div>
                                                        <w:div w:id="556667040">
                                                          <w:marLeft w:val="240"/>
                                                          <w:marRight w:val="240"/>
                                                          <w:marTop w:val="0"/>
                                                          <w:marBottom w:val="0"/>
                                                          <w:divBdr>
                                                            <w:top w:val="none" w:sz="0" w:space="0" w:color="auto"/>
                                                            <w:left w:val="none" w:sz="0" w:space="0" w:color="auto"/>
                                                            <w:bottom w:val="none" w:sz="0" w:space="0" w:color="auto"/>
                                                            <w:right w:val="none" w:sz="0" w:space="0" w:color="auto"/>
                                                          </w:divBdr>
                                                          <w:divsChild>
                                                            <w:div w:id="952396178">
                                                              <w:marLeft w:val="240"/>
                                                              <w:marRight w:val="0"/>
                                                              <w:marTop w:val="0"/>
                                                              <w:marBottom w:val="0"/>
                                                              <w:divBdr>
                                                                <w:top w:val="none" w:sz="0" w:space="0" w:color="auto"/>
                                                                <w:left w:val="none" w:sz="0" w:space="0" w:color="auto"/>
                                                                <w:bottom w:val="none" w:sz="0" w:space="0" w:color="auto"/>
                                                                <w:right w:val="none" w:sz="0" w:space="0" w:color="auto"/>
                                                              </w:divBdr>
                                                            </w:div>
                                                          </w:divsChild>
                                                        </w:div>
                                                        <w:div w:id="1389376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6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42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0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747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1719665">
      <w:bodyDiv w:val="1"/>
      <w:marLeft w:val="0"/>
      <w:marRight w:val="0"/>
      <w:marTop w:val="0"/>
      <w:marBottom w:val="0"/>
      <w:divBdr>
        <w:top w:val="none" w:sz="0" w:space="0" w:color="auto"/>
        <w:left w:val="none" w:sz="0" w:space="0" w:color="auto"/>
        <w:bottom w:val="none" w:sz="0" w:space="0" w:color="auto"/>
        <w:right w:val="none" w:sz="0" w:space="0" w:color="auto"/>
      </w:divBdr>
    </w:div>
    <w:div w:id="2118136237">
      <w:bodyDiv w:val="1"/>
      <w:marLeft w:val="0"/>
      <w:marRight w:val="360"/>
      <w:marTop w:val="0"/>
      <w:marBottom w:val="0"/>
      <w:divBdr>
        <w:top w:val="none" w:sz="0" w:space="0" w:color="auto"/>
        <w:left w:val="none" w:sz="0" w:space="0" w:color="auto"/>
        <w:bottom w:val="none" w:sz="0" w:space="0" w:color="auto"/>
        <w:right w:val="none" w:sz="0" w:space="0" w:color="auto"/>
      </w:divBdr>
      <w:divsChild>
        <w:div w:id="555551622">
          <w:marLeft w:val="240"/>
          <w:marRight w:val="240"/>
          <w:marTop w:val="0"/>
          <w:marBottom w:val="0"/>
          <w:divBdr>
            <w:top w:val="none" w:sz="0" w:space="0" w:color="auto"/>
            <w:left w:val="none" w:sz="0" w:space="0" w:color="auto"/>
            <w:bottom w:val="none" w:sz="0" w:space="0" w:color="auto"/>
            <w:right w:val="none" w:sz="0" w:space="0" w:color="auto"/>
          </w:divBdr>
        </w:div>
        <w:div w:id="816841331">
          <w:marLeft w:val="240"/>
          <w:marRight w:val="240"/>
          <w:marTop w:val="0"/>
          <w:marBottom w:val="0"/>
          <w:divBdr>
            <w:top w:val="none" w:sz="0" w:space="0" w:color="auto"/>
            <w:left w:val="none" w:sz="0" w:space="0" w:color="auto"/>
            <w:bottom w:val="none" w:sz="0" w:space="0" w:color="auto"/>
            <w:right w:val="none" w:sz="0" w:space="0" w:color="auto"/>
          </w:divBdr>
          <w:divsChild>
            <w:div w:id="673915117">
              <w:marLeft w:val="240"/>
              <w:marRight w:val="0"/>
              <w:marTop w:val="0"/>
              <w:marBottom w:val="0"/>
              <w:divBdr>
                <w:top w:val="none" w:sz="0" w:space="0" w:color="auto"/>
                <w:left w:val="none" w:sz="0" w:space="0" w:color="auto"/>
                <w:bottom w:val="none" w:sz="0" w:space="0" w:color="auto"/>
                <w:right w:val="none" w:sz="0" w:space="0" w:color="auto"/>
              </w:divBdr>
            </w:div>
            <w:div w:id="699665440">
              <w:marLeft w:val="0"/>
              <w:marRight w:val="0"/>
              <w:marTop w:val="0"/>
              <w:marBottom w:val="0"/>
              <w:divBdr>
                <w:top w:val="none" w:sz="0" w:space="0" w:color="auto"/>
                <w:left w:val="none" w:sz="0" w:space="0" w:color="auto"/>
                <w:bottom w:val="none" w:sz="0" w:space="0" w:color="auto"/>
                <w:right w:val="none" w:sz="0" w:space="0" w:color="auto"/>
              </w:divBdr>
              <w:divsChild>
                <w:div w:id="2068606174">
                  <w:marLeft w:val="240"/>
                  <w:marRight w:val="240"/>
                  <w:marTop w:val="0"/>
                  <w:marBottom w:val="0"/>
                  <w:divBdr>
                    <w:top w:val="none" w:sz="0" w:space="0" w:color="auto"/>
                    <w:left w:val="none" w:sz="0" w:space="0" w:color="auto"/>
                    <w:bottom w:val="none" w:sz="0" w:space="0" w:color="auto"/>
                    <w:right w:val="none" w:sz="0" w:space="0" w:color="auto"/>
                  </w:divBdr>
                  <w:divsChild>
                    <w:div w:id="888035704">
                      <w:marLeft w:val="240"/>
                      <w:marRight w:val="0"/>
                      <w:marTop w:val="0"/>
                      <w:marBottom w:val="0"/>
                      <w:divBdr>
                        <w:top w:val="none" w:sz="0" w:space="0" w:color="auto"/>
                        <w:left w:val="none" w:sz="0" w:space="0" w:color="auto"/>
                        <w:bottom w:val="none" w:sz="0" w:space="0" w:color="auto"/>
                        <w:right w:val="none" w:sz="0" w:space="0" w:color="auto"/>
                      </w:divBdr>
                    </w:div>
                    <w:div w:id="1286228707">
                      <w:marLeft w:val="0"/>
                      <w:marRight w:val="0"/>
                      <w:marTop w:val="0"/>
                      <w:marBottom w:val="0"/>
                      <w:divBdr>
                        <w:top w:val="none" w:sz="0" w:space="0" w:color="auto"/>
                        <w:left w:val="none" w:sz="0" w:space="0" w:color="auto"/>
                        <w:bottom w:val="none" w:sz="0" w:space="0" w:color="auto"/>
                        <w:right w:val="none" w:sz="0" w:space="0" w:color="auto"/>
                      </w:divBdr>
                      <w:divsChild>
                        <w:div w:id="666053550">
                          <w:marLeft w:val="240"/>
                          <w:marRight w:val="240"/>
                          <w:marTop w:val="0"/>
                          <w:marBottom w:val="0"/>
                          <w:divBdr>
                            <w:top w:val="none" w:sz="0" w:space="0" w:color="auto"/>
                            <w:left w:val="none" w:sz="0" w:space="0" w:color="auto"/>
                            <w:bottom w:val="none" w:sz="0" w:space="0" w:color="auto"/>
                            <w:right w:val="none" w:sz="0" w:space="0" w:color="auto"/>
                          </w:divBdr>
                          <w:divsChild>
                            <w:div w:id="2069106699">
                              <w:marLeft w:val="240"/>
                              <w:marRight w:val="0"/>
                              <w:marTop w:val="0"/>
                              <w:marBottom w:val="0"/>
                              <w:divBdr>
                                <w:top w:val="none" w:sz="0" w:space="0" w:color="auto"/>
                                <w:left w:val="none" w:sz="0" w:space="0" w:color="auto"/>
                                <w:bottom w:val="none" w:sz="0" w:space="0" w:color="auto"/>
                                <w:right w:val="none" w:sz="0" w:space="0" w:color="auto"/>
                              </w:divBdr>
                            </w:div>
                            <w:div w:id="1478958763">
                              <w:marLeft w:val="0"/>
                              <w:marRight w:val="0"/>
                              <w:marTop w:val="0"/>
                              <w:marBottom w:val="0"/>
                              <w:divBdr>
                                <w:top w:val="none" w:sz="0" w:space="0" w:color="auto"/>
                                <w:left w:val="none" w:sz="0" w:space="0" w:color="auto"/>
                                <w:bottom w:val="none" w:sz="0" w:space="0" w:color="auto"/>
                                <w:right w:val="none" w:sz="0" w:space="0" w:color="auto"/>
                              </w:divBdr>
                              <w:divsChild>
                                <w:div w:id="222646816">
                                  <w:marLeft w:val="240"/>
                                  <w:marRight w:val="240"/>
                                  <w:marTop w:val="0"/>
                                  <w:marBottom w:val="0"/>
                                  <w:divBdr>
                                    <w:top w:val="none" w:sz="0" w:space="0" w:color="auto"/>
                                    <w:left w:val="none" w:sz="0" w:space="0" w:color="auto"/>
                                    <w:bottom w:val="none" w:sz="0" w:space="0" w:color="auto"/>
                                    <w:right w:val="none" w:sz="0" w:space="0" w:color="auto"/>
                                  </w:divBdr>
                                  <w:divsChild>
                                    <w:div w:id="353966636">
                                      <w:marLeft w:val="240"/>
                                      <w:marRight w:val="0"/>
                                      <w:marTop w:val="0"/>
                                      <w:marBottom w:val="0"/>
                                      <w:divBdr>
                                        <w:top w:val="none" w:sz="0" w:space="0" w:color="auto"/>
                                        <w:left w:val="none" w:sz="0" w:space="0" w:color="auto"/>
                                        <w:bottom w:val="none" w:sz="0" w:space="0" w:color="auto"/>
                                        <w:right w:val="none" w:sz="0" w:space="0" w:color="auto"/>
                                      </w:divBdr>
                                    </w:div>
                                    <w:div w:id="1606111201">
                                      <w:marLeft w:val="0"/>
                                      <w:marRight w:val="0"/>
                                      <w:marTop w:val="0"/>
                                      <w:marBottom w:val="0"/>
                                      <w:divBdr>
                                        <w:top w:val="none" w:sz="0" w:space="0" w:color="auto"/>
                                        <w:left w:val="none" w:sz="0" w:space="0" w:color="auto"/>
                                        <w:bottom w:val="none" w:sz="0" w:space="0" w:color="auto"/>
                                        <w:right w:val="none" w:sz="0" w:space="0" w:color="auto"/>
                                      </w:divBdr>
                                      <w:divsChild>
                                        <w:div w:id="780338854">
                                          <w:marLeft w:val="240"/>
                                          <w:marRight w:val="240"/>
                                          <w:marTop w:val="0"/>
                                          <w:marBottom w:val="0"/>
                                          <w:divBdr>
                                            <w:top w:val="none" w:sz="0" w:space="0" w:color="auto"/>
                                            <w:left w:val="none" w:sz="0" w:space="0" w:color="auto"/>
                                            <w:bottom w:val="none" w:sz="0" w:space="0" w:color="auto"/>
                                            <w:right w:val="none" w:sz="0" w:space="0" w:color="auto"/>
                                          </w:divBdr>
                                          <w:divsChild>
                                            <w:div w:id="208999934">
                                              <w:marLeft w:val="240"/>
                                              <w:marRight w:val="0"/>
                                              <w:marTop w:val="0"/>
                                              <w:marBottom w:val="0"/>
                                              <w:divBdr>
                                                <w:top w:val="none" w:sz="0" w:space="0" w:color="auto"/>
                                                <w:left w:val="none" w:sz="0" w:space="0" w:color="auto"/>
                                                <w:bottom w:val="none" w:sz="0" w:space="0" w:color="auto"/>
                                                <w:right w:val="none" w:sz="0" w:space="0" w:color="auto"/>
                                              </w:divBdr>
                                            </w:div>
                                            <w:div w:id="2051831447">
                                              <w:marLeft w:val="0"/>
                                              <w:marRight w:val="0"/>
                                              <w:marTop w:val="0"/>
                                              <w:marBottom w:val="0"/>
                                              <w:divBdr>
                                                <w:top w:val="none" w:sz="0" w:space="0" w:color="auto"/>
                                                <w:left w:val="none" w:sz="0" w:space="0" w:color="auto"/>
                                                <w:bottom w:val="none" w:sz="0" w:space="0" w:color="auto"/>
                                                <w:right w:val="none" w:sz="0" w:space="0" w:color="auto"/>
                                              </w:divBdr>
                                              <w:divsChild>
                                                <w:div w:id="1665863212">
                                                  <w:marLeft w:val="240"/>
                                                  <w:marRight w:val="240"/>
                                                  <w:marTop w:val="0"/>
                                                  <w:marBottom w:val="0"/>
                                                  <w:divBdr>
                                                    <w:top w:val="none" w:sz="0" w:space="0" w:color="auto"/>
                                                    <w:left w:val="none" w:sz="0" w:space="0" w:color="auto"/>
                                                    <w:bottom w:val="none" w:sz="0" w:space="0" w:color="auto"/>
                                                    <w:right w:val="none" w:sz="0" w:space="0" w:color="auto"/>
                                                  </w:divBdr>
                                                  <w:divsChild>
                                                    <w:div w:id="840241923">
                                                      <w:marLeft w:val="240"/>
                                                      <w:marRight w:val="0"/>
                                                      <w:marTop w:val="0"/>
                                                      <w:marBottom w:val="0"/>
                                                      <w:divBdr>
                                                        <w:top w:val="none" w:sz="0" w:space="0" w:color="auto"/>
                                                        <w:left w:val="none" w:sz="0" w:space="0" w:color="auto"/>
                                                        <w:bottom w:val="none" w:sz="0" w:space="0" w:color="auto"/>
                                                        <w:right w:val="none" w:sz="0" w:space="0" w:color="auto"/>
                                                      </w:divBdr>
                                                    </w:div>
                                                  </w:divsChild>
                                                </w:div>
                                                <w:div w:id="129397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388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685795">
                                  <w:marLeft w:val="240"/>
                                  <w:marRight w:val="240"/>
                                  <w:marTop w:val="0"/>
                                  <w:marBottom w:val="0"/>
                                  <w:divBdr>
                                    <w:top w:val="none" w:sz="0" w:space="0" w:color="auto"/>
                                    <w:left w:val="none" w:sz="0" w:space="0" w:color="auto"/>
                                    <w:bottom w:val="none" w:sz="0" w:space="0" w:color="auto"/>
                                    <w:right w:val="none" w:sz="0" w:space="0" w:color="auto"/>
                                  </w:divBdr>
                                  <w:divsChild>
                                    <w:div w:id="785655212">
                                      <w:marLeft w:val="240"/>
                                      <w:marRight w:val="0"/>
                                      <w:marTop w:val="0"/>
                                      <w:marBottom w:val="0"/>
                                      <w:divBdr>
                                        <w:top w:val="none" w:sz="0" w:space="0" w:color="auto"/>
                                        <w:left w:val="none" w:sz="0" w:space="0" w:color="auto"/>
                                        <w:bottom w:val="none" w:sz="0" w:space="0" w:color="auto"/>
                                        <w:right w:val="none" w:sz="0" w:space="0" w:color="auto"/>
                                      </w:divBdr>
                                    </w:div>
                                    <w:div w:id="96485905">
                                      <w:marLeft w:val="0"/>
                                      <w:marRight w:val="0"/>
                                      <w:marTop w:val="0"/>
                                      <w:marBottom w:val="0"/>
                                      <w:divBdr>
                                        <w:top w:val="none" w:sz="0" w:space="0" w:color="auto"/>
                                        <w:left w:val="none" w:sz="0" w:space="0" w:color="auto"/>
                                        <w:bottom w:val="none" w:sz="0" w:space="0" w:color="auto"/>
                                        <w:right w:val="none" w:sz="0" w:space="0" w:color="auto"/>
                                      </w:divBdr>
                                      <w:divsChild>
                                        <w:div w:id="585530385">
                                          <w:marLeft w:val="240"/>
                                          <w:marRight w:val="240"/>
                                          <w:marTop w:val="0"/>
                                          <w:marBottom w:val="0"/>
                                          <w:divBdr>
                                            <w:top w:val="none" w:sz="0" w:space="0" w:color="auto"/>
                                            <w:left w:val="none" w:sz="0" w:space="0" w:color="auto"/>
                                            <w:bottom w:val="none" w:sz="0" w:space="0" w:color="auto"/>
                                            <w:right w:val="none" w:sz="0" w:space="0" w:color="auto"/>
                                          </w:divBdr>
                                          <w:divsChild>
                                            <w:div w:id="1018920929">
                                              <w:marLeft w:val="240"/>
                                              <w:marRight w:val="0"/>
                                              <w:marTop w:val="0"/>
                                              <w:marBottom w:val="0"/>
                                              <w:divBdr>
                                                <w:top w:val="none" w:sz="0" w:space="0" w:color="auto"/>
                                                <w:left w:val="none" w:sz="0" w:space="0" w:color="auto"/>
                                                <w:bottom w:val="none" w:sz="0" w:space="0" w:color="auto"/>
                                                <w:right w:val="none" w:sz="0" w:space="0" w:color="auto"/>
                                              </w:divBdr>
                                            </w:div>
                                            <w:div w:id="899901992">
                                              <w:marLeft w:val="0"/>
                                              <w:marRight w:val="0"/>
                                              <w:marTop w:val="0"/>
                                              <w:marBottom w:val="0"/>
                                              <w:divBdr>
                                                <w:top w:val="none" w:sz="0" w:space="0" w:color="auto"/>
                                                <w:left w:val="none" w:sz="0" w:space="0" w:color="auto"/>
                                                <w:bottom w:val="none" w:sz="0" w:space="0" w:color="auto"/>
                                                <w:right w:val="none" w:sz="0" w:space="0" w:color="auto"/>
                                              </w:divBdr>
                                              <w:divsChild>
                                                <w:div w:id="888302854">
                                                  <w:marLeft w:val="240"/>
                                                  <w:marRight w:val="240"/>
                                                  <w:marTop w:val="0"/>
                                                  <w:marBottom w:val="0"/>
                                                  <w:divBdr>
                                                    <w:top w:val="none" w:sz="0" w:space="0" w:color="auto"/>
                                                    <w:left w:val="none" w:sz="0" w:space="0" w:color="auto"/>
                                                    <w:bottom w:val="none" w:sz="0" w:space="0" w:color="auto"/>
                                                    <w:right w:val="none" w:sz="0" w:space="0" w:color="auto"/>
                                                  </w:divBdr>
                                                  <w:divsChild>
                                                    <w:div w:id="2068531583">
                                                      <w:marLeft w:val="240"/>
                                                      <w:marRight w:val="0"/>
                                                      <w:marTop w:val="0"/>
                                                      <w:marBottom w:val="0"/>
                                                      <w:divBdr>
                                                        <w:top w:val="none" w:sz="0" w:space="0" w:color="auto"/>
                                                        <w:left w:val="none" w:sz="0" w:space="0" w:color="auto"/>
                                                        <w:bottom w:val="none" w:sz="0" w:space="0" w:color="auto"/>
                                                        <w:right w:val="none" w:sz="0" w:space="0" w:color="auto"/>
                                                      </w:divBdr>
                                                    </w:div>
                                                  </w:divsChild>
                                                </w:div>
                                                <w:div w:id="83893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1854073">
                                  <w:marLeft w:val="240"/>
                                  <w:marRight w:val="240"/>
                                  <w:marTop w:val="0"/>
                                  <w:marBottom w:val="0"/>
                                  <w:divBdr>
                                    <w:top w:val="none" w:sz="0" w:space="0" w:color="auto"/>
                                    <w:left w:val="none" w:sz="0" w:space="0" w:color="auto"/>
                                    <w:bottom w:val="none" w:sz="0" w:space="0" w:color="auto"/>
                                    <w:right w:val="none" w:sz="0" w:space="0" w:color="auto"/>
                                  </w:divBdr>
                                  <w:divsChild>
                                    <w:div w:id="1725173367">
                                      <w:marLeft w:val="240"/>
                                      <w:marRight w:val="0"/>
                                      <w:marTop w:val="0"/>
                                      <w:marBottom w:val="0"/>
                                      <w:divBdr>
                                        <w:top w:val="none" w:sz="0" w:space="0" w:color="auto"/>
                                        <w:left w:val="none" w:sz="0" w:space="0" w:color="auto"/>
                                        <w:bottom w:val="none" w:sz="0" w:space="0" w:color="auto"/>
                                        <w:right w:val="none" w:sz="0" w:space="0" w:color="auto"/>
                                      </w:divBdr>
                                    </w:div>
                                    <w:div w:id="2029020527">
                                      <w:marLeft w:val="0"/>
                                      <w:marRight w:val="0"/>
                                      <w:marTop w:val="0"/>
                                      <w:marBottom w:val="0"/>
                                      <w:divBdr>
                                        <w:top w:val="none" w:sz="0" w:space="0" w:color="auto"/>
                                        <w:left w:val="none" w:sz="0" w:space="0" w:color="auto"/>
                                        <w:bottom w:val="none" w:sz="0" w:space="0" w:color="auto"/>
                                        <w:right w:val="none" w:sz="0" w:space="0" w:color="auto"/>
                                      </w:divBdr>
                                      <w:divsChild>
                                        <w:div w:id="102120348">
                                          <w:marLeft w:val="240"/>
                                          <w:marRight w:val="240"/>
                                          <w:marTop w:val="0"/>
                                          <w:marBottom w:val="0"/>
                                          <w:divBdr>
                                            <w:top w:val="none" w:sz="0" w:space="0" w:color="auto"/>
                                            <w:left w:val="none" w:sz="0" w:space="0" w:color="auto"/>
                                            <w:bottom w:val="none" w:sz="0" w:space="0" w:color="auto"/>
                                            <w:right w:val="none" w:sz="0" w:space="0" w:color="auto"/>
                                          </w:divBdr>
                                          <w:divsChild>
                                            <w:div w:id="107510211">
                                              <w:marLeft w:val="240"/>
                                              <w:marRight w:val="0"/>
                                              <w:marTop w:val="0"/>
                                              <w:marBottom w:val="0"/>
                                              <w:divBdr>
                                                <w:top w:val="none" w:sz="0" w:space="0" w:color="auto"/>
                                                <w:left w:val="none" w:sz="0" w:space="0" w:color="auto"/>
                                                <w:bottom w:val="none" w:sz="0" w:space="0" w:color="auto"/>
                                                <w:right w:val="none" w:sz="0" w:space="0" w:color="auto"/>
                                              </w:divBdr>
                                            </w:div>
                                            <w:div w:id="1194926382">
                                              <w:marLeft w:val="0"/>
                                              <w:marRight w:val="0"/>
                                              <w:marTop w:val="0"/>
                                              <w:marBottom w:val="0"/>
                                              <w:divBdr>
                                                <w:top w:val="none" w:sz="0" w:space="0" w:color="auto"/>
                                                <w:left w:val="none" w:sz="0" w:space="0" w:color="auto"/>
                                                <w:bottom w:val="none" w:sz="0" w:space="0" w:color="auto"/>
                                                <w:right w:val="none" w:sz="0" w:space="0" w:color="auto"/>
                                              </w:divBdr>
                                              <w:divsChild>
                                                <w:div w:id="138113996">
                                                  <w:marLeft w:val="240"/>
                                                  <w:marRight w:val="240"/>
                                                  <w:marTop w:val="0"/>
                                                  <w:marBottom w:val="0"/>
                                                  <w:divBdr>
                                                    <w:top w:val="none" w:sz="0" w:space="0" w:color="auto"/>
                                                    <w:left w:val="none" w:sz="0" w:space="0" w:color="auto"/>
                                                    <w:bottom w:val="none" w:sz="0" w:space="0" w:color="auto"/>
                                                    <w:right w:val="none" w:sz="0" w:space="0" w:color="auto"/>
                                                  </w:divBdr>
                                                  <w:divsChild>
                                                    <w:div w:id="1412314953">
                                                      <w:marLeft w:val="240"/>
                                                      <w:marRight w:val="0"/>
                                                      <w:marTop w:val="0"/>
                                                      <w:marBottom w:val="0"/>
                                                      <w:divBdr>
                                                        <w:top w:val="none" w:sz="0" w:space="0" w:color="auto"/>
                                                        <w:left w:val="none" w:sz="0" w:space="0" w:color="auto"/>
                                                        <w:bottom w:val="none" w:sz="0" w:space="0" w:color="auto"/>
                                                        <w:right w:val="none" w:sz="0" w:space="0" w:color="auto"/>
                                                      </w:divBdr>
                                                    </w:div>
                                                  </w:divsChild>
                                                </w:div>
                                                <w:div w:id="15592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00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216229">
                                  <w:marLeft w:val="240"/>
                                  <w:marRight w:val="240"/>
                                  <w:marTop w:val="0"/>
                                  <w:marBottom w:val="0"/>
                                  <w:divBdr>
                                    <w:top w:val="none" w:sz="0" w:space="0" w:color="auto"/>
                                    <w:left w:val="none" w:sz="0" w:space="0" w:color="auto"/>
                                    <w:bottom w:val="none" w:sz="0" w:space="0" w:color="auto"/>
                                    <w:right w:val="none" w:sz="0" w:space="0" w:color="auto"/>
                                  </w:divBdr>
                                  <w:divsChild>
                                    <w:div w:id="1257442363">
                                      <w:marLeft w:val="240"/>
                                      <w:marRight w:val="0"/>
                                      <w:marTop w:val="0"/>
                                      <w:marBottom w:val="0"/>
                                      <w:divBdr>
                                        <w:top w:val="none" w:sz="0" w:space="0" w:color="auto"/>
                                        <w:left w:val="none" w:sz="0" w:space="0" w:color="auto"/>
                                        <w:bottom w:val="none" w:sz="0" w:space="0" w:color="auto"/>
                                        <w:right w:val="none" w:sz="0" w:space="0" w:color="auto"/>
                                      </w:divBdr>
                                    </w:div>
                                    <w:div w:id="171192251">
                                      <w:marLeft w:val="0"/>
                                      <w:marRight w:val="0"/>
                                      <w:marTop w:val="0"/>
                                      <w:marBottom w:val="0"/>
                                      <w:divBdr>
                                        <w:top w:val="none" w:sz="0" w:space="0" w:color="auto"/>
                                        <w:left w:val="none" w:sz="0" w:space="0" w:color="auto"/>
                                        <w:bottom w:val="none" w:sz="0" w:space="0" w:color="auto"/>
                                        <w:right w:val="none" w:sz="0" w:space="0" w:color="auto"/>
                                      </w:divBdr>
                                      <w:divsChild>
                                        <w:div w:id="1589577290">
                                          <w:marLeft w:val="240"/>
                                          <w:marRight w:val="240"/>
                                          <w:marTop w:val="0"/>
                                          <w:marBottom w:val="0"/>
                                          <w:divBdr>
                                            <w:top w:val="none" w:sz="0" w:space="0" w:color="auto"/>
                                            <w:left w:val="none" w:sz="0" w:space="0" w:color="auto"/>
                                            <w:bottom w:val="none" w:sz="0" w:space="0" w:color="auto"/>
                                            <w:right w:val="none" w:sz="0" w:space="0" w:color="auto"/>
                                          </w:divBdr>
                                          <w:divsChild>
                                            <w:div w:id="753475394">
                                              <w:marLeft w:val="240"/>
                                              <w:marRight w:val="0"/>
                                              <w:marTop w:val="0"/>
                                              <w:marBottom w:val="0"/>
                                              <w:divBdr>
                                                <w:top w:val="none" w:sz="0" w:space="0" w:color="auto"/>
                                                <w:left w:val="none" w:sz="0" w:space="0" w:color="auto"/>
                                                <w:bottom w:val="none" w:sz="0" w:space="0" w:color="auto"/>
                                                <w:right w:val="none" w:sz="0" w:space="0" w:color="auto"/>
                                              </w:divBdr>
                                            </w:div>
                                            <w:div w:id="243608708">
                                              <w:marLeft w:val="0"/>
                                              <w:marRight w:val="0"/>
                                              <w:marTop w:val="0"/>
                                              <w:marBottom w:val="0"/>
                                              <w:divBdr>
                                                <w:top w:val="none" w:sz="0" w:space="0" w:color="auto"/>
                                                <w:left w:val="none" w:sz="0" w:space="0" w:color="auto"/>
                                                <w:bottom w:val="none" w:sz="0" w:space="0" w:color="auto"/>
                                                <w:right w:val="none" w:sz="0" w:space="0" w:color="auto"/>
                                              </w:divBdr>
                                              <w:divsChild>
                                                <w:div w:id="184252504">
                                                  <w:marLeft w:val="240"/>
                                                  <w:marRight w:val="240"/>
                                                  <w:marTop w:val="0"/>
                                                  <w:marBottom w:val="0"/>
                                                  <w:divBdr>
                                                    <w:top w:val="none" w:sz="0" w:space="0" w:color="auto"/>
                                                    <w:left w:val="none" w:sz="0" w:space="0" w:color="auto"/>
                                                    <w:bottom w:val="none" w:sz="0" w:space="0" w:color="auto"/>
                                                    <w:right w:val="none" w:sz="0" w:space="0" w:color="auto"/>
                                                  </w:divBdr>
                                                  <w:divsChild>
                                                    <w:div w:id="761878971">
                                                      <w:marLeft w:val="240"/>
                                                      <w:marRight w:val="0"/>
                                                      <w:marTop w:val="0"/>
                                                      <w:marBottom w:val="0"/>
                                                      <w:divBdr>
                                                        <w:top w:val="none" w:sz="0" w:space="0" w:color="auto"/>
                                                        <w:left w:val="none" w:sz="0" w:space="0" w:color="auto"/>
                                                        <w:bottom w:val="none" w:sz="0" w:space="0" w:color="auto"/>
                                                        <w:right w:val="none" w:sz="0" w:space="0" w:color="auto"/>
                                                      </w:divBdr>
                                                    </w:div>
                                                  </w:divsChild>
                                                </w:div>
                                                <w:div w:id="1789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222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398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662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490138">
                  <w:marLeft w:val="240"/>
                  <w:marRight w:val="240"/>
                  <w:marTop w:val="0"/>
                  <w:marBottom w:val="0"/>
                  <w:divBdr>
                    <w:top w:val="none" w:sz="0" w:space="0" w:color="auto"/>
                    <w:left w:val="none" w:sz="0" w:space="0" w:color="auto"/>
                    <w:bottom w:val="none" w:sz="0" w:space="0" w:color="auto"/>
                    <w:right w:val="none" w:sz="0" w:space="0" w:color="auto"/>
                  </w:divBdr>
                  <w:divsChild>
                    <w:div w:id="901410780">
                      <w:marLeft w:val="240"/>
                      <w:marRight w:val="0"/>
                      <w:marTop w:val="0"/>
                      <w:marBottom w:val="0"/>
                      <w:divBdr>
                        <w:top w:val="none" w:sz="0" w:space="0" w:color="auto"/>
                        <w:left w:val="none" w:sz="0" w:space="0" w:color="auto"/>
                        <w:bottom w:val="none" w:sz="0" w:space="0" w:color="auto"/>
                        <w:right w:val="none" w:sz="0" w:space="0" w:color="auto"/>
                      </w:divBdr>
                    </w:div>
                    <w:div w:id="869487397">
                      <w:marLeft w:val="0"/>
                      <w:marRight w:val="0"/>
                      <w:marTop w:val="0"/>
                      <w:marBottom w:val="0"/>
                      <w:divBdr>
                        <w:top w:val="none" w:sz="0" w:space="0" w:color="auto"/>
                        <w:left w:val="none" w:sz="0" w:space="0" w:color="auto"/>
                        <w:bottom w:val="none" w:sz="0" w:space="0" w:color="auto"/>
                        <w:right w:val="none" w:sz="0" w:space="0" w:color="auto"/>
                      </w:divBdr>
                      <w:divsChild>
                        <w:div w:id="2073574083">
                          <w:marLeft w:val="240"/>
                          <w:marRight w:val="240"/>
                          <w:marTop w:val="0"/>
                          <w:marBottom w:val="0"/>
                          <w:divBdr>
                            <w:top w:val="none" w:sz="0" w:space="0" w:color="auto"/>
                            <w:left w:val="none" w:sz="0" w:space="0" w:color="auto"/>
                            <w:bottom w:val="none" w:sz="0" w:space="0" w:color="auto"/>
                            <w:right w:val="none" w:sz="0" w:space="0" w:color="auto"/>
                          </w:divBdr>
                          <w:divsChild>
                            <w:div w:id="17708034">
                              <w:marLeft w:val="240"/>
                              <w:marRight w:val="0"/>
                              <w:marTop w:val="0"/>
                              <w:marBottom w:val="0"/>
                              <w:divBdr>
                                <w:top w:val="none" w:sz="0" w:space="0" w:color="auto"/>
                                <w:left w:val="none" w:sz="0" w:space="0" w:color="auto"/>
                                <w:bottom w:val="none" w:sz="0" w:space="0" w:color="auto"/>
                                <w:right w:val="none" w:sz="0" w:space="0" w:color="auto"/>
                              </w:divBdr>
                            </w:div>
                            <w:div w:id="2076976861">
                              <w:marLeft w:val="0"/>
                              <w:marRight w:val="0"/>
                              <w:marTop w:val="0"/>
                              <w:marBottom w:val="0"/>
                              <w:divBdr>
                                <w:top w:val="none" w:sz="0" w:space="0" w:color="auto"/>
                                <w:left w:val="none" w:sz="0" w:space="0" w:color="auto"/>
                                <w:bottom w:val="none" w:sz="0" w:space="0" w:color="auto"/>
                                <w:right w:val="none" w:sz="0" w:space="0" w:color="auto"/>
                              </w:divBdr>
                              <w:divsChild>
                                <w:div w:id="697510792">
                                  <w:marLeft w:val="240"/>
                                  <w:marRight w:val="240"/>
                                  <w:marTop w:val="0"/>
                                  <w:marBottom w:val="0"/>
                                  <w:divBdr>
                                    <w:top w:val="none" w:sz="0" w:space="0" w:color="auto"/>
                                    <w:left w:val="none" w:sz="0" w:space="0" w:color="auto"/>
                                    <w:bottom w:val="none" w:sz="0" w:space="0" w:color="auto"/>
                                    <w:right w:val="none" w:sz="0" w:space="0" w:color="auto"/>
                                  </w:divBdr>
                                  <w:divsChild>
                                    <w:div w:id="1009680310">
                                      <w:marLeft w:val="240"/>
                                      <w:marRight w:val="0"/>
                                      <w:marTop w:val="0"/>
                                      <w:marBottom w:val="0"/>
                                      <w:divBdr>
                                        <w:top w:val="none" w:sz="0" w:space="0" w:color="auto"/>
                                        <w:left w:val="none" w:sz="0" w:space="0" w:color="auto"/>
                                        <w:bottom w:val="none" w:sz="0" w:space="0" w:color="auto"/>
                                        <w:right w:val="none" w:sz="0" w:space="0" w:color="auto"/>
                                      </w:divBdr>
                                    </w:div>
                                    <w:div w:id="1583906392">
                                      <w:marLeft w:val="0"/>
                                      <w:marRight w:val="0"/>
                                      <w:marTop w:val="0"/>
                                      <w:marBottom w:val="0"/>
                                      <w:divBdr>
                                        <w:top w:val="none" w:sz="0" w:space="0" w:color="auto"/>
                                        <w:left w:val="none" w:sz="0" w:space="0" w:color="auto"/>
                                        <w:bottom w:val="none" w:sz="0" w:space="0" w:color="auto"/>
                                        <w:right w:val="none" w:sz="0" w:space="0" w:color="auto"/>
                                      </w:divBdr>
                                      <w:divsChild>
                                        <w:div w:id="1895047487">
                                          <w:marLeft w:val="240"/>
                                          <w:marRight w:val="240"/>
                                          <w:marTop w:val="0"/>
                                          <w:marBottom w:val="0"/>
                                          <w:divBdr>
                                            <w:top w:val="none" w:sz="0" w:space="0" w:color="auto"/>
                                            <w:left w:val="none" w:sz="0" w:space="0" w:color="auto"/>
                                            <w:bottom w:val="none" w:sz="0" w:space="0" w:color="auto"/>
                                            <w:right w:val="none" w:sz="0" w:space="0" w:color="auto"/>
                                          </w:divBdr>
                                          <w:divsChild>
                                            <w:div w:id="613563993">
                                              <w:marLeft w:val="240"/>
                                              <w:marRight w:val="0"/>
                                              <w:marTop w:val="0"/>
                                              <w:marBottom w:val="0"/>
                                              <w:divBdr>
                                                <w:top w:val="none" w:sz="0" w:space="0" w:color="auto"/>
                                                <w:left w:val="none" w:sz="0" w:space="0" w:color="auto"/>
                                                <w:bottom w:val="none" w:sz="0" w:space="0" w:color="auto"/>
                                                <w:right w:val="none" w:sz="0" w:space="0" w:color="auto"/>
                                              </w:divBdr>
                                            </w:div>
                                            <w:div w:id="1830828322">
                                              <w:marLeft w:val="0"/>
                                              <w:marRight w:val="0"/>
                                              <w:marTop w:val="0"/>
                                              <w:marBottom w:val="0"/>
                                              <w:divBdr>
                                                <w:top w:val="none" w:sz="0" w:space="0" w:color="auto"/>
                                                <w:left w:val="none" w:sz="0" w:space="0" w:color="auto"/>
                                                <w:bottom w:val="none" w:sz="0" w:space="0" w:color="auto"/>
                                                <w:right w:val="none" w:sz="0" w:space="0" w:color="auto"/>
                                              </w:divBdr>
                                              <w:divsChild>
                                                <w:div w:id="240991290">
                                                  <w:marLeft w:val="240"/>
                                                  <w:marRight w:val="240"/>
                                                  <w:marTop w:val="0"/>
                                                  <w:marBottom w:val="0"/>
                                                  <w:divBdr>
                                                    <w:top w:val="none" w:sz="0" w:space="0" w:color="auto"/>
                                                    <w:left w:val="none" w:sz="0" w:space="0" w:color="auto"/>
                                                    <w:bottom w:val="none" w:sz="0" w:space="0" w:color="auto"/>
                                                    <w:right w:val="none" w:sz="0" w:space="0" w:color="auto"/>
                                                  </w:divBdr>
                                                  <w:divsChild>
                                                    <w:div w:id="32703715">
                                                      <w:marLeft w:val="240"/>
                                                      <w:marRight w:val="0"/>
                                                      <w:marTop w:val="0"/>
                                                      <w:marBottom w:val="0"/>
                                                      <w:divBdr>
                                                        <w:top w:val="none" w:sz="0" w:space="0" w:color="auto"/>
                                                        <w:left w:val="none" w:sz="0" w:space="0" w:color="auto"/>
                                                        <w:bottom w:val="none" w:sz="0" w:space="0" w:color="auto"/>
                                                        <w:right w:val="none" w:sz="0" w:space="0" w:color="auto"/>
                                                      </w:divBdr>
                                                    </w:div>
                                                  </w:divsChild>
                                                </w:div>
                                                <w:div w:id="683439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06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222173">
                                  <w:marLeft w:val="240"/>
                                  <w:marRight w:val="240"/>
                                  <w:marTop w:val="0"/>
                                  <w:marBottom w:val="0"/>
                                  <w:divBdr>
                                    <w:top w:val="none" w:sz="0" w:space="0" w:color="auto"/>
                                    <w:left w:val="none" w:sz="0" w:space="0" w:color="auto"/>
                                    <w:bottom w:val="none" w:sz="0" w:space="0" w:color="auto"/>
                                    <w:right w:val="none" w:sz="0" w:space="0" w:color="auto"/>
                                  </w:divBdr>
                                  <w:divsChild>
                                    <w:div w:id="63845070">
                                      <w:marLeft w:val="240"/>
                                      <w:marRight w:val="0"/>
                                      <w:marTop w:val="0"/>
                                      <w:marBottom w:val="0"/>
                                      <w:divBdr>
                                        <w:top w:val="none" w:sz="0" w:space="0" w:color="auto"/>
                                        <w:left w:val="none" w:sz="0" w:space="0" w:color="auto"/>
                                        <w:bottom w:val="none" w:sz="0" w:space="0" w:color="auto"/>
                                        <w:right w:val="none" w:sz="0" w:space="0" w:color="auto"/>
                                      </w:divBdr>
                                    </w:div>
                                    <w:div w:id="294988322">
                                      <w:marLeft w:val="0"/>
                                      <w:marRight w:val="0"/>
                                      <w:marTop w:val="0"/>
                                      <w:marBottom w:val="0"/>
                                      <w:divBdr>
                                        <w:top w:val="none" w:sz="0" w:space="0" w:color="auto"/>
                                        <w:left w:val="none" w:sz="0" w:space="0" w:color="auto"/>
                                        <w:bottom w:val="none" w:sz="0" w:space="0" w:color="auto"/>
                                        <w:right w:val="none" w:sz="0" w:space="0" w:color="auto"/>
                                      </w:divBdr>
                                      <w:divsChild>
                                        <w:div w:id="1060404417">
                                          <w:marLeft w:val="240"/>
                                          <w:marRight w:val="240"/>
                                          <w:marTop w:val="0"/>
                                          <w:marBottom w:val="0"/>
                                          <w:divBdr>
                                            <w:top w:val="none" w:sz="0" w:space="0" w:color="auto"/>
                                            <w:left w:val="none" w:sz="0" w:space="0" w:color="auto"/>
                                            <w:bottom w:val="none" w:sz="0" w:space="0" w:color="auto"/>
                                            <w:right w:val="none" w:sz="0" w:space="0" w:color="auto"/>
                                          </w:divBdr>
                                          <w:divsChild>
                                            <w:div w:id="675112910">
                                              <w:marLeft w:val="240"/>
                                              <w:marRight w:val="0"/>
                                              <w:marTop w:val="0"/>
                                              <w:marBottom w:val="0"/>
                                              <w:divBdr>
                                                <w:top w:val="none" w:sz="0" w:space="0" w:color="auto"/>
                                                <w:left w:val="none" w:sz="0" w:space="0" w:color="auto"/>
                                                <w:bottom w:val="none" w:sz="0" w:space="0" w:color="auto"/>
                                                <w:right w:val="none" w:sz="0" w:space="0" w:color="auto"/>
                                              </w:divBdr>
                                            </w:div>
                                            <w:div w:id="1288970768">
                                              <w:marLeft w:val="0"/>
                                              <w:marRight w:val="0"/>
                                              <w:marTop w:val="0"/>
                                              <w:marBottom w:val="0"/>
                                              <w:divBdr>
                                                <w:top w:val="none" w:sz="0" w:space="0" w:color="auto"/>
                                                <w:left w:val="none" w:sz="0" w:space="0" w:color="auto"/>
                                                <w:bottom w:val="none" w:sz="0" w:space="0" w:color="auto"/>
                                                <w:right w:val="none" w:sz="0" w:space="0" w:color="auto"/>
                                              </w:divBdr>
                                              <w:divsChild>
                                                <w:div w:id="977102927">
                                                  <w:marLeft w:val="240"/>
                                                  <w:marRight w:val="240"/>
                                                  <w:marTop w:val="0"/>
                                                  <w:marBottom w:val="0"/>
                                                  <w:divBdr>
                                                    <w:top w:val="none" w:sz="0" w:space="0" w:color="auto"/>
                                                    <w:left w:val="none" w:sz="0" w:space="0" w:color="auto"/>
                                                    <w:bottom w:val="none" w:sz="0" w:space="0" w:color="auto"/>
                                                    <w:right w:val="none" w:sz="0" w:space="0" w:color="auto"/>
                                                  </w:divBdr>
                                                  <w:divsChild>
                                                    <w:div w:id="1861582812">
                                                      <w:marLeft w:val="240"/>
                                                      <w:marRight w:val="0"/>
                                                      <w:marTop w:val="0"/>
                                                      <w:marBottom w:val="0"/>
                                                      <w:divBdr>
                                                        <w:top w:val="none" w:sz="0" w:space="0" w:color="auto"/>
                                                        <w:left w:val="none" w:sz="0" w:space="0" w:color="auto"/>
                                                        <w:bottom w:val="none" w:sz="0" w:space="0" w:color="auto"/>
                                                        <w:right w:val="none" w:sz="0" w:space="0" w:color="auto"/>
                                                      </w:divBdr>
                                                    </w:div>
                                                  </w:divsChild>
                                                </w:div>
                                                <w:div w:id="99275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683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65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00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497742">
                  <w:marLeft w:val="240"/>
                  <w:marRight w:val="240"/>
                  <w:marTop w:val="0"/>
                  <w:marBottom w:val="0"/>
                  <w:divBdr>
                    <w:top w:val="none" w:sz="0" w:space="0" w:color="auto"/>
                    <w:left w:val="none" w:sz="0" w:space="0" w:color="auto"/>
                    <w:bottom w:val="none" w:sz="0" w:space="0" w:color="auto"/>
                    <w:right w:val="none" w:sz="0" w:space="0" w:color="auto"/>
                  </w:divBdr>
                  <w:divsChild>
                    <w:div w:id="1980959738">
                      <w:marLeft w:val="240"/>
                      <w:marRight w:val="0"/>
                      <w:marTop w:val="0"/>
                      <w:marBottom w:val="0"/>
                      <w:divBdr>
                        <w:top w:val="none" w:sz="0" w:space="0" w:color="auto"/>
                        <w:left w:val="none" w:sz="0" w:space="0" w:color="auto"/>
                        <w:bottom w:val="none" w:sz="0" w:space="0" w:color="auto"/>
                        <w:right w:val="none" w:sz="0" w:space="0" w:color="auto"/>
                      </w:divBdr>
                    </w:div>
                    <w:div w:id="782728299">
                      <w:marLeft w:val="0"/>
                      <w:marRight w:val="0"/>
                      <w:marTop w:val="0"/>
                      <w:marBottom w:val="0"/>
                      <w:divBdr>
                        <w:top w:val="none" w:sz="0" w:space="0" w:color="auto"/>
                        <w:left w:val="none" w:sz="0" w:space="0" w:color="auto"/>
                        <w:bottom w:val="none" w:sz="0" w:space="0" w:color="auto"/>
                        <w:right w:val="none" w:sz="0" w:space="0" w:color="auto"/>
                      </w:divBdr>
                      <w:divsChild>
                        <w:div w:id="1692880030">
                          <w:marLeft w:val="240"/>
                          <w:marRight w:val="240"/>
                          <w:marTop w:val="0"/>
                          <w:marBottom w:val="0"/>
                          <w:divBdr>
                            <w:top w:val="none" w:sz="0" w:space="0" w:color="auto"/>
                            <w:left w:val="none" w:sz="0" w:space="0" w:color="auto"/>
                            <w:bottom w:val="none" w:sz="0" w:space="0" w:color="auto"/>
                            <w:right w:val="none" w:sz="0" w:space="0" w:color="auto"/>
                          </w:divBdr>
                          <w:divsChild>
                            <w:div w:id="9113031">
                              <w:marLeft w:val="240"/>
                              <w:marRight w:val="0"/>
                              <w:marTop w:val="0"/>
                              <w:marBottom w:val="0"/>
                              <w:divBdr>
                                <w:top w:val="none" w:sz="0" w:space="0" w:color="auto"/>
                                <w:left w:val="none" w:sz="0" w:space="0" w:color="auto"/>
                                <w:bottom w:val="none" w:sz="0" w:space="0" w:color="auto"/>
                                <w:right w:val="none" w:sz="0" w:space="0" w:color="auto"/>
                              </w:divBdr>
                            </w:div>
                            <w:div w:id="722873376">
                              <w:marLeft w:val="0"/>
                              <w:marRight w:val="0"/>
                              <w:marTop w:val="0"/>
                              <w:marBottom w:val="0"/>
                              <w:divBdr>
                                <w:top w:val="none" w:sz="0" w:space="0" w:color="auto"/>
                                <w:left w:val="none" w:sz="0" w:space="0" w:color="auto"/>
                                <w:bottom w:val="none" w:sz="0" w:space="0" w:color="auto"/>
                                <w:right w:val="none" w:sz="0" w:space="0" w:color="auto"/>
                              </w:divBdr>
                              <w:divsChild>
                                <w:div w:id="662204561">
                                  <w:marLeft w:val="240"/>
                                  <w:marRight w:val="240"/>
                                  <w:marTop w:val="0"/>
                                  <w:marBottom w:val="0"/>
                                  <w:divBdr>
                                    <w:top w:val="none" w:sz="0" w:space="0" w:color="auto"/>
                                    <w:left w:val="none" w:sz="0" w:space="0" w:color="auto"/>
                                    <w:bottom w:val="none" w:sz="0" w:space="0" w:color="auto"/>
                                    <w:right w:val="none" w:sz="0" w:space="0" w:color="auto"/>
                                  </w:divBdr>
                                  <w:divsChild>
                                    <w:div w:id="265693762">
                                      <w:marLeft w:val="240"/>
                                      <w:marRight w:val="0"/>
                                      <w:marTop w:val="0"/>
                                      <w:marBottom w:val="0"/>
                                      <w:divBdr>
                                        <w:top w:val="none" w:sz="0" w:space="0" w:color="auto"/>
                                        <w:left w:val="none" w:sz="0" w:space="0" w:color="auto"/>
                                        <w:bottom w:val="none" w:sz="0" w:space="0" w:color="auto"/>
                                        <w:right w:val="none" w:sz="0" w:space="0" w:color="auto"/>
                                      </w:divBdr>
                                    </w:div>
                                    <w:div w:id="61831671">
                                      <w:marLeft w:val="0"/>
                                      <w:marRight w:val="0"/>
                                      <w:marTop w:val="0"/>
                                      <w:marBottom w:val="0"/>
                                      <w:divBdr>
                                        <w:top w:val="none" w:sz="0" w:space="0" w:color="auto"/>
                                        <w:left w:val="none" w:sz="0" w:space="0" w:color="auto"/>
                                        <w:bottom w:val="none" w:sz="0" w:space="0" w:color="auto"/>
                                        <w:right w:val="none" w:sz="0" w:space="0" w:color="auto"/>
                                      </w:divBdr>
                                      <w:divsChild>
                                        <w:div w:id="1925919293">
                                          <w:marLeft w:val="240"/>
                                          <w:marRight w:val="240"/>
                                          <w:marTop w:val="0"/>
                                          <w:marBottom w:val="0"/>
                                          <w:divBdr>
                                            <w:top w:val="none" w:sz="0" w:space="0" w:color="auto"/>
                                            <w:left w:val="none" w:sz="0" w:space="0" w:color="auto"/>
                                            <w:bottom w:val="none" w:sz="0" w:space="0" w:color="auto"/>
                                            <w:right w:val="none" w:sz="0" w:space="0" w:color="auto"/>
                                          </w:divBdr>
                                          <w:divsChild>
                                            <w:div w:id="847713205">
                                              <w:marLeft w:val="240"/>
                                              <w:marRight w:val="0"/>
                                              <w:marTop w:val="0"/>
                                              <w:marBottom w:val="0"/>
                                              <w:divBdr>
                                                <w:top w:val="none" w:sz="0" w:space="0" w:color="auto"/>
                                                <w:left w:val="none" w:sz="0" w:space="0" w:color="auto"/>
                                                <w:bottom w:val="none" w:sz="0" w:space="0" w:color="auto"/>
                                                <w:right w:val="none" w:sz="0" w:space="0" w:color="auto"/>
                                              </w:divBdr>
                                            </w:div>
                                            <w:div w:id="20716268">
                                              <w:marLeft w:val="0"/>
                                              <w:marRight w:val="0"/>
                                              <w:marTop w:val="0"/>
                                              <w:marBottom w:val="0"/>
                                              <w:divBdr>
                                                <w:top w:val="none" w:sz="0" w:space="0" w:color="auto"/>
                                                <w:left w:val="none" w:sz="0" w:space="0" w:color="auto"/>
                                                <w:bottom w:val="none" w:sz="0" w:space="0" w:color="auto"/>
                                                <w:right w:val="none" w:sz="0" w:space="0" w:color="auto"/>
                                              </w:divBdr>
                                              <w:divsChild>
                                                <w:div w:id="917441906">
                                                  <w:marLeft w:val="240"/>
                                                  <w:marRight w:val="240"/>
                                                  <w:marTop w:val="0"/>
                                                  <w:marBottom w:val="0"/>
                                                  <w:divBdr>
                                                    <w:top w:val="none" w:sz="0" w:space="0" w:color="auto"/>
                                                    <w:left w:val="none" w:sz="0" w:space="0" w:color="auto"/>
                                                    <w:bottom w:val="none" w:sz="0" w:space="0" w:color="auto"/>
                                                    <w:right w:val="none" w:sz="0" w:space="0" w:color="auto"/>
                                                  </w:divBdr>
                                                  <w:divsChild>
                                                    <w:div w:id="366101100">
                                                      <w:marLeft w:val="240"/>
                                                      <w:marRight w:val="0"/>
                                                      <w:marTop w:val="0"/>
                                                      <w:marBottom w:val="0"/>
                                                      <w:divBdr>
                                                        <w:top w:val="none" w:sz="0" w:space="0" w:color="auto"/>
                                                        <w:left w:val="none" w:sz="0" w:space="0" w:color="auto"/>
                                                        <w:bottom w:val="none" w:sz="0" w:space="0" w:color="auto"/>
                                                        <w:right w:val="none" w:sz="0" w:space="0" w:color="auto"/>
                                                      </w:divBdr>
                                                    </w:div>
                                                  </w:divsChild>
                                                </w:div>
                                                <w:div w:id="169503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88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241323">
                                  <w:marLeft w:val="240"/>
                                  <w:marRight w:val="240"/>
                                  <w:marTop w:val="0"/>
                                  <w:marBottom w:val="0"/>
                                  <w:divBdr>
                                    <w:top w:val="none" w:sz="0" w:space="0" w:color="auto"/>
                                    <w:left w:val="none" w:sz="0" w:space="0" w:color="auto"/>
                                    <w:bottom w:val="none" w:sz="0" w:space="0" w:color="auto"/>
                                    <w:right w:val="none" w:sz="0" w:space="0" w:color="auto"/>
                                  </w:divBdr>
                                  <w:divsChild>
                                    <w:div w:id="247738101">
                                      <w:marLeft w:val="240"/>
                                      <w:marRight w:val="0"/>
                                      <w:marTop w:val="0"/>
                                      <w:marBottom w:val="0"/>
                                      <w:divBdr>
                                        <w:top w:val="none" w:sz="0" w:space="0" w:color="auto"/>
                                        <w:left w:val="none" w:sz="0" w:space="0" w:color="auto"/>
                                        <w:bottom w:val="none" w:sz="0" w:space="0" w:color="auto"/>
                                        <w:right w:val="none" w:sz="0" w:space="0" w:color="auto"/>
                                      </w:divBdr>
                                    </w:div>
                                    <w:div w:id="1183476188">
                                      <w:marLeft w:val="0"/>
                                      <w:marRight w:val="0"/>
                                      <w:marTop w:val="0"/>
                                      <w:marBottom w:val="0"/>
                                      <w:divBdr>
                                        <w:top w:val="none" w:sz="0" w:space="0" w:color="auto"/>
                                        <w:left w:val="none" w:sz="0" w:space="0" w:color="auto"/>
                                        <w:bottom w:val="none" w:sz="0" w:space="0" w:color="auto"/>
                                        <w:right w:val="none" w:sz="0" w:space="0" w:color="auto"/>
                                      </w:divBdr>
                                      <w:divsChild>
                                        <w:div w:id="1834566678">
                                          <w:marLeft w:val="240"/>
                                          <w:marRight w:val="240"/>
                                          <w:marTop w:val="0"/>
                                          <w:marBottom w:val="0"/>
                                          <w:divBdr>
                                            <w:top w:val="none" w:sz="0" w:space="0" w:color="auto"/>
                                            <w:left w:val="none" w:sz="0" w:space="0" w:color="auto"/>
                                            <w:bottom w:val="none" w:sz="0" w:space="0" w:color="auto"/>
                                            <w:right w:val="none" w:sz="0" w:space="0" w:color="auto"/>
                                          </w:divBdr>
                                          <w:divsChild>
                                            <w:div w:id="233786419">
                                              <w:marLeft w:val="240"/>
                                              <w:marRight w:val="0"/>
                                              <w:marTop w:val="0"/>
                                              <w:marBottom w:val="0"/>
                                              <w:divBdr>
                                                <w:top w:val="none" w:sz="0" w:space="0" w:color="auto"/>
                                                <w:left w:val="none" w:sz="0" w:space="0" w:color="auto"/>
                                                <w:bottom w:val="none" w:sz="0" w:space="0" w:color="auto"/>
                                                <w:right w:val="none" w:sz="0" w:space="0" w:color="auto"/>
                                              </w:divBdr>
                                            </w:div>
                                            <w:div w:id="1968925022">
                                              <w:marLeft w:val="0"/>
                                              <w:marRight w:val="0"/>
                                              <w:marTop w:val="0"/>
                                              <w:marBottom w:val="0"/>
                                              <w:divBdr>
                                                <w:top w:val="none" w:sz="0" w:space="0" w:color="auto"/>
                                                <w:left w:val="none" w:sz="0" w:space="0" w:color="auto"/>
                                                <w:bottom w:val="none" w:sz="0" w:space="0" w:color="auto"/>
                                                <w:right w:val="none" w:sz="0" w:space="0" w:color="auto"/>
                                              </w:divBdr>
                                              <w:divsChild>
                                                <w:div w:id="1554610247">
                                                  <w:marLeft w:val="240"/>
                                                  <w:marRight w:val="240"/>
                                                  <w:marTop w:val="0"/>
                                                  <w:marBottom w:val="0"/>
                                                  <w:divBdr>
                                                    <w:top w:val="none" w:sz="0" w:space="0" w:color="auto"/>
                                                    <w:left w:val="none" w:sz="0" w:space="0" w:color="auto"/>
                                                    <w:bottom w:val="none" w:sz="0" w:space="0" w:color="auto"/>
                                                    <w:right w:val="none" w:sz="0" w:space="0" w:color="auto"/>
                                                  </w:divBdr>
                                                  <w:divsChild>
                                                    <w:div w:id="1437094083">
                                                      <w:marLeft w:val="240"/>
                                                      <w:marRight w:val="0"/>
                                                      <w:marTop w:val="0"/>
                                                      <w:marBottom w:val="0"/>
                                                      <w:divBdr>
                                                        <w:top w:val="none" w:sz="0" w:space="0" w:color="auto"/>
                                                        <w:left w:val="none" w:sz="0" w:space="0" w:color="auto"/>
                                                        <w:bottom w:val="none" w:sz="0" w:space="0" w:color="auto"/>
                                                        <w:right w:val="none" w:sz="0" w:space="0" w:color="auto"/>
                                                      </w:divBdr>
                                                    </w:div>
                                                  </w:divsChild>
                                                </w:div>
                                                <w:div w:id="159404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59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3131">
                                  <w:marLeft w:val="240"/>
                                  <w:marRight w:val="240"/>
                                  <w:marTop w:val="0"/>
                                  <w:marBottom w:val="0"/>
                                  <w:divBdr>
                                    <w:top w:val="none" w:sz="0" w:space="0" w:color="auto"/>
                                    <w:left w:val="none" w:sz="0" w:space="0" w:color="auto"/>
                                    <w:bottom w:val="none" w:sz="0" w:space="0" w:color="auto"/>
                                    <w:right w:val="none" w:sz="0" w:space="0" w:color="auto"/>
                                  </w:divBdr>
                                  <w:divsChild>
                                    <w:div w:id="1284389740">
                                      <w:marLeft w:val="240"/>
                                      <w:marRight w:val="0"/>
                                      <w:marTop w:val="0"/>
                                      <w:marBottom w:val="0"/>
                                      <w:divBdr>
                                        <w:top w:val="none" w:sz="0" w:space="0" w:color="auto"/>
                                        <w:left w:val="none" w:sz="0" w:space="0" w:color="auto"/>
                                        <w:bottom w:val="none" w:sz="0" w:space="0" w:color="auto"/>
                                        <w:right w:val="none" w:sz="0" w:space="0" w:color="auto"/>
                                      </w:divBdr>
                                    </w:div>
                                    <w:div w:id="182593252">
                                      <w:marLeft w:val="0"/>
                                      <w:marRight w:val="0"/>
                                      <w:marTop w:val="0"/>
                                      <w:marBottom w:val="0"/>
                                      <w:divBdr>
                                        <w:top w:val="none" w:sz="0" w:space="0" w:color="auto"/>
                                        <w:left w:val="none" w:sz="0" w:space="0" w:color="auto"/>
                                        <w:bottom w:val="none" w:sz="0" w:space="0" w:color="auto"/>
                                        <w:right w:val="none" w:sz="0" w:space="0" w:color="auto"/>
                                      </w:divBdr>
                                      <w:divsChild>
                                        <w:div w:id="1480927767">
                                          <w:marLeft w:val="240"/>
                                          <w:marRight w:val="240"/>
                                          <w:marTop w:val="0"/>
                                          <w:marBottom w:val="0"/>
                                          <w:divBdr>
                                            <w:top w:val="none" w:sz="0" w:space="0" w:color="auto"/>
                                            <w:left w:val="none" w:sz="0" w:space="0" w:color="auto"/>
                                            <w:bottom w:val="none" w:sz="0" w:space="0" w:color="auto"/>
                                            <w:right w:val="none" w:sz="0" w:space="0" w:color="auto"/>
                                          </w:divBdr>
                                          <w:divsChild>
                                            <w:div w:id="1182159380">
                                              <w:marLeft w:val="240"/>
                                              <w:marRight w:val="0"/>
                                              <w:marTop w:val="0"/>
                                              <w:marBottom w:val="0"/>
                                              <w:divBdr>
                                                <w:top w:val="none" w:sz="0" w:space="0" w:color="auto"/>
                                                <w:left w:val="none" w:sz="0" w:space="0" w:color="auto"/>
                                                <w:bottom w:val="none" w:sz="0" w:space="0" w:color="auto"/>
                                                <w:right w:val="none" w:sz="0" w:space="0" w:color="auto"/>
                                              </w:divBdr>
                                            </w:div>
                                            <w:div w:id="1877084073">
                                              <w:marLeft w:val="0"/>
                                              <w:marRight w:val="0"/>
                                              <w:marTop w:val="0"/>
                                              <w:marBottom w:val="0"/>
                                              <w:divBdr>
                                                <w:top w:val="none" w:sz="0" w:space="0" w:color="auto"/>
                                                <w:left w:val="none" w:sz="0" w:space="0" w:color="auto"/>
                                                <w:bottom w:val="none" w:sz="0" w:space="0" w:color="auto"/>
                                                <w:right w:val="none" w:sz="0" w:space="0" w:color="auto"/>
                                              </w:divBdr>
                                              <w:divsChild>
                                                <w:div w:id="1992517325">
                                                  <w:marLeft w:val="240"/>
                                                  <w:marRight w:val="240"/>
                                                  <w:marTop w:val="0"/>
                                                  <w:marBottom w:val="0"/>
                                                  <w:divBdr>
                                                    <w:top w:val="none" w:sz="0" w:space="0" w:color="auto"/>
                                                    <w:left w:val="none" w:sz="0" w:space="0" w:color="auto"/>
                                                    <w:bottom w:val="none" w:sz="0" w:space="0" w:color="auto"/>
                                                    <w:right w:val="none" w:sz="0" w:space="0" w:color="auto"/>
                                                  </w:divBdr>
                                                  <w:divsChild>
                                                    <w:div w:id="1460144478">
                                                      <w:marLeft w:val="240"/>
                                                      <w:marRight w:val="0"/>
                                                      <w:marTop w:val="0"/>
                                                      <w:marBottom w:val="0"/>
                                                      <w:divBdr>
                                                        <w:top w:val="none" w:sz="0" w:space="0" w:color="auto"/>
                                                        <w:left w:val="none" w:sz="0" w:space="0" w:color="auto"/>
                                                        <w:bottom w:val="none" w:sz="0" w:space="0" w:color="auto"/>
                                                        <w:right w:val="none" w:sz="0" w:space="0" w:color="auto"/>
                                                      </w:divBdr>
                                                    </w:div>
                                                  </w:divsChild>
                                                </w:div>
                                                <w:div w:id="1757752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83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35101">
                                  <w:marLeft w:val="240"/>
                                  <w:marRight w:val="240"/>
                                  <w:marTop w:val="0"/>
                                  <w:marBottom w:val="0"/>
                                  <w:divBdr>
                                    <w:top w:val="none" w:sz="0" w:space="0" w:color="auto"/>
                                    <w:left w:val="none" w:sz="0" w:space="0" w:color="auto"/>
                                    <w:bottom w:val="none" w:sz="0" w:space="0" w:color="auto"/>
                                    <w:right w:val="none" w:sz="0" w:space="0" w:color="auto"/>
                                  </w:divBdr>
                                  <w:divsChild>
                                    <w:div w:id="152530462">
                                      <w:marLeft w:val="240"/>
                                      <w:marRight w:val="0"/>
                                      <w:marTop w:val="0"/>
                                      <w:marBottom w:val="0"/>
                                      <w:divBdr>
                                        <w:top w:val="none" w:sz="0" w:space="0" w:color="auto"/>
                                        <w:left w:val="none" w:sz="0" w:space="0" w:color="auto"/>
                                        <w:bottom w:val="none" w:sz="0" w:space="0" w:color="auto"/>
                                        <w:right w:val="none" w:sz="0" w:space="0" w:color="auto"/>
                                      </w:divBdr>
                                    </w:div>
                                    <w:div w:id="470639526">
                                      <w:marLeft w:val="0"/>
                                      <w:marRight w:val="0"/>
                                      <w:marTop w:val="0"/>
                                      <w:marBottom w:val="0"/>
                                      <w:divBdr>
                                        <w:top w:val="none" w:sz="0" w:space="0" w:color="auto"/>
                                        <w:left w:val="none" w:sz="0" w:space="0" w:color="auto"/>
                                        <w:bottom w:val="none" w:sz="0" w:space="0" w:color="auto"/>
                                        <w:right w:val="none" w:sz="0" w:space="0" w:color="auto"/>
                                      </w:divBdr>
                                      <w:divsChild>
                                        <w:div w:id="1243294235">
                                          <w:marLeft w:val="240"/>
                                          <w:marRight w:val="240"/>
                                          <w:marTop w:val="0"/>
                                          <w:marBottom w:val="0"/>
                                          <w:divBdr>
                                            <w:top w:val="none" w:sz="0" w:space="0" w:color="auto"/>
                                            <w:left w:val="none" w:sz="0" w:space="0" w:color="auto"/>
                                            <w:bottom w:val="none" w:sz="0" w:space="0" w:color="auto"/>
                                            <w:right w:val="none" w:sz="0" w:space="0" w:color="auto"/>
                                          </w:divBdr>
                                          <w:divsChild>
                                            <w:div w:id="386412788">
                                              <w:marLeft w:val="240"/>
                                              <w:marRight w:val="0"/>
                                              <w:marTop w:val="0"/>
                                              <w:marBottom w:val="0"/>
                                              <w:divBdr>
                                                <w:top w:val="none" w:sz="0" w:space="0" w:color="auto"/>
                                                <w:left w:val="none" w:sz="0" w:space="0" w:color="auto"/>
                                                <w:bottom w:val="none" w:sz="0" w:space="0" w:color="auto"/>
                                                <w:right w:val="none" w:sz="0" w:space="0" w:color="auto"/>
                                              </w:divBdr>
                                            </w:div>
                                            <w:div w:id="1512256464">
                                              <w:marLeft w:val="0"/>
                                              <w:marRight w:val="0"/>
                                              <w:marTop w:val="0"/>
                                              <w:marBottom w:val="0"/>
                                              <w:divBdr>
                                                <w:top w:val="none" w:sz="0" w:space="0" w:color="auto"/>
                                                <w:left w:val="none" w:sz="0" w:space="0" w:color="auto"/>
                                                <w:bottom w:val="none" w:sz="0" w:space="0" w:color="auto"/>
                                                <w:right w:val="none" w:sz="0" w:space="0" w:color="auto"/>
                                              </w:divBdr>
                                              <w:divsChild>
                                                <w:div w:id="1875802803">
                                                  <w:marLeft w:val="240"/>
                                                  <w:marRight w:val="240"/>
                                                  <w:marTop w:val="0"/>
                                                  <w:marBottom w:val="0"/>
                                                  <w:divBdr>
                                                    <w:top w:val="none" w:sz="0" w:space="0" w:color="auto"/>
                                                    <w:left w:val="none" w:sz="0" w:space="0" w:color="auto"/>
                                                    <w:bottom w:val="none" w:sz="0" w:space="0" w:color="auto"/>
                                                    <w:right w:val="none" w:sz="0" w:space="0" w:color="auto"/>
                                                  </w:divBdr>
                                                  <w:divsChild>
                                                    <w:div w:id="640812302">
                                                      <w:marLeft w:val="240"/>
                                                      <w:marRight w:val="0"/>
                                                      <w:marTop w:val="0"/>
                                                      <w:marBottom w:val="0"/>
                                                      <w:divBdr>
                                                        <w:top w:val="none" w:sz="0" w:space="0" w:color="auto"/>
                                                        <w:left w:val="none" w:sz="0" w:space="0" w:color="auto"/>
                                                        <w:bottom w:val="none" w:sz="0" w:space="0" w:color="auto"/>
                                                        <w:right w:val="none" w:sz="0" w:space="0" w:color="auto"/>
                                                      </w:divBdr>
                                                    </w:div>
                                                  </w:divsChild>
                                                </w:div>
                                                <w:div w:id="129200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82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83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418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844202">
                  <w:marLeft w:val="240"/>
                  <w:marRight w:val="240"/>
                  <w:marTop w:val="0"/>
                  <w:marBottom w:val="0"/>
                  <w:divBdr>
                    <w:top w:val="none" w:sz="0" w:space="0" w:color="auto"/>
                    <w:left w:val="none" w:sz="0" w:space="0" w:color="auto"/>
                    <w:bottom w:val="none" w:sz="0" w:space="0" w:color="auto"/>
                    <w:right w:val="none" w:sz="0" w:space="0" w:color="auto"/>
                  </w:divBdr>
                  <w:divsChild>
                    <w:div w:id="620723722">
                      <w:marLeft w:val="240"/>
                      <w:marRight w:val="0"/>
                      <w:marTop w:val="0"/>
                      <w:marBottom w:val="0"/>
                      <w:divBdr>
                        <w:top w:val="none" w:sz="0" w:space="0" w:color="auto"/>
                        <w:left w:val="none" w:sz="0" w:space="0" w:color="auto"/>
                        <w:bottom w:val="none" w:sz="0" w:space="0" w:color="auto"/>
                        <w:right w:val="none" w:sz="0" w:space="0" w:color="auto"/>
                      </w:divBdr>
                    </w:div>
                    <w:div w:id="1074544383">
                      <w:marLeft w:val="0"/>
                      <w:marRight w:val="0"/>
                      <w:marTop w:val="0"/>
                      <w:marBottom w:val="0"/>
                      <w:divBdr>
                        <w:top w:val="none" w:sz="0" w:space="0" w:color="auto"/>
                        <w:left w:val="none" w:sz="0" w:space="0" w:color="auto"/>
                        <w:bottom w:val="none" w:sz="0" w:space="0" w:color="auto"/>
                        <w:right w:val="none" w:sz="0" w:space="0" w:color="auto"/>
                      </w:divBdr>
                      <w:divsChild>
                        <w:div w:id="1300846589">
                          <w:marLeft w:val="240"/>
                          <w:marRight w:val="240"/>
                          <w:marTop w:val="0"/>
                          <w:marBottom w:val="0"/>
                          <w:divBdr>
                            <w:top w:val="none" w:sz="0" w:space="0" w:color="auto"/>
                            <w:left w:val="none" w:sz="0" w:space="0" w:color="auto"/>
                            <w:bottom w:val="none" w:sz="0" w:space="0" w:color="auto"/>
                            <w:right w:val="none" w:sz="0" w:space="0" w:color="auto"/>
                          </w:divBdr>
                          <w:divsChild>
                            <w:div w:id="2068138458">
                              <w:marLeft w:val="240"/>
                              <w:marRight w:val="0"/>
                              <w:marTop w:val="0"/>
                              <w:marBottom w:val="0"/>
                              <w:divBdr>
                                <w:top w:val="none" w:sz="0" w:space="0" w:color="auto"/>
                                <w:left w:val="none" w:sz="0" w:space="0" w:color="auto"/>
                                <w:bottom w:val="none" w:sz="0" w:space="0" w:color="auto"/>
                                <w:right w:val="none" w:sz="0" w:space="0" w:color="auto"/>
                              </w:divBdr>
                            </w:div>
                            <w:div w:id="1572810574">
                              <w:marLeft w:val="0"/>
                              <w:marRight w:val="0"/>
                              <w:marTop w:val="0"/>
                              <w:marBottom w:val="0"/>
                              <w:divBdr>
                                <w:top w:val="none" w:sz="0" w:space="0" w:color="auto"/>
                                <w:left w:val="none" w:sz="0" w:space="0" w:color="auto"/>
                                <w:bottom w:val="none" w:sz="0" w:space="0" w:color="auto"/>
                                <w:right w:val="none" w:sz="0" w:space="0" w:color="auto"/>
                              </w:divBdr>
                              <w:divsChild>
                                <w:div w:id="389812369">
                                  <w:marLeft w:val="240"/>
                                  <w:marRight w:val="240"/>
                                  <w:marTop w:val="0"/>
                                  <w:marBottom w:val="0"/>
                                  <w:divBdr>
                                    <w:top w:val="none" w:sz="0" w:space="0" w:color="auto"/>
                                    <w:left w:val="none" w:sz="0" w:space="0" w:color="auto"/>
                                    <w:bottom w:val="none" w:sz="0" w:space="0" w:color="auto"/>
                                    <w:right w:val="none" w:sz="0" w:space="0" w:color="auto"/>
                                  </w:divBdr>
                                  <w:divsChild>
                                    <w:div w:id="1121848317">
                                      <w:marLeft w:val="240"/>
                                      <w:marRight w:val="0"/>
                                      <w:marTop w:val="0"/>
                                      <w:marBottom w:val="0"/>
                                      <w:divBdr>
                                        <w:top w:val="none" w:sz="0" w:space="0" w:color="auto"/>
                                        <w:left w:val="none" w:sz="0" w:space="0" w:color="auto"/>
                                        <w:bottom w:val="none" w:sz="0" w:space="0" w:color="auto"/>
                                        <w:right w:val="none" w:sz="0" w:space="0" w:color="auto"/>
                                      </w:divBdr>
                                    </w:div>
                                    <w:div w:id="1086026991">
                                      <w:marLeft w:val="0"/>
                                      <w:marRight w:val="0"/>
                                      <w:marTop w:val="0"/>
                                      <w:marBottom w:val="0"/>
                                      <w:divBdr>
                                        <w:top w:val="none" w:sz="0" w:space="0" w:color="auto"/>
                                        <w:left w:val="none" w:sz="0" w:space="0" w:color="auto"/>
                                        <w:bottom w:val="none" w:sz="0" w:space="0" w:color="auto"/>
                                        <w:right w:val="none" w:sz="0" w:space="0" w:color="auto"/>
                                      </w:divBdr>
                                      <w:divsChild>
                                        <w:div w:id="841629048">
                                          <w:marLeft w:val="240"/>
                                          <w:marRight w:val="240"/>
                                          <w:marTop w:val="0"/>
                                          <w:marBottom w:val="0"/>
                                          <w:divBdr>
                                            <w:top w:val="none" w:sz="0" w:space="0" w:color="auto"/>
                                            <w:left w:val="none" w:sz="0" w:space="0" w:color="auto"/>
                                            <w:bottom w:val="none" w:sz="0" w:space="0" w:color="auto"/>
                                            <w:right w:val="none" w:sz="0" w:space="0" w:color="auto"/>
                                          </w:divBdr>
                                          <w:divsChild>
                                            <w:div w:id="1641374332">
                                              <w:marLeft w:val="240"/>
                                              <w:marRight w:val="0"/>
                                              <w:marTop w:val="0"/>
                                              <w:marBottom w:val="0"/>
                                              <w:divBdr>
                                                <w:top w:val="none" w:sz="0" w:space="0" w:color="auto"/>
                                                <w:left w:val="none" w:sz="0" w:space="0" w:color="auto"/>
                                                <w:bottom w:val="none" w:sz="0" w:space="0" w:color="auto"/>
                                                <w:right w:val="none" w:sz="0" w:space="0" w:color="auto"/>
                                              </w:divBdr>
                                            </w:div>
                                            <w:div w:id="436680355">
                                              <w:marLeft w:val="0"/>
                                              <w:marRight w:val="0"/>
                                              <w:marTop w:val="0"/>
                                              <w:marBottom w:val="0"/>
                                              <w:divBdr>
                                                <w:top w:val="none" w:sz="0" w:space="0" w:color="auto"/>
                                                <w:left w:val="none" w:sz="0" w:space="0" w:color="auto"/>
                                                <w:bottom w:val="none" w:sz="0" w:space="0" w:color="auto"/>
                                                <w:right w:val="none" w:sz="0" w:space="0" w:color="auto"/>
                                              </w:divBdr>
                                              <w:divsChild>
                                                <w:div w:id="732512096">
                                                  <w:marLeft w:val="240"/>
                                                  <w:marRight w:val="240"/>
                                                  <w:marTop w:val="0"/>
                                                  <w:marBottom w:val="0"/>
                                                  <w:divBdr>
                                                    <w:top w:val="none" w:sz="0" w:space="0" w:color="auto"/>
                                                    <w:left w:val="none" w:sz="0" w:space="0" w:color="auto"/>
                                                    <w:bottom w:val="none" w:sz="0" w:space="0" w:color="auto"/>
                                                    <w:right w:val="none" w:sz="0" w:space="0" w:color="auto"/>
                                                  </w:divBdr>
                                                  <w:divsChild>
                                                    <w:div w:id="1556352012">
                                                      <w:marLeft w:val="240"/>
                                                      <w:marRight w:val="0"/>
                                                      <w:marTop w:val="0"/>
                                                      <w:marBottom w:val="0"/>
                                                      <w:divBdr>
                                                        <w:top w:val="none" w:sz="0" w:space="0" w:color="auto"/>
                                                        <w:left w:val="none" w:sz="0" w:space="0" w:color="auto"/>
                                                        <w:bottom w:val="none" w:sz="0" w:space="0" w:color="auto"/>
                                                        <w:right w:val="none" w:sz="0" w:space="0" w:color="auto"/>
                                                      </w:divBdr>
                                                    </w:div>
                                                  </w:divsChild>
                                                </w:div>
                                                <w:div w:id="1734230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037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997497">
                                  <w:marLeft w:val="240"/>
                                  <w:marRight w:val="240"/>
                                  <w:marTop w:val="0"/>
                                  <w:marBottom w:val="0"/>
                                  <w:divBdr>
                                    <w:top w:val="none" w:sz="0" w:space="0" w:color="auto"/>
                                    <w:left w:val="none" w:sz="0" w:space="0" w:color="auto"/>
                                    <w:bottom w:val="none" w:sz="0" w:space="0" w:color="auto"/>
                                    <w:right w:val="none" w:sz="0" w:space="0" w:color="auto"/>
                                  </w:divBdr>
                                  <w:divsChild>
                                    <w:div w:id="501556015">
                                      <w:marLeft w:val="240"/>
                                      <w:marRight w:val="0"/>
                                      <w:marTop w:val="0"/>
                                      <w:marBottom w:val="0"/>
                                      <w:divBdr>
                                        <w:top w:val="none" w:sz="0" w:space="0" w:color="auto"/>
                                        <w:left w:val="none" w:sz="0" w:space="0" w:color="auto"/>
                                        <w:bottom w:val="none" w:sz="0" w:space="0" w:color="auto"/>
                                        <w:right w:val="none" w:sz="0" w:space="0" w:color="auto"/>
                                      </w:divBdr>
                                    </w:div>
                                    <w:div w:id="2020740622">
                                      <w:marLeft w:val="0"/>
                                      <w:marRight w:val="0"/>
                                      <w:marTop w:val="0"/>
                                      <w:marBottom w:val="0"/>
                                      <w:divBdr>
                                        <w:top w:val="none" w:sz="0" w:space="0" w:color="auto"/>
                                        <w:left w:val="none" w:sz="0" w:space="0" w:color="auto"/>
                                        <w:bottom w:val="none" w:sz="0" w:space="0" w:color="auto"/>
                                        <w:right w:val="none" w:sz="0" w:space="0" w:color="auto"/>
                                      </w:divBdr>
                                      <w:divsChild>
                                        <w:div w:id="710037742">
                                          <w:marLeft w:val="240"/>
                                          <w:marRight w:val="240"/>
                                          <w:marTop w:val="0"/>
                                          <w:marBottom w:val="0"/>
                                          <w:divBdr>
                                            <w:top w:val="none" w:sz="0" w:space="0" w:color="auto"/>
                                            <w:left w:val="none" w:sz="0" w:space="0" w:color="auto"/>
                                            <w:bottom w:val="none" w:sz="0" w:space="0" w:color="auto"/>
                                            <w:right w:val="none" w:sz="0" w:space="0" w:color="auto"/>
                                          </w:divBdr>
                                          <w:divsChild>
                                            <w:div w:id="1267276374">
                                              <w:marLeft w:val="240"/>
                                              <w:marRight w:val="0"/>
                                              <w:marTop w:val="0"/>
                                              <w:marBottom w:val="0"/>
                                              <w:divBdr>
                                                <w:top w:val="none" w:sz="0" w:space="0" w:color="auto"/>
                                                <w:left w:val="none" w:sz="0" w:space="0" w:color="auto"/>
                                                <w:bottom w:val="none" w:sz="0" w:space="0" w:color="auto"/>
                                                <w:right w:val="none" w:sz="0" w:space="0" w:color="auto"/>
                                              </w:divBdr>
                                            </w:div>
                                            <w:div w:id="630598970">
                                              <w:marLeft w:val="0"/>
                                              <w:marRight w:val="0"/>
                                              <w:marTop w:val="0"/>
                                              <w:marBottom w:val="0"/>
                                              <w:divBdr>
                                                <w:top w:val="none" w:sz="0" w:space="0" w:color="auto"/>
                                                <w:left w:val="none" w:sz="0" w:space="0" w:color="auto"/>
                                                <w:bottom w:val="none" w:sz="0" w:space="0" w:color="auto"/>
                                                <w:right w:val="none" w:sz="0" w:space="0" w:color="auto"/>
                                              </w:divBdr>
                                              <w:divsChild>
                                                <w:div w:id="282463404">
                                                  <w:marLeft w:val="240"/>
                                                  <w:marRight w:val="240"/>
                                                  <w:marTop w:val="0"/>
                                                  <w:marBottom w:val="0"/>
                                                  <w:divBdr>
                                                    <w:top w:val="none" w:sz="0" w:space="0" w:color="auto"/>
                                                    <w:left w:val="none" w:sz="0" w:space="0" w:color="auto"/>
                                                    <w:bottom w:val="none" w:sz="0" w:space="0" w:color="auto"/>
                                                    <w:right w:val="none" w:sz="0" w:space="0" w:color="auto"/>
                                                  </w:divBdr>
                                                  <w:divsChild>
                                                    <w:div w:id="1466970079">
                                                      <w:marLeft w:val="240"/>
                                                      <w:marRight w:val="0"/>
                                                      <w:marTop w:val="0"/>
                                                      <w:marBottom w:val="0"/>
                                                      <w:divBdr>
                                                        <w:top w:val="none" w:sz="0" w:space="0" w:color="auto"/>
                                                        <w:left w:val="none" w:sz="0" w:space="0" w:color="auto"/>
                                                        <w:bottom w:val="none" w:sz="0" w:space="0" w:color="auto"/>
                                                        <w:right w:val="none" w:sz="0" w:space="0" w:color="auto"/>
                                                      </w:divBdr>
                                                    </w:div>
                                                  </w:divsChild>
                                                </w:div>
                                                <w:div w:id="69103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07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20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336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227187">
                  <w:marLeft w:val="240"/>
                  <w:marRight w:val="240"/>
                  <w:marTop w:val="0"/>
                  <w:marBottom w:val="0"/>
                  <w:divBdr>
                    <w:top w:val="none" w:sz="0" w:space="0" w:color="auto"/>
                    <w:left w:val="none" w:sz="0" w:space="0" w:color="auto"/>
                    <w:bottom w:val="none" w:sz="0" w:space="0" w:color="auto"/>
                    <w:right w:val="none" w:sz="0" w:space="0" w:color="auto"/>
                  </w:divBdr>
                  <w:divsChild>
                    <w:div w:id="754863717">
                      <w:marLeft w:val="240"/>
                      <w:marRight w:val="0"/>
                      <w:marTop w:val="0"/>
                      <w:marBottom w:val="0"/>
                      <w:divBdr>
                        <w:top w:val="none" w:sz="0" w:space="0" w:color="auto"/>
                        <w:left w:val="none" w:sz="0" w:space="0" w:color="auto"/>
                        <w:bottom w:val="none" w:sz="0" w:space="0" w:color="auto"/>
                        <w:right w:val="none" w:sz="0" w:space="0" w:color="auto"/>
                      </w:divBdr>
                    </w:div>
                    <w:div w:id="1005980153">
                      <w:marLeft w:val="0"/>
                      <w:marRight w:val="0"/>
                      <w:marTop w:val="0"/>
                      <w:marBottom w:val="0"/>
                      <w:divBdr>
                        <w:top w:val="none" w:sz="0" w:space="0" w:color="auto"/>
                        <w:left w:val="none" w:sz="0" w:space="0" w:color="auto"/>
                        <w:bottom w:val="none" w:sz="0" w:space="0" w:color="auto"/>
                        <w:right w:val="none" w:sz="0" w:space="0" w:color="auto"/>
                      </w:divBdr>
                      <w:divsChild>
                        <w:div w:id="2026857373">
                          <w:marLeft w:val="240"/>
                          <w:marRight w:val="240"/>
                          <w:marTop w:val="0"/>
                          <w:marBottom w:val="0"/>
                          <w:divBdr>
                            <w:top w:val="none" w:sz="0" w:space="0" w:color="auto"/>
                            <w:left w:val="none" w:sz="0" w:space="0" w:color="auto"/>
                            <w:bottom w:val="none" w:sz="0" w:space="0" w:color="auto"/>
                            <w:right w:val="none" w:sz="0" w:space="0" w:color="auto"/>
                          </w:divBdr>
                          <w:divsChild>
                            <w:div w:id="572348805">
                              <w:marLeft w:val="240"/>
                              <w:marRight w:val="0"/>
                              <w:marTop w:val="0"/>
                              <w:marBottom w:val="0"/>
                              <w:divBdr>
                                <w:top w:val="none" w:sz="0" w:space="0" w:color="auto"/>
                                <w:left w:val="none" w:sz="0" w:space="0" w:color="auto"/>
                                <w:bottom w:val="none" w:sz="0" w:space="0" w:color="auto"/>
                                <w:right w:val="none" w:sz="0" w:space="0" w:color="auto"/>
                              </w:divBdr>
                            </w:div>
                            <w:div w:id="1332369611">
                              <w:marLeft w:val="0"/>
                              <w:marRight w:val="0"/>
                              <w:marTop w:val="0"/>
                              <w:marBottom w:val="0"/>
                              <w:divBdr>
                                <w:top w:val="none" w:sz="0" w:space="0" w:color="auto"/>
                                <w:left w:val="none" w:sz="0" w:space="0" w:color="auto"/>
                                <w:bottom w:val="none" w:sz="0" w:space="0" w:color="auto"/>
                                <w:right w:val="none" w:sz="0" w:space="0" w:color="auto"/>
                              </w:divBdr>
                              <w:divsChild>
                                <w:div w:id="471485797">
                                  <w:marLeft w:val="240"/>
                                  <w:marRight w:val="240"/>
                                  <w:marTop w:val="0"/>
                                  <w:marBottom w:val="0"/>
                                  <w:divBdr>
                                    <w:top w:val="none" w:sz="0" w:space="0" w:color="auto"/>
                                    <w:left w:val="none" w:sz="0" w:space="0" w:color="auto"/>
                                    <w:bottom w:val="none" w:sz="0" w:space="0" w:color="auto"/>
                                    <w:right w:val="none" w:sz="0" w:space="0" w:color="auto"/>
                                  </w:divBdr>
                                  <w:divsChild>
                                    <w:div w:id="1914045259">
                                      <w:marLeft w:val="240"/>
                                      <w:marRight w:val="0"/>
                                      <w:marTop w:val="0"/>
                                      <w:marBottom w:val="0"/>
                                      <w:divBdr>
                                        <w:top w:val="none" w:sz="0" w:space="0" w:color="auto"/>
                                        <w:left w:val="none" w:sz="0" w:space="0" w:color="auto"/>
                                        <w:bottom w:val="none" w:sz="0" w:space="0" w:color="auto"/>
                                        <w:right w:val="none" w:sz="0" w:space="0" w:color="auto"/>
                                      </w:divBdr>
                                    </w:div>
                                    <w:div w:id="1667590719">
                                      <w:marLeft w:val="0"/>
                                      <w:marRight w:val="0"/>
                                      <w:marTop w:val="0"/>
                                      <w:marBottom w:val="0"/>
                                      <w:divBdr>
                                        <w:top w:val="none" w:sz="0" w:space="0" w:color="auto"/>
                                        <w:left w:val="none" w:sz="0" w:space="0" w:color="auto"/>
                                        <w:bottom w:val="none" w:sz="0" w:space="0" w:color="auto"/>
                                        <w:right w:val="none" w:sz="0" w:space="0" w:color="auto"/>
                                      </w:divBdr>
                                      <w:divsChild>
                                        <w:div w:id="497158269">
                                          <w:marLeft w:val="240"/>
                                          <w:marRight w:val="240"/>
                                          <w:marTop w:val="0"/>
                                          <w:marBottom w:val="0"/>
                                          <w:divBdr>
                                            <w:top w:val="none" w:sz="0" w:space="0" w:color="auto"/>
                                            <w:left w:val="none" w:sz="0" w:space="0" w:color="auto"/>
                                            <w:bottom w:val="none" w:sz="0" w:space="0" w:color="auto"/>
                                            <w:right w:val="none" w:sz="0" w:space="0" w:color="auto"/>
                                          </w:divBdr>
                                          <w:divsChild>
                                            <w:div w:id="1643731147">
                                              <w:marLeft w:val="240"/>
                                              <w:marRight w:val="0"/>
                                              <w:marTop w:val="0"/>
                                              <w:marBottom w:val="0"/>
                                              <w:divBdr>
                                                <w:top w:val="none" w:sz="0" w:space="0" w:color="auto"/>
                                                <w:left w:val="none" w:sz="0" w:space="0" w:color="auto"/>
                                                <w:bottom w:val="none" w:sz="0" w:space="0" w:color="auto"/>
                                                <w:right w:val="none" w:sz="0" w:space="0" w:color="auto"/>
                                              </w:divBdr>
                                            </w:div>
                                            <w:div w:id="665475366">
                                              <w:marLeft w:val="0"/>
                                              <w:marRight w:val="0"/>
                                              <w:marTop w:val="0"/>
                                              <w:marBottom w:val="0"/>
                                              <w:divBdr>
                                                <w:top w:val="none" w:sz="0" w:space="0" w:color="auto"/>
                                                <w:left w:val="none" w:sz="0" w:space="0" w:color="auto"/>
                                                <w:bottom w:val="none" w:sz="0" w:space="0" w:color="auto"/>
                                                <w:right w:val="none" w:sz="0" w:space="0" w:color="auto"/>
                                              </w:divBdr>
                                              <w:divsChild>
                                                <w:div w:id="427820465">
                                                  <w:marLeft w:val="240"/>
                                                  <w:marRight w:val="240"/>
                                                  <w:marTop w:val="0"/>
                                                  <w:marBottom w:val="0"/>
                                                  <w:divBdr>
                                                    <w:top w:val="none" w:sz="0" w:space="0" w:color="auto"/>
                                                    <w:left w:val="none" w:sz="0" w:space="0" w:color="auto"/>
                                                    <w:bottom w:val="none" w:sz="0" w:space="0" w:color="auto"/>
                                                    <w:right w:val="none" w:sz="0" w:space="0" w:color="auto"/>
                                                  </w:divBdr>
                                                  <w:divsChild>
                                                    <w:div w:id="340477394">
                                                      <w:marLeft w:val="240"/>
                                                      <w:marRight w:val="0"/>
                                                      <w:marTop w:val="0"/>
                                                      <w:marBottom w:val="0"/>
                                                      <w:divBdr>
                                                        <w:top w:val="none" w:sz="0" w:space="0" w:color="auto"/>
                                                        <w:left w:val="none" w:sz="0" w:space="0" w:color="auto"/>
                                                        <w:bottom w:val="none" w:sz="0" w:space="0" w:color="auto"/>
                                                        <w:right w:val="none" w:sz="0" w:space="0" w:color="auto"/>
                                                      </w:divBdr>
                                                    </w:div>
                                                  </w:divsChild>
                                                </w:div>
                                                <w:div w:id="150909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051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912256">
                                  <w:marLeft w:val="240"/>
                                  <w:marRight w:val="240"/>
                                  <w:marTop w:val="0"/>
                                  <w:marBottom w:val="0"/>
                                  <w:divBdr>
                                    <w:top w:val="none" w:sz="0" w:space="0" w:color="auto"/>
                                    <w:left w:val="none" w:sz="0" w:space="0" w:color="auto"/>
                                    <w:bottom w:val="none" w:sz="0" w:space="0" w:color="auto"/>
                                    <w:right w:val="none" w:sz="0" w:space="0" w:color="auto"/>
                                  </w:divBdr>
                                  <w:divsChild>
                                    <w:div w:id="708452375">
                                      <w:marLeft w:val="240"/>
                                      <w:marRight w:val="0"/>
                                      <w:marTop w:val="0"/>
                                      <w:marBottom w:val="0"/>
                                      <w:divBdr>
                                        <w:top w:val="none" w:sz="0" w:space="0" w:color="auto"/>
                                        <w:left w:val="none" w:sz="0" w:space="0" w:color="auto"/>
                                        <w:bottom w:val="none" w:sz="0" w:space="0" w:color="auto"/>
                                        <w:right w:val="none" w:sz="0" w:space="0" w:color="auto"/>
                                      </w:divBdr>
                                    </w:div>
                                    <w:div w:id="1867283940">
                                      <w:marLeft w:val="0"/>
                                      <w:marRight w:val="0"/>
                                      <w:marTop w:val="0"/>
                                      <w:marBottom w:val="0"/>
                                      <w:divBdr>
                                        <w:top w:val="none" w:sz="0" w:space="0" w:color="auto"/>
                                        <w:left w:val="none" w:sz="0" w:space="0" w:color="auto"/>
                                        <w:bottom w:val="none" w:sz="0" w:space="0" w:color="auto"/>
                                        <w:right w:val="none" w:sz="0" w:space="0" w:color="auto"/>
                                      </w:divBdr>
                                      <w:divsChild>
                                        <w:div w:id="669332831">
                                          <w:marLeft w:val="240"/>
                                          <w:marRight w:val="240"/>
                                          <w:marTop w:val="0"/>
                                          <w:marBottom w:val="0"/>
                                          <w:divBdr>
                                            <w:top w:val="none" w:sz="0" w:space="0" w:color="auto"/>
                                            <w:left w:val="none" w:sz="0" w:space="0" w:color="auto"/>
                                            <w:bottom w:val="none" w:sz="0" w:space="0" w:color="auto"/>
                                            <w:right w:val="none" w:sz="0" w:space="0" w:color="auto"/>
                                          </w:divBdr>
                                          <w:divsChild>
                                            <w:div w:id="532309230">
                                              <w:marLeft w:val="240"/>
                                              <w:marRight w:val="0"/>
                                              <w:marTop w:val="0"/>
                                              <w:marBottom w:val="0"/>
                                              <w:divBdr>
                                                <w:top w:val="none" w:sz="0" w:space="0" w:color="auto"/>
                                                <w:left w:val="none" w:sz="0" w:space="0" w:color="auto"/>
                                                <w:bottom w:val="none" w:sz="0" w:space="0" w:color="auto"/>
                                                <w:right w:val="none" w:sz="0" w:space="0" w:color="auto"/>
                                              </w:divBdr>
                                            </w:div>
                                            <w:div w:id="329138255">
                                              <w:marLeft w:val="0"/>
                                              <w:marRight w:val="0"/>
                                              <w:marTop w:val="0"/>
                                              <w:marBottom w:val="0"/>
                                              <w:divBdr>
                                                <w:top w:val="none" w:sz="0" w:space="0" w:color="auto"/>
                                                <w:left w:val="none" w:sz="0" w:space="0" w:color="auto"/>
                                                <w:bottom w:val="none" w:sz="0" w:space="0" w:color="auto"/>
                                                <w:right w:val="none" w:sz="0" w:space="0" w:color="auto"/>
                                              </w:divBdr>
                                              <w:divsChild>
                                                <w:div w:id="483282410">
                                                  <w:marLeft w:val="240"/>
                                                  <w:marRight w:val="240"/>
                                                  <w:marTop w:val="0"/>
                                                  <w:marBottom w:val="0"/>
                                                  <w:divBdr>
                                                    <w:top w:val="none" w:sz="0" w:space="0" w:color="auto"/>
                                                    <w:left w:val="none" w:sz="0" w:space="0" w:color="auto"/>
                                                    <w:bottom w:val="none" w:sz="0" w:space="0" w:color="auto"/>
                                                    <w:right w:val="none" w:sz="0" w:space="0" w:color="auto"/>
                                                  </w:divBdr>
                                                  <w:divsChild>
                                                    <w:div w:id="929891979">
                                                      <w:marLeft w:val="240"/>
                                                      <w:marRight w:val="0"/>
                                                      <w:marTop w:val="0"/>
                                                      <w:marBottom w:val="0"/>
                                                      <w:divBdr>
                                                        <w:top w:val="none" w:sz="0" w:space="0" w:color="auto"/>
                                                        <w:left w:val="none" w:sz="0" w:space="0" w:color="auto"/>
                                                        <w:bottom w:val="none" w:sz="0" w:space="0" w:color="auto"/>
                                                        <w:right w:val="none" w:sz="0" w:space="0" w:color="auto"/>
                                                      </w:divBdr>
                                                    </w:div>
                                                  </w:divsChild>
                                                </w:div>
                                                <w:div w:id="461576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62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882680">
                                  <w:marLeft w:val="240"/>
                                  <w:marRight w:val="240"/>
                                  <w:marTop w:val="0"/>
                                  <w:marBottom w:val="0"/>
                                  <w:divBdr>
                                    <w:top w:val="none" w:sz="0" w:space="0" w:color="auto"/>
                                    <w:left w:val="none" w:sz="0" w:space="0" w:color="auto"/>
                                    <w:bottom w:val="none" w:sz="0" w:space="0" w:color="auto"/>
                                    <w:right w:val="none" w:sz="0" w:space="0" w:color="auto"/>
                                  </w:divBdr>
                                  <w:divsChild>
                                    <w:div w:id="1859461551">
                                      <w:marLeft w:val="240"/>
                                      <w:marRight w:val="0"/>
                                      <w:marTop w:val="0"/>
                                      <w:marBottom w:val="0"/>
                                      <w:divBdr>
                                        <w:top w:val="none" w:sz="0" w:space="0" w:color="auto"/>
                                        <w:left w:val="none" w:sz="0" w:space="0" w:color="auto"/>
                                        <w:bottom w:val="none" w:sz="0" w:space="0" w:color="auto"/>
                                        <w:right w:val="none" w:sz="0" w:space="0" w:color="auto"/>
                                      </w:divBdr>
                                    </w:div>
                                    <w:div w:id="1557279503">
                                      <w:marLeft w:val="0"/>
                                      <w:marRight w:val="0"/>
                                      <w:marTop w:val="0"/>
                                      <w:marBottom w:val="0"/>
                                      <w:divBdr>
                                        <w:top w:val="none" w:sz="0" w:space="0" w:color="auto"/>
                                        <w:left w:val="none" w:sz="0" w:space="0" w:color="auto"/>
                                        <w:bottom w:val="none" w:sz="0" w:space="0" w:color="auto"/>
                                        <w:right w:val="none" w:sz="0" w:space="0" w:color="auto"/>
                                      </w:divBdr>
                                      <w:divsChild>
                                        <w:div w:id="1085419293">
                                          <w:marLeft w:val="240"/>
                                          <w:marRight w:val="240"/>
                                          <w:marTop w:val="0"/>
                                          <w:marBottom w:val="0"/>
                                          <w:divBdr>
                                            <w:top w:val="none" w:sz="0" w:space="0" w:color="auto"/>
                                            <w:left w:val="none" w:sz="0" w:space="0" w:color="auto"/>
                                            <w:bottom w:val="none" w:sz="0" w:space="0" w:color="auto"/>
                                            <w:right w:val="none" w:sz="0" w:space="0" w:color="auto"/>
                                          </w:divBdr>
                                          <w:divsChild>
                                            <w:div w:id="959654420">
                                              <w:marLeft w:val="240"/>
                                              <w:marRight w:val="0"/>
                                              <w:marTop w:val="0"/>
                                              <w:marBottom w:val="0"/>
                                              <w:divBdr>
                                                <w:top w:val="none" w:sz="0" w:space="0" w:color="auto"/>
                                                <w:left w:val="none" w:sz="0" w:space="0" w:color="auto"/>
                                                <w:bottom w:val="none" w:sz="0" w:space="0" w:color="auto"/>
                                                <w:right w:val="none" w:sz="0" w:space="0" w:color="auto"/>
                                              </w:divBdr>
                                            </w:div>
                                            <w:div w:id="171457131">
                                              <w:marLeft w:val="0"/>
                                              <w:marRight w:val="0"/>
                                              <w:marTop w:val="0"/>
                                              <w:marBottom w:val="0"/>
                                              <w:divBdr>
                                                <w:top w:val="none" w:sz="0" w:space="0" w:color="auto"/>
                                                <w:left w:val="none" w:sz="0" w:space="0" w:color="auto"/>
                                                <w:bottom w:val="none" w:sz="0" w:space="0" w:color="auto"/>
                                                <w:right w:val="none" w:sz="0" w:space="0" w:color="auto"/>
                                              </w:divBdr>
                                              <w:divsChild>
                                                <w:div w:id="793601511">
                                                  <w:marLeft w:val="240"/>
                                                  <w:marRight w:val="240"/>
                                                  <w:marTop w:val="0"/>
                                                  <w:marBottom w:val="0"/>
                                                  <w:divBdr>
                                                    <w:top w:val="none" w:sz="0" w:space="0" w:color="auto"/>
                                                    <w:left w:val="none" w:sz="0" w:space="0" w:color="auto"/>
                                                    <w:bottom w:val="none" w:sz="0" w:space="0" w:color="auto"/>
                                                    <w:right w:val="none" w:sz="0" w:space="0" w:color="auto"/>
                                                  </w:divBdr>
                                                  <w:divsChild>
                                                    <w:div w:id="1455175058">
                                                      <w:marLeft w:val="240"/>
                                                      <w:marRight w:val="0"/>
                                                      <w:marTop w:val="0"/>
                                                      <w:marBottom w:val="0"/>
                                                      <w:divBdr>
                                                        <w:top w:val="none" w:sz="0" w:space="0" w:color="auto"/>
                                                        <w:left w:val="none" w:sz="0" w:space="0" w:color="auto"/>
                                                        <w:bottom w:val="none" w:sz="0" w:space="0" w:color="auto"/>
                                                        <w:right w:val="none" w:sz="0" w:space="0" w:color="auto"/>
                                                      </w:divBdr>
                                                    </w:div>
                                                  </w:divsChild>
                                                </w:div>
                                                <w:div w:id="165695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430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85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9" Type="http://schemas.openxmlformats.org/officeDocument/2006/relationships/hyperlink" Target="https://eport.acma.gov.au/DataService/SpectraDeviceRegistration/v1.1/Service.svc" TargetMode="Externa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hyperlink" Target="mailto:" TargetMode="External"/><Relationship Id="rId42" Type="http://schemas.openxmlformats.org/officeDocument/2006/relationships/hyperlink" Target="https://uat-eportal.acma.gov.au/ALFOuter/DataService/ApparatusLicenseSubmission/v1.0/Service.svc" TargetMode="External"/><Relationship Id="rId47" Type="http://schemas.openxmlformats.org/officeDocument/2006/relationships/header" Target="header8.xml"/><Relationship Id="rId50"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candinfo@acma.gov.au" TargetMode="External"/><Relationship Id="rId25" Type="http://schemas.openxmlformats.org/officeDocument/2006/relationships/footer" Target="footer5.xml"/><Relationship Id="rId33" Type="http://schemas.openxmlformats.org/officeDocument/2006/relationships/hyperlink" Target="mailto:info@acma.gov.au" TargetMode="External"/><Relationship Id="rId38" Type="http://schemas.openxmlformats.org/officeDocument/2006/relationships/hyperlink" Target="mailto:info@acma.gov.au" TargetMode="External"/><Relationship Id="rId46" Type="http://schemas.openxmlformats.org/officeDocument/2006/relationships/header" Target="header7.xml"/><Relationship Id="rId2" Type="http://schemas.openxmlformats.org/officeDocument/2006/relationships/customXml" Target="../customXml/item2.xml"/><Relationship Id="rId16" Type="http://schemas.openxmlformats.org/officeDocument/2006/relationships/hyperlink" Target="http://creativecommons.org/licenses/by/3.0/au/" TargetMode="External"/><Relationship Id="rId20" Type="http://schemas.openxmlformats.org/officeDocument/2006/relationships/footer" Target="footer2.xml"/><Relationship Id="rId29" Type="http://schemas.openxmlformats.org/officeDocument/2006/relationships/hyperlink" Target="https://lodge.acma.gov.au/Portal" TargetMode="External"/><Relationship Id="rId41" Type="http://schemas.openxmlformats.org/officeDocument/2006/relationships/hyperlink" Target="https://uat-eportal.acma.gov.au/ALFOuter/DataService/SpectraDeviceRegistration/v1.1/Service.svc"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yperlink" Target="https://info.authorisationmanager.gov.au/guide-how-to-install-a-machine-credential" TargetMode="External"/><Relationship Id="rId37" Type="http://schemas.openxmlformats.org/officeDocument/2006/relationships/hyperlink" Target="https://www.acma.gov.au/lodge-application-client" TargetMode="External"/><Relationship Id="rId40" Type="http://schemas.openxmlformats.org/officeDocument/2006/relationships/hyperlink" Target="https://eport.acma.gov.au/DataService/ApparatusLicenseSubmission/v1.0/Service.svc" TargetMode="External"/><Relationship Id="rId45" Type="http://schemas.openxmlformats.org/officeDocument/2006/relationships/hyperlink" Target="mailto:" TargetMode="Externa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header" Target="header6.xml"/><Relationship Id="rId28" Type="http://schemas.openxmlformats.org/officeDocument/2006/relationships/hyperlink" Target="https://www.acma.gov.au/lodge-application-client" TargetMode="External"/><Relationship Id="rId36" Type="http://schemas.openxmlformats.org/officeDocument/2006/relationships/hyperlink" Target="https://www.acma.gov.au/lodge-application-client" TargetMode="External"/><Relationship Id="rId49" Type="http://schemas.openxmlformats.org/officeDocument/2006/relationships/footer" Target="footer8.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yperlink" Target="https://info.authorisationmanager.gov.au" TargetMode="External"/><Relationship Id="rId44" Type="http://schemas.openxmlformats.org/officeDocument/2006/relationships/hyperlink" Target="https://www.acma.gov.au/lodge-application-cli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s://www.acma.gov.au/lodge-application-client" TargetMode="External"/><Relationship Id="rId30" Type="http://schemas.openxmlformats.org/officeDocument/2006/relationships/hyperlink" Target="mailto:info@acma.gov.au" TargetMode="External"/><Relationship Id="rId35" Type="http://schemas.openxmlformats.org/officeDocument/2006/relationships/hyperlink" Target="mailto:info@acma.gov.au" TargetMode="External"/><Relationship Id="rId43" Type="http://schemas.openxmlformats.org/officeDocument/2006/relationships/hyperlink" Target="https://www.acma.gov.au/lodge-application-client" TargetMode="External"/><Relationship Id="rId48" Type="http://schemas.openxmlformats.org/officeDocument/2006/relationships/footer" Target="footer7.xml"/><Relationship Id="rId8" Type="http://schemas.openxmlformats.org/officeDocument/2006/relationships/webSettings" Target="webSettings.xm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95C49B417FF2A4F9C17A186DCE54D32" ma:contentTypeVersion="9" ma:contentTypeDescription="Create a new document." ma:contentTypeScope="" ma:versionID="1081ace28dc64032bd99fe44b406ab79">
  <xsd:schema xmlns:xsd="http://www.w3.org/2001/XMLSchema" xmlns:xs="http://www.w3.org/2001/XMLSchema" xmlns:p="http://schemas.microsoft.com/office/2006/metadata/properties" xmlns:ns3="0d7b4831-c679-41f5-b4bd-3fa015146130" targetNamespace="http://schemas.microsoft.com/office/2006/metadata/properties" ma:root="true" ma:fieldsID="c6b57a7a648a86bd9f7ecc0e1dd770f4" ns3:_="">
    <xsd:import namespace="0d7b4831-c679-41f5-b4bd-3fa01514613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7b4831-c679-41f5-b4bd-3fa0151461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3B8FFF-A020-4F34-8C32-CAEF3FFE4530}">
  <ds:schemaRefs>
    <ds:schemaRef ds:uri="http://schemas.microsoft.com/sharepoint/v3/contenttype/forms"/>
  </ds:schemaRefs>
</ds:datastoreItem>
</file>

<file path=customXml/itemProps2.xml><?xml version="1.0" encoding="utf-8"?>
<ds:datastoreItem xmlns:ds="http://schemas.openxmlformats.org/officeDocument/2006/customXml" ds:itemID="{A857D638-F9E3-4484-A78A-ECC4B27B5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7b4831-c679-41f5-b4bd-3fa0151461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CAB198-4B4C-490A-9DE8-92D56F577A3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2629004-D3DA-4939-B54F-976DDC141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34</Pages>
  <Words>6486</Words>
  <Characters>41635</Characters>
  <Application>Microsoft Office Word</Application>
  <DocSecurity>0</DocSecurity>
  <Lines>346</Lines>
  <Paragraphs>96</Paragraphs>
  <ScaleCrop>false</ScaleCrop>
  <HeadingPairs>
    <vt:vector size="2" baseType="variant">
      <vt:variant>
        <vt:lpstr>Title</vt:lpstr>
      </vt:variant>
      <vt:variant>
        <vt:i4>1</vt:i4>
      </vt:variant>
    </vt:vector>
  </HeadingPairs>
  <TitlesOfParts>
    <vt:vector size="1" baseType="lpstr">
      <vt:lpstr>ACMA Lodgement Facility (ALF) User Guide</vt:lpstr>
    </vt:vector>
  </TitlesOfParts>
  <Company>acma</Company>
  <LinksUpToDate>false</LinksUpToDate>
  <CharactersWithSpaces>48025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ACMA Lodgement Facility (ALF) User Guide</dc:title>
  <dc:subject>Guide for the submission of device registrations</dc:subject>
  <dc:creator>ACMA</dc:creator>
  <cp:lastModifiedBy>Justin Gock</cp:lastModifiedBy>
  <cp:revision>6</cp:revision>
  <cp:lastPrinted>2013-04-04T03:36:00Z</cp:lastPrinted>
  <dcterms:created xsi:type="dcterms:W3CDTF">2020-05-12T23:42:00Z</dcterms:created>
  <dcterms:modified xsi:type="dcterms:W3CDTF">2020-05-13T00:04:00Z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0x010100B95C49B417FF2A4F9C17A186DCE54D32</vt:lpwstr>
  </property>
</Properties>
</file>