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6000"/>
        <w:rPr>
          <w:sz w:val="20"/>
        </w:rPr>
      </w:pPr>
      <w:r>
        <w:rPr>
          <w:sz w:val="20"/>
        </w:rPr>
        <w:drawing>
          <wp:inline distT="0" distB="0" distL="0" distR="0">
            <wp:extent cx="1776494" cy="1301496"/>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776494" cy="1301496"/>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7"/>
        </w:rPr>
      </w:pPr>
    </w:p>
    <w:p>
      <w:pPr>
        <w:spacing w:line="242" w:lineRule="auto" w:before="79"/>
        <w:ind w:left="1072" w:right="1066" w:firstLine="0"/>
        <w:jc w:val="center"/>
        <w:rPr>
          <w:b/>
          <w:sz w:val="48"/>
        </w:rPr>
      </w:pPr>
      <w:r>
        <w:rPr>
          <w:b/>
          <w:sz w:val="48"/>
        </w:rPr>
        <w:t>The ABA’s General Approach to Analog Planning</w:t>
      </w: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BodyText"/>
        <w:rPr>
          <w:b/>
          <w:sz w:val="52"/>
        </w:rPr>
      </w:pPr>
    </w:p>
    <w:p>
      <w:pPr>
        <w:pStyle w:val="Heading3"/>
        <w:spacing w:before="462"/>
        <w:ind w:left="1070" w:right="1066"/>
        <w:jc w:val="center"/>
      </w:pPr>
      <w:r>
        <w:rPr/>
        <w:t>SEPTEMBER 2003</w:t>
      </w:r>
    </w:p>
    <w:p>
      <w:pPr>
        <w:spacing w:after="0"/>
        <w:jc w:val="center"/>
        <w:sectPr>
          <w:type w:val="continuous"/>
          <w:pgSz w:w="11920" w:h="16840"/>
          <w:pgMar w:top="1420" w:bottom="280" w:left="1680" w:right="1320"/>
        </w:sectPr>
      </w:pPr>
    </w:p>
    <w:p>
      <w:pPr>
        <w:pStyle w:val="BodyText"/>
        <w:spacing w:line="20" w:lineRule="exact"/>
        <w:ind w:left="102"/>
        <w:rPr>
          <w:sz w:val="2"/>
        </w:rPr>
      </w:pPr>
      <w:r>
        <w:rPr>
          <w:sz w:val="2"/>
        </w:rPr>
        <w:pict>
          <v:group style="width:438pt;height:.75pt;mso-position-horizontal-relative:char;mso-position-vertical-relative:line" coordorigin="0,0" coordsize="8760,15">
            <v:line style="position:absolute" from="8,8" to="8753,8" stroked="true" strokeweight=".75pt" strokecolor="#000000">
              <v:stroke dashstyle="solid"/>
            </v:line>
          </v:group>
        </w:pict>
      </w:r>
      <w:r>
        <w:rPr>
          <w:sz w:val="2"/>
        </w:rPr>
      </w:r>
    </w:p>
    <w:p>
      <w:pPr>
        <w:pStyle w:val="BodyText"/>
        <w:rPr>
          <w:b/>
          <w:sz w:val="26"/>
        </w:rPr>
      </w:pPr>
    </w:p>
    <w:p>
      <w:pPr>
        <w:spacing w:before="91"/>
        <w:ind w:left="2777" w:right="2820" w:firstLine="0"/>
        <w:jc w:val="center"/>
        <w:rPr>
          <w:b/>
          <w:sz w:val="31"/>
        </w:rPr>
      </w:pPr>
      <w:r>
        <w:rPr>
          <w:b/>
          <w:sz w:val="31"/>
        </w:rPr>
        <w:t>TABLE OF CONTENTS</w:t>
      </w:r>
    </w:p>
    <w:sdt>
      <w:sdtPr>
        <w:docPartObj>
          <w:docPartGallery w:val="Table of Contents"/>
          <w:docPartUnique/>
        </w:docPartObj>
      </w:sdtPr>
      <w:sdtEndPr/>
      <w:sdtContent>
        <w:p>
          <w:pPr>
            <w:pStyle w:val="TOC1"/>
            <w:tabs>
              <w:tab w:pos="8823" w:val="right" w:leader="none"/>
            </w:tabs>
            <w:spacing w:before="622"/>
          </w:pPr>
          <w:hyperlink w:history="true" w:anchor="_TOC_250015">
            <w:r>
              <w:rPr/>
              <w:t>CHAPTER</w:t>
            </w:r>
            <w:r>
              <w:rPr>
                <w:spacing w:val="-6"/>
              </w:rPr>
              <w:t> </w:t>
            </w:r>
            <w:r>
              <w:rPr/>
              <w:t>1</w:t>
              <w:tab/>
              <w:t>1</w:t>
            </w:r>
          </w:hyperlink>
        </w:p>
        <w:p>
          <w:pPr>
            <w:pStyle w:val="TOC2"/>
            <w:tabs>
              <w:tab w:pos="8817" w:val="right" w:leader="none"/>
            </w:tabs>
            <w:spacing w:before="266"/>
          </w:pPr>
          <w:r>
            <w:rPr>
              <w:spacing w:val="-9"/>
              <w:w w:val="105"/>
            </w:rPr>
            <w:t>OVERVIEW </w:t>
          </w:r>
          <w:r>
            <w:rPr>
              <w:spacing w:val="-5"/>
              <w:w w:val="105"/>
            </w:rPr>
            <w:t>OF </w:t>
          </w:r>
          <w:r>
            <w:rPr>
              <w:spacing w:val="-7"/>
              <w:w w:val="105"/>
            </w:rPr>
            <w:t>THE</w:t>
          </w:r>
          <w:r>
            <w:rPr>
              <w:spacing w:val="-32"/>
              <w:w w:val="105"/>
            </w:rPr>
            <w:t> </w:t>
          </w:r>
          <w:r>
            <w:rPr>
              <w:spacing w:val="-9"/>
              <w:w w:val="105"/>
            </w:rPr>
            <w:t>PLANNING</w:t>
          </w:r>
          <w:r>
            <w:rPr>
              <w:spacing w:val="-15"/>
              <w:w w:val="105"/>
            </w:rPr>
            <w:t> </w:t>
          </w:r>
          <w:r>
            <w:rPr>
              <w:spacing w:val="-6"/>
              <w:w w:val="105"/>
            </w:rPr>
            <w:t>PROCESS</w:t>
            <w:tab/>
          </w:r>
          <w:r>
            <w:rPr>
              <w:w w:val="105"/>
            </w:rPr>
            <w:t>1</w:t>
          </w:r>
        </w:p>
        <w:p>
          <w:pPr>
            <w:pStyle w:val="TOC1"/>
            <w:tabs>
              <w:tab w:pos="8823" w:val="right" w:leader="none"/>
            </w:tabs>
            <w:spacing w:before="378"/>
          </w:pPr>
          <w:hyperlink w:history="true" w:anchor="_TOC_250014">
            <w:r>
              <w:rPr/>
              <w:t>CHAPTER</w:t>
            </w:r>
            <w:r>
              <w:rPr>
                <w:spacing w:val="-6"/>
              </w:rPr>
              <w:t> </w:t>
            </w:r>
            <w:r>
              <w:rPr/>
              <w:t>2</w:t>
              <w:tab/>
              <w:t>3</w:t>
            </w:r>
          </w:hyperlink>
        </w:p>
        <w:p>
          <w:pPr>
            <w:pStyle w:val="TOC2"/>
            <w:tabs>
              <w:tab w:pos="8817" w:val="right" w:leader="none"/>
            </w:tabs>
            <w:spacing w:before="266"/>
          </w:pPr>
          <w:hyperlink w:history="true" w:anchor="_TOC_250013">
            <w:r>
              <w:rPr>
                <w:spacing w:val="-10"/>
                <w:w w:val="105"/>
              </w:rPr>
              <w:t>PLANNING</w:t>
            </w:r>
            <w:r>
              <w:rPr>
                <w:spacing w:val="-17"/>
                <w:w w:val="105"/>
              </w:rPr>
              <w:t> </w:t>
            </w:r>
            <w:r>
              <w:rPr>
                <w:spacing w:val="-11"/>
                <w:w w:val="105"/>
              </w:rPr>
              <w:t>CRITERIA</w:t>
              <w:tab/>
            </w:r>
            <w:r>
              <w:rPr>
                <w:w w:val="105"/>
              </w:rPr>
              <w:t>3</w:t>
            </w:r>
          </w:hyperlink>
        </w:p>
        <w:p>
          <w:pPr>
            <w:pStyle w:val="TOC1"/>
            <w:tabs>
              <w:tab w:pos="8823" w:val="right" w:leader="none"/>
            </w:tabs>
            <w:spacing w:before="378"/>
          </w:pPr>
          <w:hyperlink w:history="true" w:anchor="_TOC_250012">
            <w:r>
              <w:rPr/>
              <w:t>CHAPTER</w:t>
            </w:r>
            <w:r>
              <w:rPr>
                <w:spacing w:val="-6"/>
              </w:rPr>
              <w:t> </w:t>
            </w:r>
            <w:r>
              <w:rPr/>
              <w:t>3</w:t>
              <w:tab/>
              <w:t>7</w:t>
            </w:r>
          </w:hyperlink>
        </w:p>
        <w:p>
          <w:pPr>
            <w:pStyle w:val="TOC1"/>
            <w:tabs>
              <w:tab w:pos="8824" w:val="right" w:leader="none"/>
            </w:tabs>
            <w:spacing w:before="383"/>
          </w:pPr>
          <w:hyperlink w:history="true" w:anchor="_TOC_250011">
            <w:r>
              <w:rPr/>
              <w:t>CHAPTER</w:t>
            </w:r>
            <w:r>
              <w:rPr>
                <w:spacing w:val="-6"/>
              </w:rPr>
              <w:t> </w:t>
            </w:r>
            <w:r>
              <w:rPr/>
              <w:t>4</w:t>
              <w:tab/>
              <w:t>20</w:t>
            </w:r>
          </w:hyperlink>
        </w:p>
        <w:p>
          <w:pPr>
            <w:pStyle w:val="TOC2"/>
            <w:tabs>
              <w:tab w:pos="8824" w:val="right" w:leader="none"/>
            </w:tabs>
            <w:spacing w:before="266"/>
          </w:pPr>
          <w:hyperlink w:history="true" w:anchor="_TOC_250010">
            <w:r>
              <w:rPr>
                <w:spacing w:val="-8"/>
                <w:w w:val="105"/>
              </w:rPr>
              <w:t>GENERAL</w:t>
            </w:r>
            <w:r>
              <w:rPr>
                <w:spacing w:val="-21"/>
                <w:w w:val="105"/>
              </w:rPr>
              <w:t> </w:t>
            </w:r>
            <w:r>
              <w:rPr>
                <w:spacing w:val="-8"/>
                <w:w w:val="105"/>
              </w:rPr>
              <w:t>APPROACH</w:t>
            </w:r>
            <w:r>
              <w:rPr>
                <w:spacing w:val="-21"/>
                <w:w w:val="105"/>
              </w:rPr>
              <w:t> </w:t>
            </w:r>
            <w:r>
              <w:rPr>
                <w:spacing w:val="-5"/>
                <w:w w:val="105"/>
              </w:rPr>
              <w:t>OF</w:t>
            </w:r>
            <w:r>
              <w:rPr>
                <w:spacing w:val="-21"/>
                <w:w w:val="105"/>
              </w:rPr>
              <w:t> </w:t>
            </w:r>
            <w:r>
              <w:rPr>
                <w:spacing w:val="-6"/>
                <w:w w:val="105"/>
              </w:rPr>
              <w:t>THE</w:t>
            </w:r>
            <w:r>
              <w:rPr>
                <w:spacing w:val="-21"/>
                <w:w w:val="105"/>
              </w:rPr>
              <w:t> </w:t>
            </w:r>
            <w:r>
              <w:rPr>
                <w:spacing w:val="-6"/>
                <w:w w:val="105"/>
              </w:rPr>
              <w:t>ABA</w:t>
            </w:r>
            <w:r>
              <w:rPr>
                <w:spacing w:val="-21"/>
                <w:w w:val="105"/>
              </w:rPr>
              <w:t> </w:t>
            </w:r>
            <w:r>
              <w:rPr>
                <w:spacing w:val="-5"/>
                <w:w w:val="105"/>
              </w:rPr>
              <w:t>TO</w:t>
            </w:r>
            <w:r>
              <w:rPr>
                <w:spacing w:val="-21"/>
                <w:w w:val="105"/>
              </w:rPr>
              <w:t> </w:t>
            </w:r>
            <w:r>
              <w:rPr>
                <w:spacing w:val="-6"/>
                <w:w w:val="105"/>
              </w:rPr>
              <w:t>THE</w:t>
            </w:r>
            <w:r>
              <w:rPr>
                <w:spacing w:val="-21"/>
                <w:w w:val="105"/>
              </w:rPr>
              <w:t> </w:t>
            </w:r>
            <w:r>
              <w:rPr>
                <w:spacing w:val="-8"/>
                <w:w w:val="105"/>
              </w:rPr>
              <w:t>PLANNING</w:t>
            </w:r>
            <w:r>
              <w:rPr>
                <w:spacing w:val="-21"/>
                <w:w w:val="105"/>
              </w:rPr>
              <w:t> </w:t>
            </w:r>
            <w:r>
              <w:rPr>
                <w:spacing w:val="-5"/>
                <w:w w:val="105"/>
              </w:rPr>
              <w:t>OF</w:t>
            </w:r>
            <w:r>
              <w:rPr>
                <w:spacing w:val="-21"/>
                <w:w w:val="105"/>
              </w:rPr>
              <w:t> </w:t>
            </w:r>
            <w:r>
              <w:rPr>
                <w:spacing w:val="-9"/>
                <w:w w:val="105"/>
              </w:rPr>
              <w:t>BROADCASTING</w:t>
            </w:r>
            <w:r>
              <w:rPr>
                <w:spacing w:val="-21"/>
                <w:w w:val="105"/>
              </w:rPr>
              <w:t> </w:t>
            </w:r>
            <w:r>
              <w:rPr>
                <w:spacing w:val="-9"/>
                <w:w w:val="105"/>
              </w:rPr>
              <w:t>SERVICES</w:t>
              <w:tab/>
            </w:r>
            <w:r>
              <w:rPr>
                <w:spacing w:val="7"/>
                <w:w w:val="105"/>
              </w:rPr>
              <w:t>20</w:t>
            </w:r>
          </w:hyperlink>
        </w:p>
        <w:p>
          <w:pPr>
            <w:pStyle w:val="TOC1"/>
            <w:tabs>
              <w:tab w:pos="8824" w:val="right" w:leader="none"/>
            </w:tabs>
            <w:spacing w:before="378"/>
          </w:pPr>
          <w:hyperlink w:history="true" w:anchor="_TOC_250009">
            <w:r>
              <w:rPr/>
              <w:t>CHAPTER</w:t>
            </w:r>
            <w:r>
              <w:rPr>
                <w:spacing w:val="-6"/>
              </w:rPr>
              <w:t> </w:t>
            </w:r>
            <w:r>
              <w:rPr/>
              <w:t>4</w:t>
            </w:r>
            <w:r>
              <w:rPr>
                <w:spacing w:val="-6"/>
              </w:rPr>
              <w:t> </w:t>
            </w:r>
            <w:r>
              <w:rPr/>
              <w:t>(1)</w:t>
              <w:tab/>
              <w:t>21</w:t>
            </w:r>
          </w:hyperlink>
        </w:p>
        <w:p>
          <w:pPr>
            <w:pStyle w:val="TOC2"/>
            <w:tabs>
              <w:tab w:pos="8824" w:val="right" w:leader="none"/>
            </w:tabs>
            <w:spacing w:before="266"/>
          </w:pPr>
          <w:hyperlink w:history="true" w:anchor="_TOC_250008">
            <w:r>
              <w:rPr>
                <w:spacing w:val="-8"/>
                <w:w w:val="105"/>
              </w:rPr>
              <w:t>COMMERCIAL</w:t>
            </w:r>
            <w:r>
              <w:rPr>
                <w:spacing w:val="-13"/>
                <w:w w:val="105"/>
              </w:rPr>
              <w:t> </w:t>
            </w:r>
            <w:r>
              <w:rPr>
                <w:spacing w:val="-8"/>
                <w:w w:val="105"/>
              </w:rPr>
              <w:t>BROADCASTING</w:t>
              <w:tab/>
            </w:r>
            <w:r>
              <w:rPr>
                <w:spacing w:val="7"/>
                <w:w w:val="105"/>
              </w:rPr>
              <w:t>21</w:t>
            </w:r>
          </w:hyperlink>
        </w:p>
        <w:p>
          <w:pPr>
            <w:pStyle w:val="TOC1"/>
            <w:tabs>
              <w:tab w:pos="8824" w:val="right" w:leader="none"/>
            </w:tabs>
          </w:pPr>
          <w:hyperlink w:history="true" w:anchor="_TOC_250007">
            <w:r>
              <w:rPr/>
              <w:t>CHAPTER</w:t>
            </w:r>
            <w:r>
              <w:rPr>
                <w:spacing w:val="-5"/>
              </w:rPr>
              <w:t> </w:t>
            </w:r>
            <w:r>
              <w:rPr/>
              <w:t>4</w:t>
            </w:r>
            <w:r>
              <w:rPr>
                <w:spacing w:val="-5"/>
              </w:rPr>
              <w:t> </w:t>
            </w:r>
            <w:r>
              <w:rPr/>
              <w:t>(2)</w:t>
              <w:tab/>
              <w:t>24</w:t>
            </w:r>
          </w:hyperlink>
        </w:p>
        <w:p>
          <w:pPr>
            <w:pStyle w:val="TOC2"/>
            <w:tabs>
              <w:tab w:pos="8824" w:val="right" w:leader="none"/>
            </w:tabs>
          </w:pPr>
          <w:hyperlink w:history="true" w:anchor="_TOC_250006">
            <w:r>
              <w:rPr>
                <w:spacing w:val="-10"/>
                <w:w w:val="105"/>
              </w:rPr>
              <w:t>COMMUNITY</w:t>
            </w:r>
            <w:r>
              <w:rPr>
                <w:spacing w:val="-16"/>
                <w:w w:val="105"/>
              </w:rPr>
              <w:t> </w:t>
            </w:r>
            <w:r>
              <w:rPr>
                <w:spacing w:val="-7"/>
                <w:w w:val="105"/>
              </w:rPr>
              <w:t>BROADCASTING</w:t>
              <w:tab/>
            </w:r>
            <w:r>
              <w:rPr>
                <w:spacing w:val="7"/>
                <w:w w:val="105"/>
              </w:rPr>
              <w:t>24</w:t>
            </w:r>
          </w:hyperlink>
        </w:p>
        <w:p>
          <w:pPr>
            <w:pStyle w:val="TOC1"/>
            <w:tabs>
              <w:tab w:pos="8824" w:val="right" w:leader="none"/>
            </w:tabs>
          </w:pPr>
          <w:hyperlink w:history="true" w:anchor="_TOC_250005">
            <w:r>
              <w:rPr/>
              <w:t>CHAPTER</w:t>
            </w:r>
            <w:r>
              <w:rPr>
                <w:spacing w:val="-5"/>
              </w:rPr>
              <w:t> </w:t>
            </w:r>
            <w:r>
              <w:rPr/>
              <w:t>4</w:t>
            </w:r>
            <w:r>
              <w:rPr>
                <w:spacing w:val="-5"/>
              </w:rPr>
              <w:t> </w:t>
            </w:r>
            <w:r>
              <w:rPr/>
              <w:t>(3)</w:t>
              <w:tab/>
              <w:t>29</w:t>
            </w:r>
          </w:hyperlink>
        </w:p>
        <w:p>
          <w:pPr>
            <w:pStyle w:val="TOC2"/>
            <w:tabs>
              <w:tab w:pos="8824" w:val="right" w:leader="none"/>
            </w:tabs>
          </w:pPr>
          <w:hyperlink w:history="true" w:anchor="_TOC_250004">
            <w:r>
              <w:rPr>
                <w:spacing w:val="-5"/>
                <w:w w:val="105"/>
              </w:rPr>
              <w:t>OPEN</w:t>
            </w:r>
            <w:r>
              <w:rPr>
                <w:spacing w:val="-11"/>
                <w:w w:val="105"/>
              </w:rPr>
              <w:t> </w:t>
            </w:r>
            <w:r>
              <w:rPr>
                <w:spacing w:val="-6"/>
                <w:w w:val="105"/>
              </w:rPr>
              <w:t>NARROWCASTING</w:t>
              <w:tab/>
            </w:r>
            <w:r>
              <w:rPr>
                <w:spacing w:val="7"/>
                <w:w w:val="105"/>
              </w:rPr>
              <w:t>29</w:t>
            </w:r>
          </w:hyperlink>
        </w:p>
        <w:p>
          <w:pPr>
            <w:pStyle w:val="TOC1"/>
            <w:tabs>
              <w:tab w:pos="8824" w:val="right" w:leader="none"/>
            </w:tabs>
          </w:pPr>
          <w:hyperlink w:history="true" w:anchor="_TOC_250003">
            <w:r>
              <w:rPr/>
              <w:t>CHAPTER</w:t>
            </w:r>
            <w:r>
              <w:rPr>
                <w:spacing w:val="-5"/>
              </w:rPr>
              <w:t> </w:t>
            </w:r>
            <w:r>
              <w:rPr/>
              <w:t>4</w:t>
            </w:r>
            <w:r>
              <w:rPr>
                <w:spacing w:val="-5"/>
              </w:rPr>
              <w:t> </w:t>
            </w:r>
            <w:r>
              <w:rPr/>
              <w:t>(4)</w:t>
              <w:tab/>
              <w:t>30</w:t>
            </w:r>
          </w:hyperlink>
        </w:p>
        <w:p>
          <w:pPr>
            <w:pStyle w:val="TOC2"/>
            <w:tabs>
              <w:tab w:pos="8824" w:val="right" w:leader="none"/>
            </w:tabs>
          </w:pPr>
          <w:r>
            <w:rPr>
              <w:spacing w:val="-6"/>
              <w:w w:val="105"/>
            </w:rPr>
            <w:t>NATIONAL</w:t>
          </w:r>
          <w:r>
            <w:rPr>
              <w:spacing w:val="-11"/>
              <w:w w:val="105"/>
            </w:rPr>
            <w:t> </w:t>
          </w:r>
          <w:r>
            <w:rPr>
              <w:spacing w:val="-6"/>
              <w:w w:val="105"/>
            </w:rPr>
            <w:t>BROADCASTING</w:t>
            <w:tab/>
          </w:r>
          <w:r>
            <w:rPr>
              <w:spacing w:val="7"/>
              <w:w w:val="105"/>
            </w:rPr>
            <w:t>30</w:t>
          </w:r>
        </w:p>
        <w:p>
          <w:pPr>
            <w:pStyle w:val="TOC1"/>
            <w:tabs>
              <w:tab w:pos="8824" w:val="right" w:leader="none"/>
            </w:tabs>
          </w:pPr>
          <w:hyperlink w:history="true" w:anchor="_TOC_250002">
            <w:r>
              <w:rPr/>
              <w:t>CHAPTER</w:t>
            </w:r>
            <w:r>
              <w:rPr>
                <w:spacing w:val="-6"/>
              </w:rPr>
              <w:t> </w:t>
            </w:r>
            <w:r>
              <w:rPr/>
              <w:t>5</w:t>
              <w:tab/>
              <w:t>31</w:t>
            </w:r>
          </w:hyperlink>
        </w:p>
        <w:p>
          <w:pPr>
            <w:pStyle w:val="TOC2"/>
            <w:tabs>
              <w:tab w:pos="8824" w:val="right" w:leader="none"/>
            </w:tabs>
          </w:pPr>
          <w:hyperlink w:history="true" w:anchor="_TOC_250001">
            <w:r>
              <w:rPr>
                <w:spacing w:val="-7"/>
                <w:w w:val="105"/>
              </w:rPr>
              <w:t>RECORD </w:t>
            </w:r>
            <w:r>
              <w:rPr>
                <w:spacing w:val="-4"/>
                <w:w w:val="105"/>
              </w:rPr>
              <w:t>OF </w:t>
            </w:r>
            <w:r>
              <w:rPr>
                <w:spacing w:val="-7"/>
                <w:w w:val="105"/>
              </w:rPr>
              <w:t>ADVICE</w:t>
            </w:r>
            <w:r>
              <w:rPr>
                <w:spacing w:val="-29"/>
                <w:w w:val="105"/>
              </w:rPr>
              <w:t> </w:t>
            </w:r>
            <w:r>
              <w:rPr>
                <w:spacing w:val="-6"/>
                <w:w w:val="105"/>
              </w:rPr>
              <w:t>AND</w:t>
            </w:r>
            <w:r>
              <w:rPr>
                <w:spacing w:val="-14"/>
                <w:w w:val="105"/>
              </w:rPr>
              <w:t> </w:t>
            </w:r>
            <w:r>
              <w:rPr>
                <w:spacing w:val="-8"/>
                <w:w w:val="105"/>
              </w:rPr>
              <w:t>ASSUMPTIONS</w:t>
              <w:tab/>
            </w:r>
            <w:r>
              <w:rPr>
                <w:spacing w:val="7"/>
                <w:w w:val="105"/>
              </w:rPr>
              <w:t>31</w:t>
            </w:r>
          </w:hyperlink>
        </w:p>
        <w:p>
          <w:pPr>
            <w:pStyle w:val="TOC1"/>
            <w:tabs>
              <w:tab w:pos="8824" w:val="right" w:leader="none"/>
            </w:tabs>
          </w:pPr>
          <w:hyperlink w:history="true" w:anchor="_TOC_250000">
            <w:r>
              <w:rPr/>
              <w:t>CHAPTER</w:t>
            </w:r>
            <w:r>
              <w:rPr>
                <w:spacing w:val="-5"/>
              </w:rPr>
              <w:t> </w:t>
            </w:r>
            <w:r>
              <w:rPr/>
              <w:t>5(2)</w:t>
              <w:tab/>
              <w:t>33</w:t>
            </w:r>
          </w:hyperlink>
        </w:p>
        <w:p>
          <w:pPr>
            <w:pStyle w:val="TOC2"/>
            <w:tabs>
              <w:tab w:pos="8824" w:val="right" w:leader="none"/>
            </w:tabs>
          </w:pPr>
          <w:r>
            <w:rPr>
              <w:spacing w:val="-6"/>
              <w:w w:val="105"/>
            </w:rPr>
            <w:t>RECORD</w:t>
          </w:r>
          <w:r>
            <w:rPr>
              <w:spacing w:val="-12"/>
              <w:w w:val="105"/>
            </w:rPr>
            <w:t> </w:t>
          </w:r>
          <w:r>
            <w:rPr>
              <w:spacing w:val="-4"/>
              <w:w w:val="105"/>
            </w:rPr>
            <w:t>OF</w:t>
          </w:r>
          <w:r>
            <w:rPr>
              <w:spacing w:val="-12"/>
              <w:w w:val="105"/>
            </w:rPr>
            <w:t> </w:t>
          </w:r>
          <w:r>
            <w:rPr>
              <w:spacing w:val="-7"/>
              <w:w w:val="105"/>
            </w:rPr>
            <w:t>ASSUMPTIONS</w:t>
            <w:tab/>
          </w:r>
          <w:r>
            <w:rPr>
              <w:spacing w:val="7"/>
              <w:w w:val="105"/>
            </w:rPr>
            <w:t>33</w:t>
          </w:r>
        </w:p>
      </w:sdtContent>
    </w:sdt>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1"/>
        </w:rPr>
      </w:pPr>
      <w:r>
        <w:rPr/>
        <w:pict>
          <v:line style="position:absolute;mso-position-horizontal-relative:page;mso-position-vertical-relative:paragraph;z-index:1048;mso-wrap-distance-left:0;mso-wrap-distance-right:0" from="88.5pt,9.088574pt" to="507.75pt,9.088574pt" stroked="true" strokeweight=".75pt" strokecolor="#000000">
            <v:stroke dashstyle="solid"/>
            <w10:wrap type="topAndBottom"/>
          </v:line>
        </w:pict>
      </w:r>
    </w:p>
    <w:p>
      <w:pPr>
        <w:spacing w:after="0"/>
        <w:rPr>
          <w:sz w:val="11"/>
        </w:rPr>
        <w:sectPr>
          <w:pgSz w:w="11920" w:h="16840"/>
          <w:pgMar w:top="1020" w:bottom="280" w:left="1660" w:right="1280"/>
        </w:sectPr>
      </w:pPr>
    </w:p>
    <w:p>
      <w:pPr>
        <w:pStyle w:val="BodyText"/>
        <w:spacing w:line="20" w:lineRule="exact"/>
        <w:ind w:left="122"/>
        <w:rPr>
          <w:sz w:val="2"/>
        </w:rPr>
      </w:pPr>
      <w:r>
        <w:rPr>
          <w:sz w:val="2"/>
        </w:rPr>
        <w:pict>
          <v:group style="width:438pt;height:.75pt;mso-position-horizontal-relative:char;mso-position-vertical-relative:line" coordorigin="0,0" coordsize="8760,15">
            <v:line style="position:absolute" from="8,8" to="8753,8" stroked="true" strokeweight=".75pt" strokecolor="#000000">
              <v:stroke dashstyle="solid"/>
            </v:line>
          </v:group>
        </w:pict>
      </w:r>
      <w:r>
        <w:rPr>
          <w:sz w:val="2"/>
        </w:rPr>
      </w:r>
    </w:p>
    <w:p>
      <w:pPr>
        <w:pStyle w:val="BodyText"/>
        <w:rPr>
          <w:b/>
          <w:sz w:val="20"/>
        </w:rPr>
      </w:pPr>
    </w:p>
    <w:p>
      <w:pPr>
        <w:pStyle w:val="BodyText"/>
        <w:spacing w:before="4"/>
        <w:rPr>
          <w:b/>
          <w:sz w:val="22"/>
        </w:rPr>
      </w:pPr>
    </w:p>
    <w:p>
      <w:pPr>
        <w:pStyle w:val="Heading1"/>
        <w:spacing w:before="95"/>
        <w:ind w:left="3675" w:right="3697"/>
      </w:pPr>
      <w:bookmarkStart w:name="_TOC_250015" w:id="1"/>
      <w:bookmarkEnd w:id="1"/>
      <w:r>
        <w:rPr/>
        <w:t>CHAPTER 1</w:t>
      </w:r>
    </w:p>
    <w:p>
      <w:pPr>
        <w:spacing w:line="660" w:lineRule="exact" w:before="72"/>
        <w:ind w:left="160" w:right="1817" w:firstLine="0"/>
        <w:jc w:val="left"/>
        <w:rPr>
          <w:rFonts w:ascii="Arial"/>
          <w:b/>
          <w:sz w:val="25"/>
        </w:rPr>
      </w:pPr>
      <w:r>
        <w:rPr>
          <w:rFonts w:ascii="Arial"/>
          <w:b/>
          <w:sz w:val="25"/>
        </w:rPr>
        <w:t>OVERVIEW OF THE PLANNING PROCESS BROADCASTING  SERVICES BANDS</w:t>
      </w:r>
    </w:p>
    <w:p>
      <w:pPr>
        <w:pStyle w:val="BodyText"/>
        <w:spacing w:line="261" w:lineRule="auto" w:before="183"/>
        <w:ind w:left="160" w:right="392"/>
      </w:pPr>
      <w:r>
        <w:rPr>
          <w:spacing w:val="-6"/>
        </w:rPr>
        <w:t>One </w:t>
      </w:r>
      <w:r>
        <w:rPr>
          <w:spacing w:val="-5"/>
        </w:rPr>
        <w:t>of </w:t>
      </w:r>
      <w:r>
        <w:rPr>
          <w:spacing w:val="-6"/>
        </w:rPr>
        <w:t>the </w:t>
      </w:r>
      <w:r>
        <w:rPr>
          <w:spacing w:val="-8"/>
        </w:rPr>
        <w:t>primary functions </w:t>
      </w:r>
      <w:r>
        <w:rPr>
          <w:spacing w:val="-5"/>
        </w:rPr>
        <w:t>of </w:t>
      </w:r>
      <w:r>
        <w:rPr>
          <w:spacing w:val="-6"/>
        </w:rPr>
        <w:t>the ABA </w:t>
      </w:r>
      <w:r>
        <w:rPr>
          <w:spacing w:val="-5"/>
        </w:rPr>
        <w:t>is to </w:t>
      </w:r>
      <w:r>
        <w:rPr>
          <w:spacing w:val="-7"/>
        </w:rPr>
        <w:t>plan </w:t>
      </w:r>
      <w:r>
        <w:rPr>
          <w:spacing w:val="-6"/>
        </w:rPr>
        <w:t>the </w:t>
      </w:r>
      <w:r>
        <w:rPr>
          <w:spacing w:val="-9"/>
        </w:rPr>
        <w:t>availability </w:t>
      </w:r>
      <w:r>
        <w:rPr>
          <w:spacing w:val="-5"/>
        </w:rPr>
        <w:t>of </w:t>
      </w:r>
      <w:r>
        <w:rPr>
          <w:spacing w:val="-6"/>
        </w:rPr>
        <w:t>the </w:t>
      </w:r>
      <w:r>
        <w:rPr>
          <w:spacing w:val="-9"/>
        </w:rPr>
        <w:t>broadcasting services </w:t>
      </w:r>
      <w:r>
        <w:rPr>
          <w:spacing w:val="-5"/>
        </w:rPr>
        <w:t>bands (the BSB)</w:t>
      </w:r>
      <w:r>
        <w:rPr>
          <w:spacing w:val="-5"/>
          <w:position w:val="6"/>
          <w:sz w:val="16"/>
        </w:rPr>
        <w:t>1 </w:t>
      </w:r>
      <w:r>
        <w:rPr>
          <w:spacing w:val="-7"/>
        </w:rPr>
        <w:t>which </w:t>
      </w:r>
      <w:r>
        <w:rPr>
          <w:spacing w:val="-6"/>
        </w:rPr>
        <w:t>have been </w:t>
      </w:r>
      <w:r>
        <w:rPr>
          <w:spacing w:val="-7"/>
        </w:rPr>
        <w:t>referred </w:t>
      </w:r>
      <w:r>
        <w:rPr>
          <w:spacing w:val="-4"/>
        </w:rPr>
        <w:t>to it by </w:t>
      </w:r>
      <w:r>
        <w:rPr>
          <w:spacing w:val="-6"/>
        </w:rPr>
        <w:t>the </w:t>
      </w:r>
      <w:r>
        <w:rPr>
          <w:spacing w:val="-8"/>
        </w:rPr>
        <w:t>Minister. </w:t>
      </w:r>
      <w:r>
        <w:rPr>
          <w:spacing w:val="-6"/>
        </w:rPr>
        <w:t>The BSB </w:t>
      </w:r>
      <w:r>
        <w:rPr>
          <w:spacing w:val="-7"/>
        </w:rPr>
        <w:t>which </w:t>
      </w:r>
      <w:r>
        <w:rPr>
          <w:spacing w:val="-6"/>
        </w:rPr>
        <w:t>have </w:t>
      </w:r>
      <w:r>
        <w:rPr>
          <w:spacing w:val="-8"/>
        </w:rPr>
        <w:t>been referred </w:t>
      </w:r>
      <w:r>
        <w:rPr>
          <w:spacing w:val="-5"/>
        </w:rPr>
        <w:t>by </w:t>
      </w:r>
      <w:r>
        <w:rPr>
          <w:spacing w:val="-6"/>
        </w:rPr>
        <w:t>the </w:t>
      </w:r>
      <w:r>
        <w:rPr>
          <w:spacing w:val="-8"/>
        </w:rPr>
        <w:t>Minister </w:t>
      </w:r>
      <w:r>
        <w:rPr>
          <w:spacing w:val="-5"/>
        </w:rPr>
        <w:t>to </w:t>
      </w:r>
      <w:r>
        <w:rPr>
          <w:spacing w:val="-6"/>
        </w:rPr>
        <w:t>the ABA for </w:t>
      </w:r>
      <w:r>
        <w:rPr>
          <w:spacing w:val="-8"/>
        </w:rPr>
        <w:t>planning </w:t>
      </w:r>
      <w:r>
        <w:rPr>
          <w:spacing w:val="-9"/>
        </w:rPr>
        <w:t>are:</w:t>
      </w:r>
    </w:p>
    <w:p>
      <w:pPr>
        <w:pStyle w:val="BodyText"/>
        <w:spacing w:before="8"/>
        <w:rPr>
          <w:sz w:val="21"/>
        </w:rPr>
      </w:pPr>
    </w:p>
    <w:tbl>
      <w:tblPr>
        <w:tblW w:w="0" w:type="auto"/>
        <w:jc w:val="left"/>
        <w:tblInd w:w="110"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70"/>
        <w:gridCol w:w="3112"/>
        <w:gridCol w:w="5011"/>
      </w:tblGrid>
      <w:tr>
        <w:trPr>
          <w:trHeight w:val="1183" w:hRule="exact"/>
        </w:trPr>
        <w:tc>
          <w:tcPr>
            <w:tcW w:w="470" w:type="dxa"/>
          </w:tcPr>
          <w:p>
            <w:pPr>
              <w:pStyle w:val="TableParagraph"/>
              <w:spacing w:line="266" w:lineRule="exact" w:before="0"/>
              <w:ind w:left="50"/>
              <w:rPr>
                <w:sz w:val="24"/>
              </w:rPr>
            </w:pPr>
            <w:r>
              <w:rPr>
                <w:sz w:val="24"/>
              </w:rPr>
              <w:t>(a)</w:t>
            </w:r>
          </w:p>
          <w:p>
            <w:pPr>
              <w:pStyle w:val="TableParagraph"/>
              <w:spacing w:before="144"/>
              <w:ind w:left="50"/>
              <w:rPr>
                <w:sz w:val="24"/>
              </w:rPr>
            </w:pPr>
            <w:r>
              <w:rPr>
                <w:sz w:val="24"/>
              </w:rPr>
              <w:t>(b)</w:t>
            </w:r>
          </w:p>
          <w:p>
            <w:pPr>
              <w:pStyle w:val="TableParagraph"/>
              <w:spacing w:before="144"/>
              <w:ind w:left="50"/>
              <w:rPr>
                <w:sz w:val="24"/>
              </w:rPr>
            </w:pPr>
            <w:r>
              <w:rPr>
                <w:sz w:val="24"/>
              </w:rPr>
              <w:t>(c)</w:t>
            </w:r>
          </w:p>
        </w:tc>
        <w:tc>
          <w:tcPr>
            <w:tcW w:w="3112" w:type="dxa"/>
          </w:tcPr>
          <w:p>
            <w:pPr>
              <w:pStyle w:val="TableParagraph"/>
              <w:spacing w:line="364" w:lineRule="auto" w:before="0"/>
              <w:ind w:left="149" w:right="150"/>
              <w:rPr>
                <w:sz w:val="24"/>
              </w:rPr>
            </w:pPr>
            <w:r>
              <w:rPr>
                <w:sz w:val="24"/>
              </w:rPr>
              <w:t>526.5 - 1606.5 </w:t>
            </w:r>
            <w:r>
              <w:rPr>
                <w:spacing w:val="-8"/>
                <w:sz w:val="24"/>
              </w:rPr>
              <w:t>kHz </w:t>
            </w:r>
            <w:r>
              <w:rPr>
                <w:spacing w:val="-11"/>
                <w:sz w:val="24"/>
              </w:rPr>
              <w:t>(inclusive) </w:t>
            </w:r>
            <w:r>
              <w:rPr>
                <w:sz w:val="24"/>
              </w:rPr>
              <w:t>45 - 52 </w:t>
            </w:r>
            <w:r>
              <w:rPr>
                <w:spacing w:val="-8"/>
                <w:sz w:val="24"/>
              </w:rPr>
              <w:t>MHz </w:t>
            </w:r>
            <w:r>
              <w:rPr>
                <w:spacing w:val="-12"/>
                <w:sz w:val="24"/>
              </w:rPr>
              <w:t>(inclusive)</w:t>
            </w:r>
          </w:p>
          <w:p>
            <w:pPr>
              <w:pStyle w:val="TableParagraph"/>
              <w:spacing w:before="16"/>
              <w:ind w:left="149"/>
              <w:rPr>
                <w:sz w:val="24"/>
              </w:rPr>
            </w:pPr>
            <w:r>
              <w:rPr>
                <w:sz w:val="24"/>
              </w:rPr>
              <w:t>56 - 70 MHz (inclusive)</w:t>
            </w:r>
          </w:p>
        </w:tc>
        <w:tc>
          <w:tcPr>
            <w:tcW w:w="5011" w:type="dxa"/>
          </w:tcPr>
          <w:p>
            <w:pPr>
              <w:pStyle w:val="TableParagraph"/>
              <w:spacing w:line="266" w:lineRule="exact" w:before="0"/>
              <w:rPr>
                <w:sz w:val="24"/>
              </w:rPr>
            </w:pPr>
            <w:r>
              <w:rPr>
                <w:sz w:val="24"/>
              </w:rPr>
              <w:t>The MF-AM radio band</w:t>
            </w:r>
          </w:p>
          <w:p>
            <w:pPr>
              <w:pStyle w:val="TableParagraph"/>
              <w:spacing w:before="144"/>
              <w:rPr>
                <w:sz w:val="24"/>
              </w:rPr>
            </w:pPr>
            <w:r>
              <w:rPr>
                <w:sz w:val="24"/>
              </w:rPr>
              <w:t>VHF television band I (channel 0)</w:t>
            </w:r>
          </w:p>
          <w:p>
            <w:pPr>
              <w:pStyle w:val="TableParagraph"/>
              <w:spacing w:before="144"/>
              <w:rPr>
                <w:sz w:val="24"/>
              </w:rPr>
            </w:pPr>
            <w:r>
              <w:rPr>
                <w:sz w:val="24"/>
              </w:rPr>
              <w:t>VHF television band I (channels 1 and 2)</w:t>
            </w:r>
          </w:p>
        </w:tc>
      </w:tr>
      <w:tr>
        <w:trPr>
          <w:trHeight w:val="1020" w:hRule="exact"/>
        </w:trPr>
        <w:tc>
          <w:tcPr>
            <w:tcW w:w="470" w:type="dxa"/>
          </w:tcPr>
          <w:p>
            <w:pPr>
              <w:pStyle w:val="TableParagraph"/>
              <w:ind w:left="50"/>
              <w:rPr>
                <w:sz w:val="24"/>
              </w:rPr>
            </w:pPr>
            <w:r>
              <w:rPr>
                <w:sz w:val="24"/>
              </w:rPr>
              <w:t>(d)</w:t>
            </w:r>
          </w:p>
        </w:tc>
        <w:tc>
          <w:tcPr>
            <w:tcW w:w="3112" w:type="dxa"/>
          </w:tcPr>
          <w:p>
            <w:pPr>
              <w:pStyle w:val="TableParagraph"/>
              <w:ind w:left="149"/>
              <w:rPr>
                <w:sz w:val="24"/>
              </w:rPr>
            </w:pPr>
            <w:r>
              <w:rPr>
                <w:sz w:val="24"/>
              </w:rPr>
              <w:t>85 - 108 MHz (inclusive)</w:t>
            </w:r>
          </w:p>
        </w:tc>
        <w:tc>
          <w:tcPr>
            <w:tcW w:w="5011" w:type="dxa"/>
          </w:tcPr>
          <w:p>
            <w:pPr>
              <w:pStyle w:val="TableParagraph"/>
              <w:spacing w:line="261" w:lineRule="auto"/>
              <w:rPr>
                <w:sz w:val="24"/>
              </w:rPr>
            </w:pPr>
            <w:r>
              <w:rPr>
                <w:spacing w:val="-7"/>
                <w:sz w:val="24"/>
              </w:rPr>
              <w:t>The </w:t>
            </w:r>
            <w:r>
              <w:rPr>
                <w:sz w:val="24"/>
              </w:rPr>
              <w:t>VHF-FM </w:t>
            </w:r>
            <w:r>
              <w:rPr>
                <w:spacing w:val="-4"/>
                <w:sz w:val="24"/>
              </w:rPr>
              <w:t>radio band </w:t>
            </w:r>
            <w:r>
              <w:rPr>
                <w:spacing w:val="-3"/>
                <w:sz w:val="24"/>
              </w:rPr>
              <w:t>is </w:t>
            </w:r>
            <w:r>
              <w:rPr>
                <w:spacing w:val="-4"/>
                <w:sz w:val="24"/>
              </w:rPr>
              <w:t>87.5 </w:t>
            </w:r>
            <w:r>
              <w:rPr>
                <w:sz w:val="24"/>
              </w:rPr>
              <w:t>- 108 </w:t>
            </w:r>
            <w:r>
              <w:rPr>
                <w:spacing w:val="-8"/>
                <w:sz w:val="24"/>
              </w:rPr>
              <w:t>MHz. </w:t>
            </w:r>
            <w:r>
              <w:rPr>
                <w:spacing w:val="-7"/>
                <w:sz w:val="24"/>
              </w:rPr>
              <w:t>The </w:t>
            </w:r>
            <w:r>
              <w:rPr>
                <w:spacing w:val="-8"/>
                <w:sz w:val="24"/>
              </w:rPr>
              <w:t>assignment </w:t>
            </w:r>
            <w:r>
              <w:rPr>
                <w:spacing w:val="-7"/>
                <w:sz w:val="24"/>
              </w:rPr>
              <w:t>covers </w:t>
            </w:r>
            <w:r>
              <w:rPr>
                <w:spacing w:val="-4"/>
                <w:sz w:val="24"/>
              </w:rPr>
              <w:t>85 </w:t>
            </w:r>
            <w:r>
              <w:rPr>
                <w:sz w:val="24"/>
              </w:rPr>
              <w:t>- 108 </w:t>
            </w:r>
            <w:r>
              <w:rPr>
                <w:spacing w:val="-6"/>
                <w:sz w:val="24"/>
              </w:rPr>
              <w:t>MHz </w:t>
            </w:r>
            <w:r>
              <w:rPr>
                <w:spacing w:val="-5"/>
                <w:sz w:val="24"/>
              </w:rPr>
              <w:t>to </w:t>
            </w:r>
            <w:r>
              <w:rPr>
                <w:spacing w:val="-8"/>
                <w:sz w:val="24"/>
              </w:rPr>
              <w:t>cater </w:t>
            </w:r>
            <w:r>
              <w:rPr>
                <w:spacing w:val="-6"/>
                <w:sz w:val="24"/>
              </w:rPr>
              <w:t>for </w:t>
            </w:r>
            <w:r>
              <w:rPr>
                <w:spacing w:val="-9"/>
                <w:sz w:val="24"/>
              </w:rPr>
              <w:t>existing </w:t>
            </w:r>
            <w:r>
              <w:rPr>
                <w:spacing w:val="-5"/>
                <w:sz w:val="24"/>
              </w:rPr>
              <w:t>VHF </w:t>
            </w:r>
            <w:r>
              <w:rPr>
                <w:spacing w:val="-7"/>
                <w:sz w:val="24"/>
              </w:rPr>
              <w:t>television </w:t>
            </w:r>
            <w:r>
              <w:rPr>
                <w:spacing w:val="-6"/>
                <w:sz w:val="24"/>
              </w:rPr>
              <w:t>band </w:t>
            </w:r>
            <w:r>
              <w:rPr>
                <w:spacing w:val="-4"/>
                <w:sz w:val="24"/>
              </w:rPr>
              <w:t>II </w:t>
            </w:r>
            <w:r>
              <w:rPr>
                <w:spacing w:val="-7"/>
                <w:sz w:val="24"/>
              </w:rPr>
              <w:t>(channels </w:t>
            </w:r>
            <w:r>
              <w:rPr>
                <w:spacing w:val="-4"/>
                <w:sz w:val="24"/>
              </w:rPr>
              <w:t>3, </w:t>
            </w:r>
            <w:r>
              <w:rPr>
                <w:sz w:val="24"/>
              </w:rPr>
              <w:t>4 </w:t>
            </w:r>
            <w:r>
              <w:rPr>
                <w:spacing w:val="-5"/>
                <w:sz w:val="24"/>
              </w:rPr>
              <w:t>and </w:t>
            </w:r>
            <w:r>
              <w:rPr>
                <w:spacing w:val="-7"/>
                <w:sz w:val="24"/>
              </w:rPr>
              <w:t>5)</w:t>
            </w:r>
          </w:p>
        </w:tc>
      </w:tr>
      <w:tr>
        <w:trPr>
          <w:trHeight w:val="420" w:hRule="exact"/>
        </w:trPr>
        <w:tc>
          <w:tcPr>
            <w:tcW w:w="470" w:type="dxa"/>
          </w:tcPr>
          <w:p>
            <w:pPr>
              <w:pStyle w:val="TableParagraph"/>
              <w:ind w:left="50"/>
              <w:rPr>
                <w:sz w:val="24"/>
              </w:rPr>
            </w:pPr>
            <w:r>
              <w:rPr>
                <w:sz w:val="24"/>
              </w:rPr>
              <w:t>(e)</w:t>
            </w:r>
          </w:p>
        </w:tc>
        <w:tc>
          <w:tcPr>
            <w:tcW w:w="3112" w:type="dxa"/>
          </w:tcPr>
          <w:p>
            <w:pPr>
              <w:pStyle w:val="TableParagraph"/>
              <w:ind w:left="149"/>
              <w:rPr>
                <w:sz w:val="24"/>
              </w:rPr>
            </w:pPr>
            <w:r>
              <w:rPr>
                <w:sz w:val="24"/>
              </w:rPr>
              <w:t>137 - 144 MHz (inclusive)</w:t>
            </w:r>
          </w:p>
        </w:tc>
        <w:tc>
          <w:tcPr>
            <w:tcW w:w="5011" w:type="dxa"/>
          </w:tcPr>
          <w:p>
            <w:pPr>
              <w:pStyle w:val="TableParagraph"/>
              <w:rPr>
                <w:sz w:val="24"/>
              </w:rPr>
            </w:pPr>
            <w:r>
              <w:rPr>
                <w:sz w:val="24"/>
              </w:rPr>
              <w:t>VHF television band III (channel 5A)</w:t>
            </w:r>
          </w:p>
        </w:tc>
      </w:tr>
      <w:tr>
        <w:trPr>
          <w:trHeight w:val="720" w:hRule="exact"/>
        </w:trPr>
        <w:tc>
          <w:tcPr>
            <w:tcW w:w="470" w:type="dxa"/>
          </w:tcPr>
          <w:p>
            <w:pPr>
              <w:pStyle w:val="TableParagraph"/>
              <w:ind w:left="50"/>
              <w:rPr>
                <w:sz w:val="24"/>
              </w:rPr>
            </w:pPr>
            <w:r>
              <w:rPr>
                <w:sz w:val="24"/>
              </w:rPr>
              <w:t>(f)</w:t>
            </w:r>
          </w:p>
        </w:tc>
        <w:tc>
          <w:tcPr>
            <w:tcW w:w="3112" w:type="dxa"/>
          </w:tcPr>
          <w:p>
            <w:pPr>
              <w:pStyle w:val="TableParagraph"/>
              <w:ind w:left="149"/>
              <w:rPr>
                <w:sz w:val="24"/>
              </w:rPr>
            </w:pPr>
            <w:r>
              <w:rPr>
                <w:sz w:val="24"/>
              </w:rPr>
              <w:t>174 - 230 MHz (inclusive)</w:t>
            </w:r>
          </w:p>
        </w:tc>
        <w:tc>
          <w:tcPr>
            <w:tcW w:w="5011" w:type="dxa"/>
          </w:tcPr>
          <w:p>
            <w:pPr>
              <w:pStyle w:val="TableParagraph"/>
              <w:rPr>
                <w:sz w:val="24"/>
              </w:rPr>
            </w:pPr>
            <w:r>
              <w:rPr>
                <w:spacing w:val="-4"/>
                <w:sz w:val="24"/>
              </w:rPr>
              <w:t>VHF </w:t>
            </w:r>
            <w:r>
              <w:rPr>
                <w:spacing w:val="-6"/>
                <w:sz w:val="24"/>
              </w:rPr>
              <w:t>television </w:t>
            </w:r>
            <w:r>
              <w:rPr>
                <w:spacing w:val="-5"/>
                <w:sz w:val="24"/>
              </w:rPr>
              <w:t>band </w:t>
            </w:r>
            <w:r>
              <w:rPr>
                <w:spacing w:val="-4"/>
                <w:sz w:val="24"/>
              </w:rPr>
              <w:t>III </w:t>
            </w:r>
            <w:r>
              <w:rPr>
                <w:spacing w:val="-6"/>
                <w:sz w:val="24"/>
              </w:rPr>
              <w:t>(channels </w:t>
            </w:r>
            <w:r>
              <w:rPr>
                <w:spacing w:val="-3"/>
                <w:sz w:val="24"/>
              </w:rPr>
              <w:t>6, 7, 8, 9, </w:t>
            </w:r>
            <w:r>
              <w:rPr>
                <w:spacing w:val="-4"/>
                <w:sz w:val="24"/>
              </w:rPr>
              <w:t>9A, </w:t>
            </w:r>
            <w:r>
              <w:rPr>
                <w:spacing w:val="-6"/>
                <w:sz w:val="24"/>
              </w:rPr>
              <w:t>10,</w:t>
            </w:r>
          </w:p>
          <w:p>
            <w:pPr>
              <w:pStyle w:val="TableParagraph"/>
              <w:spacing w:before="24"/>
              <w:rPr>
                <w:sz w:val="24"/>
              </w:rPr>
            </w:pPr>
            <w:r>
              <w:rPr>
                <w:sz w:val="24"/>
              </w:rPr>
              <w:t>11 and 12)</w:t>
            </w:r>
          </w:p>
        </w:tc>
      </w:tr>
      <w:tr>
        <w:trPr>
          <w:trHeight w:val="343" w:hRule="exact"/>
        </w:trPr>
        <w:tc>
          <w:tcPr>
            <w:tcW w:w="470" w:type="dxa"/>
          </w:tcPr>
          <w:p>
            <w:pPr>
              <w:pStyle w:val="TableParagraph"/>
              <w:ind w:left="50"/>
              <w:rPr>
                <w:sz w:val="24"/>
              </w:rPr>
            </w:pPr>
            <w:r>
              <w:rPr>
                <w:sz w:val="24"/>
              </w:rPr>
              <w:t>(g)</w:t>
            </w:r>
          </w:p>
        </w:tc>
        <w:tc>
          <w:tcPr>
            <w:tcW w:w="3112" w:type="dxa"/>
          </w:tcPr>
          <w:p>
            <w:pPr>
              <w:pStyle w:val="TableParagraph"/>
              <w:ind w:left="149"/>
              <w:rPr>
                <w:sz w:val="24"/>
              </w:rPr>
            </w:pPr>
            <w:r>
              <w:rPr>
                <w:sz w:val="24"/>
              </w:rPr>
              <w:t>520 - 820 MHz (inclusive)</w:t>
            </w:r>
          </w:p>
        </w:tc>
        <w:tc>
          <w:tcPr>
            <w:tcW w:w="5011" w:type="dxa"/>
          </w:tcPr>
          <w:p>
            <w:pPr>
              <w:pStyle w:val="TableParagraph"/>
              <w:rPr>
                <w:sz w:val="24"/>
              </w:rPr>
            </w:pPr>
            <w:r>
              <w:rPr>
                <w:sz w:val="24"/>
              </w:rPr>
              <w:t>UHF television bands IV and V (channels 28-69)</w:t>
            </w:r>
          </w:p>
        </w:tc>
      </w:tr>
    </w:tbl>
    <w:p>
      <w:pPr>
        <w:pStyle w:val="BodyText"/>
        <w:spacing w:before="11"/>
        <w:rPr>
          <w:sz w:val="22"/>
        </w:rPr>
      </w:pPr>
    </w:p>
    <w:p>
      <w:pPr>
        <w:pStyle w:val="BodyText"/>
        <w:ind w:left="160"/>
      </w:pPr>
      <w:r>
        <w:rPr/>
        <w:t>The ABA is required to plan the availability of segments of the BSB on an area basis.</w:t>
      </w:r>
    </w:p>
    <w:p>
      <w:pPr>
        <w:pStyle w:val="BodyText"/>
        <w:rPr>
          <w:sz w:val="22"/>
        </w:rPr>
      </w:pPr>
    </w:p>
    <w:p>
      <w:pPr>
        <w:spacing w:before="0"/>
        <w:ind w:left="160" w:right="0" w:firstLine="0"/>
        <w:jc w:val="left"/>
        <w:rPr>
          <w:rFonts w:ascii="Arial"/>
          <w:b/>
          <w:sz w:val="25"/>
        </w:rPr>
      </w:pPr>
      <w:r>
        <w:rPr>
          <w:rFonts w:ascii="Arial"/>
          <w:b/>
          <w:sz w:val="25"/>
        </w:rPr>
        <w:t>THREE STAGES OF THE PLANNING   PROCESS</w:t>
      </w:r>
    </w:p>
    <w:p>
      <w:pPr>
        <w:pStyle w:val="BodyText"/>
        <w:spacing w:before="9"/>
        <w:rPr>
          <w:rFonts w:ascii="Arial"/>
          <w:b/>
          <w:sz w:val="22"/>
        </w:rPr>
      </w:pPr>
    </w:p>
    <w:p>
      <w:pPr>
        <w:pStyle w:val="BodyText"/>
        <w:spacing w:line="261" w:lineRule="auto"/>
        <w:ind w:left="160" w:right="193"/>
      </w:pPr>
      <w:r>
        <w:rPr>
          <w:spacing w:val="-7"/>
        </w:rPr>
        <w:t>The </w:t>
      </w:r>
      <w:r>
        <w:rPr>
          <w:spacing w:val="-9"/>
        </w:rPr>
        <w:t>planning functions </w:t>
      </w:r>
      <w:r>
        <w:rPr>
          <w:spacing w:val="-5"/>
        </w:rPr>
        <w:t>of </w:t>
      </w:r>
      <w:r>
        <w:rPr>
          <w:spacing w:val="-7"/>
        </w:rPr>
        <w:t>the ABA are set out </w:t>
      </w:r>
      <w:r>
        <w:rPr>
          <w:spacing w:val="-4"/>
        </w:rPr>
        <w:t>in </w:t>
      </w:r>
      <w:r>
        <w:rPr>
          <w:spacing w:val="-6"/>
        </w:rPr>
        <w:t>part </w:t>
      </w:r>
      <w:r>
        <w:rPr/>
        <w:t>3 </w:t>
      </w:r>
      <w:r>
        <w:rPr>
          <w:spacing w:val="-4"/>
        </w:rPr>
        <w:t>of </w:t>
      </w:r>
      <w:r>
        <w:rPr>
          <w:spacing w:val="-6"/>
        </w:rPr>
        <w:t>the </w:t>
      </w:r>
      <w:r>
        <w:rPr>
          <w:i/>
        </w:rPr>
        <w:t>Broadcasting Services Act 1992 </w:t>
      </w:r>
      <w:r>
        <w:rPr>
          <w:spacing w:val="-6"/>
        </w:rPr>
        <w:t>(the </w:t>
      </w:r>
      <w:r>
        <w:rPr>
          <w:spacing w:val="-7"/>
        </w:rPr>
        <w:t>Act). </w:t>
      </w:r>
      <w:r>
        <w:rPr>
          <w:spacing w:val="-6"/>
        </w:rPr>
        <w:t>The Act </w:t>
      </w:r>
      <w:r>
        <w:rPr>
          <w:spacing w:val="-7"/>
        </w:rPr>
        <w:t>requires </w:t>
      </w:r>
      <w:r>
        <w:rPr>
          <w:spacing w:val="-6"/>
        </w:rPr>
        <w:t>the ABA </w:t>
      </w:r>
      <w:r>
        <w:rPr>
          <w:spacing w:val="-4"/>
        </w:rPr>
        <w:t>to </w:t>
      </w:r>
      <w:r>
        <w:rPr>
          <w:spacing w:val="-7"/>
        </w:rPr>
        <w:t>promote </w:t>
      </w:r>
      <w:r>
        <w:rPr>
          <w:spacing w:val="-6"/>
        </w:rPr>
        <w:t>the </w:t>
      </w:r>
      <w:r>
        <w:rPr>
          <w:spacing w:val="-7"/>
        </w:rPr>
        <w:t>objects </w:t>
      </w:r>
      <w:r>
        <w:rPr>
          <w:spacing w:val="-4"/>
        </w:rPr>
        <w:t>of </w:t>
      </w:r>
      <w:r>
        <w:rPr>
          <w:spacing w:val="-6"/>
        </w:rPr>
        <w:t>the Act </w:t>
      </w:r>
      <w:r>
        <w:rPr>
          <w:spacing w:val="-8"/>
        </w:rPr>
        <w:t>including </w:t>
      </w:r>
      <w:r>
        <w:rPr>
          <w:spacing w:val="-6"/>
        </w:rPr>
        <w:t>the </w:t>
      </w:r>
      <w:r>
        <w:rPr>
          <w:spacing w:val="-8"/>
        </w:rPr>
        <w:t>economic </w:t>
      </w:r>
      <w:r>
        <w:rPr>
          <w:spacing w:val="-6"/>
        </w:rPr>
        <w:t>and </w:t>
      </w:r>
      <w:r>
        <w:rPr>
          <w:spacing w:val="-8"/>
        </w:rPr>
        <w:t>efficient </w:t>
      </w:r>
      <w:r>
        <w:rPr>
          <w:spacing w:val="-6"/>
        </w:rPr>
        <w:t>use </w:t>
      </w:r>
      <w:r>
        <w:rPr>
          <w:spacing w:val="-4"/>
        </w:rPr>
        <w:t>of </w:t>
      </w:r>
      <w:r>
        <w:rPr>
          <w:spacing w:val="-6"/>
        </w:rPr>
        <w:t>the </w:t>
      </w:r>
      <w:r>
        <w:rPr>
          <w:spacing w:val="-8"/>
        </w:rPr>
        <w:t>radiofrequency </w:t>
      </w:r>
      <w:r>
        <w:rPr>
          <w:spacing w:val="-7"/>
        </w:rPr>
        <w:t>spectrum </w:t>
      </w:r>
      <w:r>
        <w:rPr>
          <w:spacing w:val="-6"/>
        </w:rPr>
        <w:t>for </w:t>
      </w:r>
      <w:r>
        <w:rPr>
          <w:spacing w:val="-8"/>
        </w:rPr>
        <w:t>broadcasting </w:t>
      </w:r>
      <w:r>
        <w:rPr>
          <w:spacing w:val="-6"/>
        </w:rPr>
        <w:t>and </w:t>
      </w:r>
      <w:r>
        <w:rPr>
          <w:spacing w:val="-4"/>
        </w:rPr>
        <w:t>to </w:t>
      </w:r>
      <w:r>
        <w:rPr>
          <w:spacing w:val="-6"/>
        </w:rPr>
        <w:t>have </w:t>
      </w:r>
      <w:r>
        <w:rPr>
          <w:spacing w:val="-7"/>
        </w:rPr>
        <w:t>regard </w:t>
      </w:r>
      <w:r>
        <w:rPr>
          <w:spacing w:val="-4"/>
        </w:rPr>
        <w:t>to </w:t>
      </w:r>
      <w:r>
        <w:rPr>
          <w:spacing w:val="-8"/>
        </w:rPr>
        <w:t>the </w:t>
      </w:r>
      <w:r>
        <w:rPr>
          <w:spacing w:val="-6"/>
        </w:rPr>
        <w:t>matters </w:t>
      </w:r>
      <w:r>
        <w:rPr>
          <w:spacing w:val="-5"/>
        </w:rPr>
        <w:t>set out </w:t>
      </w:r>
      <w:r>
        <w:rPr>
          <w:spacing w:val="-4"/>
        </w:rPr>
        <w:t>in </w:t>
      </w:r>
      <w:r>
        <w:rPr>
          <w:spacing w:val="-6"/>
        </w:rPr>
        <w:t>section </w:t>
      </w:r>
      <w:r>
        <w:rPr>
          <w:spacing w:val="-5"/>
        </w:rPr>
        <w:t>23. The </w:t>
      </w:r>
      <w:r>
        <w:rPr>
          <w:spacing w:val="-7"/>
        </w:rPr>
        <w:t>planning </w:t>
      </w:r>
      <w:r>
        <w:rPr>
          <w:spacing w:val="-6"/>
        </w:rPr>
        <w:t>process </w:t>
      </w:r>
      <w:r>
        <w:rPr>
          <w:spacing w:val="-5"/>
        </w:rPr>
        <w:t>has </w:t>
      </w:r>
      <w:r>
        <w:rPr>
          <w:spacing w:val="-6"/>
        </w:rPr>
        <w:t>three stages.  These </w:t>
      </w:r>
      <w:r>
        <w:rPr>
          <w:spacing w:val="-5"/>
        </w:rPr>
        <w:t>are set out </w:t>
      </w:r>
      <w:r>
        <w:rPr>
          <w:spacing w:val="-7"/>
        </w:rPr>
        <w:t>in sections </w:t>
      </w:r>
      <w:r>
        <w:rPr>
          <w:spacing w:val="-5"/>
        </w:rPr>
        <w:t>24, </w:t>
      </w:r>
      <w:r>
        <w:rPr>
          <w:spacing w:val="-4"/>
        </w:rPr>
        <w:t>25 </w:t>
      </w:r>
      <w:r>
        <w:rPr>
          <w:spacing w:val="-5"/>
        </w:rPr>
        <w:t>and </w:t>
      </w:r>
      <w:r>
        <w:rPr>
          <w:spacing w:val="-4"/>
        </w:rPr>
        <w:t>26 of </w:t>
      </w:r>
      <w:r>
        <w:rPr>
          <w:spacing w:val="-5"/>
        </w:rPr>
        <w:t>the </w:t>
      </w:r>
      <w:r>
        <w:rPr>
          <w:spacing w:val="-6"/>
        </w:rPr>
        <w:t>Act. </w:t>
      </w:r>
      <w:r>
        <w:rPr>
          <w:spacing w:val="-4"/>
        </w:rPr>
        <w:t>At </w:t>
      </w:r>
      <w:r>
        <w:rPr>
          <w:spacing w:val="-6"/>
        </w:rPr>
        <w:t>each </w:t>
      </w:r>
      <w:r>
        <w:rPr>
          <w:spacing w:val="-4"/>
        </w:rPr>
        <w:t>of </w:t>
      </w:r>
      <w:r>
        <w:rPr>
          <w:spacing w:val="-5"/>
        </w:rPr>
        <w:t>the </w:t>
      </w:r>
      <w:r>
        <w:rPr>
          <w:spacing w:val="-6"/>
        </w:rPr>
        <w:t>stages </w:t>
      </w:r>
      <w:r>
        <w:rPr>
          <w:spacing w:val="-4"/>
        </w:rPr>
        <w:t>of </w:t>
      </w:r>
      <w:r>
        <w:rPr>
          <w:spacing w:val="-5"/>
        </w:rPr>
        <w:t>the </w:t>
      </w:r>
      <w:r>
        <w:rPr>
          <w:spacing w:val="-7"/>
        </w:rPr>
        <w:t>planning process, </w:t>
      </w:r>
      <w:r>
        <w:rPr>
          <w:spacing w:val="-5"/>
        </w:rPr>
        <w:t>the ABA </w:t>
      </w:r>
      <w:r>
        <w:rPr>
          <w:spacing w:val="-7"/>
        </w:rPr>
        <w:t>must </w:t>
      </w:r>
      <w:r>
        <w:rPr>
          <w:spacing w:val="-6"/>
        </w:rPr>
        <w:t>make </w:t>
      </w:r>
      <w:r>
        <w:rPr>
          <w:spacing w:val="-8"/>
        </w:rPr>
        <w:t>provision </w:t>
      </w:r>
      <w:r>
        <w:rPr>
          <w:spacing w:val="-6"/>
        </w:rPr>
        <w:t>for wide </w:t>
      </w:r>
      <w:r>
        <w:rPr>
          <w:spacing w:val="-7"/>
        </w:rPr>
        <w:t>public </w:t>
      </w:r>
      <w:r>
        <w:rPr>
          <w:spacing w:val="-8"/>
        </w:rPr>
        <w:t>consultation [Subsection 27(1)].</w:t>
      </w:r>
    </w:p>
    <w:p>
      <w:pPr>
        <w:spacing w:before="229"/>
        <w:ind w:left="160" w:right="0" w:firstLine="0"/>
        <w:jc w:val="left"/>
        <w:rPr>
          <w:rFonts w:ascii="Arial"/>
          <w:b/>
          <w:sz w:val="25"/>
        </w:rPr>
      </w:pPr>
      <w:r>
        <w:rPr>
          <w:rFonts w:ascii="Arial"/>
          <w:b/>
          <w:sz w:val="25"/>
        </w:rPr>
        <w:t>Determination  of Planning Priorities</w:t>
      </w:r>
    </w:p>
    <w:p>
      <w:pPr>
        <w:pStyle w:val="BodyText"/>
        <w:spacing w:before="9"/>
        <w:rPr>
          <w:rFonts w:ascii="Arial"/>
          <w:b/>
          <w:sz w:val="22"/>
        </w:rPr>
      </w:pPr>
    </w:p>
    <w:p>
      <w:pPr>
        <w:pStyle w:val="BodyText"/>
        <w:spacing w:line="261" w:lineRule="auto"/>
        <w:ind w:left="160" w:right="193"/>
      </w:pPr>
      <w:r>
        <w:rPr>
          <w:spacing w:val="-6"/>
        </w:rPr>
        <w:t>The </w:t>
      </w:r>
      <w:r>
        <w:rPr>
          <w:spacing w:val="-7"/>
        </w:rPr>
        <w:t>first stage </w:t>
      </w:r>
      <w:r>
        <w:rPr>
          <w:spacing w:val="-4"/>
        </w:rPr>
        <w:t>of </w:t>
      </w:r>
      <w:r>
        <w:rPr>
          <w:spacing w:val="-6"/>
        </w:rPr>
        <w:t>the </w:t>
      </w:r>
      <w:r>
        <w:rPr>
          <w:spacing w:val="-7"/>
        </w:rPr>
        <w:t>planning process </w:t>
      </w:r>
      <w:r>
        <w:rPr>
          <w:spacing w:val="-4"/>
        </w:rPr>
        <w:t>in </w:t>
      </w:r>
      <w:r>
        <w:rPr>
          <w:spacing w:val="-8"/>
        </w:rPr>
        <w:t>accordance </w:t>
      </w:r>
      <w:r>
        <w:rPr>
          <w:spacing w:val="-6"/>
        </w:rPr>
        <w:t>with </w:t>
      </w:r>
      <w:r>
        <w:rPr>
          <w:spacing w:val="-7"/>
        </w:rPr>
        <w:t>section </w:t>
      </w:r>
      <w:r>
        <w:rPr>
          <w:spacing w:val="-4"/>
        </w:rPr>
        <w:t>24 of </w:t>
      </w:r>
      <w:r>
        <w:rPr>
          <w:spacing w:val="-6"/>
        </w:rPr>
        <w:t>the Act </w:t>
      </w:r>
      <w:r>
        <w:rPr>
          <w:spacing w:val="-4"/>
        </w:rPr>
        <w:t>is </w:t>
      </w:r>
      <w:r>
        <w:rPr>
          <w:spacing w:val="-8"/>
        </w:rPr>
        <w:t>the </w:t>
      </w:r>
      <w:r>
        <w:rPr>
          <w:spacing w:val="-9"/>
        </w:rPr>
        <w:t>determination </w:t>
      </w:r>
      <w:r>
        <w:rPr>
          <w:spacing w:val="-5"/>
        </w:rPr>
        <w:t>by </w:t>
      </w:r>
      <w:r>
        <w:rPr>
          <w:spacing w:val="-6"/>
        </w:rPr>
        <w:t>the ABA </w:t>
      </w:r>
      <w:r>
        <w:rPr>
          <w:spacing w:val="-5"/>
        </w:rPr>
        <w:t>of </w:t>
      </w:r>
      <w:r>
        <w:rPr>
          <w:spacing w:val="-8"/>
        </w:rPr>
        <w:t>planning </w:t>
      </w:r>
      <w:r>
        <w:rPr>
          <w:spacing w:val="-9"/>
        </w:rPr>
        <w:t>priorities, </w:t>
      </w:r>
      <w:r>
        <w:rPr>
          <w:spacing w:val="-8"/>
        </w:rPr>
        <w:t>between </w:t>
      </w:r>
      <w:r>
        <w:rPr>
          <w:spacing w:val="-9"/>
        </w:rPr>
        <w:t>particular </w:t>
      </w:r>
      <w:r>
        <w:rPr>
          <w:spacing w:val="-8"/>
        </w:rPr>
        <w:t>areas </w:t>
      </w:r>
      <w:r>
        <w:rPr>
          <w:spacing w:val="-5"/>
        </w:rPr>
        <w:t>of </w:t>
      </w:r>
      <w:r>
        <w:rPr>
          <w:spacing w:val="-8"/>
        </w:rPr>
        <w:t>Australia </w:t>
      </w:r>
      <w:r>
        <w:rPr>
          <w:spacing w:val="-9"/>
        </w:rPr>
        <w:t>and </w:t>
      </w:r>
      <w:r>
        <w:rPr>
          <w:spacing w:val="-7"/>
        </w:rPr>
        <w:t>between </w:t>
      </w:r>
      <w:r>
        <w:rPr>
          <w:spacing w:val="-8"/>
        </w:rPr>
        <w:t>different </w:t>
      </w:r>
      <w:r>
        <w:rPr>
          <w:spacing w:val="-7"/>
        </w:rPr>
        <w:t>parts </w:t>
      </w:r>
      <w:r>
        <w:rPr>
          <w:spacing w:val="-4"/>
        </w:rPr>
        <w:t>of </w:t>
      </w:r>
      <w:r>
        <w:rPr>
          <w:spacing w:val="-5"/>
        </w:rPr>
        <w:t>the </w:t>
      </w:r>
      <w:r>
        <w:rPr>
          <w:spacing w:val="-6"/>
        </w:rPr>
        <w:t>BSB, for </w:t>
      </w:r>
      <w:r>
        <w:rPr>
          <w:spacing w:val="-5"/>
        </w:rPr>
        <w:t>the </w:t>
      </w:r>
      <w:r>
        <w:rPr>
          <w:spacing w:val="-8"/>
        </w:rPr>
        <w:t>preparation </w:t>
      </w:r>
      <w:r>
        <w:rPr>
          <w:spacing w:val="-4"/>
        </w:rPr>
        <w:t>of </w:t>
      </w:r>
      <w:r>
        <w:rPr>
          <w:spacing w:val="-6"/>
        </w:rPr>
        <w:t>frequency </w:t>
      </w:r>
      <w:r>
        <w:rPr>
          <w:spacing w:val="-8"/>
        </w:rPr>
        <w:t>allotment plans (FAP) </w:t>
      </w:r>
      <w:r>
        <w:rPr>
          <w:spacing w:val="-9"/>
        </w:rPr>
        <w:t>and </w:t>
      </w:r>
      <w:r>
        <w:rPr>
          <w:spacing w:val="-7"/>
        </w:rPr>
        <w:t>licence </w:t>
      </w:r>
      <w:r>
        <w:rPr>
          <w:spacing w:val="-6"/>
        </w:rPr>
        <w:t>area </w:t>
      </w:r>
      <w:r>
        <w:rPr>
          <w:spacing w:val="-7"/>
        </w:rPr>
        <w:t>plans (LAP). </w:t>
      </w:r>
      <w:r>
        <w:rPr>
          <w:spacing w:val="-6"/>
        </w:rPr>
        <w:t>The ABA </w:t>
      </w:r>
      <w:r>
        <w:rPr>
          <w:spacing w:val="-8"/>
        </w:rPr>
        <w:t>determined </w:t>
      </w:r>
      <w:r>
        <w:rPr>
          <w:spacing w:val="-6"/>
        </w:rPr>
        <w:t>its </w:t>
      </w:r>
      <w:r>
        <w:rPr>
          <w:spacing w:val="-7"/>
        </w:rPr>
        <w:t>planning </w:t>
      </w:r>
      <w:r>
        <w:rPr>
          <w:spacing w:val="-8"/>
        </w:rPr>
        <w:t>priorities </w:t>
      </w:r>
      <w:r>
        <w:rPr>
          <w:spacing w:val="-4"/>
        </w:rPr>
        <w:t>in </w:t>
      </w:r>
      <w:r>
        <w:rPr>
          <w:spacing w:val="-8"/>
        </w:rPr>
        <w:t>September </w:t>
      </w:r>
      <w:r>
        <w:rPr>
          <w:spacing w:val="-7"/>
        </w:rPr>
        <w:t>1993. </w:t>
      </w:r>
      <w:r>
        <w:rPr/>
        <w:t>A </w:t>
      </w:r>
      <w:r>
        <w:rPr>
          <w:spacing w:val="-9"/>
        </w:rPr>
        <w:t>document entitled “Planning Priorities </w:t>
      </w:r>
      <w:r>
        <w:rPr/>
        <w:t>- </w:t>
      </w:r>
      <w:r>
        <w:rPr>
          <w:spacing w:val="-9"/>
        </w:rPr>
        <w:t>1993”, </w:t>
      </w:r>
      <w:r>
        <w:rPr>
          <w:spacing w:val="-8"/>
        </w:rPr>
        <w:t>which includes </w:t>
      </w:r>
      <w:r>
        <w:rPr>
          <w:spacing w:val="-6"/>
        </w:rPr>
        <w:t>the </w:t>
      </w:r>
      <w:r>
        <w:rPr>
          <w:spacing w:val="-9"/>
        </w:rPr>
        <w:t>planning priorities </w:t>
      </w:r>
      <w:r>
        <w:rPr>
          <w:spacing w:val="-10"/>
        </w:rPr>
        <w:t>and </w:t>
      </w:r>
      <w:r>
        <w:rPr>
          <w:spacing w:val="-8"/>
        </w:rPr>
        <w:t>explanatory </w:t>
      </w:r>
      <w:r>
        <w:rPr>
          <w:spacing w:val="-7"/>
        </w:rPr>
        <w:t>notes, </w:t>
      </w:r>
      <w:r>
        <w:rPr>
          <w:spacing w:val="-4"/>
        </w:rPr>
        <w:t>is </w:t>
      </w:r>
      <w:r>
        <w:rPr>
          <w:spacing w:val="-8"/>
        </w:rPr>
        <w:t>available </w:t>
      </w:r>
      <w:r>
        <w:rPr>
          <w:spacing w:val="-6"/>
        </w:rPr>
        <w:t>free </w:t>
      </w:r>
      <w:r>
        <w:rPr>
          <w:spacing w:val="-4"/>
        </w:rPr>
        <w:t>of </w:t>
      </w:r>
      <w:r>
        <w:rPr>
          <w:spacing w:val="-7"/>
        </w:rPr>
        <w:t>charge </w:t>
      </w:r>
      <w:r>
        <w:rPr>
          <w:spacing w:val="-8"/>
        </w:rPr>
        <w:t>from </w:t>
      </w:r>
      <w:r>
        <w:rPr>
          <w:spacing w:val="-7"/>
        </w:rPr>
        <w:t>the </w:t>
      </w:r>
      <w:r>
        <w:rPr>
          <w:spacing w:val="-10"/>
        </w:rPr>
        <w:t>ABA.</w:t>
      </w:r>
    </w:p>
    <w:p>
      <w:pPr>
        <w:pStyle w:val="BodyText"/>
        <w:rPr>
          <w:sz w:val="20"/>
        </w:rPr>
      </w:pPr>
    </w:p>
    <w:p>
      <w:pPr>
        <w:pStyle w:val="BodyText"/>
        <w:rPr>
          <w:sz w:val="20"/>
        </w:rPr>
      </w:pPr>
    </w:p>
    <w:p>
      <w:pPr>
        <w:pStyle w:val="BodyText"/>
        <w:spacing w:before="2"/>
        <w:rPr>
          <w:sz w:val="15"/>
        </w:rPr>
      </w:pPr>
      <w:r>
        <w:rPr/>
        <w:pict>
          <v:line style="position:absolute;mso-position-horizontal-relative:page;mso-position-vertical-relative:paragraph;z-index:1096;mso-wrap-distance-left:0;mso-wrap-distance-right:0" from="90pt,11.048886pt" to="234pt,11.048886pt" stroked="true" strokeweight=".75pt" strokecolor="#000000">
            <v:stroke dashstyle="solid"/>
            <w10:wrap type="topAndBottom"/>
          </v:line>
        </w:pict>
      </w:r>
    </w:p>
    <w:p>
      <w:pPr>
        <w:tabs>
          <w:tab w:pos="729" w:val="left" w:leader="none"/>
        </w:tabs>
        <w:spacing w:before="93"/>
        <w:ind w:left="160" w:right="0" w:firstLine="0"/>
        <w:jc w:val="left"/>
        <w:rPr>
          <w:sz w:val="19"/>
        </w:rPr>
      </w:pPr>
      <w:r>
        <w:rPr>
          <w:w w:val="105"/>
          <w:position w:val="6"/>
          <w:sz w:val="19"/>
        </w:rPr>
        <w:t>1</w:t>
        <w:tab/>
      </w:r>
      <w:r>
        <w:rPr>
          <w:w w:val="105"/>
          <w:sz w:val="19"/>
        </w:rPr>
        <w:t>Section</w:t>
      </w:r>
      <w:r>
        <w:rPr>
          <w:spacing w:val="-10"/>
          <w:w w:val="105"/>
          <w:sz w:val="19"/>
        </w:rPr>
        <w:t> </w:t>
      </w:r>
      <w:r>
        <w:rPr>
          <w:w w:val="105"/>
          <w:sz w:val="19"/>
        </w:rPr>
        <w:t>158(b)</w:t>
      </w:r>
      <w:r>
        <w:rPr>
          <w:spacing w:val="-10"/>
          <w:w w:val="105"/>
          <w:sz w:val="19"/>
        </w:rPr>
        <w:t> </w:t>
      </w:r>
      <w:r>
        <w:rPr>
          <w:w w:val="105"/>
          <w:sz w:val="19"/>
        </w:rPr>
        <w:t>of</w:t>
      </w:r>
      <w:r>
        <w:rPr>
          <w:spacing w:val="-10"/>
          <w:w w:val="105"/>
          <w:sz w:val="19"/>
        </w:rPr>
        <w:t> </w:t>
      </w:r>
      <w:r>
        <w:rPr>
          <w:w w:val="105"/>
          <w:sz w:val="19"/>
        </w:rPr>
        <w:t>the</w:t>
      </w:r>
      <w:r>
        <w:rPr>
          <w:spacing w:val="-10"/>
          <w:w w:val="105"/>
          <w:sz w:val="19"/>
        </w:rPr>
        <w:t> </w:t>
      </w:r>
      <w:r>
        <w:rPr>
          <w:w w:val="105"/>
          <w:sz w:val="19"/>
        </w:rPr>
        <w:t>Act.</w:t>
      </w:r>
    </w:p>
    <w:p>
      <w:pPr>
        <w:pStyle w:val="BodyText"/>
        <w:rPr>
          <w:sz w:val="20"/>
        </w:rPr>
      </w:pPr>
    </w:p>
    <w:p>
      <w:pPr>
        <w:pStyle w:val="BodyText"/>
        <w:spacing w:before="7"/>
        <w:rPr>
          <w:sz w:val="18"/>
        </w:rPr>
      </w:pPr>
      <w:r>
        <w:rPr/>
        <w:pict>
          <v:line style="position:absolute;mso-position-horizontal-relative:page;mso-position-vertical-relative:paragraph;z-index:1120;mso-wrap-distance-left:0;mso-wrap-distance-right:0" from="88.5pt,13.040186pt" to="523.5pt,13.040186pt" stroked="true" strokeweight=".75pt" strokecolor="#000000">
            <v:stroke dashstyle="solid"/>
            <w10:wrap type="topAndBottom"/>
          </v:line>
        </w:pict>
      </w:r>
    </w:p>
    <w:p>
      <w:pPr>
        <w:pStyle w:val="BodyText"/>
        <w:spacing w:before="2"/>
        <w:ind w:right="199"/>
        <w:jc w:val="right"/>
      </w:pPr>
      <w:r>
        <w:rPr/>
        <w:t>1</w:t>
      </w:r>
    </w:p>
    <w:p>
      <w:pPr>
        <w:spacing w:after="0"/>
        <w:jc w:val="right"/>
        <w:sectPr>
          <w:pgSz w:w="11920" w:h="16840"/>
          <w:pgMar w:top="1020" w:bottom="280" w:left="1640" w:right="1280"/>
        </w:sectPr>
      </w:pPr>
    </w:p>
    <w:p>
      <w:pPr>
        <w:pStyle w:val="BodyText"/>
        <w:spacing w:before="71"/>
        <w:ind w:left="140"/>
      </w:pPr>
      <w:r>
        <w:rPr/>
        <w:pict>
          <v:line style="position:absolute;mso-position-horizontal-relative:page;mso-position-vertical-relative:paragraph;z-index:1144;mso-wrap-distance-left:0;mso-wrap-distance-right:0" from="88.5pt,18.878124pt" to="525.75pt,18.878124pt" stroked="true" strokeweight=".75pt" strokecolor="#000000">
            <v:stroke dashstyle="solid"/>
            <w10:wrap type="topAndBottom"/>
          </v:line>
        </w:pict>
      </w:r>
      <w:r>
        <w:rPr/>
        <w:t>CHAPTER 1</w:t>
      </w:r>
    </w:p>
    <w:p>
      <w:pPr>
        <w:pStyle w:val="BodyText"/>
        <w:spacing w:before="2"/>
        <w:rPr>
          <w:sz w:val="22"/>
        </w:rPr>
      </w:pPr>
    </w:p>
    <w:p>
      <w:pPr>
        <w:spacing w:before="96"/>
        <w:ind w:left="140" w:right="0" w:firstLine="0"/>
        <w:jc w:val="left"/>
        <w:rPr>
          <w:rFonts w:ascii="Arial"/>
          <w:b/>
          <w:sz w:val="25"/>
        </w:rPr>
      </w:pPr>
      <w:r>
        <w:rPr>
          <w:rFonts w:ascii="Arial"/>
          <w:b/>
          <w:sz w:val="25"/>
        </w:rPr>
        <w:t>Preparation  of Frequency  Allotment Plan</w:t>
      </w:r>
    </w:p>
    <w:p>
      <w:pPr>
        <w:pStyle w:val="BodyText"/>
        <w:spacing w:before="9"/>
        <w:rPr>
          <w:rFonts w:ascii="Arial"/>
          <w:b/>
          <w:sz w:val="22"/>
        </w:rPr>
      </w:pPr>
    </w:p>
    <w:p>
      <w:pPr>
        <w:pStyle w:val="BodyText"/>
        <w:spacing w:line="261" w:lineRule="auto"/>
        <w:ind w:left="140" w:right="306"/>
      </w:pPr>
      <w:r>
        <w:rPr>
          <w:spacing w:val="-5"/>
        </w:rPr>
        <w:t>The </w:t>
      </w:r>
      <w:r>
        <w:rPr>
          <w:spacing w:val="-6"/>
        </w:rPr>
        <w:t>second stage </w:t>
      </w:r>
      <w:r>
        <w:rPr>
          <w:spacing w:val="-4"/>
        </w:rPr>
        <w:t>of </w:t>
      </w:r>
      <w:r>
        <w:rPr>
          <w:spacing w:val="-5"/>
        </w:rPr>
        <w:t>the </w:t>
      </w:r>
      <w:r>
        <w:rPr>
          <w:spacing w:val="-7"/>
        </w:rPr>
        <w:t>planning process, </w:t>
      </w:r>
      <w:r>
        <w:rPr>
          <w:spacing w:val="-4"/>
        </w:rPr>
        <w:t>in </w:t>
      </w:r>
      <w:r>
        <w:rPr>
          <w:spacing w:val="-7"/>
        </w:rPr>
        <w:t>accordance </w:t>
      </w:r>
      <w:r>
        <w:rPr>
          <w:spacing w:val="-6"/>
        </w:rPr>
        <w:t>with section </w:t>
      </w:r>
      <w:r>
        <w:rPr>
          <w:spacing w:val="-4"/>
        </w:rPr>
        <w:t>25 of </w:t>
      </w:r>
      <w:r>
        <w:rPr>
          <w:spacing w:val="-5"/>
        </w:rPr>
        <w:t>the </w:t>
      </w:r>
      <w:r>
        <w:rPr>
          <w:spacing w:val="-6"/>
        </w:rPr>
        <w:t>Act, </w:t>
      </w:r>
      <w:r>
        <w:rPr>
          <w:spacing w:val="-4"/>
        </w:rPr>
        <w:t>is </w:t>
      </w:r>
      <w:r>
        <w:rPr>
          <w:spacing w:val="-7"/>
        </w:rPr>
        <w:t>the </w:t>
      </w:r>
      <w:r>
        <w:rPr>
          <w:spacing w:val="-9"/>
        </w:rPr>
        <w:t>preparation </w:t>
      </w:r>
      <w:r>
        <w:rPr>
          <w:spacing w:val="-5"/>
        </w:rPr>
        <w:t>of </w:t>
      </w:r>
      <w:r>
        <w:rPr/>
        <w:t>a </w:t>
      </w:r>
      <w:r>
        <w:rPr>
          <w:spacing w:val="-8"/>
        </w:rPr>
        <w:t>frequency allotment </w:t>
      </w:r>
      <w:r>
        <w:rPr>
          <w:spacing w:val="-7"/>
        </w:rPr>
        <w:t>plan </w:t>
      </w:r>
      <w:r>
        <w:rPr>
          <w:spacing w:val="-8"/>
        </w:rPr>
        <w:t>(FAP) which </w:t>
      </w:r>
      <w:r>
        <w:rPr>
          <w:spacing w:val="-9"/>
        </w:rPr>
        <w:t>determines </w:t>
      </w:r>
      <w:r>
        <w:rPr>
          <w:spacing w:val="-6"/>
        </w:rPr>
        <w:t>the </w:t>
      </w:r>
      <w:r>
        <w:rPr>
          <w:spacing w:val="-8"/>
        </w:rPr>
        <w:t>number </w:t>
      </w:r>
      <w:r>
        <w:rPr>
          <w:spacing w:val="-5"/>
        </w:rPr>
        <w:t>of </w:t>
      </w:r>
      <w:r>
        <w:rPr>
          <w:spacing w:val="-8"/>
        </w:rPr>
        <w:t>channels </w:t>
      </w:r>
      <w:r>
        <w:rPr>
          <w:spacing w:val="-9"/>
        </w:rPr>
        <w:t>that </w:t>
      </w:r>
      <w:r>
        <w:rPr>
          <w:spacing w:val="-5"/>
        </w:rPr>
        <w:t>are </w:t>
      </w:r>
      <w:r>
        <w:rPr>
          <w:spacing w:val="-4"/>
        </w:rPr>
        <w:t>to be </w:t>
      </w:r>
      <w:r>
        <w:rPr>
          <w:spacing w:val="-7"/>
        </w:rPr>
        <w:t>available </w:t>
      </w:r>
      <w:r>
        <w:rPr>
          <w:spacing w:val="-4"/>
        </w:rPr>
        <w:t>in </w:t>
      </w:r>
      <w:r>
        <w:rPr>
          <w:spacing w:val="-8"/>
        </w:rPr>
        <w:t>particular </w:t>
      </w:r>
      <w:r>
        <w:rPr>
          <w:spacing w:val="-7"/>
        </w:rPr>
        <w:t>areas </w:t>
      </w:r>
      <w:r>
        <w:rPr>
          <w:spacing w:val="-4"/>
        </w:rPr>
        <w:t>of </w:t>
      </w:r>
      <w:r>
        <w:rPr>
          <w:spacing w:val="-8"/>
        </w:rPr>
        <w:t>Australia </w:t>
      </w:r>
      <w:r>
        <w:rPr>
          <w:spacing w:val="-4"/>
        </w:rPr>
        <w:t>to </w:t>
      </w:r>
      <w:r>
        <w:rPr>
          <w:spacing w:val="-7"/>
        </w:rPr>
        <w:t>provide </w:t>
      </w:r>
      <w:r>
        <w:rPr>
          <w:spacing w:val="-8"/>
        </w:rPr>
        <w:t>broadcasting </w:t>
      </w:r>
      <w:r>
        <w:rPr>
          <w:spacing w:val="-7"/>
        </w:rPr>
        <w:t>services using </w:t>
      </w:r>
      <w:r>
        <w:rPr>
          <w:spacing w:val="-8"/>
        </w:rPr>
        <w:t>that </w:t>
      </w:r>
      <w:r>
        <w:rPr>
          <w:spacing w:val="-6"/>
        </w:rPr>
        <w:t>part </w:t>
      </w:r>
      <w:r>
        <w:rPr>
          <w:spacing w:val="-4"/>
        </w:rPr>
        <w:t>of </w:t>
      </w:r>
      <w:r>
        <w:rPr>
          <w:spacing w:val="-5"/>
        </w:rPr>
        <w:t>the </w:t>
      </w:r>
      <w:r>
        <w:rPr>
          <w:spacing w:val="-7"/>
        </w:rPr>
        <w:t>radiofrequency spectrum designated </w:t>
      </w:r>
      <w:r>
        <w:rPr>
          <w:spacing w:val="-4"/>
        </w:rPr>
        <w:t>as </w:t>
      </w:r>
      <w:r>
        <w:rPr>
          <w:spacing w:val="-5"/>
        </w:rPr>
        <w:t>the </w:t>
      </w:r>
      <w:r>
        <w:rPr>
          <w:spacing w:val="-7"/>
        </w:rPr>
        <w:t>BSB.</w:t>
      </w:r>
    </w:p>
    <w:p>
      <w:pPr>
        <w:pStyle w:val="BodyText"/>
        <w:spacing w:before="9"/>
        <w:rPr>
          <w:sz w:val="20"/>
        </w:rPr>
      </w:pPr>
    </w:p>
    <w:p>
      <w:pPr>
        <w:pStyle w:val="BodyText"/>
        <w:ind w:left="140"/>
      </w:pPr>
      <w:r>
        <w:rPr/>
        <w:t>After releasing two exposure drafts of the FAP for public comment in May and</w:t>
      </w:r>
    </w:p>
    <w:p>
      <w:pPr>
        <w:pStyle w:val="BodyText"/>
        <w:spacing w:line="261" w:lineRule="auto" w:before="23"/>
        <w:ind w:left="140" w:right="453"/>
        <w:jc w:val="both"/>
      </w:pPr>
      <w:r>
        <w:rPr>
          <w:spacing w:val="-6"/>
        </w:rPr>
        <w:t>December </w:t>
      </w:r>
      <w:r>
        <w:rPr>
          <w:spacing w:val="-4"/>
        </w:rPr>
        <w:t>1993, the ABA </w:t>
      </w:r>
      <w:r>
        <w:rPr>
          <w:spacing w:val="-5"/>
        </w:rPr>
        <w:t>determined </w:t>
      </w:r>
      <w:r>
        <w:rPr/>
        <w:t>a </w:t>
      </w:r>
      <w:r>
        <w:rPr>
          <w:spacing w:val="-9"/>
        </w:rPr>
        <w:t>FAP </w:t>
      </w:r>
      <w:r>
        <w:rPr>
          <w:spacing w:val="-5"/>
        </w:rPr>
        <w:t>for the BSB </w:t>
      </w:r>
      <w:r>
        <w:rPr>
          <w:spacing w:val="-4"/>
        </w:rPr>
        <w:t>on 10 </w:t>
      </w:r>
      <w:r>
        <w:rPr>
          <w:spacing w:val="-6"/>
        </w:rPr>
        <w:t>August 1994. </w:t>
      </w:r>
      <w:r>
        <w:rPr/>
        <w:t>A </w:t>
      </w:r>
      <w:r>
        <w:rPr>
          <w:spacing w:val="-7"/>
        </w:rPr>
        <w:t>document </w:t>
      </w:r>
      <w:r>
        <w:rPr>
          <w:spacing w:val="-9"/>
        </w:rPr>
        <w:t>entitled “Frequency Allotment </w:t>
      </w:r>
      <w:r>
        <w:rPr>
          <w:spacing w:val="-8"/>
        </w:rPr>
        <w:t>Plan </w:t>
      </w:r>
      <w:r>
        <w:rPr/>
        <w:t>- </w:t>
      </w:r>
      <w:r>
        <w:rPr>
          <w:spacing w:val="-7"/>
        </w:rPr>
        <w:t>August 1994”, which includes </w:t>
      </w:r>
      <w:r>
        <w:rPr>
          <w:spacing w:val="-6"/>
        </w:rPr>
        <w:t>the FAP and </w:t>
      </w:r>
      <w:r>
        <w:rPr>
          <w:spacing w:val="-8"/>
        </w:rPr>
        <w:t>explanatory notes, </w:t>
      </w:r>
      <w:r>
        <w:rPr>
          <w:spacing w:val="-5"/>
        </w:rPr>
        <w:t>is </w:t>
      </w:r>
      <w:r>
        <w:rPr>
          <w:spacing w:val="-8"/>
        </w:rPr>
        <w:t>available </w:t>
      </w:r>
      <w:r>
        <w:rPr>
          <w:spacing w:val="-7"/>
        </w:rPr>
        <w:t>free </w:t>
      </w:r>
      <w:r>
        <w:rPr>
          <w:spacing w:val="-5"/>
        </w:rPr>
        <w:t>of </w:t>
      </w:r>
      <w:r>
        <w:rPr>
          <w:spacing w:val="-8"/>
        </w:rPr>
        <w:t>charge </w:t>
      </w:r>
      <w:r>
        <w:rPr>
          <w:spacing w:val="-7"/>
        </w:rPr>
        <w:t>from </w:t>
      </w:r>
      <w:r>
        <w:rPr>
          <w:spacing w:val="-6"/>
        </w:rPr>
        <w:t>the </w:t>
      </w:r>
      <w:r>
        <w:rPr>
          <w:spacing w:val="-9"/>
        </w:rPr>
        <w:t>ABA.</w:t>
      </w:r>
    </w:p>
    <w:p>
      <w:pPr>
        <w:spacing w:before="229"/>
        <w:ind w:left="140" w:right="0" w:firstLine="0"/>
        <w:jc w:val="left"/>
        <w:rPr>
          <w:rFonts w:ascii="Arial"/>
          <w:b/>
          <w:sz w:val="25"/>
        </w:rPr>
      </w:pPr>
      <w:r>
        <w:rPr>
          <w:rFonts w:ascii="Arial"/>
          <w:b/>
          <w:sz w:val="25"/>
        </w:rPr>
        <w:t>Preparation of Licence Area  Plans</w:t>
      </w:r>
    </w:p>
    <w:p>
      <w:pPr>
        <w:pStyle w:val="BodyText"/>
        <w:spacing w:before="9"/>
        <w:rPr>
          <w:rFonts w:ascii="Arial"/>
          <w:b/>
          <w:sz w:val="22"/>
        </w:rPr>
      </w:pPr>
    </w:p>
    <w:p>
      <w:pPr>
        <w:pStyle w:val="BodyText"/>
        <w:spacing w:line="261" w:lineRule="auto"/>
        <w:ind w:left="140" w:right="306"/>
      </w:pPr>
      <w:r>
        <w:rPr>
          <w:spacing w:val="-6"/>
        </w:rPr>
        <w:t>The </w:t>
      </w:r>
      <w:r>
        <w:rPr>
          <w:spacing w:val="-8"/>
        </w:rPr>
        <w:t>third stage </w:t>
      </w:r>
      <w:r>
        <w:rPr>
          <w:spacing w:val="-5"/>
        </w:rPr>
        <w:t>of </w:t>
      </w:r>
      <w:r>
        <w:rPr>
          <w:spacing w:val="-6"/>
        </w:rPr>
        <w:t>the </w:t>
      </w:r>
      <w:r>
        <w:rPr>
          <w:spacing w:val="-8"/>
        </w:rPr>
        <w:t>planning process </w:t>
      </w:r>
      <w:r>
        <w:rPr>
          <w:spacing w:val="-4"/>
        </w:rPr>
        <w:t>in </w:t>
      </w:r>
      <w:r>
        <w:rPr>
          <w:spacing w:val="-8"/>
        </w:rPr>
        <w:t>accordance </w:t>
      </w:r>
      <w:r>
        <w:rPr>
          <w:spacing w:val="-6"/>
        </w:rPr>
        <w:t>with </w:t>
      </w:r>
      <w:r>
        <w:rPr>
          <w:spacing w:val="-7"/>
        </w:rPr>
        <w:t>section </w:t>
      </w:r>
      <w:r>
        <w:rPr>
          <w:spacing w:val="-4"/>
        </w:rPr>
        <w:t>26 of </w:t>
      </w:r>
      <w:r>
        <w:rPr>
          <w:spacing w:val="-6"/>
        </w:rPr>
        <w:t>the Act </w:t>
      </w:r>
      <w:r>
        <w:rPr>
          <w:spacing w:val="-4"/>
        </w:rPr>
        <w:t>is </w:t>
      </w:r>
      <w:r>
        <w:rPr>
          <w:spacing w:val="-8"/>
        </w:rPr>
        <w:t>the preparation </w:t>
      </w:r>
      <w:r>
        <w:rPr>
          <w:spacing w:val="-4"/>
        </w:rPr>
        <w:t>of </w:t>
      </w:r>
      <w:r>
        <w:rPr>
          <w:spacing w:val="-7"/>
        </w:rPr>
        <w:t>licence </w:t>
      </w:r>
      <w:r>
        <w:rPr>
          <w:spacing w:val="-6"/>
        </w:rPr>
        <w:t>area </w:t>
      </w:r>
      <w:r>
        <w:rPr>
          <w:spacing w:val="-7"/>
        </w:rPr>
        <w:t>plans (LAPs), which </w:t>
      </w:r>
      <w:r>
        <w:rPr>
          <w:spacing w:val="-8"/>
        </w:rPr>
        <w:t>determine </w:t>
      </w:r>
      <w:r>
        <w:rPr>
          <w:spacing w:val="-6"/>
        </w:rPr>
        <w:t>the </w:t>
      </w:r>
      <w:r>
        <w:rPr>
          <w:spacing w:val="-7"/>
        </w:rPr>
        <w:t>number </w:t>
      </w:r>
      <w:r>
        <w:rPr>
          <w:spacing w:val="-6"/>
        </w:rPr>
        <w:t>and </w:t>
      </w:r>
      <w:r>
        <w:rPr>
          <w:spacing w:val="-8"/>
        </w:rPr>
        <w:t>characteristics of broadcasting </w:t>
      </w:r>
      <w:r>
        <w:rPr>
          <w:spacing w:val="-7"/>
        </w:rPr>
        <w:t>services </w:t>
      </w:r>
      <w:r>
        <w:rPr>
          <w:spacing w:val="-6"/>
        </w:rPr>
        <w:t>that are </w:t>
      </w:r>
      <w:r>
        <w:rPr>
          <w:spacing w:val="-4"/>
        </w:rPr>
        <w:t>to be </w:t>
      </w:r>
      <w:r>
        <w:rPr>
          <w:spacing w:val="-6"/>
        </w:rPr>
        <w:t>made </w:t>
      </w:r>
      <w:r>
        <w:rPr>
          <w:spacing w:val="-8"/>
        </w:rPr>
        <w:t>available </w:t>
      </w:r>
      <w:r>
        <w:rPr>
          <w:spacing w:val="-7"/>
        </w:rPr>
        <w:t>within </w:t>
      </w:r>
      <w:r>
        <w:rPr>
          <w:spacing w:val="-8"/>
        </w:rPr>
        <w:t>particular </w:t>
      </w:r>
      <w:r>
        <w:rPr>
          <w:spacing w:val="-7"/>
        </w:rPr>
        <w:t>areas </w:t>
      </w:r>
      <w:r>
        <w:rPr>
          <w:spacing w:val="-4"/>
        </w:rPr>
        <w:t>of </w:t>
      </w:r>
      <w:r>
        <w:rPr>
          <w:spacing w:val="-8"/>
        </w:rPr>
        <w:t>Australia. The </w:t>
      </w:r>
      <w:r>
        <w:rPr>
          <w:spacing w:val="-7"/>
        </w:rPr>
        <w:t>characteristics </w:t>
      </w:r>
      <w:r>
        <w:rPr>
          <w:spacing w:val="-4"/>
        </w:rPr>
        <w:t>of </w:t>
      </w:r>
      <w:r>
        <w:rPr>
          <w:spacing w:val="-6"/>
        </w:rPr>
        <w:t>each service include </w:t>
      </w:r>
      <w:r>
        <w:rPr>
          <w:spacing w:val="-5"/>
        </w:rPr>
        <w:t>the </w:t>
      </w:r>
      <w:r>
        <w:rPr>
          <w:spacing w:val="-7"/>
        </w:rPr>
        <w:t>service’s </w:t>
      </w:r>
      <w:r>
        <w:rPr>
          <w:spacing w:val="-6"/>
        </w:rPr>
        <w:t>licence area, </w:t>
      </w:r>
      <w:r>
        <w:rPr>
          <w:spacing w:val="-7"/>
        </w:rPr>
        <w:t>category, </w:t>
      </w:r>
      <w:r>
        <w:rPr>
          <w:spacing w:val="-6"/>
        </w:rPr>
        <w:t>carrier </w:t>
      </w:r>
      <w:r>
        <w:rPr>
          <w:spacing w:val="-7"/>
        </w:rPr>
        <w:t>frequencies, </w:t>
      </w:r>
      <w:r>
        <w:rPr>
          <w:spacing w:val="-10"/>
        </w:rPr>
        <w:t>transmitter </w:t>
      </w:r>
      <w:r>
        <w:rPr>
          <w:spacing w:val="-8"/>
        </w:rPr>
        <w:t>sites </w:t>
      </w:r>
      <w:r>
        <w:rPr>
          <w:spacing w:val="-7"/>
        </w:rPr>
        <w:t>and </w:t>
      </w:r>
      <w:r>
        <w:rPr>
          <w:spacing w:val="-9"/>
        </w:rPr>
        <w:t>technical </w:t>
      </w:r>
      <w:r>
        <w:rPr>
          <w:spacing w:val="-10"/>
        </w:rPr>
        <w:t>conditions, </w:t>
      </w:r>
      <w:r>
        <w:rPr>
          <w:spacing w:val="-9"/>
        </w:rPr>
        <w:t>including maximum effective radiated </w:t>
      </w:r>
      <w:r>
        <w:rPr>
          <w:spacing w:val="-8"/>
        </w:rPr>
        <w:t>power </w:t>
      </w:r>
      <w:r>
        <w:rPr>
          <w:spacing w:val="-5"/>
        </w:rPr>
        <w:t>in </w:t>
      </w:r>
      <w:r>
        <w:rPr>
          <w:spacing w:val="-10"/>
        </w:rPr>
        <w:t>each </w:t>
      </w:r>
      <w:r>
        <w:rPr>
          <w:spacing w:val="-8"/>
        </w:rPr>
        <w:t>direction </w:t>
      </w:r>
      <w:r>
        <w:rPr>
          <w:spacing w:val="-7"/>
        </w:rPr>
        <w:t>from </w:t>
      </w:r>
      <w:r>
        <w:rPr>
          <w:spacing w:val="-6"/>
        </w:rPr>
        <w:t>the </w:t>
      </w:r>
      <w:r>
        <w:rPr>
          <w:spacing w:val="-9"/>
        </w:rPr>
        <w:t>transmitter </w:t>
      </w:r>
      <w:r>
        <w:rPr>
          <w:spacing w:val="-8"/>
        </w:rPr>
        <w:t>site. Potential </w:t>
      </w:r>
      <w:r>
        <w:rPr>
          <w:spacing w:val="-6"/>
        </w:rPr>
        <w:t>and </w:t>
      </w:r>
      <w:r>
        <w:rPr>
          <w:spacing w:val="-8"/>
        </w:rPr>
        <w:t>current service providers </w:t>
      </w:r>
      <w:r>
        <w:rPr>
          <w:spacing w:val="-3"/>
        </w:rPr>
        <w:t>must </w:t>
      </w:r>
      <w:r>
        <w:rPr>
          <w:spacing w:val="-6"/>
        </w:rPr>
        <w:t>“read” </w:t>
      </w:r>
      <w:r>
        <w:rPr>
          <w:spacing w:val="-5"/>
        </w:rPr>
        <w:t>the </w:t>
      </w:r>
      <w:r>
        <w:rPr>
          <w:spacing w:val="-7"/>
        </w:rPr>
        <w:t>LAP </w:t>
      </w:r>
      <w:r>
        <w:rPr>
          <w:spacing w:val="-9"/>
        </w:rPr>
        <w:t>together </w:t>
      </w:r>
      <w:r>
        <w:rPr>
          <w:spacing w:val="-8"/>
        </w:rPr>
        <w:t>with </w:t>
      </w:r>
      <w:r>
        <w:rPr>
          <w:spacing w:val="-7"/>
        </w:rPr>
        <w:t>the </w:t>
      </w:r>
      <w:r>
        <w:rPr>
          <w:spacing w:val="-9"/>
        </w:rPr>
        <w:t>Technical Planning Guidelines (TPGs) </w:t>
      </w:r>
      <w:r>
        <w:rPr>
          <w:spacing w:val="-5"/>
        </w:rPr>
        <w:t>so </w:t>
      </w:r>
      <w:r>
        <w:rPr>
          <w:spacing w:val="-8"/>
        </w:rPr>
        <w:t>that they </w:t>
      </w:r>
      <w:r>
        <w:rPr>
          <w:spacing w:val="-7"/>
        </w:rPr>
        <w:t>are </w:t>
      </w:r>
      <w:r>
        <w:rPr>
          <w:spacing w:val="-8"/>
        </w:rPr>
        <w:t>fully aware </w:t>
      </w:r>
      <w:r>
        <w:rPr>
          <w:spacing w:val="-5"/>
        </w:rPr>
        <w:t>of </w:t>
      </w:r>
      <w:r>
        <w:rPr>
          <w:spacing w:val="-10"/>
        </w:rPr>
        <w:t>their </w:t>
      </w:r>
      <w:r>
        <w:rPr>
          <w:spacing w:val="-8"/>
        </w:rPr>
        <w:t>technical </w:t>
      </w:r>
      <w:r>
        <w:rPr>
          <w:spacing w:val="-9"/>
        </w:rPr>
        <w:t>obligations </w:t>
      </w:r>
      <w:r>
        <w:rPr>
          <w:spacing w:val="-5"/>
        </w:rPr>
        <w:t>in </w:t>
      </w:r>
      <w:r>
        <w:rPr>
          <w:spacing w:val="-9"/>
        </w:rPr>
        <w:t>establishing </w:t>
      </w:r>
      <w:r>
        <w:rPr>
          <w:spacing w:val="-8"/>
        </w:rPr>
        <w:t>services. </w:t>
      </w:r>
      <w:r>
        <w:rPr>
          <w:spacing w:val="-6"/>
        </w:rPr>
        <w:t>The ABA was </w:t>
      </w:r>
      <w:r>
        <w:rPr>
          <w:spacing w:val="-8"/>
        </w:rPr>
        <w:t>obliged </w:t>
      </w:r>
      <w:r>
        <w:rPr>
          <w:spacing w:val="-5"/>
        </w:rPr>
        <w:t>to </w:t>
      </w:r>
      <w:r>
        <w:rPr>
          <w:spacing w:val="-8"/>
        </w:rPr>
        <w:t>develop these </w:t>
      </w:r>
      <w:r>
        <w:rPr>
          <w:spacing w:val="-9"/>
        </w:rPr>
        <w:t>technical planning guidelines pursuant </w:t>
      </w:r>
      <w:r>
        <w:rPr>
          <w:spacing w:val="-5"/>
        </w:rPr>
        <w:t>to </w:t>
      </w:r>
      <w:r>
        <w:rPr>
          <w:spacing w:val="-9"/>
        </w:rPr>
        <w:t>section </w:t>
      </w:r>
      <w:r>
        <w:rPr>
          <w:spacing w:val="-5"/>
        </w:rPr>
        <w:t>33 of </w:t>
      </w:r>
      <w:r>
        <w:rPr>
          <w:spacing w:val="-7"/>
        </w:rPr>
        <w:t>the </w:t>
      </w:r>
      <w:r>
        <w:rPr>
          <w:spacing w:val="-6"/>
        </w:rPr>
        <w:t>Act. The TPGs came into </w:t>
      </w:r>
      <w:r>
        <w:rPr>
          <w:spacing w:val="-7"/>
        </w:rPr>
        <w:t>force </w:t>
      </w:r>
      <w:r>
        <w:rPr>
          <w:spacing w:val="-4"/>
        </w:rPr>
        <w:t>on 10 </w:t>
      </w:r>
      <w:r>
        <w:rPr>
          <w:spacing w:val="-8"/>
        </w:rPr>
        <w:t>August </w:t>
      </w:r>
      <w:r>
        <w:rPr>
          <w:spacing w:val="-4"/>
        </w:rPr>
        <w:t>1995. Paragraphs 109(1) </w:t>
      </w:r>
      <w:r>
        <w:rPr>
          <w:spacing w:val="-3"/>
        </w:rPr>
        <w:t>(d) and (e) </w:t>
      </w:r>
      <w:r>
        <w:rPr/>
        <w:t>of </w:t>
      </w:r>
      <w:r>
        <w:rPr>
          <w:spacing w:val="-3"/>
        </w:rPr>
        <w:t>the </w:t>
      </w:r>
      <w:r>
        <w:rPr>
          <w:i/>
        </w:rPr>
        <w:t>Radiocommunications Act 1992 </w:t>
      </w:r>
      <w:r>
        <w:rPr>
          <w:spacing w:val="-7"/>
        </w:rPr>
        <w:t>apply </w:t>
      </w:r>
      <w:r>
        <w:rPr>
          <w:spacing w:val="-8"/>
        </w:rPr>
        <w:t>the technical </w:t>
      </w:r>
      <w:r>
        <w:rPr>
          <w:spacing w:val="-9"/>
        </w:rPr>
        <w:t>specifications </w:t>
      </w:r>
      <w:r>
        <w:rPr>
          <w:spacing w:val="-5"/>
        </w:rPr>
        <w:t>in </w:t>
      </w:r>
      <w:r>
        <w:rPr>
          <w:spacing w:val="-6"/>
        </w:rPr>
        <w:t>the LAP and </w:t>
      </w:r>
      <w:r>
        <w:rPr>
          <w:spacing w:val="-7"/>
        </w:rPr>
        <w:t>TPGs </w:t>
      </w:r>
      <w:r>
        <w:rPr>
          <w:spacing w:val="-5"/>
        </w:rPr>
        <w:t>as </w:t>
      </w:r>
      <w:r>
        <w:rPr>
          <w:spacing w:val="-9"/>
        </w:rPr>
        <w:t>conditions </w:t>
      </w:r>
      <w:r>
        <w:rPr>
          <w:spacing w:val="-5"/>
        </w:rPr>
        <w:t>of </w:t>
      </w:r>
      <w:r>
        <w:rPr/>
        <w:t>a </w:t>
      </w:r>
      <w:r>
        <w:rPr>
          <w:spacing w:val="-9"/>
        </w:rPr>
        <w:t>transmitter </w:t>
      </w:r>
      <w:r>
        <w:rPr>
          <w:spacing w:val="-8"/>
        </w:rPr>
        <w:t>licence issued </w:t>
      </w:r>
      <w:r>
        <w:rPr>
          <w:spacing w:val="-9"/>
        </w:rPr>
        <w:t>to commercial </w:t>
      </w:r>
      <w:r>
        <w:rPr>
          <w:spacing w:val="-6"/>
        </w:rPr>
        <w:t>and </w:t>
      </w:r>
      <w:r>
        <w:rPr>
          <w:spacing w:val="-8"/>
        </w:rPr>
        <w:t>community </w:t>
      </w:r>
      <w:r>
        <w:rPr>
          <w:spacing w:val="-10"/>
        </w:rPr>
        <w:t>broadcasting </w:t>
      </w:r>
      <w:r>
        <w:rPr>
          <w:spacing w:val="-8"/>
        </w:rPr>
        <w:t>service providers </w:t>
      </w:r>
      <w:r>
        <w:rPr>
          <w:spacing w:val="-5"/>
        </w:rPr>
        <w:t>by </w:t>
      </w:r>
      <w:r>
        <w:rPr>
          <w:spacing w:val="-6"/>
        </w:rPr>
        <w:t>the </w:t>
      </w:r>
      <w:r>
        <w:rPr>
          <w:spacing w:val="-9"/>
        </w:rPr>
        <w:t>Australian Communications </w:t>
      </w:r>
      <w:r>
        <w:rPr>
          <w:spacing w:val="-8"/>
        </w:rPr>
        <w:t>Authority </w:t>
      </w:r>
      <w:r>
        <w:rPr>
          <w:spacing w:val="-7"/>
        </w:rPr>
        <w:t>(ACA, formerly </w:t>
      </w:r>
      <w:r>
        <w:rPr>
          <w:spacing w:val="-6"/>
        </w:rPr>
        <w:t>the </w:t>
      </w:r>
      <w:r>
        <w:rPr>
          <w:spacing w:val="-7"/>
        </w:rPr>
        <w:t>Spectrum </w:t>
      </w:r>
      <w:r>
        <w:rPr>
          <w:spacing w:val="-8"/>
        </w:rPr>
        <w:t>Management </w:t>
      </w:r>
      <w:r>
        <w:rPr>
          <w:spacing w:val="-7"/>
        </w:rPr>
        <w:t>Agency, </w:t>
      </w:r>
      <w:r>
        <w:rPr>
          <w:spacing w:val="-8"/>
        </w:rPr>
        <w:t>SMA).</w:t>
      </w:r>
    </w:p>
    <w:p>
      <w:pPr>
        <w:pStyle w:val="BodyText"/>
        <w:spacing w:before="9"/>
        <w:rPr>
          <w:sz w:val="20"/>
        </w:rPr>
      </w:pPr>
    </w:p>
    <w:p>
      <w:pPr>
        <w:pStyle w:val="BodyText"/>
        <w:spacing w:line="261" w:lineRule="auto"/>
        <w:ind w:left="140"/>
      </w:pPr>
      <w:r>
        <w:rPr>
          <w:spacing w:val="-6"/>
        </w:rPr>
        <w:t>LAPs </w:t>
      </w:r>
      <w:r>
        <w:rPr>
          <w:spacing w:val="-5"/>
        </w:rPr>
        <w:t>are </w:t>
      </w:r>
      <w:r>
        <w:rPr>
          <w:spacing w:val="-7"/>
        </w:rPr>
        <w:t>prepared </w:t>
      </w:r>
      <w:r>
        <w:rPr>
          <w:spacing w:val="-4"/>
        </w:rPr>
        <w:t>on an </w:t>
      </w:r>
      <w:r>
        <w:rPr>
          <w:spacing w:val="-6"/>
        </w:rPr>
        <w:t>area </w:t>
      </w:r>
      <w:r>
        <w:rPr>
          <w:spacing w:val="-4"/>
        </w:rPr>
        <w:t>by </w:t>
      </w:r>
      <w:r>
        <w:rPr>
          <w:spacing w:val="-6"/>
        </w:rPr>
        <w:t>area basis </w:t>
      </w:r>
      <w:r>
        <w:rPr>
          <w:spacing w:val="-4"/>
        </w:rPr>
        <w:t>in </w:t>
      </w:r>
      <w:r>
        <w:rPr>
          <w:spacing w:val="-7"/>
        </w:rPr>
        <w:t>accordance </w:t>
      </w:r>
      <w:r>
        <w:rPr>
          <w:spacing w:val="-6"/>
        </w:rPr>
        <w:t>with </w:t>
      </w:r>
      <w:r>
        <w:rPr>
          <w:spacing w:val="-5"/>
        </w:rPr>
        <w:t>the </w:t>
      </w:r>
      <w:r>
        <w:rPr>
          <w:spacing w:val="-6"/>
        </w:rPr>
        <w:t>ABA’s </w:t>
      </w:r>
      <w:r>
        <w:rPr>
          <w:spacing w:val="-7"/>
        </w:rPr>
        <w:t>determination of </w:t>
      </w:r>
      <w:r>
        <w:rPr>
          <w:spacing w:val="-10"/>
        </w:rPr>
        <w:t>planning </w:t>
      </w:r>
      <w:r>
        <w:rPr>
          <w:spacing w:val="-11"/>
        </w:rPr>
        <w:t>priorities.</w:t>
      </w:r>
    </w:p>
    <w:p>
      <w:pPr>
        <w:spacing w:before="229"/>
        <w:ind w:left="140" w:right="0" w:firstLine="0"/>
        <w:jc w:val="left"/>
        <w:rPr>
          <w:rFonts w:ascii="Arial"/>
          <w:b/>
          <w:sz w:val="25"/>
        </w:rPr>
      </w:pPr>
      <w:r>
        <w:rPr>
          <w:rFonts w:ascii="Arial"/>
          <w:b/>
          <w:spacing w:val="-6"/>
          <w:sz w:val="25"/>
        </w:rPr>
        <w:t>Variation </w:t>
      </w:r>
      <w:r>
        <w:rPr>
          <w:rFonts w:ascii="Arial"/>
          <w:b/>
          <w:spacing w:val="-3"/>
          <w:sz w:val="25"/>
        </w:rPr>
        <w:t>of </w:t>
      </w:r>
      <w:r>
        <w:rPr>
          <w:rFonts w:ascii="Arial"/>
          <w:b/>
          <w:spacing w:val="-6"/>
          <w:sz w:val="25"/>
        </w:rPr>
        <w:t>Frequency </w:t>
      </w:r>
      <w:r>
        <w:rPr>
          <w:rFonts w:ascii="Arial"/>
          <w:b/>
          <w:spacing w:val="-7"/>
          <w:sz w:val="25"/>
        </w:rPr>
        <w:t>Allotment </w:t>
      </w:r>
      <w:r>
        <w:rPr>
          <w:rFonts w:ascii="Arial"/>
          <w:b/>
          <w:spacing w:val="47"/>
          <w:sz w:val="25"/>
        </w:rPr>
        <w:t> </w:t>
      </w:r>
      <w:r>
        <w:rPr>
          <w:rFonts w:ascii="Arial"/>
          <w:b/>
          <w:spacing w:val="-6"/>
          <w:sz w:val="25"/>
        </w:rPr>
        <w:t>Plan</w:t>
      </w:r>
    </w:p>
    <w:p>
      <w:pPr>
        <w:pStyle w:val="BodyText"/>
        <w:spacing w:before="9"/>
        <w:rPr>
          <w:rFonts w:ascii="Arial"/>
          <w:b/>
          <w:sz w:val="22"/>
        </w:rPr>
      </w:pPr>
    </w:p>
    <w:p>
      <w:pPr>
        <w:pStyle w:val="BodyText"/>
        <w:spacing w:line="261" w:lineRule="auto"/>
        <w:ind w:left="140" w:right="181"/>
      </w:pPr>
      <w:r>
        <w:rPr>
          <w:spacing w:val="-6"/>
        </w:rPr>
        <w:t>The FAP </w:t>
      </w:r>
      <w:r>
        <w:rPr>
          <w:spacing w:val="-8"/>
        </w:rPr>
        <w:t>determined </w:t>
      </w:r>
      <w:r>
        <w:rPr>
          <w:spacing w:val="-7"/>
        </w:rPr>
        <w:t>channel capacity based </w:t>
      </w:r>
      <w:r>
        <w:rPr>
          <w:spacing w:val="-4"/>
        </w:rPr>
        <w:t>on </w:t>
      </w:r>
      <w:r>
        <w:rPr>
          <w:spacing w:val="-6"/>
        </w:rPr>
        <w:t>the </w:t>
      </w:r>
      <w:r>
        <w:rPr>
          <w:spacing w:val="-7"/>
        </w:rPr>
        <w:t>ABA’s </w:t>
      </w:r>
      <w:r>
        <w:rPr>
          <w:spacing w:val="-8"/>
        </w:rPr>
        <w:t>knowledge </w:t>
      </w:r>
      <w:r>
        <w:rPr>
          <w:spacing w:val="-6"/>
        </w:rPr>
        <w:t>and </w:t>
      </w:r>
      <w:r>
        <w:rPr>
          <w:spacing w:val="-7"/>
        </w:rPr>
        <w:t>public </w:t>
      </w:r>
      <w:r>
        <w:rPr>
          <w:spacing w:val="-8"/>
        </w:rPr>
        <w:t>submissions </w:t>
      </w:r>
      <w:r>
        <w:rPr>
          <w:spacing w:val="-6"/>
        </w:rPr>
        <w:t>received </w:t>
      </w:r>
      <w:r>
        <w:rPr>
          <w:spacing w:val="-3"/>
        </w:rPr>
        <w:t>at </w:t>
      </w:r>
      <w:r>
        <w:rPr>
          <w:spacing w:val="-4"/>
        </w:rPr>
        <w:t>the </w:t>
      </w:r>
      <w:r>
        <w:rPr>
          <w:spacing w:val="-5"/>
        </w:rPr>
        <w:t>date </w:t>
      </w:r>
      <w:r>
        <w:rPr>
          <w:spacing w:val="-4"/>
        </w:rPr>
        <w:t>the FAP was </w:t>
      </w:r>
      <w:r>
        <w:rPr>
          <w:spacing w:val="-6"/>
        </w:rPr>
        <w:t>prepared </w:t>
      </w:r>
      <w:r>
        <w:rPr>
          <w:spacing w:val="-5"/>
        </w:rPr>
        <w:t>(i.e. </w:t>
      </w:r>
      <w:r>
        <w:rPr>
          <w:spacing w:val="-3"/>
        </w:rPr>
        <w:t>10 </w:t>
      </w:r>
      <w:r>
        <w:rPr>
          <w:spacing w:val="-5"/>
        </w:rPr>
        <w:t>August 1994).  </w:t>
      </w:r>
      <w:r>
        <w:rPr>
          <w:spacing w:val="-4"/>
        </w:rPr>
        <w:t>The </w:t>
      </w:r>
      <w:r>
        <w:rPr>
          <w:spacing w:val="-5"/>
        </w:rPr>
        <w:t>FAP’s </w:t>
      </w:r>
      <w:r>
        <w:rPr>
          <w:spacing w:val="-6"/>
        </w:rPr>
        <w:t>assumptions </w:t>
      </w:r>
      <w:r>
        <w:rPr>
          <w:spacing w:val="-8"/>
        </w:rPr>
        <w:t>about </w:t>
      </w:r>
      <w:r>
        <w:rPr>
          <w:spacing w:val="-9"/>
        </w:rPr>
        <w:t>demand, nominal </w:t>
      </w:r>
      <w:r>
        <w:rPr>
          <w:spacing w:val="-10"/>
        </w:rPr>
        <w:t>transmitter specifications </w:t>
      </w:r>
      <w:r>
        <w:rPr>
          <w:spacing w:val="-7"/>
        </w:rPr>
        <w:t>and </w:t>
      </w:r>
      <w:r>
        <w:rPr>
          <w:spacing w:val="-9"/>
        </w:rPr>
        <w:t>siting </w:t>
      </w:r>
      <w:r>
        <w:rPr>
          <w:spacing w:val="-8"/>
        </w:rPr>
        <w:t>will </w:t>
      </w:r>
      <w:r>
        <w:rPr>
          <w:spacing w:val="-5"/>
        </w:rPr>
        <w:t>be </w:t>
      </w:r>
      <w:r>
        <w:rPr>
          <w:spacing w:val="-8"/>
        </w:rPr>
        <w:t>re-examined </w:t>
      </w:r>
      <w:r>
        <w:rPr>
          <w:spacing w:val="-11"/>
        </w:rPr>
        <w:t>during </w:t>
      </w:r>
      <w:r>
        <w:rPr>
          <w:spacing w:val="-7"/>
        </w:rPr>
        <w:t>preparation </w:t>
      </w:r>
      <w:r>
        <w:rPr>
          <w:spacing w:val="-4"/>
        </w:rPr>
        <w:t>of </w:t>
      </w:r>
      <w:r>
        <w:rPr>
          <w:spacing w:val="-5"/>
        </w:rPr>
        <w:t>the </w:t>
      </w:r>
      <w:r>
        <w:rPr>
          <w:spacing w:val="-6"/>
        </w:rPr>
        <w:t>LAPs </w:t>
      </w:r>
      <w:r>
        <w:rPr>
          <w:spacing w:val="-5"/>
        </w:rPr>
        <w:t>for </w:t>
      </w:r>
      <w:r>
        <w:rPr>
          <w:spacing w:val="-7"/>
        </w:rPr>
        <w:t>particular </w:t>
      </w:r>
      <w:r>
        <w:rPr>
          <w:spacing w:val="-6"/>
        </w:rPr>
        <w:t>areas </w:t>
      </w:r>
      <w:r>
        <w:rPr>
          <w:spacing w:val="-4"/>
        </w:rPr>
        <w:t>of </w:t>
      </w:r>
      <w:r>
        <w:rPr>
          <w:spacing w:val="-7"/>
        </w:rPr>
        <w:t>Australia.  </w:t>
      </w:r>
      <w:r>
        <w:rPr>
          <w:spacing w:val="-6"/>
        </w:rPr>
        <w:t>This process </w:t>
      </w:r>
      <w:r>
        <w:rPr>
          <w:spacing w:val="-5"/>
        </w:rPr>
        <w:t>may </w:t>
      </w:r>
      <w:r>
        <w:rPr>
          <w:spacing w:val="-7"/>
        </w:rPr>
        <w:t>necessitate variations </w:t>
      </w:r>
      <w:r>
        <w:rPr>
          <w:spacing w:val="-4"/>
        </w:rPr>
        <w:t>to </w:t>
      </w:r>
      <w:r>
        <w:rPr>
          <w:spacing w:val="-5"/>
        </w:rPr>
        <w:t>the FAP </w:t>
      </w:r>
      <w:r>
        <w:rPr>
          <w:spacing w:val="-4"/>
        </w:rPr>
        <w:t>as </w:t>
      </w:r>
      <w:r>
        <w:rPr/>
        <w:t>a </w:t>
      </w:r>
      <w:r>
        <w:rPr>
          <w:spacing w:val="-6"/>
        </w:rPr>
        <w:t>result </w:t>
      </w:r>
      <w:r>
        <w:rPr>
          <w:spacing w:val="-4"/>
        </w:rPr>
        <w:t>of </w:t>
      </w:r>
      <w:r>
        <w:rPr>
          <w:spacing w:val="-5"/>
        </w:rPr>
        <w:t>the </w:t>
      </w:r>
      <w:r>
        <w:rPr>
          <w:spacing w:val="-6"/>
        </w:rPr>
        <w:t>ABA’s public </w:t>
      </w:r>
      <w:r>
        <w:rPr>
          <w:spacing w:val="-7"/>
        </w:rPr>
        <w:t>consultation process. </w:t>
      </w:r>
      <w:r>
        <w:rPr>
          <w:spacing w:val="-4"/>
        </w:rPr>
        <w:t>No </w:t>
      </w:r>
      <w:r>
        <w:rPr>
          <w:spacing w:val="-7"/>
        </w:rPr>
        <w:t>permanent </w:t>
      </w:r>
      <w:r>
        <w:rPr>
          <w:spacing w:val="-8"/>
        </w:rPr>
        <w:t>allocations </w:t>
      </w:r>
      <w:r>
        <w:rPr>
          <w:spacing w:val="-4"/>
        </w:rPr>
        <w:t>of </w:t>
      </w:r>
      <w:r>
        <w:rPr>
          <w:spacing w:val="-6"/>
        </w:rPr>
        <w:t>new </w:t>
      </w:r>
      <w:r>
        <w:rPr>
          <w:spacing w:val="-7"/>
        </w:rPr>
        <w:t>spectrum </w:t>
      </w:r>
      <w:r>
        <w:rPr>
          <w:spacing w:val="-6"/>
        </w:rPr>
        <w:t>for </w:t>
      </w:r>
      <w:r>
        <w:rPr/>
        <w:t>a </w:t>
      </w:r>
      <w:r>
        <w:rPr>
          <w:spacing w:val="-8"/>
        </w:rPr>
        <w:t>particular </w:t>
      </w:r>
      <w:r>
        <w:rPr>
          <w:spacing w:val="-6"/>
        </w:rPr>
        <w:t>area will </w:t>
      </w:r>
      <w:r>
        <w:rPr>
          <w:spacing w:val="-4"/>
        </w:rPr>
        <w:t>be </w:t>
      </w:r>
      <w:r>
        <w:rPr>
          <w:spacing w:val="-6"/>
        </w:rPr>
        <w:t>made </w:t>
      </w:r>
      <w:r>
        <w:rPr>
          <w:spacing w:val="-7"/>
        </w:rPr>
        <w:t>until </w:t>
      </w:r>
      <w:r>
        <w:rPr>
          <w:spacing w:val="-6"/>
        </w:rPr>
        <w:t>LAPs for that area have</w:t>
      </w:r>
      <w:r>
        <w:rPr>
          <w:spacing w:val="-33"/>
        </w:rPr>
        <w:t> </w:t>
      </w:r>
      <w:r>
        <w:rPr>
          <w:spacing w:val="-8"/>
        </w:rPr>
        <w:t>been </w:t>
      </w:r>
      <w:r>
        <w:rPr>
          <w:spacing w:val="-7"/>
        </w:rPr>
        <w:t>prepared. </w:t>
      </w:r>
      <w:r>
        <w:rPr>
          <w:spacing w:val="-4"/>
        </w:rPr>
        <w:t>If it is </w:t>
      </w:r>
      <w:r>
        <w:rPr>
          <w:spacing w:val="-7"/>
        </w:rPr>
        <w:t>necessary </w:t>
      </w:r>
      <w:r>
        <w:rPr>
          <w:spacing w:val="-4"/>
        </w:rPr>
        <w:t>to </w:t>
      </w:r>
      <w:r>
        <w:rPr>
          <w:spacing w:val="-6"/>
        </w:rPr>
        <w:t>amend </w:t>
      </w:r>
      <w:r>
        <w:rPr>
          <w:spacing w:val="-5"/>
        </w:rPr>
        <w:t>the FAP </w:t>
      </w:r>
      <w:r>
        <w:rPr>
          <w:spacing w:val="-4"/>
        </w:rPr>
        <w:t>as </w:t>
      </w:r>
      <w:r>
        <w:rPr/>
        <w:t>a </w:t>
      </w:r>
      <w:r>
        <w:rPr>
          <w:spacing w:val="-6"/>
        </w:rPr>
        <w:t>result </w:t>
      </w:r>
      <w:r>
        <w:rPr>
          <w:spacing w:val="-4"/>
        </w:rPr>
        <w:t>of </w:t>
      </w:r>
      <w:r>
        <w:rPr>
          <w:spacing w:val="-5"/>
        </w:rPr>
        <w:t>the LAP </w:t>
      </w:r>
      <w:r>
        <w:rPr>
          <w:spacing w:val="-7"/>
        </w:rPr>
        <w:t>process, </w:t>
      </w:r>
      <w:r>
        <w:rPr>
          <w:spacing w:val="-6"/>
        </w:rPr>
        <w:t>then this will </w:t>
      </w:r>
      <w:r>
        <w:rPr>
          <w:spacing w:val="-7"/>
        </w:rPr>
        <w:t>be done </w:t>
      </w:r>
      <w:r>
        <w:rPr>
          <w:spacing w:val="-9"/>
        </w:rPr>
        <w:t>consistently </w:t>
      </w:r>
      <w:r>
        <w:rPr>
          <w:spacing w:val="-7"/>
        </w:rPr>
        <w:t>with </w:t>
      </w:r>
      <w:r>
        <w:rPr>
          <w:spacing w:val="-6"/>
        </w:rPr>
        <w:t>the </w:t>
      </w:r>
      <w:r>
        <w:rPr>
          <w:spacing w:val="-8"/>
        </w:rPr>
        <w:t>planning </w:t>
      </w:r>
      <w:r>
        <w:rPr>
          <w:spacing w:val="-9"/>
        </w:rPr>
        <w:t>priorities. Consultation </w:t>
      </w:r>
      <w:r>
        <w:rPr>
          <w:spacing w:val="-5"/>
        </w:rPr>
        <w:t>on </w:t>
      </w:r>
      <w:r>
        <w:rPr>
          <w:spacing w:val="-6"/>
        </w:rPr>
        <w:t>any </w:t>
      </w:r>
      <w:r>
        <w:rPr>
          <w:spacing w:val="-8"/>
        </w:rPr>
        <w:t>changes </w:t>
      </w:r>
      <w:r>
        <w:rPr>
          <w:spacing w:val="-5"/>
        </w:rPr>
        <w:t>to </w:t>
      </w:r>
      <w:r>
        <w:rPr>
          <w:spacing w:val="-6"/>
        </w:rPr>
        <w:t>the FAP </w:t>
      </w:r>
      <w:r>
        <w:rPr>
          <w:spacing w:val="-7"/>
        </w:rPr>
        <w:t>will </w:t>
      </w:r>
      <w:r>
        <w:rPr>
          <w:spacing w:val="-9"/>
        </w:rPr>
        <w:t>take </w:t>
      </w:r>
      <w:r>
        <w:rPr>
          <w:spacing w:val="-8"/>
        </w:rPr>
        <w:t>place </w:t>
      </w:r>
      <w:r>
        <w:rPr>
          <w:spacing w:val="-9"/>
        </w:rPr>
        <w:t>within </w:t>
      </w:r>
      <w:r>
        <w:rPr>
          <w:spacing w:val="-7"/>
        </w:rPr>
        <w:t>the LAP consultation</w:t>
      </w:r>
      <w:r>
        <w:rPr>
          <w:spacing w:val="2"/>
        </w:rPr>
        <w:t> </w:t>
      </w:r>
      <w:r>
        <w:rPr>
          <w:spacing w:val="-7"/>
        </w:rPr>
        <w:t>process.</w:t>
      </w:r>
    </w:p>
    <w:p>
      <w:pPr>
        <w:pStyle w:val="BodyText"/>
        <w:spacing w:before="9"/>
        <w:rPr>
          <w:sz w:val="20"/>
        </w:rPr>
      </w:pPr>
    </w:p>
    <w:p>
      <w:pPr>
        <w:pStyle w:val="BodyText"/>
        <w:spacing w:line="261" w:lineRule="auto"/>
        <w:ind w:left="140" w:right="306"/>
      </w:pPr>
      <w:r>
        <w:rPr>
          <w:spacing w:val="-6"/>
        </w:rPr>
        <w:t>The FAP </w:t>
      </w:r>
      <w:r>
        <w:rPr>
          <w:spacing w:val="-7"/>
        </w:rPr>
        <w:t>will </w:t>
      </w:r>
      <w:r>
        <w:rPr>
          <w:spacing w:val="-6"/>
        </w:rPr>
        <w:t>also </w:t>
      </w:r>
      <w:r>
        <w:rPr>
          <w:spacing w:val="-5"/>
        </w:rPr>
        <w:t>be </w:t>
      </w:r>
      <w:r>
        <w:rPr>
          <w:spacing w:val="-8"/>
        </w:rPr>
        <w:t>revised </w:t>
      </w:r>
      <w:r>
        <w:rPr>
          <w:spacing w:val="-4"/>
        </w:rPr>
        <w:t>to </w:t>
      </w:r>
      <w:r>
        <w:rPr>
          <w:spacing w:val="-8"/>
        </w:rPr>
        <w:t>reflect </w:t>
      </w:r>
      <w:r>
        <w:rPr>
          <w:spacing w:val="-6"/>
        </w:rPr>
        <w:t>any </w:t>
      </w:r>
      <w:r>
        <w:rPr>
          <w:spacing w:val="-8"/>
        </w:rPr>
        <w:t>additional services planned during </w:t>
      </w:r>
      <w:r>
        <w:rPr>
          <w:spacing w:val="-6"/>
        </w:rPr>
        <w:t>the LAP </w:t>
      </w:r>
      <w:r>
        <w:rPr>
          <w:spacing w:val="-9"/>
        </w:rPr>
        <w:t>stage </w:t>
      </w:r>
      <w:r>
        <w:rPr>
          <w:spacing w:val="-8"/>
        </w:rPr>
        <w:t>(particularly </w:t>
      </w:r>
      <w:r>
        <w:rPr>
          <w:spacing w:val="-6"/>
        </w:rPr>
        <w:t>low </w:t>
      </w:r>
      <w:r>
        <w:rPr>
          <w:spacing w:val="-7"/>
        </w:rPr>
        <w:t>power </w:t>
      </w:r>
      <w:r>
        <w:rPr>
          <w:spacing w:val="-8"/>
        </w:rPr>
        <w:t>channels). </w:t>
      </w:r>
      <w:r>
        <w:rPr>
          <w:spacing w:val="-4"/>
        </w:rPr>
        <w:t>If </w:t>
      </w:r>
      <w:r>
        <w:rPr>
          <w:spacing w:val="-6"/>
        </w:rPr>
        <w:t>the </w:t>
      </w:r>
      <w:r>
        <w:rPr>
          <w:spacing w:val="-7"/>
        </w:rPr>
        <w:t>amended </w:t>
      </w:r>
      <w:r>
        <w:rPr>
          <w:spacing w:val="-6"/>
        </w:rPr>
        <w:t>FAP </w:t>
      </w:r>
      <w:r>
        <w:rPr>
          <w:spacing w:val="-7"/>
        </w:rPr>
        <w:t>brings about changes </w:t>
      </w:r>
      <w:r>
        <w:rPr>
          <w:spacing w:val="-4"/>
        </w:rPr>
        <w:t>to </w:t>
      </w:r>
      <w:r>
        <w:rPr>
          <w:spacing w:val="-8"/>
        </w:rPr>
        <w:t>channel </w:t>
      </w:r>
      <w:r>
        <w:rPr>
          <w:spacing w:val="-7"/>
        </w:rPr>
        <w:t>capacity </w:t>
      </w:r>
      <w:r>
        <w:rPr>
          <w:spacing w:val="-5"/>
        </w:rPr>
        <w:t>for </w:t>
      </w:r>
      <w:r>
        <w:rPr>
          <w:spacing w:val="-6"/>
        </w:rPr>
        <w:t>areas outside </w:t>
      </w:r>
      <w:r>
        <w:rPr>
          <w:spacing w:val="-5"/>
        </w:rPr>
        <w:t>the </w:t>
      </w:r>
      <w:r>
        <w:rPr>
          <w:spacing w:val="-6"/>
        </w:rPr>
        <w:t>area </w:t>
      </w:r>
      <w:r>
        <w:rPr>
          <w:spacing w:val="-5"/>
        </w:rPr>
        <w:t>for </w:t>
      </w:r>
      <w:r>
        <w:rPr>
          <w:spacing w:val="-6"/>
        </w:rPr>
        <w:t>which </w:t>
      </w:r>
      <w:r>
        <w:rPr>
          <w:spacing w:val="-5"/>
        </w:rPr>
        <w:t>the LAP </w:t>
      </w:r>
      <w:r>
        <w:rPr>
          <w:spacing w:val="-4"/>
        </w:rPr>
        <w:t>is </w:t>
      </w:r>
      <w:r>
        <w:rPr>
          <w:spacing w:val="-7"/>
        </w:rPr>
        <w:t>being </w:t>
      </w:r>
      <w:r>
        <w:rPr>
          <w:spacing w:val="-8"/>
        </w:rPr>
        <w:t>prepared, </w:t>
      </w:r>
      <w:r>
        <w:rPr>
          <w:spacing w:val="-6"/>
        </w:rPr>
        <w:t>the </w:t>
      </w:r>
      <w:r>
        <w:rPr>
          <w:spacing w:val="-7"/>
        </w:rPr>
        <w:t>changes </w:t>
      </w:r>
      <w:r>
        <w:rPr>
          <w:spacing w:val="-6"/>
        </w:rPr>
        <w:t>will </w:t>
      </w:r>
      <w:r>
        <w:rPr>
          <w:spacing w:val="-8"/>
        </w:rPr>
        <w:t>be </w:t>
      </w:r>
      <w:r>
        <w:rPr>
          <w:spacing w:val="-7"/>
        </w:rPr>
        <w:t>subject </w:t>
      </w:r>
      <w:r>
        <w:rPr>
          <w:spacing w:val="-4"/>
        </w:rPr>
        <w:t>to </w:t>
      </w:r>
      <w:r>
        <w:rPr>
          <w:spacing w:val="-7"/>
        </w:rPr>
        <w:t>public </w:t>
      </w:r>
      <w:r>
        <w:rPr>
          <w:spacing w:val="-8"/>
        </w:rPr>
        <w:t>consultation </w:t>
      </w:r>
      <w:r>
        <w:rPr>
          <w:spacing w:val="-4"/>
        </w:rPr>
        <w:t>in </w:t>
      </w:r>
      <w:r>
        <w:rPr>
          <w:spacing w:val="-7"/>
        </w:rPr>
        <w:t>affected </w:t>
      </w:r>
      <w:r>
        <w:rPr>
          <w:spacing w:val="-8"/>
        </w:rPr>
        <w:t>areas.</w:t>
      </w:r>
    </w:p>
    <w:p>
      <w:pPr>
        <w:pStyle w:val="BodyText"/>
        <w:rPr>
          <w:sz w:val="20"/>
        </w:rPr>
      </w:pPr>
    </w:p>
    <w:p>
      <w:pPr>
        <w:pStyle w:val="BodyText"/>
        <w:spacing w:before="7"/>
        <w:rPr>
          <w:sz w:val="28"/>
        </w:rPr>
      </w:pPr>
      <w:r>
        <w:rPr/>
        <w:pict>
          <v:line style="position:absolute;mso-position-horizontal-relative:page;mso-position-vertical-relative:paragraph;z-index:1168;mso-wrap-distance-left:0;mso-wrap-distance-right:0" from="88.5pt,18.816416pt" to="523.5pt,18.816416pt" stroked="true" strokeweight=".75pt" strokecolor="#000000">
            <v:stroke dashstyle="solid"/>
            <w10:wrap type="topAndBottom"/>
          </v:line>
        </w:pict>
      </w:r>
    </w:p>
    <w:p>
      <w:pPr>
        <w:pStyle w:val="BodyText"/>
        <w:spacing w:before="2"/>
        <w:ind w:left="140"/>
      </w:pPr>
      <w:r>
        <w:rPr/>
        <w:t>2</w:t>
      </w:r>
    </w:p>
    <w:p>
      <w:pPr>
        <w:spacing w:after="0"/>
        <w:sectPr>
          <w:pgSz w:w="11920" w:h="16840"/>
          <w:pgMar w:top="660" w:bottom="280" w:left="1660" w:right="1280"/>
        </w:sectPr>
      </w:pPr>
    </w:p>
    <w:p>
      <w:pPr>
        <w:pStyle w:val="BodyText"/>
        <w:spacing w:line="20" w:lineRule="exact"/>
        <w:ind w:left="102"/>
        <w:rPr>
          <w:sz w:val="2"/>
        </w:rPr>
      </w:pPr>
      <w:r>
        <w:rPr>
          <w:sz w:val="2"/>
        </w:rPr>
        <w:pict>
          <v:group style="width:438pt;height:.75pt;mso-position-horizontal-relative:char;mso-position-vertical-relative:line" coordorigin="0,0" coordsize="8760,15">
            <v:line style="position:absolute" from="8,8" to="8753,8" stroked="true" strokeweight=".75pt" strokecolor="#000000">
              <v:stroke dashstyle="solid"/>
            </v:line>
          </v:group>
        </w:pict>
      </w:r>
      <w:r>
        <w:rPr>
          <w:sz w:val="2"/>
        </w:rPr>
      </w:r>
    </w:p>
    <w:p>
      <w:pPr>
        <w:pStyle w:val="BodyText"/>
        <w:rPr>
          <w:sz w:val="20"/>
        </w:rPr>
      </w:pPr>
    </w:p>
    <w:p>
      <w:pPr>
        <w:pStyle w:val="BodyText"/>
        <w:spacing w:before="4"/>
        <w:rPr>
          <w:sz w:val="22"/>
        </w:rPr>
      </w:pPr>
    </w:p>
    <w:p>
      <w:pPr>
        <w:pStyle w:val="Heading1"/>
        <w:spacing w:before="95"/>
        <w:ind w:right="2819"/>
      </w:pPr>
      <w:bookmarkStart w:name="_TOC_250014" w:id="2"/>
      <w:bookmarkEnd w:id="2"/>
      <w:r>
        <w:rPr/>
        <w:t>CHAPTER 2</w:t>
      </w:r>
    </w:p>
    <w:p>
      <w:pPr>
        <w:pStyle w:val="BodyText"/>
        <w:spacing w:before="4"/>
        <w:rPr>
          <w:rFonts w:ascii="Arial"/>
          <w:b/>
          <w:sz w:val="23"/>
        </w:rPr>
      </w:pPr>
    </w:p>
    <w:p>
      <w:pPr>
        <w:pStyle w:val="Heading2"/>
        <w:spacing w:before="97"/>
      </w:pPr>
      <w:bookmarkStart w:name="_TOC_250013" w:id="3"/>
      <w:bookmarkEnd w:id="3"/>
      <w:r>
        <w:rPr/>
        <w:t>PLANNING  CRITERIA</w:t>
      </w:r>
    </w:p>
    <w:p>
      <w:pPr>
        <w:pStyle w:val="BodyText"/>
        <w:spacing w:before="9"/>
        <w:rPr>
          <w:rFonts w:ascii="Arial"/>
          <w:b/>
          <w:sz w:val="22"/>
        </w:rPr>
      </w:pPr>
    </w:p>
    <w:p>
      <w:pPr>
        <w:pStyle w:val="BodyText"/>
        <w:spacing w:line="261" w:lineRule="auto"/>
        <w:ind w:left="140"/>
      </w:pPr>
      <w:r>
        <w:rPr>
          <w:spacing w:val="-5"/>
        </w:rPr>
        <w:t>In </w:t>
      </w:r>
      <w:r>
        <w:rPr>
          <w:spacing w:val="-9"/>
        </w:rPr>
        <w:t>performing </w:t>
      </w:r>
      <w:r>
        <w:rPr>
          <w:spacing w:val="-6"/>
        </w:rPr>
        <w:t>its </w:t>
      </w:r>
      <w:r>
        <w:rPr>
          <w:spacing w:val="-8"/>
        </w:rPr>
        <w:t>planning functions under </w:t>
      </w:r>
      <w:r>
        <w:rPr>
          <w:spacing w:val="-7"/>
        </w:rPr>
        <w:t>Part </w:t>
      </w:r>
      <w:r>
        <w:rPr>
          <w:spacing w:val="-6"/>
        </w:rPr>
        <w:t>III </w:t>
      </w:r>
      <w:r>
        <w:rPr>
          <w:spacing w:val="-5"/>
        </w:rPr>
        <w:t>of </w:t>
      </w:r>
      <w:r>
        <w:rPr>
          <w:spacing w:val="-6"/>
        </w:rPr>
        <w:t>the </w:t>
      </w:r>
      <w:r>
        <w:rPr>
          <w:spacing w:val="-7"/>
        </w:rPr>
        <w:t>Act, </w:t>
      </w:r>
      <w:r>
        <w:rPr>
          <w:spacing w:val="-6"/>
        </w:rPr>
        <w:t>the ABA </w:t>
      </w:r>
      <w:r>
        <w:rPr>
          <w:spacing w:val="-5"/>
        </w:rPr>
        <w:t>is </w:t>
      </w:r>
      <w:r>
        <w:rPr>
          <w:spacing w:val="-8"/>
        </w:rPr>
        <w:t>guided </w:t>
      </w:r>
      <w:r>
        <w:rPr>
          <w:spacing w:val="-5"/>
        </w:rPr>
        <w:t>by </w:t>
      </w:r>
      <w:r>
        <w:rPr>
          <w:spacing w:val="-8"/>
        </w:rPr>
        <w:t>section </w:t>
      </w:r>
      <w:r>
        <w:rPr>
          <w:spacing w:val="-5"/>
        </w:rPr>
        <w:t>23 </w:t>
      </w:r>
      <w:r>
        <w:rPr>
          <w:spacing w:val="-9"/>
        </w:rPr>
        <w:t>of </w:t>
      </w:r>
      <w:r>
        <w:rPr>
          <w:spacing w:val="-5"/>
        </w:rPr>
        <w:t>the </w:t>
      </w:r>
      <w:r>
        <w:rPr>
          <w:spacing w:val="-6"/>
        </w:rPr>
        <w:t>Act, which </w:t>
      </w:r>
      <w:r>
        <w:rPr>
          <w:spacing w:val="-7"/>
        </w:rPr>
        <w:t>states:</w:t>
      </w:r>
    </w:p>
    <w:p>
      <w:pPr>
        <w:pStyle w:val="BodyText"/>
        <w:spacing w:before="11"/>
        <w:rPr>
          <w:sz w:val="20"/>
        </w:rPr>
      </w:pPr>
    </w:p>
    <w:p>
      <w:pPr>
        <w:spacing w:line="264" w:lineRule="auto" w:before="0"/>
        <w:ind w:left="845" w:right="180" w:firstLine="0"/>
        <w:jc w:val="left"/>
        <w:rPr>
          <w:sz w:val="19"/>
        </w:rPr>
      </w:pPr>
      <w:r>
        <w:rPr>
          <w:w w:val="105"/>
          <w:sz w:val="19"/>
        </w:rPr>
        <w:t>In performing functions under this Part, the ABA is to promote the objects of this Act including the economic and efficient use of the radiofrequency spectrum, and is to have regard to:</w:t>
      </w:r>
    </w:p>
    <w:p>
      <w:pPr>
        <w:pStyle w:val="BodyText"/>
        <w:spacing w:before="10"/>
        <w:rPr>
          <w:sz w:val="20"/>
        </w:rPr>
      </w:pPr>
    </w:p>
    <w:p>
      <w:pPr>
        <w:pStyle w:val="ListParagraph"/>
        <w:numPr>
          <w:ilvl w:val="0"/>
          <w:numId w:val="1"/>
        </w:numPr>
        <w:tabs>
          <w:tab w:pos="1130" w:val="left" w:leader="none"/>
        </w:tabs>
        <w:spacing w:line="240" w:lineRule="auto" w:before="0" w:after="0"/>
        <w:ind w:left="1130" w:right="0" w:hanging="285"/>
        <w:jc w:val="left"/>
        <w:rPr>
          <w:sz w:val="19"/>
        </w:rPr>
      </w:pPr>
      <w:r>
        <w:rPr>
          <w:spacing w:val="2"/>
          <w:w w:val="105"/>
          <w:sz w:val="19"/>
        </w:rPr>
        <w:t>demographics;</w:t>
      </w:r>
      <w:r>
        <w:rPr>
          <w:spacing w:val="-25"/>
          <w:w w:val="105"/>
          <w:sz w:val="19"/>
        </w:rPr>
        <w:t> </w:t>
      </w:r>
      <w:r>
        <w:rPr>
          <w:spacing w:val="3"/>
          <w:w w:val="105"/>
          <w:sz w:val="19"/>
        </w:rPr>
        <w:t>and</w:t>
      </w:r>
    </w:p>
    <w:p>
      <w:pPr>
        <w:pStyle w:val="ListParagraph"/>
        <w:numPr>
          <w:ilvl w:val="0"/>
          <w:numId w:val="1"/>
        </w:numPr>
        <w:tabs>
          <w:tab w:pos="1130" w:val="left" w:leader="none"/>
        </w:tabs>
        <w:spacing w:line="264" w:lineRule="auto" w:before="21" w:after="0"/>
        <w:ind w:left="1130" w:right="427" w:hanging="285"/>
        <w:jc w:val="left"/>
        <w:rPr>
          <w:sz w:val="19"/>
        </w:rPr>
      </w:pPr>
      <w:r>
        <w:rPr>
          <w:w w:val="105"/>
          <w:sz w:val="19"/>
        </w:rPr>
        <w:t>social</w:t>
      </w:r>
      <w:r>
        <w:rPr>
          <w:spacing w:val="-11"/>
          <w:w w:val="105"/>
          <w:sz w:val="19"/>
        </w:rPr>
        <w:t> </w:t>
      </w:r>
      <w:r>
        <w:rPr>
          <w:w w:val="105"/>
          <w:sz w:val="19"/>
        </w:rPr>
        <w:t>and</w:t>
      </w:r>
      <w:r>
        <w:rPr>
          <w:spacing w:val="-11"/>
          <w:w w:val="105"/>
          <w:sz w:val="19"/>
        </w:rPr>
        <w:t> </w:t>
      </w:r>
      <w:r>
        <w:rPr>
          <w:w w:val="105"/>
          <w:sz w:val="19"/>
        </w:rPr>
        <w:t>economic</w:t>
      </w:r>
      <w:r>
        <w:rPr>
          <w:spacing w:val="-11"/>
          <w:w w:val="105"/>
          <w:sz w:val="19"/>
        </w:rPr>
        <w:t> </w:t>
      </w:r>
      <w:r>
        <w:rPr>
          <w:w w:val="105"/>
          <w:sz w:val="19"/>
        </w:rPr>
        <w:t>characteristics</w:t>
      </w:r>
      <w:r>
        <w:rPr>
          <w:spacing w:val="-11"/>
          <w:w w:val="105"/>
          <w:sz w:val="19"/>
        </w:rPr>
        <w:t> </w:t>
      </w:r>
      <w:r>
        <w:rPr>
          <w:w w:val="105"/>
          <w:sz w:val="19"/>
        </w:rPr>
        <w:t>within</w:t>
      </w:r>
      <w:r>
        <w:rPr>
          <w:spacing w:val="-11"/>
          <w:w w:val="105"/>
          <w:sz w:val="19"/>
        </w:rPr>
        <w:t> </w:t>
      </w:r>
      <w:r>
        <w:rPr>
          <w:w w:val="105"/>
          <w:sz w:val="19"/>
        </w:rPr>
        <w:t>the</w:t>
      </w:r>
      <w:r>
        <w:rPr>
          <w:spacing w:val="-11"/>
          <w:w w:val="105"/>
          <w:sz w:val="19"/>
        </w:rPr>
        <w:t> </w:t>
      </w:r>
      <w:r>
        <w:rPr>
          <w:w w:val="105"/>
          <w:sz w:val="19"/>
        </w:rPr>
        <w:t>licence</w:t>
      </w:r>
      <w:r>
        <w:rPr>
          <w:spacing w:val="-11"/>
          <w:w w:val="105"/>
          <w:sz w:val="19"/>
        </w:rPr>
        <w:t> </w:t>
      </w:r>
      <w:r>
        <w:rPr>
          <w:w w:val="105"/>
          <w:sz w:val="19"/>
        </w:rPr>
        <w:t>area,</w:t>
      </w:r>
      <w:r>
        <w:rPr>
          <w:spacing w:val="-11"/>
          <w:w w:val="105"/>
          <w:sz w:val="19"/>
        </w:rPr>
        <w:t> </w:t>
      </w:r>
      <w:r>
        <w:rPr>
          <w:w w:val="105"/>
          <w:sz w:val="19"/>
        </w:rPr>
        <w:t>within</w:t>
      </w:r>
      <w:r>
        <w:rPr>
          <w:spacing w:val="-11"/>
          <w:w w:val="105"/>
          <w:sz w:val="19"/>
        </w:rPr>
        <w:t> </w:t>
      </w:r>
      <w:r>
        <w:rPr>
          <w:spacing w:val="2"/>
          <w:w w:val="105"/>
          <w:sz w:val="19"/>
        </w:rPr>
        <w:t>neighbouring</w:t>
      </w:r>
      <w:r>
        <w:rPr>
          <w:spacing w:val="-5"/>
          <w:w w:val="105"/>
          <w:sz w:val="19"/>
        </w:rPr>
        <w:t> </w:t>
      </w:r>
      <w:r>
        <w:rPr>
          <w:w w:val="105"/>
          <w:sz w:val="19"/>
        </w:rPr>
        <w:t>licence</w:t>
      </w:r>
      <w:r>
        <w:rPr>
          <w:spacing w:val="-5"/>
          <w:w w:val="105"/>
          <w:sz w:val="19"/>
        </w:rPr>
        <w:t> </w:t>
      </w:r>
      <w:r>
        <w:rPr>
          <w:w w:val="105"/>
          <w:sz w:val="19"/>
        </w:rPr>
        <w:t>areas and within Australia generally;</w:t>
      </w:r>
      <w:r>
        <w:rPr>
          <w:spacing w:val="-25"/>
          <w:w w:val="105"/>
          <w:sz w:val="19"/>
        </w:rPr>
        <w:t> </w:t>
      </w:r>
      <w:r>
        <w:rPr>
          <w:spacing w:val="2"/>
          <w:w w:val="105"/>
          <w:sz w:val="19"/>
        </w:rPr>
        <w:t>and</w:t>
      </w:r>
    </w:p>
    <w:p>
      <w:pPr>
        <w:pStyle w:val="ListParagraph"/>
        <w:numPr>
          <w:ilvl w:val="0"/>
          <w:numId w:val="1"/>
        </w:numPr>
        <w:tabs>
          <w:tab w:pos="1130" w:val="left" w:leader="none"/>
        </w:tabs>
        <w:spacing w:line="264" w:lineRule="auto" w:before="0" w:after="0"/>
        <w:ind w:left="1130" w:right="452" w:hanging="285"/>
        <w:jc w:val="left"/>
        <w:rPr>
          <w:sz w:val="19"/>
        </w:rPr>
      </w:pPr>
      <w:r>
        <w:rPr>
          <w:w w:val="105"/>
          <w:sz w:val="19"/>
        </w:rPr>
        <w:t>the</w:t>
      </w:r>
      <w:r>
        <w:rPr>
          <w:spacing w:val="-8"/>
          <w:w w:val="105"/>
          <w:sz w:val="19"/>
        </w:rPr>
        <w:t> </w:t>
      </w:r>
      <w:r>
        <w:rPr>
          <w:spacing w:val="2"/>
          <w:w w:val="105"/>
          <w:sz w:val="19"/>
        </w:rPr>
        <w:t>number</w:t>
      </w:r>
      <w:r>
        <w:rPr>
          <w:spacing w:val="-8"/>
          <w:w w:val="105"/>
          <w:sz w:val="19"/>
        </w:rPr>
        <w:t> </w:t>
      </w:r>
      <w:r>
        <w:rPr>
          <w:w w:val="105"/>
          <w:sz w:val="19"/>
        </w:rPr>
        <w:t>of</w:t>
      </w:r>
      <w:r>
        <w:rPr>
          <w:spacing w:val="-8"/>
          <w:w w:val="105"/>
          <w:sz w:val="19"/>
        </w:rPr>
        <w:t> </w:t>
      </w:r>
      <w:r>
        <w:rPr>
          <w:spacing w:val="2"/>
          <w:w w:val="105"/>
          <w:sz w:val="19"/>
        </w:rPr>
        <w:t>existing</w:t>
      </w:r>
      <w:r>
        <w:rPr>
          <w:spacing w:val="-8"/>
          <w:w w:val="105"/>
          <w:sz w:val="19"/>
        </w:rPr>
        <w:t> </w:t>
      </w:r>
      <w:r>
        <w:rPr>
          <w:spacing w:val="2"/>
          <w:w w:val="105"/>
          <w:sz w:val="19"/>
        </w:rPr>
        <w:t>broadcasting</w:t>
      </w:r>
      <w:r>
        <w:rPr>
          <w:spacing w:val="-8"/>
          <w:w w:val="105"/>
          <w:sz w:val="19"/>
        </w:rPr>
        <w:t> </w:t>
      </w:r>
      <w:r>
        <w:rPr>
          <w:spacing w:val="2"/>
          <w:w w:val="105"/>
          <w:sz w:val="19"/>
        </w:rPr>
        <w:t>services</w:t>
      </w:r>
      <w:r>
        <w:rPr>
          <w:spacing w:val="-8"/>
          <w:w w:val="105"/>
          <w:sz w:val="19"/>
        </w:rPr>
        <w:t> </w:t>
      </w:r>
      <w:r>
        <w:rPr>
          <w:w w:val="105"/>
          <w:sz w:val="19"/>
        </w:rPr>
        <w:t>and</w:t>
      </w:r>
      <w:r>
        <w:rPr>
          <w:spacing w:val="-8"/>
          <w:w w:val="105"/>
          <w:sz w:val="19"/>
        </w:rPr>
        <w:t> </w:t>
      </w:r>
      <w:r>
        <w:rPr>
          <w:w w:val="105"/>
          <w:sz w:val="19"/>
        </w:rPr>
        <w:t>the</w:t>
      </w:r>
      <w:r>
        <w:rPr>
          <w:spacing w:val="-8"/>
          <w:w w:val="105"/>
          <w:sz w:val="19"/>
        </w:rPr>
        <w:t> </w:t>
      </w:r>
      <w:r>
        <w:rPr>
          <w:spacing w:val="2"/>
          <w:w w:val="105"/>
          <w:sz w:val="19"/>
        </w:rPr>
        <w:t>demand</w:t>
      </w:r>
      <w:r>
        <w:rPr>
          <w:spacing w:val="-8"/>
          <w:w w:val="105"/>
          <w:sz w:val="19"/>
        </w:rPr>
        <w:t> </w:t>
      </w:r>
      <w:r>
        <w:rPr>
          <w:w w:val="105"/>
          <w:sz w:val="19"/>
        </w:rPr>
        <w:t>for</w:t>
      </w:r>
      <w:r>
        <w:rPr>
          <w:spacing w:val="-8"/>
          <w:w w:val="105"/>
          <w:sz w:val="19"/>
        </w:rPr>
        <w:t> </w:t>
      </w:r>
      <w:r>
        <w:rPr>
          <w:w w:val="105"/>
          <w:sz w:val="19"/>
        </w:rPr>
        <w:t>new</w:t>
      </w:r>
      <w:r>
        <w:rPr>
          <w:spacing w:val="-8"/>
          <w:w w:val="105"/>
          <w:sz w:val="19"/>
        </w:rPr>
        <w:t> </w:t>
      </w:r>
      <w:r>
        <w:rPr>
          <w:spacing w:val="2"/>
          <w:w w:val="105"/>
          <w:sz w:val="19"/>
        </w:rPr>
        <w:t>broadcasting</w:t>
      </w:r>
      <w:r>
        <w:rPr>
          <w:spacing w:val="-8"/>
          <w:w w:val="105"/>
          <w:sz w:val="19"/>
        </w:rPr>
        <w:t> </w:t>
      </w:r>
      <w:r>
        <w:rPr>
          <w:spacing w:val="3"/>
          <w:w w:val="105"/>
          <w:sz w:val="19"/>
        </w:rPr>
        <w:t>services </w:t>
      </w:r>
      <w:r>
        <w:rPr>
          <w:w w:val="105"/>
          <w:sz w:val="19"/>
        </w:rPr>
        <w:t>within</w:t>
      </w:r>
      <w:r>
        <w:rPr>
          <w:spacing w:val="-11"/>
          <w:w w:val="105"/>
          <w:sz w:val="19"/>
        </w:rPr>
        <w:t> </w:t>
      </w:r>
      <w:r>
        <w:rPr>
          <w:w w:val="105"/>
          <w:sz w:val="19"/>
        </w:rPr>
        <w:t>the</w:t>
      </w:r>
      <w:r>
        <w:rPr>
          <w:spacing w:val="-11"/>
          <w:w w:val="105"/>
          <w:sz w:val="19"/>
        </w:rPr>
        <w:t> </w:t>
      </w:r>
      <w:r>
        <w:rPr>
          <w:w w:val="105"/>
          <w:sz w:val="19"/>
        </w:rPr>
        <w:t>licence</w:t>
      </w:r>
      <w:r>
        <w:rPr>
          <w:spacing w:val="-11"/>
          <w:w w:val="105"/>
          <w:sz w:val="19"/>
        </w:rPr>
        <w:t> </w:t>
      </w:r>
      <w:r>
        <w:rPr>
          <w:w w:val="105"/>
          <w:sz w:val="19"/>
        </w:rPr>
        <w:t>area,</w:t>
      </w:r>
      <w:r>
        <w:rPr>
          <w:spacing w:val="-11"/>
          <w:w w:val="105"/>
          <w:sz w:val="19"/>
        </w:rPr>
        <w:t> </w:t>
      </w:r>
      <w:r>
        <w:rPr>
          <w:w w:val="105"/>
          <w:sz w:val="19"/>
        </w:rPr>
        <w:t>within</w:t>
      </w:r>
      <w:r>
        <w:rPr>
          <w:spacing w:val="-11"/>
          <w:w w:val="105"/>
          <w:sz w:val="19"/>
        </w:rPr>
        <w:t> </w:t>
      </w:r>
      <w:r>
        <w:rPr>
          <w:w w:val="105"/>
          <w:sz w:val="19"/>
        </w:rPr>
        <w:t>neighbouring</w:t>
      </w:r>
      <w:r>
        <w:rPr>
          <w:spacing w:val="-11"/>
          <w:w w:val="105"/>
          <w:sz w:val="19"/>
        </w:rPr>
        <w:t> </w:t>
      </w:r>
      <w:r>
        <w:rPr>
          <w:w w:val="105"/>
          <w:sz w:val="19"/>
        </w:rPr>
        <w:t>licence</w:t>
      </w:r>
      <w:r>
        <w:rPr>
          <w:spacing w:val="-11"/>
          <w:w w:val="105"/>
          <w:sz w:val="19"/>
        </w:rPr>
        <w:t> </w:t>
      </w:r>
      <w:r>
        <w:rPr>
          <w:w w:val="105"/>
          <w:sz w:val="19"/>
        </w:rPr>
        <w:t>areas</w:t>
      </w:r>
      <w:r>
        <w:rPr>
          <w:spacing w:val="-11"/>
          <w:w w:val="105"/>
          <w:sz w:val="19"/>
        </w:rPr>
        <w:t> </w:t>
      </w:r>
      <w:r>
        <w:rPr>
          <w:w w:val="105"/>
          <w:sz w:val="19"/>
        </w:rPr>
        <w:t>and</w:t>
      </w:r>
      <w:r>
        <w:rPr>
          <w:spacing w:val="-11"/>
          <w:w w:val="105"/>
          <w:sz w:val="19"/>
        </w:rPr>
        <w:t> </w:t>
      </w:r>
      <w:r>
        <w:rPr>
          <w:w w:val="105"/>
          <w:sz w:val="19"/>
        </w:rPr>
        <w:t>within</w:t>
      </w:r>
      <w:r>
        <w:rPr>
          <w:spacing w:val="-11"/>
          <w:w w:val="105"/>
          <w:sz w:val="19"/>
        </w:rPr>
        <w:t> </w:t>
      </w:r>
      <w:r>
        <w:rPr>
          <w:w w:val="105"/>
          <w:sz w:val="19"/>
        </w:rPr>
        <w:t>Australia</w:t>
      </w:r>
      <w:r>
        <w:rPr>
          <w:spacing w:val="-11"/>
          <w:w w:val="105"/>
          <w:sz w:val="19"/>
        </w:rPr>
        <w:t> </w:t>
      </w:r>
      <w:r>
        <w:rPr>
          <w:w w:val="105"/>
          <w:sz w:val="19"/>
        </w:rPr>
        <w:t>generally;</w:t>
      </w:r>
      <w:r>
        <w:rPr>
          <w:spacing w:val="-11"/>
          <w:w w:val="105"/>
          <w:sz w:val="19"/>
        </w:rPr>
        <w:t> </w:t>
      </w:r>
      <w:r>
        <w:rPr>
          <w:w w:val="105"/>
          <w:sz w:val="19"/>
        </w:rPr>
        <w:t>and</w:t>
      </w:r>
    </w:p>
    <w:p>
      <w:pPr>
        <w:pStyle w:val="ListParagraph"/>
        <w:numPr>
          <w:ilvl w:val="0"/>
          <w:numId w:val="1"/>
        </w:numPr>
        <w:tabs>
          <w:tab w:pos="1130" w:val="left" w:leader="none"/>
        </w:tabs>
        <w:spacing w:line="240" w:lineRule="auto" w:before="0" w:after="0"/>
        <w:ind w:left="1130" w:right="0" w:hanging="285"/>
        <w:jc w:val="left"/>
        <w:rPr>
          <w:sz w:val="19"/>
        </w:rPr>
      </w:pPr>
      <w:r>
        <w:rPr>
          <w:w w:val="105"/>
          <w:sz w:val="19"/>
        </w:rPr>
        <w:t>developments in </w:t>
      </w:r>
      <w:r>
        <w:rPr>
          <w:spacing w:val="3"/>
          <w:w w:val="105"/>
          <w:sz w:val="19"/>
        </w:rPr>
        <w:t>technology;</w:t>
      </w:r>
      <w:r>
        <w:rPr>
          <w:spacing w:val="-15"/>
          <w:w w:val="105"/>
          <w:sz w:val="19"/>
        </w:rPr>
        <w:t> </w:t>
      </w:r>
      <w:r>
        <w:rPr>
          <w:spacing w:val="4"/>
          <w:w w:val="105"/>
          <w:sz w:val="19"/>
        </w:rPr>
        <w:t>and</w:t>
      </w:r>
    </w:p>
    <w:p>
      <w:pPr>
        <w:pStyle w:val="ListParagraph"/>
        <w:numPr>
          <w:ilvl w:val="0"/>
          <w:numId w:val="1"/>
        </w:numPr>
        <w:tabs>
          <w:tab w:pos="1130" w:val="left" w:leader="none"/>
        </w:tabs>
        <w:spacing w:line="240" w:lineRule="auto" w:before="21" w:after="0"/>
        <w:ind w:left="1130" w:right="0" w:hanging="285"/>
        <w:jc w:val="left"/>
        <w:rPr>
          <w:sz w:val="19"/>
        </w:rPr>
      </w:pPr>
      <w:r>
        <w:rPr>
          <w:spacing w:val="2"/>
          <w:w w:val="105"/>
          <w:sz w:val="19"/>
        </w:rPr>
        <w:t>technical</w:t>
      </w:r>
      <w:r>
        <w:rPr>
          <w:spacing w:val="-10"/>
          <w:w w:val="105"/>
          <w:sz w:val="19"/>
        </w:rPr>
        <w:t> </w:t>
      </w:r>
      <w:r>
        <w:rPr>
          <w:spacing w:val="2"/>
          <w:w w:val="105"/>
          <w:sz w:val="19"/>
        </w:rPr>
        <w:t>restraints</w:t>
      </w:r>
      <w:r>
        <w:rPr>
          <w:spacing w:val="-10"/>
          <w:w w:val="105"/>
          <w:sz w:val="19"/>
        </w:rPr>
        <w:t> </w:t>
      </w:r>
      <w:r>
        <w:rPr>
          <w:spacing w:val="2"/>
          <w:w w:val="105"/>
          <w:sz w:val="19"/>
        </w:rPr>
        <w:t>relating</w:t>
      </w:r>
      <w:r>
        <w:rPr>
          <w:spacing w:val="-10"/>
          <w:w w:val="105"/>
          <w:sz w:val="19"/>
        </w:rPr>
        <w:t> </w:t>
      </w:r>
      <w:r>
        <w:rPr>
          <w:w w:val="105"/>
          <w:sz w:val="19"/>
        </w:rPr>
        <w:t>to</w:t>
      </w:r>
      <w:r>
        <w:rPr>
          <w:spacing w:val="-10"/>
          <w:w w:val="105"/>
          <w:sz w:val="19"/>
        </w:rPr>
        <w:t> </w:t>
      </w:r>
      <w:r>
        <w:rPr>
          <w:w w:val="105"/>
          <w:sz w:val="19"/>
        </w:rPr>
        <w:t>the</w:t>
      </w:r>
      <w:r>
        <w:rPr>
          <w:spacing w:val="-10"/>
          <w:w w:val="105"/>
          <w:sz w:val="19"/>
        </w:rPr>
        <w:t> </w:t>
      </w:r>
      <w:r>
        <w:rPr>
          <w:spacing w:val="2"/>
          <w:w w:val="105"/>
          <w:sz w:val="19"/>
        </w:rPr>
        <w:t>delivery</w:t>
      </w:r>
      <w:r>
        <w:rPr>
          <w:spacing w:val="-10"/>
          <w:w w:val="105"/>
          <w:sz w:val="19"/>
        </w:rPr>
        <w:t> </w:t>
      </w:r>
      <w:r>
        <w:rPr>
          <w:w w:val="105"/>
          <w:sz w:val="19"/>
        </w:rPr>
        <w:t>or</w:t>
      </w:r>
      <w:r>
        <w:rPr>
          <w:spacing w:val="-10"/>
          <w:w w:val="105"/>
          <w:sz w:val="19"/>
        </w:rPr>
        <w:t> </w:t>
      </w:r>
      <w:r>
        <w:rPr>
          <w:spacing w:val="2"/>
          <w:w w:val="105"/>
          <w:sz w:val="19"/>
        </w:rPr>
        <w:t>reception</w:t>
      </w:r>
      <w:r>
        <w:rPr>
          <w:spacing w:val="-10"/>
          <w:w w:val="105"/>
          <w:sz w:val="19"/>
        </w:rPr>
        <w:t> </w:t>
      </w:r>
      <w:r>
        <w:rPr>
          <w:w w:val="105"/>
          <w:sz w:val="19"/>
        </w:rPr>
        <w:t>of</w:t>
      </w:r>
      <w:r>
        <w:rPr>
          <w:spacing w:val="-10"/>
          <w:w w:val="105"/>
          <w:sz w:val="19"/>
        </w:rPr>
        <w:t> </w:t>
      </w:r>
      <w:r>
        <w:rPr>
          <w:spacing w:val="2"/>
          <w:w w:val="105"/>
          <w:sz w:val="19"/>
        </w:rPr>
        <w:t>broadcasting</w:t>
      </w:r>
      <w:r>
        <w:rPr>
          <w:spacing w:val="-10"/>
          <w:w w:val="105"/>
          <w:sz w:val="19"/>
        </w:rPr>
        <w:t> </w:t>
      </w:r>
      <w:r>
        <w:rPr>
          <w:spacing w:val="2"/>
          <w:w w:val="105"/>
          <w:sz w:val="19"/>
        </w:rPr>
        <w:t>services;</w:t>
      </w:r>
      <w:r>
        <w:rPr>
          <w:spacing w:val="-10"/>
          <w:w w:val="105"/>
          <w:sz w:val="19"/>
        </w:rPr>
        <w:t> </w:t>
      </w:r>
      <w:r>
        <w:rPr>
          <w:spacing w:val="3"/>
          <w:w w:val="105"/>
          <w:sz w:val="19"/>
        </w:rPr>
        <w:t>and</w:t>
      </w:r>
    </w:p>
    <w:p>
      <w:pPr>
        <w:pStyle w:val="ListParagraph"/>
        <w:numPr>
          <w:ilvl w:val="0"/>
          <w:numId w:val="1"/>
        </w:numPr>
        <w:tabs>
          <w:tab w:pos="1130" w:val="left" w:leader="none"/>
        </w:tabs>
        <w:spacing w:line="240" w:lineRule="auto" w:before="21" w:after="0"/>
        <w:ind w:left="1130" w:right="0" w:hanging="285"/>
        <w:jc w:val="left"/>
        <w:rPr>
          <w:sz w:val="19"/>
        </w:rPr>
      </w:pPr>
      <w:r>
        <w:rPr>
          <w:w w:val="105"/>
          <w:sz w:val="19"/>
        </w:rPr>
        <w:t>the</w:t>
      </w:r>
      <w:r>
        <w:rPr>
          <w:spacing w:val="-11"/>
          <w:w w:val="105"/>
          <w:sz w:val="19"/>
        </w:rPr>
        <w:t> </w:t>
      </w:r>
      <w:r>
        <w:rPr>
          <w:spacing w:val="2"/>
          <w:w w:val="105"/>
          <w:sz w:val="19"/>
        </w:rPr>
        <w:t>demand</w:t>
      </w:r>
      <w:r>
        <w:rPr>
          <w:spacing w:val="-10"/>
          <w:w w:val="105"/>
          <w:sz w:val="19"/>
        </w:rPr>
        <w:t> </w:t>
      </w:r>
      <w:r>
        <w:rPr>
          <w:w w:val="105"/>
          <w:sz w:val="19"/>
        </w:rPr>
        <w:t>for</w:t>
      </w:r>
      <w:r>
        <w:rPr>
          <w:spacing w:val="-11"/>
          <w:w w:val="105"/>
          <w:sz w:val="19"/>
        </w:rPr>
        <w:t> </w:t>
      </w:r>
      <w:r>
        <w:rPr>
          <w:spacing w:val="2"/>
          <w:w w:val="105"/>
          <w:sz w:val="19"/>
        </w:rPr>
        <w:t>radiofrequency</w:t>
      </w:r>
      <w:r>
        <w:rPr>
          <w:spacing w:val="-10"/>
          <w:w w:val="105"/>
          <w:sz w:val="19"/>
        </w:rPr>
        <w:t> </w:t>
      </w:r>
      <w:r>
        <w:rPr>
          <w:spacing w:val="2"/>
          <w:w w:val="105"/>
          <w:sz w:val="19"/>
        </w:rPr>
        <w:t>spectrum</w:t>
      </w:r>
      <w:r>
        <w:rPr>
          <w:spacing w:val="-10"/>
          <w:w w:val="105"/>
          <w:sz w:val="19"/>
        </w:rPr>
        <w:t> </w:t>
      </w:r>
      <w:r>
        <w:rPr>
          <w:w w:val="105"/>
          <w:sz w:val="19"/>
        </w:rPr>
        <w:t>for</w:t>
      </w:r>
      <w:r>
        <w:rPr>
          <w:spacing w:val="-11"/>
          <w:w w:val="105"/>
          <w:sz w:val="19"/>
        </w:rPr>
        <w:t> </w:t>
      </w:r>
      <w:r>
        <w:rPr>
          <w:spacing w:val="2"/>
          <w:w w:val="105"/>
          <w:sz w:val="19"/>
        </w:rPr>
        <w:t>services</w:t>
      </w:r>
      <w:r>
        <w:rPr>
          <w:spacing w:val="-10"/>
          <w:w w:val="105"/>
          <w:sz w:val="19"/>
        </w:rPr>
        <w:t> </w:t>
      </w:r>
      <w:r>
        <w:rPr>
          <w:spacing w:val="2"/>
          <w:w w:val="105"/>
          <w:sz w:val="19"/>
        </w:rPr>
        <w:t>other</w:t>
      </w:r>
      <w:r>
        <w:rPr>
          <w:spacing w:val="-11"/>
          <w:w w:val="105"/>
          <w:sz w:val="19"/>
        </w:rPr>
        <w:t> </w:t>
      </w:r>
      <w:r>
        <w:rPr>
          <w:spacing w:val="2"/>
          <w:w w:val="105"/>
          <w:sz w:val="19"/>
        </w:rPr>
        <w:t>than</w:t>
      </w:r>
      <w:r>
        <w:rPr>
          <w:spacing w:val="-11"/>
          <w:w w:val="105"/>
          <w:sz w:val="19"/>
        </w:rPr>
        <w:t> </w:t>
      </w:r>
      <w:r>
        <w:rPr>
          <w:spacing w:val="2"/>
          <w:w w:val="105"/>
          <w:sz w:val="19"/>
        </w:rPr>
        <w:t>broadcasting</w:t>
      </w:r>
      <w:r>
        <w:rPr>
          <w:spacing w:val="-10"/>
          <w:w w:val="105"/>
          <w:sz w:val="19"/>
        </w:rPr>
        <w:t> </w:t>
      </w:r>
      <w:r>
        <w:rPr>
          <w:spacing w:val="2"/>
          <w:w w:val="105"/>
          <w:sz w:val="19"/>
        </w:rPr>
        <w:t>services;</w:t>
      </w:r>
      <w:r>
        <w:rPr>
          <w:spacing w:val="-10"/>
          <w:w w:val="105"/>
          <w:sz w:val="19"/>
        </w:rPr>
        <w:t> </w:t>
      </w:r>
      <w:r>
        <w:rPr>
          <w:spacing w:val="3"/>
          <w:w w:val="105"/>
          <w:sz w:val="19"/>
        </w:rPr>
        <w:t>and</w:t>
      </w:r>
    </w:p>
    <w:p>
      <w:pPr>
        <w:pStyle w:val="ListParagraph"/>
        <w:numPr>
          <w:ilvl w:val="0"/>
          <w:numId w:val="1"/>
        </w:numPr>
        <w:tabs>
          <w:tab w:pos="1130" w:val="left" w:leader="none"/>
        </w:tabs>
        <w:spacing w:line="240" w:lineRule="auto" w:before="21" w:after="0"/>
        <w:ind w:left="1130" w:right="0" w:hanging="285"/>
        <w:jc w:val="left"/>
        <w:rPr>
          <w:sz w:val="19"/>
        </w:rPr>
      </w:pPr>
      <w:r>
        <w:rPr>
          <w:spacing w:val="3"/>
          <w:w w:val="105"/>
          <w:sz w:val="19"/>
        </w:rPr>
        <w:t>such</w:t>
      </w:r>
      <w:r>
        <w:rPr>
          <w:spacing w:val="-11"/>
          <w:w w:val="105"/>
          <w:sz w:val="19"/>
        </w:rPr>
        <w:t> </w:t>
      </w:r>
      <w:r>
        <w:rPr>
          <w:spacing w:val="3"/>
          <w:w w:val="105"/>
          <w:sz w:val="19"/>
        </w:rPr>
        <w:t>other</w:t>
      </w:r>
      <w:r>
        <w:rPr>
          <w:spacing w:val="-11"/>
          <w:w w:val="105"/>
          <w:sz w:val="19"/>
        </w:rPr>
        <w:t> </w:t>
      </w:r>
      <w:r>
        <w:rPr>
          <w:spacing w:val="3"/>
          <w:w w:val="105"/>
          <w:sz w:val="19"/>
        </w:rPr>
        <w:t>matters</w:t>
      </w:r>
      <w:r>
        <w:rPr>
          <w:spacing w:val="-11"/>
          <w:w w:val="105"/>
          <w:sz w:val="19"/>
        </w:rPr>
        <w:t> </w:t>
      </w:r>
      <w:r>
        <w:rPr>
          <w:w w:val="105"/>
          <w:sz w:val="19"/>
        </w:rPr>
        <w:t>as</w:t>
      </w:r>
      <w:r>
        <w:rPr>
          <w:spacing w:val="-11"/>
          <w:w w:val="105"/>
          <w:sz w:val="19"/>
        </w:rPr>
        <w:t> </w:t>
      </w:r>
      <w:r>
        <w:rPr>
          <w:spacing w:val="2"/>
          <w:w w:val="105"/>
          <w:sz w:val="19"/>
        </w:rPr>
        <w:t>the</w:t>
      </w:r>
      <w:r>
        <w:rPr>
          <w:spacing w:val="-11"/>
          <w:w w:val="105"/>
          <w:sz w:val="19"/>
        </w:rPr>
        <w:t> </w:t>
      </w:r>
      <w:r>
        <w:rPr>
          <w:spacing w:val="2"/>
          <w:w w:val="105"/>
          <w:sz w:val="19"/>
        </w:rPr>
        <w:t>ABA</w:t>
      </w:r>
      <w:r>
        <w:rPr>
          <w:spacing w:val="-11"/>
          <w:w w:val="105"/>
          <w:sz w:val="19"/>
        </w:rPr>
        <w:t> </w:t>
      </w:r>
      <w:r>
        <w:rPr>
          <w:spacing w:val="3"/>
          <w:w w:val="105"/>
          <w:sz w:val="19"/>
        </w:rPr>
        <w:t>considers</w:t>
      </w:r>
      <w:r>
        <w:rPr>
          <w:spacing w:val="-11"/>
          <w:w w:val="105"/>
          <w:sz w:val="19"/>
        </w:rPr>
        <w:t> </w:t>
      </w:r>
      <w:r>
        <w:rPr>
          <w:spacing w:val="4"/>
          <w:w w:val="105"/>
          <w:sz w:val="19"/>
        </w:rPr>
        <w:t>relevant.</w:t>
      </w:r>
    </w:p>
    <w:p>
      <w:pPr>
        <w:pStyle w:val="BodyText"/>
        <w:spacing w:before="6"/>
        <w:rPr>
          <w:sz w:val="22"/>
        </w:rPr>
      </w:pPr>
    </w:p>
    <w:p>
      <w:pPr>
        <w:pStyle w:val="BodyText"/>
        <w:spacing w:line="261" w:lineRule="auto"/>
        <w:ind w:left="140" w:right="438"/>
      </w:pPr>
      <w:r>
        <w:rPr>
          <w:spacing w:val="-10"/>
        </w:rPr>
        <w:t>All </w:t>
      </w:r>
      <w:r>
        <w:rPr>
          <w:spacing w:val="-8"/>
        </w:rPr>
        <w:t>of </w:t>
      </w:r>
      <w:r>
        <w:rPr>
          <w:spacing w:val="-5"/>
        </w:rPr>
        <w:t>the </w:t>
      </w:r>
      <w:r>
        <w:rPr>
          <w:spacing w:val="-6"/>
        </w:rPr>
        <w:t>matters </w:t>
      </w:r>
      <w:r>
        <w:rPr>
          <w:spacing w:val="-4"/>
        </w:rPr>
        <w:t>in </w:t>
      </w:r>
      <w:r>
        <w:rPr>
          <w:spacing w:val="-7"/>
        </w:rPr>
        <w:t>paragraphs </w:t>
      </w:r>
      <w:r>
        <w:rPr>
          <w:spacing w:val="-6"/>
        </w:rPr>
        <w:t>23(a) </w:t>
      </w:r>
      <w:r>
        <w:rPr>
          <w:spacing w:val="-4"/>
        </w:rPr>
        <w:t>to </w:t>
      </w:r>
      <w:r>
        <w:rPr>
          <w:spacing w:val="-5"/>
        </w:rPr>
        <w:t>(g) are </w:t>
      </w:r>
      <w:r>
        <w:rPr>
          <w:spacing w:val="-7"/>
        </w:rPr>
        <w:t>relevant </w:t>
      </w:r>
      <w:r>
        <w:rPr>
          <w:spacing w:val="-4"/>
        </w:rPr>
        <w:t>to </w:t>
      </w:r>
      <w:r>
        <w:rPr>
          <w:spacing w:val="-5"/>
        </w:rPr>
        <w:t>the </w:t>
      </w:r>
      <w:r>
        <w:rPr>
          <w:spacing w:val="-7"/>
        </w:rPr>
        <w:t>performance </w:t>
      </w:r>
      <w:r>
        <w:rPr>
          <w:spacing w:val="-4"/>
        </w:rPr>
        <w:t>of </w:t>
      </w:r>
      <w:r>
        <w:rPr>
          <w:spacing w:val="-5"/>
        </w:rPr>
        <w:t>all </w:t>
      </w:r>
      <w:r>
        <w:rPr>
          <w:spacing w:val="-6"/>
        </w:rPr>
        <w:t>three </w:t>
      </w:r>
      <w:r>
        <w:rPr>
          <w:spacing w:val="-4"/>
        </w:rPr>
        <w:t>of </w:t>
      </w:r>
      <w:r>
        <w:rPr>
          <w:spacing w:val="-7"/>
        </w:rPr>
        <w:t>the </w:t>
      </w:r>
      <w:r>
        <w:rPr>
          <w:spacing w:val="-9"/>
        </w:rPr>
        <w:t>ABA’s </w:t>
      </w:r>
      <w:r>
        <w:rPr>
          <w:spacing w:val="-10"/>
        </w:rPr>
        <w:t>public planning </w:t>
      </w:r>
      <w:r>
        <w:rPr>
          <w:spacing w:val="-11"/>
        </w:rPr>
        <w:t>functions.</w:t>
      </w:r>
    </w:p>
    <w:p>
      <w:pPr>
        <w:pStyle w:val="BodyText"/>
        <w:spacing w:before="9"/>
        <w:rPr>
          <w:sz w:val="20"/>
        </w:rPr>
      </w:pPr>
    </w:p>
    <w:p>
      <w:pPr>
        <w:pStyle w:val="BodyText"/>
        <w:spacing w:line="261" w:lineRule="auto"/>
        <w:ind w:left="140" w:right="152"/>
      </w:pPr>
      <w:r>
        <w:rPr>
          <w:spacing w:val="-6"/>
        </w:rPr>
        <w:t>The </w:t>
      </w:r>
      <w:r>
        <w:rPr>
          <w:spacing w:val="-7"/>
        </w:rPr>
        <w:t>words ‘have regard </w:t>
      </w:r>
      <w:r>
        <w:rPr>
          <w:spacing w:val="-6"/>
        </w:rPr>
        <w:t>to’, </w:t>
      </w:r>
      <w:r>
        <w:rPr>
          <w:spacing w:val="-7"/>
        </w:rPr>
        <w:t>(used </w:t>
      </w:r>
      <w:r>
        <w:rPr>
          <w:spacing w:val="-4"/>
        </w:rPr>
        <w:t>in </w:t>
      </w:r>
      <w:r>
        <w:rPr/>
        <w:t>a </w:t>
      </w:r>
      <w:r>
        <w:rPr>
          <w:spacing w:val="-8"/>
        </w:rPr>
        <w:t>different </w:t>
      </w:r>
      <w:r>
        <w:rPr>
          <w:spacing w:val="-7"/>
        </w:rPr>
        <w:t>context) received </w:t>
      </w:r>
      <w:r>
        <w:rPr>
          <w:spacing w:val="-6"/>
        </w:rPr>
        <w:t>the </w:t>
      </w:r>
      <w:r>
        <w:rPr>
          <w:spacing w:val="-8"/>
        </w:rPr>
        <w:t>following interpretation </w:t>
      </w:r>
      <w:r>
        <w:rPr>
          <w:spacing w:val="-9"/>
        </w:rPr>
        <w:t>from </w:t>
      </w:r>
      <w:r>
        <w:rPr>
          <w:spacing w:val="-8"/>
        </w:rPr>
        <w:t>the </w:t>
      </w:r>
      <w:r>
        <w:rPr>
          <w:spacing w:val="-9"/>
        </w:rPr>
        <w:t>High Court </w:t>
      </w:r>
      <w:r>
        <w:rPr>
          <w:spacing w:val="-6"/>
        </w:rPr>
        <w:t>in </w:t>
      </w:r>
      <w:r>
        <w:rPr>
          <w:i/>
          <w:spacing w:val="-6"/>
        </w:rPr>
        <w:t>Re</w:t>
      </w:r>
      <w:r>
        <w:rPr>
          <w:i/>
        </w:rPr>
        <w:t> Toohey; Ex parte Meneling Station </w:t>
      </w:r>
      <w:r>
        <w:rPr>
          <w:spacing w:val="-3"/>
        </w:rPr>
        <w:t>per </w:t>
      </w:r>
      <w:r>
        <w:rPr>
          <w:spacing w:val="-4"/>
        </w:rPr>
        <w:t>Gibbs </w:t>
      </w:r>
      <w:r>
        <w:rPr/>
        <w:t>J, 44 </w:t>
      </w:r>
      <w:r>
        <w:rPr>
          <w:spacing w:val="-3"/>
        </w:rPr>
        <w:t>ALR </w:t>
      </w:r>
      <w:r>
        <w:rPr/>
        <w:t>63 at </w:t>
      </w:r>
      <w:r>
        <w:rPr>
          <w:spacing w:val="-4"/>
        </w:rPr>
        <w:t>67:</w:t>
      </w:r>
    </w:p>
    <w:p>
      <w:pPr>
        <w:pStyle w:val="BodyText"/>
        <w:spacing w:before="9"/>
        <w:rPr>
          <w:sz w:val="20"/>
        </w:rPr>
      </w:pPr>
    </w:p>
    <w:p>
      <w:pPr>
        <w:pStyle w:val="BodyText"/>
        <w:spacing w:line="261" w:lineRule="auto"/>
        <w:ind w:left="860" w:right="213"/>
      </w:pPr>
      <w:r>
        <w:rPr>
          <w:spacing w:val="-7"/>
        </w:rPr>
        <w:t>‘When </w:t>
      </w:r>
      <w:r>
        <w:rPr>
          <w:spacing w:val="-5"/>
        </w:rPr>
        <w:t>the </w:t>
      </w:r>
      <w:r>
        <w:rPr>
          <w:spacing w:val="-7"/>
        </w:rPr>
        <w:t>section directs </w:t>
      </w:r>
      <w:r>
        <w:rPr>
          <w:spacing w:val="-5"/>
        </w:rPr>
        <w:t>the </w:t>
      </w:r>
      <w:r>
        <w:rPr>
          <w:spacing w:val="-8"/>
        </w:rPr>
        <w:t>Commissioner </w:t>
      </w:r>
      <w:r>
        <w:rPr>
          <w:spacing w:val="-4"/>
        </w:rPr>
        <w:t>to </w:t>
      </w:r>
      <w:r>
        <w:rPr>
          <w:spacing w:val="-7"/>
        </w:rPr>
        <w:t>‘have regard </w:t>
      </w:r>
      <w:r>
        <w:rPr>
          <w:spacing w:val="-5"/>
        </w:rPr>
        <w:t>to’ the </w:t>
      </w:r>
      <w:r>
        <w:rPr>
          <w:spacing w:val="-7"/>
        </w:rPr>
        <w:t>strength </w:t>
      </w:r>
      <w:r>
        <w:rPr>
          <w:spacing w:val="-8"/>
        </w:rPr>
        <w:t>or otherwise </w:t>
      </w:r>
      <w:r>
        <w:rPr>
          <w:spacing w:val="-5"/>
        </w:rPr>
        <w:t>of </w:t>
      </w:r>
      <w:r>
        <w:rPr>
          <w:spacing w:val="-6"/>
        </w:rPr>
        <w:t>the </w:t>
      </w:r>
      <w:r>
        <w:rPr>
          <w:spacing w:val="-9"/>
        </w:rPr>
        <w:t>traditional attachment </w:t>
      </w:r>
      <w:r>
        <w:rPr>
          <w:spacing w:val="-5"/>
        </w:rPr>
        <w:t>by </w:t>
      </w:r>
      <w:r>
        <w:rPr>
          <w:spacing w:val="-6"/>
        </w:rPr>
        <w:t>the </w:t>
      </w:r>
      <w:r>
        <w:rPr>
          <w:spacing w:val="-8"/>
        </w:rPr>
        <w:t>claimants </w:t>
      </w:r>
      <w:r>
        <w:rPr>
          <w:spacing w:val="-5"/>
        </w:rPr>
        <w:t>to </w:t>
      </w:r>
      <w:r>
        <w:rPr>
          <w:spacing w:val="-6"/>
        </w:rPr>
        <w:t>the </w:t>
      </w:r>
      <w:r>
        <w:rPr>
          <w:spacing w:val="-7"/>
        </w:rPr>
        <w:t>land </w:t>
      </w:r>
      <w:r>
        <w:rPr>
          <w:spacing w:val="-9"/>
        </w:rPr>
        <w:t>claimed... </w:t>
      </w:r>
      <w:r>
        <w:rPr>
          <w:spacing w:val="-5"/>
        </w:rPr>
        <w:t>it </w:t>
      </w:r>
      <w:r>
        <w:rPr>
          <w:spacing w:val="-9"/>
        </w:rPr>
        <w:t>requires </w:t>
      </w:r>
      <w:r>
        <w:rPr>
          <w:spacing w:val="-6"/>
        </w:rPr>
        <w:t>him </w:t>
      </w:r>
      <w:r>
        <w:rPr>
          <w:spacing w:val="-4"/>
        </w:rPr>
        <w:t>to </w:t>
      </w:r>
      <w:r>
        <w:rPr>
          <w:spacing w:val="-6"/>
        </w:rPr>
        <w:t>take </w:t>
      </w:r>
      <w:r>
        <w:rPr>
          <w:spacing w:val="-7"/>
        </w:rPr>
        <w:t>those matters </w:t>
      </w:r>
      <w:r>
        <w:rPr>
          <w:spacing w:val="-6"/>
        </w:rPr>
        <w:t>into </w:t>
      </w:r>
      <w:r>
        <w:rPr>
          <w:spacing w:val="-8"/>
        </w:rPr>
        <w:t>account </w:t>
      </w:r>
      <w:r>
        <w:rPr>
          <w:spacing w:val="-6"/>
        </w:rPr>
        <w:t>and </w:t>
      </w:r>
      <w:r>
        <w:rPr>
          <w:spacing w:val="-5"/>
        </w:rPr>
        <w:t>to </w:t>
      </w:r>
      <w:r>
        <w:rPr>
          <w:spacing w:val="-7"/>
        </w:rPr>
        <w:t>give </w:t>
      </w:r>
      <w:r>
        <w:rPr>
          <w:spacing w:val="-8"/>
        </w:rPr>
        <w:t>weight </w:t>
      </w:r>
      <w:r>
        <w:rPr>
          <w:spacing w:val="-5"/>
        </w:rPr>
        <w:t>to </w:t>
      </w:r>
      <w:r>
        <w:rPr>
          <w:spacing w:val="-7"/>
        </w:rPr>
        <w:t>them </w:t>
      </w:r>
      <w:r>
        <w:rPr>
          <w:spacing w:val="-5"/>
        </w:rPr>
        <w:t>as </w:t>
      </w:r>
      <w:r>
        <w:rPr/>
        <w:t>a </w:t>
      </w:r>
      <w:r>
        <w:rPr>
          <w:spacing w:val="-9"/>
        </w:rPr>
        <w:t>fundamental </w:t>
      </w:r>
      <w:r>
        <w:rPr>
          <w:spacing w:val="-10"/>
        </w:rPr>
        <w:t>element </w:t>
      </w:r>
      <w:r>
        <w:rPr>
          <w:spacing w:val="-6"/>
        </w:rPr>
        <w:t>in </w:t>
      </w:r>
      <w:r>
        <w:rPr>
          <w:spacing w:val="-10"/>
        </w:rPr>
        <w:t>making </w:t>
      </w:r>
      <w:r>
        <w:rPr>
          <w:spacing w:val="-8"/>
        </w:rPr>
        <w:t>his </w:t>
      </w:r>
      <w:r>
        <w:rPr>
          <w:spacing w:val="-11"/>
        </w:rPr>
        <w:t>recommendation: </w:t>
      </w:r>
      <w:r>
        <w:rPr>
          <w:spacing w:val="-6"/>
        </w:rPr>
        <w:t>cf </w:t>
      </w:r>
      <w:r>
        <w:rPr>
          <w:i/>
        </w:rPr>
        <w:t>Re R J D Hunt; Ex Parte Sean Investments </w:t>
      </w:r>
      <w:r>
        <w:rPr>
          <w:i/>
        </w:rPr>
        <w:t>Pty Ltd (1979) 53 ALJR 552 at 554</w:t>
      </w:r>
      <w:r>
        <w:rPr/>
        <w:t>;</w:t>
      </w:r>
      <w:r>
        <w:rPr>
          <w:spacing w:val="-3"/>
        </w:rPr>
        <w:t> ...’</w:t>
      </w:r>
    </w:p>
    <w:p>
      <w:pPr>
        <w:pStyle w:val="BodyText"/>
        <w:spacing w:before="9"/>
        <w:rPr>
          <w:sz w:val="20"/>
        </w:rPr>
      </w:pPr>
    </w:p>
    <w:p>
      <w:pPr>
        <w:pStyle w:val="BodyText"/>
        <w:spacing w:line="261" w:lineRule="auto"/>
        <w:ind w:left="140" w:right="180"/>
      </w:pPr>
      <w:r>
        <w:rPr>
          <w:spacing w:val="-7"/>
        </w:rPr>
        <w:t>However, </w:t>
      </w:r>
      <w:r>
        <w:rPr>
          <w:spacing w:val="-6"/>
        </w:rPr>
        <w:t>the </w:t>
      </w:r>
      <w:r>
        <w:rPr>
          <w:spacing w:val="-7"/>
        </w:rPr>
        <w:t>relative weight given </w:t>
      </w:r>
      <w:r>
        <w:rPr>
          <w:spacing w:val="-4"/>
        </w:rPr>
        <w:t>to </w:t>
      </w:r>
      <w:r>
        <w:rPr>
          <w:spacing w:val="-6"/>
        </w:rPr>
        <w:t>each </w:t>
      </w:r>
      <w:r>
        <w:rPr>
          <w:spacing w:val="-4"/>
        </w:rPr>
        <w:t>of </w:t>
      </w:r>
      <w:r>
        <w:rPr>
          <w:spacing w:val="-6"/>
        </w:rPr>
        <w:t>the </w:t>
      </w:r>
      <w:r>
        <w:rPr>
          <w:spacing w:val="-7"/>
        </w:rPr>
        <w:t>matters </w:t>
      </w:r>
      <w:r>
        <w:rPr>
          <w:spacing w:val="-4"/>
        </w:rPr>
        <w:t>in </w:t>
      </w:r>
      <w:r>
        <w:rPr>
          <w:spacing w:val="-7"/>
        </w:rPr>
        <w:t>section </w:t>
      </w:r>
      <w:r>
        <w:rPr>
          <w:spacing w:val="-4"/>
        </w:rPr>
        <w:t>23 is </w:t>
      </w:r>
      <w:r>
        <w:rPr/>
        <w:t>a </w:t>
      </w:r>
      <w:r>
        <w:rPr>
          <w:spacing w:val="-9"/>
        </w:rPr>
        <w:t>question </w:t>
      </w:r>
      <w:r>
        <w:rPr>
          <w:spacing w:val="-11"/>
        </w:rPr>
        <w:t>of </w:t>
      </w:r>
      <w:r>
        <w:rPr>
          <w:spacing w:val="-8"/>
        </w:rPr>
        <w:t>judgement </w:t>
      </w:r>
      <w:r>
        <w:rPr>
          <w:spacing w:val="-6"/>
        </w:rPr>
        <w:t>for the </w:t>
      </w:r>
      <w:r>
        <w:rPr>
          <w:spacing w:val="-7"/>
        </w:rPr>
        <w:t>ABA. </w:t>
      </w:r>
      <w:r>
        <w:rPr>
          <w:spacing w:val="-6"/>
        </w:rPr>
        <w:t>The ABA </w:t>
      </w:r>
      <w:r>
        <w:rPr>
          <w:spacing w:val="-8"/>
        </w:rPr>
        <w:t>draws </w:t>
      </w:r>
      <w:r>
        <w:rPr>
          <w:spacing w:val="-7"/>
        </w:rPr>
        <w:t>upon </w:t>
      </w:r>
      <w:r>
        <w:rPr>
          <w:spacing w:val="-8"/>
        </w:rPr>
        <w:t>various sources </w:t>
      </w:r>
      <w:r>
        <w:rPr>
          <w:spacing w:val="-5"/>
        </w:rPr>
        <w:t>of </w:t>
      </w:r>
      <w:r>
        <w:rPr>
          <w:spacing w:val="-9"/>
        </w:rPr>
        <w:t>information </w:t>
      </w:r>
      <w:r>
        <w:rPr>
          <w:spacing w:val="-5"/>
        </w:rPr>
        <w:t>in </w:t>
      </w:r>
      <w:r>
        <w:rPr>
          <w:spacing w:val="-9"/>
        </w:rPr>
        <w:t>considering the </w:t>
      </w:r>
      <w:r>
        <w:rPr>
          <w:spacing w:val="-8"/>
        </w:rPr>
        <w:t>above criteria, including </w:t>
      </w:r>
      <w:r>
        <w:rPr>
          <w:spacing w:val="-6"/>
        </w:rPr>
        <w:t>the </w:t>
      </w:r>
      <w:r>
        <w:rPr>
          <w:spacing w:val="-9"/>
        </w:rPr>
        <w:t>submissions </w:t>
      </w:r>
      <w:r>
        <w:rPr>
          <w:spacing w:val="-8"/>
        </w:rPr>
        <w:t>received </w:t>
      </w:r>
      <w:r>
        <w:rPr>
          <w:spacing w:val="-9"/>
        </w:rPr>
        <w:t>throughout </w:t>
      </w:r>
      <w:r>
        <w:rPr>
          <w:spacing w:val="-6"/>
        </w:rPr>
        <w:t>the </w:t>
      </w:r>
      <w:r>
        <w:rPr>
          <w:spacing w:val="-8"/>
        </w:rPr>
        <w:t>planning process; </w:t>
      </w:r>
      <w:r>
        <w:rPr>
          <w:spacing w:val="-6"/>
        </w:rPr>
        <w:t>the </w:t>
      </w:r>
      <w:r>
        <w:rPr>
          <w:spacing w:val="-9"/>
        </w:rPr>
        <w:t>relevant </w:t>
      </w:r>
      <w:r>
        <w:rPr>
          <w:spacing w:val="-8"/>
        </w:rPr>
        <w:t>demographic, </w:t>
      </w:r>
      <w:r>
        <w:rPr>
          <w:spacing w:val="-7"/>
        </w:rPr>
        <w:t>social </w:t>
      </w:r>
      <w:r>
        <w:rPr>
          <w:spacing w:val="-6"/>
        </w:rPr>
        <w:t>and </w:t>
      </w:r>
      <w:r>
        <w:rPr>
          <w:spacing w:val="-7"/>
        </w:rPr>
        <w:t>economic </w:t>
      </w:r>
      <w:r>
        <w:rPr>
          <w:spacing w:val="-8"/>
        </w:rPr>
        <w:t>characteristics </w:t>
      </w:r>
      <w:r>
        <w:rPr>
          <w:spacing w:val="-4"/>
        </w:rPr>
        <w:t>of </w:t>
      </w:r>
      <w:r>
        <w:rPr>
          <w:spacing w:val="-6"/>
        </w:rPr>
        <w:t>the </w:t>
      </w:r>
      <w:r>
        <w:rPr>
          <w:spacing w:val="-7"/>
        </w:rPr>
        <w:t>licence area; spectrum </w:t>
      </w:r>
      <w:r>
        <w:rPr>
          <w:spacing w:val="-8"/>
        </w:rPr>
        <w:t>availability and </w:t>
      </w:r>
      <w:r>
        <w:rPr>
          <w:spacing w:val="-9"/>
        </w:rPr>
        <w:t>technical </w:t>
      </w:r>
      <w:r>
        <w:rPr>
          <w:spacing w:val="-10"/>
        </w:rPr>
        <w:t>limitations; </w:t>
      </w:r>
      <w:r>
        <w:rPr>
          <w:spacing w:val="-7"/>
        </w:rPr>
        <w:t>and </w:t>
      </w:r>
      <w:r>
        <w:rPr>
          <w:spacing w:val="-10"/>
        </w:rPr>
        <w:t>Ministerial </w:t>
      </w:r>
      <w:r>
        <w:rPr>
          <w:spacing w:val="-9"/>
        </w:rPr>
        <w:t>directions </w:t>
      </w:r>
      <w:r>
        <w:rPr>
          <w:spacing w:val="-7"/>
        </w:rPr>
        <w:t>and</w:t>
      </w:r>
      <w:r>
        <w:rPr>
          <w:spacing w:val="8"/>
        </w:rPr>
        <w:t> </w:t>
      </w:r>
      <w:r>
        <w:rPr>
          <w:spacing w:val="-10"/>
        </w:rPr>
        <w:t>notifications.</w:t>
      </w:r>
    </w:p>
    <w:p>
      <w:pPr>
        <w:pStyle w:val="BodyText"/>
        <w:spacing w:before="9"/>
        <w:rPr>
          <w:sz w:val="20"/>
        </w:rPr>
      </w:pPr>
    </w:p>
    <w:p>
      <w:pPr>
        <w:pStyle w:val="BodyText"/>
        <w:spacing w:line="261" w:lineRule="auto"/>
        <w:ind w:left="140" w:right="180"/>
      </w:pPr>
      <w:r>
        <w:rPr>
          <w:spacing w:val="-5"/>
        </w:rPr>
        <w:t>The </w:t>
      </w:r>
      <w:r>
        <w:rPr>
          <w:spacing w:val="-6"/>
        </w:rPr>
        <w:t>ABA has </w:t>
      </w:r>
      <w:r>
        <w:rPr>
          <w:spacing w:val="-7"/>
        </w:rPr>
        <w:t>placed </w:t>
      </w:r>
      <w:r>
        <w:rPr>
          <w:spacing w:val="-8"/>
        </w:rPr>
        <w:t>different </w:t>
      </w:r>
      <w:r>
        <w:rPr>
          <w:spacing w:val="-7"/>
        </w:rPr>
        <w:t>weight </w:t>
      </w:r>
      <w:r>
        <w:rPr>
          <w:spacing w:val="-4"/>
        </w:rPr>
        <w:t>on </w:t>
      </w:r>
      <w:r>
        <w:rPr>
          <w:spacing w:val="-7"/>
        </w:rPr>
        <w:t>consideration </w:t>
      </w:r>
      <w:r>
        <w:rPr>
          <w:spacing w:val="-4"/>
        </w:rPr>
        <w:t>of </w:t>
      </w:r>
      <w:r>
        <w:rPr>
          <w:spacing w:val="-6"/>
        </w:rPr>
        <w:t>part </w:t>
      </w:r>
      <w:r>
        <w:rPr>
          <w:spacing w:val="-4"/>
        </w:rPr>
        <w:t>of </w:t>
      </w:r>
      <w:r>
        <w:rPr>
          <w:spacing w:val="-6"/>
        </w:rPr>
        <w:t>s.23 (b) </w:t>
      </w:r>
      <w:r>
        <w:rPr>
          <w:spacing w:val="-5"/>
        </w:rPr>
        <w:t>and </w:t>
      </w:r>
      <w:r>
        <w:rPr>
          <w:spacing w:val="-6"/>
        </w:rPr>
        <w:t>(c), </w:t>
      </w:r>
      <w:r>
        <w:rPr>
          <w:spacing w:val="-8"/>
        </w:rPr>
        <w:t>depending on </w:t>
      </w:r>
      <w:r>
        <w:rPr>
          <w:spacing w:val="-6"/>
        </w:rPr>
        <w:t>the </w:t>
      </w:r>
      <w:r>
        <w:rPr>
          <w:spacing w:val="-7"/>
        </w:rPr>
        <w:t>stage </w:t>
      </w:r>
      <w:r>
        <w:rPr>
          <w:spacing w:val="-4"/>
        </w:rPr>
        <w:t>of </w:t>
      </w:r>
      <w:r>
        <w:rPr>
          <w:spacing w:val="-6"/>
        </w:rPr>
        <w:t>the </w:t>
      </w:r>
      <w:r>
        <w:rPr>
          <w:spacing w:val="-7"/>
        </w:rPr>
        <w:t>planning process. </w:t>
      </w:r>
      <w:r>
        <w:rPr>
          <w:spacing w:val="-6"/>
        </w:rPr>
        <w:t>For </w:t>
      </w:r>
      <w:r>
        <w:rPr>
          <w:spacing w:val="-7"/>
        </w:rPr>
        <w:t>example, </w:t>
      </w:r>
      <w:r>
        <w:rPr>
          <w:spacing w:val="-6"/>
        </w:rPr>
        <w:t>the </w:t>
      </w:r>
      <w:r>
        <w:rPr>
          <w:spacing w:val="-12"/>
        </w:rPr>
        <w:t>level </w:t>
      </w:r>
      <w:r>
        <w:rPr>
          <w:spacing w:val="-6"/>
        </w:rPr>
        <w:t>of </w:t>
      </w:r>
      <w:r>
        <w:rPr>
          <w:spacing w:val="-10"/>
        </w:rPr>
        <w:t>existing services </w:t>
      </w:r>
      <w:r>
        <w:rPr>
          <w:spacing w:val="-7"/>
        </w:rPr>
        <w:t>Australia-wide, </w:t>
      </w:r>
      <w:r>
        <w:rPr>
          <w:spacing w:val="-6"/>
        </w:rPr>
        <w:t>and the </w:t>
      </w:r>
      <w:r>
        <w:rPr>
          <w:spacing w:val="-7"/>
        </w:rPr>
        <w:t>social </w:t>
      </w:r>
      <w:r>
        <w:rPr>
          <w:spacing w:val="-6"/>
        </w:rPr>
        <w:t>and </w:t>
      </w:r>
      <w:r>
        <w:rPr>
          <w:spacing w:val="-7"/>
        </w:rPr>
        <w:t>economic </w:t>
      </w:r>
      <w:r>
        <w:rPr>
          <w:spacing w:val="-8"/>
        </w:rPr>
        <w:t>characteristics </w:t>
      </w:r>
      <w:r>
        <w:rPr>
          <w:spacing w:val="-4"/>
        </w:rPr>
        <w:t>of </w:t>
      </w:r>
      <w:r>
        <w:rPr>
          <w:spacing w:val="-7"/>
        </w:rPr>
        <w:t>markets </w:t>
      </w:r>
      <w:r>
        <w:rPr>
          <w:spacing w:val="-8"/>
        </w:rPr>
        <w:t>Australia </w:t>
      </w:r>
      <w:r>
        <w:rPr>
          <w:spacing w:val="-6"/>
        </w:rPr>
        <w:t>wide was </w:t>
      </w:r>
      <w:r>
        <w:rPr>
          <w:spacing w:val="-4"/>
        </w:rPr>
        <w:t>of </w:t>
      </w:r>
      <w:r>
        <w:rPr>
          <w:spacing w:val="-7"/>
        </w:rPr>
        <w:t>greatest weight </w:t>
      </w:r>
      <w:r>
        <w:rPr>
          <w:spacing w:val="-4"/>
        </w:rPr>
        <w:t>to </w:t>
      </w:r>
      <w:r>
        <w:rPr>
          <w:spacing w:val="-8"/>
        </w:rPr>
        <w:t>the </w:t>
      </w:r>
      <w:r>
        <w:rPr>
          <w:spacing w:val="-7"/>
        </w:rPr>
        <w:t>planning process </w:t>
      </w:r>
      <w:r>
        <w:rPr>
          <w:spacing w:val="-6"/>
        </w:rPr>
        <w:t>when the ABA was </w:t>
      </w:r>
      <w:r>
        <w:rPr>
          <w:spacing w:val="-8"/>
        </w:rPr>
        <w:t>exercising </w:t>
      </w:r>
      <w:r>
        <w:rPr>
          <w:spacing w:val="-6"/>
        </w:rPr>
        <w:t>its </w:t>
      </w:r>
      <w:r>
        <w:rPr>
          <w:spacing w:val="-7"/>
        </w:rPr>
        <w:t>priority setting power under </w:t>
      </w:r>
      <w:r>
        <w:rPr>
          <w:spacing w:val="-6"/>
        </w:rPr>
        <w:t>s.24 </w:t>
      </w:r>
      <w:r>
        <w:rPr>
          <w:spacing w:val="-4"/>
        </w:rPr>
        <w:t>of </w:t>
      </w:r>
      <w:r>
        <w:rPr>
          <w:spacing w:val="-6"/>
        </w:rPr>
        <w:t>the </w:t>
      </w:r>
      <w:r>
        <w:rPr>
          <w:spacing w:val="-8"/>
        </w:rPr>
        <w:t>Act.</w:t>
      </w:r>
    </w:p>
    <w:p>
      <w:pPr>
        <w:pStyle w:val="BodyText"/>
        <w:spacing w:before="9"/>
        <w:rPr>
          <w:sz w:val="20"/>
        </w:rPr>
      </w:pPr>
    </w:p>
    <w:p>
      <w:pPr>
        <w:pStyle w:val="BodyText"/>
        <w:spacing w:line="261" w:lineRule="auto"/>
        <w:ind w:left="140"/>
      </w:pPr>
      <w:r>
        <w:rPr>
          <w:spacing w:val="-6"/>
        </w:rPr>
        <w:t>When </w:t>
      </w:r>
      <w:r>
        <w:rPr>
          <w:spacing w:val="-7"/>
        </w:rPr>
        <w:t>preparing </w:t>
      </w:r>
      <w:r>
        <w:rPr>
          <w:spacing w:val="-4"/>
        </w:rPr>
        <w:t>or </w:t>
      </w:r>
      <w:r>
        <w:rPr>
          <w:spacing w:val="-10"/>
        </w:rPr>
        <w:t>varying </w:t>
      </w:r>
      <w:r>
        <w:rPr/>
        <w:t>a </w:t>
      </w:r>
      <w:r>
        <w:rPr>
          <w:spacing w:val="-8"/>
        </w:rPr>
        <w:t>frequency allotment </w:t>
      </w:r>
      <w:r>
        <w:rPr>
          <w:spacing w:val="-7"/>
        </w:rPr>
        <w:t>plan </w:t>
      </w:r>
      <w:r>
        <w:rPr>
          <w:spacing w:val="-5"/>
        </w:rPr>
        <w:t>or </w:t>
      </w:r>
      <w:r>
        <w:rPr/>
        <w:t>a </w:t>
      </w:r>
      <w:r>
        <w:rPr>
          <w:spacing w:val="-8"/>
        </w:rPr>
        <w:t>licence </w:t>
      </w:r>
      <w:r>
        <w:rPr>
          <w:spacing w:val="-7"/>
        </w:rPr>
        <w:t>area </w:t>
      </w:r>
      <w:r>
        <w:rPr>
          <w:spacing w:val="-8"/>
        </w:rPr>
        <w:t>plan, existing services </w:t>
      </w:r>
      <w:r>
        <w:rPr>
          <w:spacing w:val="-9"/>
        </w:rPr>
        <w:t>in </w:t>
      </w:r>
      <w:r>
        <w:rPr>
          <w:spacing w:val="-7"/>
        </w:rPr>
        <w:t>adjacent </w:t>
      </w:r>
      <w:r>
        <w:rPr>
          <w:spacing w:val="-6"/>
        </w:rPr>
        <w:t>areas </w:t>
      </w:r>
      <w:r>
        <w:rPr>
          <w:spacing w:val="-5"/>
        </w:rPr>
        <w:t>and Australia-wide </w:t>
      </w:r>
      <w:r>
        <w:rPr>
          <w:spacing w:val="-6"/>
        </w:rPr>
        <w:t>are </w:t>
      </w:r>
      <w:r>
        <w:rPr>
          <w:spacing w:val="-8"/>
        </w:rPr>
        <w:t>relevant because </w:t>
      </w:r>
      <w:r>
        <w:rPr>
          <w:spacing w:val="-7"/>
        </w:rPr>
        <w:t>they </w:t>
      </w:r>
      <w:r>
        <w:rPr>
          <w:spacing w:val="-6"/>
        </w:rPr>
        <w:t>may </w:t>
      </w:r>
      <w:r>
        <w:rPr>
          <w:spacing w:val="-8"/>
        </w:rPr>
        <w:t>constrain </w:t>
      </w:r>
      <w:r>
        <w:rPr>
          <w:spacing w:val="-6"/>
        </w:rPr>
        <w:t>the </w:t>
      </w:r>
      <w:r>
        <w:rPr>
          <w:spacing w:val="-9"/>
        </w:rPr>
        <w:t>availability of </w:t>
      </w:r>
      <w:r>
        <w:rPr>
          <w:spacing w:val="-8"/>
        </w:rPr>
        <w:t>frequencies </w:t>
      </w:r>
      <w:r>
        <w:rPr>
          <w:spacing w:val="-4"/>
        </w:rPr>
        <w:t>in </w:t>
      </w:r>
      <w:r>
        <w:rPr>
          <w:spacing w:val="-6"/>
        </w:rPr>
        <w:t>the area </w:t>
      </w:r>
      <w:r>
        <w:rPr>
          <w:spacing w:val="-7"/>
        </w:rPr>
        <w:t>being </w:t>
      </w:r>
      <w:r>
        <w:rPr>
          <w:spacing w:val="-8"/>
        </w:rPr>
        <w:t>planned.</w:t>
      </w:r>
    </w:p>
    <w:p>
      <w:pPr>
        <w:pStyle w:val="BodyText"/>
        <w:spacing w:before="9"/>
        <w:rPr>
          <w:sz w:val="20"/>
        </w:rPr>
      </w:pPr>
    </w:p>
    <w:p>
      <w:pPr>
        <w:pStyle w:val="BodyText"/>
        <w:spacing w:line="261" w:lineRule="auto"/>
        <w:ind w:left="140"/>
      </w:pPr>
      <w:r>
        <w:rPr>
          <w:spacing w:val="-4"/>
        </w:rPr>
        <w:t>In </w:t>
      </w:r>
      <w:r>
        <w:rPr>
          <w:spacing w:val="-7"/>
        </w:rPr>
        <w:t>addition, </w:t>
      </w:r>
      <w:r>
        <w:rPr>
          <w:spacing w:val="-6"/>
        </w:rPr>
        <w:t>other markets </w:t>
      </w:r>
      <w:r>
        <w:rPr>
          <w:spacing w:val="-5"/>
        </w:rPr>
        <w:t>are </w:t>
      </w:r>
      <w:r>
        <w:rPr>
          <w:spacing w:val="-6"/>
        </w:rPr>
        <w:t>also </w:t>
      </w:r>
      <w:r>
        <w:rPr/>
        <w:t>a </w:t>
      </w:r>
      <w:r>
        <w:rPr>
          <w:spacing w:val="-5"/>
        </w:rPr>
        <w:t>potential </w:t>
      </w:r>
      <w:r>
        <w:rPr>
          <w:spacing w:val="-6"/>
        </w:rPr>
        <w:t>source </w:t>
      </w:r>
      <w:r>
        <w:rPr>
          <w:spacing w:val="-4"/>
        </w:rPr>
        <w:t>of </w:t>
      </w:r>
      <w:r>
        <w:rPr>
          <w:spacing w:val="-7"/>
        </w:rPr>
        <w:t>benchmarks, </w:t>
      </w:r>
      <w:r>
        <w:rPr>
          <w:spacing w:val="-4"/>
        </w:rPr>
        <w:t>or </w:t>
      </w:r>
      <w:r>
        <w:rPr>
          <w:spacing w:val="-6"/>
        </w:rPr>
        <w:t>bases </w:t>
      </w:r>
      <w:r>
        <w:rPr>
          <w:spacing w:val="-5"/>
        </w:rPr>
        <w:t>for </w:t>
      </w:r>
      <w:r>
        <w:rPr>
          <w:spacing w:val="-7"/>
        </w:rPr>
        <w:t>comparison, when </w:t>
      </w:r>
      <w:r>
        <w:rPr>
          <w:spacing w:val="-8"/>
        </w:rPr>
        <w:t>assessing </w:t>
      </w:r>
      <w:r>
        <w:rPr>
          <w:spacing w:val="-6"/>
        </w:rPr>
        <w:t>the </w:t>
      </w:r>
      <w:r>
        <w:rPr>
          <w:spacing w:val="-8"/>
        </w:rPr>
        <w:t>level </w:t>
      </w:r>
      <w:r>
        <w:rPr>
          <w:spacing w:val="-5"/>
        </w:rPr>
        <w:t>of </w:t>
      </w:r>
      <w:r>
        <w:rPr>
          <w:spacing w:val="-8"/>
        </w:rPr>
        <w:t>services </w:t>
      </w:r>
      <w:r>
        <w:rPr>
          <w:spacing w:val="-5"/>
        </w:rPr>
        <w:t>in </w:t>
      </w:r>
      <w:r>
        <w:rPr>
          <w:spacing w:val="-6"/>
        </w:rPr>
        <w:t>the </w:t>
      </w:r>
      <w:r>
        <w:rPr>
          <w:spacing w:val="-8"/>
        </w:rPr>
        <w:t>market </w:t>
      </w:r>
      <w:r>
        <w:rPr>
          <w:spacing w:val="-5"/>
        </w:rPr>
        <w:t>to be </w:t>
      </w:r>
      <w:r>
        <w:rPr>
          <w:spacing w:val="-8"/>
        </w:rPr>
        <w:t>planning.  </w:t>
      </w:r>
      <w:r>
        <w:rPr>
          <w:spacing w:val="-6"/>
        </w:rPr>
        <w:t>The </w:t>
      </w:r>
      <w:r>
        <w:rPr>
          <w:spacing w:val="-8"/>
        </w:rPr>
        <w:t>level </w:t>
      </w:r>
      <w:r>
        <w:rPr>
          <w:spacing w:val="-5"/>
        </w:rPr>
        <w:t>of </w:t>
      </w:r>
      <w:r>
        <w:rPr>
          <w:spacing w:val="-8"/>
        </w:rPr>
        <w:t>services </w:t>
      </w:r>
      <w:r>
        <w:rPr>
          <w:spacing w:val="-9"/>
        </w:rPr>
        <w:t>in</w:t>
      </w:r>
    </w:p>
    <w:p>
      <w:pPr>
        <w:pStyle w:val="BodyText"/>
        <w:rPr>
          <w:sz w:val="20"/>
        </w:rPr>
      </w:pPr>
    </w:p>
    <w:p>
      <w:pPr>
        <w:pStyle w:val="BodyText"/>
        <w:spacing w:before="6"/>
        <w:rPr>
          <w:sz w:val="19"/>
        </w:rPr>
      </w:pPr>
      <w:r>
        <w:rPr/>
        <w:pict>
          <v:line style="position:absolute;mso-position-horizontal-relative:page;mso-position-vertical-relative:paragraph;z-index:1216;mso-wrap-distance-left:0;mso-wrap-distance-right:0" from="88.5pt,13.560742pt" to="523.5pt,13.560742pt" stroked="true" strokeweight=".75pt" strokecolor="#000000">
            <v:stroke dashstyle="solid"/>
            <w10:wrap type="topAndBottom"/>
          </v:line>
        </w:pict>
      </w:r>
    </w:p>
    <w:p>
      <w:pPr>
        <w:pStyle w:val="BodyText"/>
        <w:spacing w:before="2"/>
        <w:ind w:right="199"/>
        <w:jc w:val="right"/>
      </w:pPr>
      <w:r>
        <w:rPr/>
        <w:t>3</w:t>
      </w:r>
    </w:p>
    <w:p>
      <w:pPr>
        <w:spacing w:after="0"/>
        <w:jc w:val="right"/>
        <w:sectPr>
          <w:pgSz w:w="11920" w:h="16840"/>
          <w:pgMar w:top="1020" w:bottom="280" w:left="1660" w:right="1280"/>
        </w:sectPr>
      </w:pPr>
    </w:p>
    <w:p>
      <w:pPr>
        <w:pStyle w:val="BodyText"/>
        <w:spacing w:before="71"/>
        <w:ind w:left="140"/>
      </w:pPr>
      <w:r>
        <w:rPr/>
        <w:pict>
          <v:line style="position:absolute;mso-position-horizontal-relative:page;mso-position-vertical-relative:paragraph;z-index:1240;mso-wrap-distance-left:0;mso-wrap-distance-right:0" from="88.5pt,18.878124pt" to="525.75pt,18.878124pt" stroked="true" strokeweight=".75pt" strokecolor="#000000">
            <v:stroke dashstyle="solid"/>
            <w10:wrap type="topAndBottom"/>
          </v:line>
        </w:pict>
      </w:r>
      <w:r>
        <w:rPr/>
        <w:t>CHAPTER 2</w:t>
      </w:r>
    </w:p>
    <w:p>
      <w:pPr>
        <w:pStyle w:val="BodyText"/>
        <w:spacing w:before="7"/>
        <w:rPr>
          <w:sz w:val="23"/>
        </w:rPr>
      </w:pPr>
    </w:p>
    <w:p>
      <w:pPr>
        <w:pStyle w:val="BodyText"/>
        <w:spacing w:line="261" w:lineRule="auto" w:before="90"/>
        <w:ind w:left="140" w:right="242"/>
        <w:jc w:val="both"/>
      </w:pPr>
      <w:r>
        <w:rPr>
          <w:spacing w:val="-7"/>
        </w:rPr>
        <w:t>adjacent markets </w:t>
      </w:r>
      <w:r>
        <w:rPr>
          <w:spacing w:val="-6"/>
        </w:rPr>
        <w:t>may also </w:t>
      </w:r>
      <w:r>
        <w:rPr>
          <w:spacing w:val="-8"/>
        </w:rPr>
        <w:t>influence </w:t>
      </w:r>
      <w:r>
        <w:rPr>
          <w:spacing w:val="-6"/>
        </w:rPr>
        <w:t>the </w:t>
      </w:r>
      <w:r>
        <w:rPr>
          <w:spacing w:val="-8"/>
        </w:rPr>
        <w:t>expectations </w:t>
      </w:r>
      <w:r>
        <w:rPr>
          <w:spacing w:val="-4"/>
        </w:rPr>
        <w:t>of </w:t>
      </w:r>
      <w:r>
        <w:rPr>
          <w:spacing w:val="-7"/>
        </w:rPr>
        <w:t>viewers </w:t>
      </w:r>
      <w:r>
        <w:rPr>
          <w:spacing w:val="-4"/>
        </w:rPr>
        <w:t>or </w:t>
      </w:r>
      <w:r>
        <w:rPr>
          <w:spacing w:val="-8"/>
        </w:rPr>
        <w:t>listeners </w:t>
      </w:r>
      <w:r>
        <w:rPr>
          <w:spacing w:val="-4"/>
        </w:rPr>
        <w:t>in an </w:t>
      </w:r>
      <w:r>
        <w:rPr>
          <w:spacing w:val="-6"/>
        </w:rPr>
        <w:t>area that </w:t>
      </w:r>
      <w:r>
        <w:rPr>
          <w:spacing w:val="-4"/>
        </w:rPr>
        <w:t>is </w:t>
      </w:r>
      <w:r>
        <w:rPr>
          <w:spacing w:val="-8"/>
        </w:rPr>
        <w:t>to </w:t>
      </w:r>
      <w:r>
        <w:rPr>
          <w:spacing w:val="-3"/>
        </w:rPr>
        <w:t>be </w:t>
      </w:r>
      <w:r>
        <w:rPr>
          <w:spacing w:val="-6"/>
        </w:rPr>
        <w:t>planned. </w:t>
      </w:r>
      <w:r>
        <w:rPr>
          <w:spacing w:val="-8"/>
        </w:rPr>
        <w:t>While there </w:t>
      </w:r>
      <w:r>
        <w:rPr>
          <w:spacing w:val="-6"/>
        </w:rPr>
        <w:t>are </w:t>
      </w:r>
      <w:r>
        <w:rPr>
          <w:spacing w:val="-8"/>
        </w:rPr>
        <w:t>dangers </w:t>
      </w:r>
      <w:r>
        <w:rPr>
          <w:spacing w:val="-5"/>
        </w:rPr>
        <w:t>in </w:t>
      </w:r>
      <w:r>
        <w:rPr>
          <w:spacing w:val="-8"/>
        </w:rPr>
        <w:t>treating </w:t>
      </w:r>
      <w:r>
        <w:rPr>
          <w:spacing w:val="-6"/>
        </w:rPr>
        <w:t>two </w:t>
      </w:r>
      <w:r>
        <w:rPr>
          <w:spacing w:val="-8"/>
        </w:rPr>
        <w:t>markets </w:t>
      </w:r>
      <w:r>
        <w:rPr>
          <w:spacing w:val="-5"/>
        </w:rPr>
        <w:t>as </w:t>
      </w:r>
      <w:r>
        <w:rPr>
          <w:spacing w:val="-8"/>
        </w:rPr>
        <w:t>similar, </w:t>
      </w:r>
      <w:r>
        <w:rPr>
          <w:spacing w:val="-6"/>
        </w:rPr>
        <w:t>the </w:t>
      </w:r>
      <w:r>
        <w:rPr>
          <w:spacing w:val="-8"/>
        </w:rPr>
        <w:t>number </w:t>
      </w:r>
      <w:r>
        <w:rPr>
          <w:spacing w:val="-6"/>
        </w:rPr>
        <w:t>and </w:t>
      </w:r>
      <w:r>
        <w:rPr>
          <w:spacing w:val="-7"/>
        </w:rPr>
        <w:t>type </w:t>
      </w:r>
      <w:r>
        <w:rPr>
          <w:spacing w:val="-9"/>
        </w:rPr>
        <w:t>of </w:t>
      </w:r>
      <w:r>
        <w:rPr>
          <w:spacing w:val="-7"/>
        </w:rPr>
        <w:t>services </w:t>
      </w:r>
      <w:r>
        <w:rPr>
          <w:spacing w:val="-8"/>
        </w:rPr>
        <w:t>operating </w:t>
      </w:r>
      <w:r>
        <w:rPr>
          <w:spacing w:val="-4"/>
        </w:rPr>
        <w:t>on </w:t>
      </w:r>
      <w:r>
        <w:rPr>
          <w:spacing w:val="-7"/>
        </w:rPr>
        <w:t>other markets </w:t>
      </w:r>
      <w:r>
        <w:rPr>
          <w:spacing w:val="-6"/>
        </w:rPr>
        <w:t>can </w:t>
      </w:r>
      <w:r>
        <w:rPr>
          <w:spacing w:val="-8"/>
        </w:rPr>
        <w:t>sometimes </w:t>
      </w:r>
      <w:r>
        <w:rPr>
          <w:spacing w:val="-7"/>
        </w:rPr>
        <w:t>provide </w:t>
      </w:r>
      <w:r>
        <w:rPr/>
        <w:t>a </w:t>
      </w:r>
      <w:r>
        <w:rPr>
          <w:spacing w:val="-7"/>
        </w:rPr>
        <w:t>rough guide </w:t>
      </w:r>
      <w:r>
        <w:rPr>
          <w:spacing w:val="-4"/>
        </w:rPr>
        <w:t>as to </w:t>
      </w:r>
      <w:r>
        <w:rPr>
          <w:spacing w:val="-6"/>
        </w:rPr>
        <w:t>the </w:t>
      </w:r>
      <w:r>
        <w:rPr>
          <w:spacing w:val="-8"/>
        </w:rPr>
        <w:t>likelihood of various planning options </w:t>
      </w:r>
      <w:r>
        <w:rPr>
          <w:spacing w:val="-5"/>
        </w:rPr>
        <w:t>in </w:t>
      </w:r>
      <w:r>
        <w:rPr>
          <w:spacing w:val="-6"/>
        </w:rPr>
        <w:t>the </w:t>
      </w:r>
      <w:r>
        <w:rPr>
          <w:spacing w:val="-8"/>
        </w:rPr>
        <w:t>market </w:t>
      </w:r>
      <w:r>
        <w:rPr>
          <w:spacing w:val="-5"/>
        </w:rPr>
        <w:t>to be </w:t>
      </w:r>
      <w:r>
        <w:rPr>
          <w:spacing w:val="-9"/>
        </w:rPr>
        <w:t>planned.</w:t>
      </w:r>
    </w:p>
    <w:p>
      <w:pPr>
        <w:pStyle w:val="BodyText"/>
        <w:spacing w:before="9"/>
        <w:rPr>
          <w:sz w:val="20"/>
        </w:rPr>
      </w:pPr>
    </w:p>
    <w:p>
      <w:pPr>
        <w:pStyle w:val="BodyText"/>
        <w:spacing w:line="261" w:lineRule="auto"/>
        <w:ind w:left="140" w:right="180"/>
      </w:pPr>
      <w:r>
        <w:rPr>
          <w:spacing w:val="-7"/>
        </w:rPr>
        <w:t>The ABA </w:t>
      </w:r>
      <w:r>
        <w:rPr>
          <w:spacing w:val="-5"/>
        </w:rPr>
        <w:t>is </w:t>
      </w:r>
      <w:r>
        <w:rPr>
          <w:spacing w:val="-8"/>
        </w:rPr>
        <w:t>only able </w:t>
      </w:r>
      <w:r>
        <w:rPr>
          <w:spacing w:val="-5"/>
        </w:rPr>
        <w:t>to </w:t>
      </w:r>
      <w:r>
        <w:rPr>
          <w:spacing w:val="-9"/>
        </w:rPr>
        <w:t>examine </w:t>
      </w:r>
      <w:r>
        <w:rPr>
          <w:spacing w:val="-5"/>
        </w:rPr>
        <w:t>in </w:t>
      </w:r>
      <w:r>
        <w:rPr>
          <w:spacing w:val="-9"/>
        </w:rPr>
        <w:t>detail </w:t>
      </w:r>
      <w:r>
        <w:rPr>
          <w:spacing w:val="-7"/>
        </w:rPr>
        <w:t>the </w:t>
      </w:r>
      <w:r>
        <w:rPr>
          <w:spacing w:val="-9"/>
        </w:rPr>
        <w:t>number </w:t>
      </w:r>
      <w:r>
        <w:rPr>
          <w:spacing w:val="-5"/>
        </w:rPr>
        <w:t>of </w:t>
      </w:r>
      <w:r>
        <w:rPr>
          <w:spacing w:val="-9"/>
        </w:rPr>
        <w:t>existing services </w:t>
      </w:r>
      <w:r>
        <w:rPr>
          <w:spacing w:val="-5"/>
        </w:rPr>
        <w:t>in </w:t>
      </w:r>
      <w:r>
        <w:rPr>
          <w:spacing w:val="-8"/>
        </w:rPr>
        <w:t>other areas </w:t>
      </w:r>
      <w:r>
        <w:rPr>
          <w:spacing w:val="-10"/>
        </w:rPr>
        <w:t>of </w:t>
      </w:r>
      <w:r>
        <w:rPr>
          <w:spacing w:val="-8"/>
        </w:rPr>
        <w:t>Australia </w:t>
      </w:r>
      <w:r>
        <w:rPr>
          <w:spacing w:val="-4"/>
        </w:rPr>
        <w:t>as at </w:t>
      </w:r>
      <w:r>
        <w:rPr>
          <w:spacing w:val="-6"/>
        </w:rPr>
        <w:t>the time </w:t>
      </w:r>
      <w:r>
        <w:rPr>
          <w:spacing w:val="-4"/>
        </w:rPr>
        <w:t>it </w:t>
      </w:r>
      <w:r>
        <w:rPr>
          <w:spacing w:val="-7"/>
        </w:rPr>
        <w:t>develops </w:t>
      </w:r>
      <w:r>
        <w:rPr>
          <w:spacing w:val="-6"/>
        </w:rPr>
        <w:t>the </w:t>
      </w:r>
      <w:r>
        <w:rPr>
          <w:spacing w:val="-8"/>
        </w:rPr>
        <w:t>respective </w:t>
      </w:r>
      <w:r>
        <w:rPr>
          <w:spacing w:val="-7"/>
        </w:rPr>
        <w:t>licence </w:t>
      </w:r>
      <w:r>
        <w:rPr>
          <w:spacing w:val="-6"/>
        </w:rPr>
        <w:t>area </w:t>
      </w:r>
      <w:r>
        <w:rPr>
          <w:spacing w:val="-7"/>
        </w:rPr>
        <w:t>plan. </w:t>
      </w:r>
      <w:r>
        <w:rPr/>
        <w:t>A </w:t>
      </w:r>
      <w:r>
        <w:rPr>
          <w:spacing w:val="-7"/>
        </w:rPr>
        <w:t>complete </w:t>
      </w:r>
      <w:r>
        <w:rPr>
          <w:spacing w:val="-6"/>
        </w:rPr>
        <w:t>list </w:t>
      </w:r>
      <w:r>
        <w:rPr>
          <w:spacing w:val="-8"/>
        </w:rPr>
        <w:t>of broadcasting </w:t>
      </w:r>
      <w:r>
        <w:rPr>
          <w:spacing w:val="-7"/>
        </w:rPr>
        <w:t>services </w:t>
      </w:r>
      <w:r>
        <w:rPr>
          <w:spacing w:val="-8"/>
        </w:rPr>
        <w:t>throughout Australia, </w:t>
      </w:r>
      <w:r>
        <w:rPr>
          <w:spacing w:val="-6"/>
        </w:rPr>
        <w:t>with the </w:t>
      </w:r>
      <w:r>
        <w:rPr>
          <w:spacing w:val="-8"/>
        </w:rPr>
        <w:t>exception </w:t>
      </w:r>
      <w:r>
        <w:rPr>
          <w:spacing w:val="-4"/>
        </w:rPr>
        <w:t>of </w:t>
      </w:r>
      <w:r>
        <w:rPr>
          <w:spacing w:val="-6"/>
        </w:rPr>
        <w:t>open </w:t>
      </w:r>
      <w:r>
        <w:rPr>
          <w:spacing w:val="-8"/>
        </w:rPr>
        <w:t>narrowcasting services, </w:t>
      </w:r>
      <w:r>
        <w:rPr>
          <w:spacing w:val="-12"/>
        </w:rPr>
        <w:t>is </w:t>
      </w:r>
      <w:r>
        <w:rPr>
          <w:spacing w:val="-8"/>
        </w:rPr>
        <w:t>published </w:t>
      </w:r>
      <w:r>
        <w:rPr>
          <w:spacing w:val="-5"/>
        </w:rPr>
        <w:t>by </w:t>
      </w:r>
      <w:r>
        <w:rPr>
          <w:spacing w:val="-6"/>
        </w:rPr>
        <w:t>the ABA </w:t>
      </w:r>
      <w:r>
        <w:rPr>
          <w:spacing w:val="-8"/>
        </w:rPr>
        <w:t>annually. </w:t>
      </w:r>
      <w:r>
        <w:rPr>
          <w:spacing w:val="-6"/>
        </w:rPr>
        <w:t>The </w:t>
      </w:r>
      <w:r>
        <w:rPr>
          <w:spacing w:val="-8"/>
        </w:rPr>
        <w:t>latest </w:t>
      </w:r>
      <w:r>
        <w:rPr>
          <w:spacing w:val="-10"/>
        </w:rPr>
        <w:t>edition</w:t>
      </w:r>
      <w:r>
        <w:rPr>
          <w:i/>
          <w:spacing w:val="-10"/>
        </w:rPr>
        <w:t>, </w:t>
      </w:r>
      <w:r>
        <w:rPr>
          <w:i/>
        </w:rPr>
        <w:t>Radio and Television </w:t>
      </w:r>
      <w:r>
        <w:rPr>
          <w:i/>
          <w:spacing w:val="-2"/>
        </w:rPr>
        <w:t>Broadcasting </w:t>
      </w:r>
      <w:r>
        <w:rPr>
          <w:i/>
        </w:rPr>
        <w:t>Stations 1998</w:t>
      </w:r>
      <w:r>
        <w:rPr/>
        <w:t>, </w:t>
      </w:r>
      <w:r>
        <w:rPr>
          <w:spacing w:val="-5"/>
        </w:rPr>
        <w:t>is </w:t>
      </w:r>
      <w:r>
        <w:rPr>
          <w:spacing w:val="-9"/>
        </w:rPr>
        <w:t>available </w:t>
      </w:r>
      <w:r>
        <w:rPr>
          <w:spacing w:val="-8"/>
        </w:rPr>
        <w:t>from </w:t>
      </w:r>
      <w:r>
        <w:rPr>
          <w:spacing w:val="-7"/>
        </w:rPr>
        <w:t>ABA </w:t>
      </w:r>
      <w:r>
        <w:rPr>
          <w:spacing w:val="-9"/>
        </w:rPr>
        <w:t>offices </w:t>
      </w:r>
      <w:r>
        <w:rPr>
          <w:spacing w:val="-5"/>
        </w:rPr>
        <w:t>as </w:t>
      </w:r>
      <w:r>
        <w:rPr>
          <w:spacing w:val="-8"/>
        </w:rPr>
        <w:t>well </w:t>
      </w:r>
      <w:r>
        <w:rPr>
          <w:spacing w:val="-5"/>
        </w:rPr>
        <w:t>as </w:t>
      </w:r>
      <w:r>
        <w:rPr>
          <w:spacing w:val="-7"/>
        </w:rPr>
        <w:t>the </w:t>
      </w:r>
      <w:r>
        <w:rPr>
          <w:spacing w:val="-9"/>
        </w:rPr>
        <w:t>Australian Government </w:t>
      </w:r>
      <w:r>
        <w:rPr>
          <w:spacing w:val="-10"/>
        </w:rPr>
        <w:t>Publishing </w:t>
      </w:r>
      <w:r>
        <w:rPr>
          <w:spacing w:val="-5"/>
        </w:rPr>
        <w:t>Service Bookshops priced </w:t>
      </w:r>
      <w:r>
        <w:rPr>
          <w:spacing w:val="-3"/>
        </w:rPr>
        <w:t>at </w:t>
      </w:r>
      <w:r>
        <w:rPr>
          <w:spacing w:val="-5"/>
        </w:rPr>
        <w:t>$50.</w:t>
      </w:r>
    </w:p>
    <w:p>
      <w:pPr>
        <w:pStyle w:val="BodyText"/>
        <w:spacing w:before="9"/>
        <w:rPr>
          <w:sz w:val="20"/>
        </w:rPr>
      </w:pPr>
    </w:p>
    <w:p>
      <w:pPr>
        <w:pStyle w:val="BodyText"/>
        <w:spacing w:line="261" w:lineRule="auto"/>
        <w:ind w:left="140" w:right="306"/>
      </w:pPr>
      <w:r>
        <w:rPr>
          <w:spacing w:val="-8"/>
        </w:rPr>
        <w:t>Alternatively, </w:t>
      </w:r>
      <w:r>
        <w:rPr>
          <w:spacing w:val="-6"/>
        </w:rPr>
        <w:t>the </w:t>
      </w:r>
      <w:r>
        <w:rPr>
          <w:spacing w:val="-8"/>
        </w:rPr>
        <w:t>broadcasting </w:t>
      </w:r>
      <w:r>
        <w:rPr>
          <w:spacing w:val="-7"/>
        </w:rPr>
        <w:t>stations </w:t>
      </w:r>
      <w:r>
        <w:rPr>
          <w:spacing w:val="-11"/>
        </w:rPr>
        <w:t>information </w:t>
      </w:r>
      <w:r>
        <w:rPr>
          <w:spacing w:val="-7"/>
        </w:rPr>
        <w:t>for </w:t>
      </w:r>
      <w:r>
        <w:rPr>
          <w:spacing w:val="-9"/>
        </w:rPr>
        <w:t>either television </w:t>
      </w:r>
      <w:r>
        <w:rPr>
          <w:spacing w:val="-5"/>
        </w:rPr>
        <w:t>or </w:t>
      </w:r>
      <w:r>
        <w:rPr>
          <w:spacing w:val="-8"/>
        </w:rPr>
        <w:t>radio </w:t>
      </w:r>
      <w:r>
        <w:rPr>
          <w:spacing w:val="-5"/>
        </w:rPr>
        <w:t>is </w:t>
      </w:r>
      <w:r>
        <w:rPr>
          <w:spacing w:val="-9"/>
        </w:rPr>
        <w:t>available </w:t>
      </w:r>
      <w:r>
        <w:rPr>
          <w:spacing w:val="-10"/>
        </w:rPr>
        <w:t>on </w:t>
      </w:r>
      <w:r>
        <w:rPr>
          <w:spacing w:val="-5"/>
        </w:rPr>
        <w:t>the </w:t>
      </w:r>
      <w:r>
        <w:rPr>
          <w:spacing w:val="-7"/>
        </w:rPr>
        <w:t>internet </w:t>
      </w:r>
      <w:r>
        <w:rPr>
          <w:spacing w:val="-4"/>
        </w:rPr>
        <w:t>at </w:t>
      </w:r>
      <w:hyperlink r:id="rId6">
        <w:r>
          <w:rPr>
            <w:spacing w:val="-7"/>
          </w:rPr>
          <w:t>www.gov.aba.au.</w:t>
        </w:r>
      </w:hyperlink>
    </w:p>
    <w:p>
      <w:pPr>
        <w:pStyle w:val="BodyText"/>
        <w:spacing w:before="9"/>
        <w:rPr>
          <w:sz w:val="20"/>
        </w:rPr>
      </w:pPr>
    </w:p>
    <w:p>
      <w:pPr>
        <w:pStyle w:val="BodyText"/>
        <w:spacing w:line="261" w:lineRule="auto"/>
        <w:ind w:left="140"/>
      </w:pPr>
      <w:r>
        <w:rPr>
          <w:spacing w:val="-6"/>
        </w:rPr>
        <w:t>The ABA also </w:t>
      </w:r>
      <w:r>
        <w:rPr>
          <w:spacing w:val="-7"/>
        </w:rPr>
        <w:t>believes </w:t>
      </w:r>
      <w:r>
        <w:rPr>
          <w:spacing w:val="-6"/>
        </w:rPr>
        <w:t>that </w:t>
      </w:r>
      <w:r>
        <w:rPr>
          <w:spacing w:val="-8"/>
        </w:rPr>
        <w:t>consideration </w:t>
      </w:r>
      <w:r>
        <w:rPr>
          <w:spacing w:val="-4"/>
        </w:rPr>
        <w:t>of </w:t>
      </w:r>
      <w:r>
        <w:rPr>
          <w:spacing w:val="-7"/>
        </w:rPr>
        <w:t>criteria </w:t>
      </w:r>
      <w:r>
        <w:rPr>
          <w:spacing w:val="-4"/>
        </w:rPr>
        <w:t>at </w:t>
      </w:r>
      <w:r>
        <w:rPr>
          <w:spacing w:val="-7"/>
        </w:rPr>
        <w:t>s.23(d) </w:t>
      </w:r>
      <w:r>
        <w:rPr>
          <w:spacing w:val="-4"/>
        </w:rPr>
        <w:t>is </w:t>
      </w:r>
      <w:r>
        <w:rPr>
          <w:spacing w:val="-7"/>
        </w:rPr>
        <w:t>general </w:t>
      </w:r>
      <w:r>
        <w:rPr>
          <w:spacing w:val="-4"/>
        </w:rPr>
        <w:t>to </w:t>
      </w:r>
      <w:r>
        <w:rPr>
          <w:spacing w:val="-6"/>
        </w:rPr>
        <w:t>the </w:t>
      </w:r>
      <w:r>
        <w:rPr>
          <w:spacing w:val="-7"/>
        </w:rPr>
        <w:t>planning </w:t>
      </w:r>
      <w:r>
        <w:rPr>
          <w:spacing w:val="-8"/>
        </w:rPr>
        <w:t>process </w:t>
      </w:r>
      <w:r>
        <w:rPr>
          <w:spacing w:val="-6"/>
        </w:rPr>
        <w:t>and </w:t>
      </w:r>
      <w:r>
        <w:rPr>
          <w:spacing w:val="-8"/>
        </w:rPr>
        <w:t>will </w:t>
      </w:r>
      <w:r>
        <w:rPr>
          <w:spacing w:val="-9"/>
        </w:rPr>
        <w:t>update </w:t>
      </w:r>
      <w:r>
        <w:rPr>
          <w:spacing w:val="-6"/>
        </w:rPr>
        <w:t>its </w:t>
      </w:r>
      <w:r>
        <w:rPr>
          <w:spacing w:val="-9"/>
        </w:rPr>
        <w:t>General Approach </w:t>
      </w:r>
      <w:r>
        <w:rPr>
          <w:spacing w:val="-5"/>
        </w:rPr>
        <w:t>to </w:t>
      </w:r>
      <w:r>
        <w:rPr>
          <w:spacing w:val="-9"/>
        </w:rPr>
        <w:t>Planning regularly </w:t>
      </w:r>
      <w:r>
        <w:rPr>
          <w:spacing w:val="-5"/>
        </w:rPr>
        <w:t>to </w:t>
      </w:r>
      <w:r>
        <w:rPr>
          <w:spacing w:val="-6"/>
        </w:rPr>
        <w:t>reflect </w:t>
      </w:r>
      <w:r>
        <w:rPr>
          <w:spacing w:val="-5"/>
        </w:rPr>
        <w:t>the </w:t>
      </w:r>
      <w:r>
        <w:rPr>
          <w:spacing w:val="-6"/>
        </w:rPr>
        <w:t>status </w:t>
      </w:r>
      <w:r>
        <w:rPr>
          <w:spacing w:val="-4"/>
        </w:rPr>
        <w:t>of </w:t>
      </w:r>
      <w:r>
        <w:rPr>
          <w:spacing w:val="-7"/>
        </w:rPr>
        <w:t>events.</w:t>
      </w:r>
    </w:p>
    <w:p>
      <w:pPr>
        <w:pStyle w:val="BodyText"/>
        <w:spacing w:before="9"/>
        <w:rPr>
          <w:sz w:val="20"/>
        </w:rPr>
      </w:pPr>
    </w:p>
    <w:p>
      <w:pPr>
        <w:pStyle w:val="BodyText"/>
        <w:spacing w:line="261" w:lineRule="auto"/>
        <w:ind w:left="140" w:right="306"/>
      </w:pPr>
      <w:r>
        <w:rPr>
          <w:spacing w:val="-9"/>
        </w:rPr>
        <w:t>Developments </w:t>
      </w:r>
      <w:r>
        <w:rPr>
          <w:spacing w:val="-4"/>
        </w:rPr>
        <w:t>in </w:t>
      </w:r>
      <w:r>
        <w:rPr>
          <w:spacing w:val="-7"/>
        </w:rPr>
        <w:t>current </w:t>
      </w:r>
      <w:r>
        <w:rPr>
          <w:spacing w:val="-8"/>
        </w:rPr>
        <w:t>radio </w:t>
      </w:r>
      <w:r>
        <w:rPr>
          <w:spacing w:val="-6"/>
        </w:rPr>
        <w:t>and </w:t>
      </w:r>
      <w:r>
        <w:rPr>
          <w:spacing w:val="-8"/>
        </w:rPr>
        <w:t>television broadcast technology </w:t>
      </w:r>
      <w:r>
        <w:rPr>
          <w:spacing w:val="-6"/>
        </w:rPr>
        <w:t>can </w:t>
      </w:r>
      <w:r>
        <w:rPr>
          <w:spacing w:val="-7"/>
        </w:rPr>
        <w:t>have </w:t>
      </w:r>
      <w:r>
        <w:rPr>
          <w:spacing w:val="-4"/>
        </w:rPr>
        <w:t>an </w:t>
      </w:r>
      <w:r>
        <w:rPr>
          <w:spacing w:val="-7"/>
        </w:rPr>
        <w:t>impact </w:t>
      </w:r>
      <w:r>
        <w:rPr>
          <w:spacing w:val="-4"/>
        </w:rPr>
        <w:t>in </w:t>
      </w:r>
      <w:r>
        <w:rPr>
          <w:spacing w:val="-8"/>
        </w:rPr>
        <w:t>the future planning </w:t>
      </w:r>
      <w:r>
        <w:rPr>
          <w:spacing w:val="-5"/>
        </w:rPr>
        <w:t>of </w:t>
      </w:r>
      <w:r>
        <w:rPr>
          <w:spacing w:val="-9"/>
        </w:rPr>
        <w:t>broadcasting </w:t>
      </w:r>
      <w:r>
        <w:rPr>
          <w:spacing w:val="-8"/>
        </w:rPr>
        <w:t>services. </w:t>
      </w:r>
      <w:r>
        <w:rPr>
          <w:spacing w:val="-6"/>
        </w:rPr>
        <w:t>For </w:t>
      </w:r>
      <w:r>
        <w:rPr>
          <w:spacing w:val="-8"/>
        </w:rPr>
        <w:t>example, </w:t>
      </w:r>
      <w:r>
        <w:rPr>
          <w:spacing w:val="-9"/>
        </w:rPr>
        <w:t>developments </w:t>
      </w:r>
      <w:r>
        <w:rPr>
          <w:spacing w:val="-5"/>
        </w:rPr>
        <w:t>in </w:t>
      </w:r>
      <w:r>
        <w:rPr>
          <w:spacing w:val="-8"/>
        </w:rPr>
        <w:t>current </w:t>
      </w:r>
      <w:r>
        <w:rPr>
          <w:spacing w:val="-9"/>
        </w:rPr>
        <w:t>technology may </w:t>
      </w:r>
      <w:r>
        <w:rPr>
          <w:spacing w:val="-8"/>
        </w:rPr>
        <w:t>offer </w:t>
      </w:r>
      <w:r>
        <w:rPr>
          <w:spacing w:val="-5"/>
        </w:rPr>
        <w:t>an </w:t>
      </w:r>
      <w:r>
        <w:rPr>
          <w:spacing w:val="-10"/>
        </w:rPr>
        <w:t>improvement </w:t>
      </w:r>
      <w:r>
        <w:rPr>
          <w:spacing w:val="-5"/>
        </w:rPr>
        <w:t>in </w:t>
      </w:r>
      <w:r>
        <w:rPr>
          <w:spacing w:val="-7"/>
        </w:rPr>
        <w:t>the </w:t>
      </w:r>
      <w:r>
        <w:rPr>
          <w:spacing w:val="-9"/>
        </w:rPr>
        <w:t>received quality </w:t>
      </w:r>
      <w:r>
        <w:rPr>
          <w:spacing w:val="-5"/>
        </w:rPr>
        <w:t>of </w:t>
      </w:r>
      <w:r>
        <w:rPr>
          <w:spacing w:val="-9"/>
        </w:rPr>
        <w:t>existing services </w:t>
      </w:r>
      <w:r>
        <w:rPr>
          <w:spacing w:val="-5"/>
        </w:rPr>
        <w:t>or </w:t>
      </w:r>
      <w:r>
        <w:rPr>
          <w:spacing w:val="-7"/>
        </w:rPr>
        <w:t>may </w:t>
      </w:r>
      <w:r>
        <w:rPr>
          <w:spacing w:val="-8"/>
        </w:rPr>
        <w:t>allow </w:t>
      </w:r>
      <w:r>
        <w:rPr>
          <w:spacing w:val="-7"/>
        </w:rPr>
        <w:t>for </w:t>
      </w:r>
      <w:r>
        <w:rPr>
          <w:spacing w:val="-10"/>
        </w:rPr>
        <w:t>improved </w:t>
      </w:r>
      <w:r>
        <w:rPr>
          <w:spacing w:val="-9"/>
        </w:rPr>
        <w:t>spectrum efficiency </w:t>
      </w:r>
      <w:r>
        <w:rPr>
          <w:spacing w:val="-5"/>
        </w:rPr>
        <w:t>in </w:t>
      </w:r>
      <w:r>
        <w:rPr>
          <w:spacing w:val="-9"/>
        </w:rPr>
        <w:t>planning </w:t>
      </w:r>
      <w:r>
        <w:rPr>
          <w:spacing w:val="-7"/>
        </w:rPr>
        <w:t>for </w:t>
      </w:r>
      <w:r>
        <w:rPr>
          <w:spacing w:val="-10"/>
        </w:rPr>
        <w:t>conventional </w:t>
      </w:r>
      <w:r>
        <w:rPr>
          <w:spacing w:val="-8"/>
        </w:rPr>
        <w:t>radio </w:t>
      </w:r>
      <w:r>
        <w:rPr>
          <w:spacing w:val="-7"/>
        </w:rPr>
        <w:t>and </w:t>
      </w:r>
      <w:r>
        <w:rPr>
          <w:spacing w:val="-9"/>
        </w:rPr>
        <w:t>television services. </w:t>
      </w:r>
      <w:r>
        <w:rPr>
          <w:spacing w:val="-7"/>
        </w:rPr>
        <w:t>The </w:t>
      </w:r>
      <w:r>
        <w:rPr>
          <w:spacing w:val="-8"/>
        </w:rPr>
        <w:t>ABA, </w:t>
      </w:r>
      <w:r>
        <w:rPr>
          <w:spacing w:val="-10"/>
        </w:rPr>
        <w:t>in </w:t>
      </w:r>
      <w:r>
        <w:rPr>
          <w:spacing w:val="-9"/>
        </w:rPr>
        <w:t>consultation </w:t>
      </w:r>
      <w:r>
        <w:rPr>
          <w:spacing w:val="-7"/>
        </w:rPr>
        <w:t>with </w:t>
      </w:r>
      <w:r>
        <w:rPr>
          <w:spacing w:val="-8"/>
        </w:rPr>
        <w:t>national </w:t>
      </w:r>
      <w:r>
        <w:rPr>
          <w:spacing w:val="-6"/>
        </w:rPr>
        <w:t>and </w:t>
      </w:r>
      <w:r>
        <w:rPr>
          <w:spacing w:val="-9"/>
        </w:rPr>
        <w:t>international </w:t>
      </w:r>
      <w:r>
        <w:rPr>
          <w:spacing w:val="-8"/>
        </w:rPr>
        <w:t>bodies, closely monitors </w:t>
      </w:r>
      <w:r>
        <w:rPr>
          <w:spacing w:val="-9"/>
        </w:rPr>
        <w:t>developments </w:t>
      </w:r>
      <w:r>
        <w:rPr>
          <w:spacing w:val="-5"/>
        </w:rPr>
        <w:t>in </w:t>
      </w:r>
      <w:r>
        <w:rPr>
          <w:spacing w:val="-9"/>
        </w:rPr>
        <w:t>current </w:t>
      </w:r>
      <w:r>
        <w:rPr>
          <w:spacing w:val="-8"/>
        </w:rPr>
        <w:t>broadcasting </w:t>
      </w:r>
      <w:r>
        <w:rPr>
          <w:spacing w:val="-6"/>
        </w:rPr>
        <w:t>technology </w:t>
      </w:r>
      <w:r>
        <w:rPr>
          <w:spacing w:val="-7"/>
        </w:rPr>
        <w:t>and </w:t>
      </w:r>
      <w:r>
        <w:rPr>
          <w:spacing w:val="-9"/>
        </w:rPr>
        <w:t>evaluates </w:t>
      </w:r>
      <w:r>
        <w:rPr>
          <w:spacing w:val="-7"/>
        </w:rPr>
        <w:t>its </w:t>
      </w:r>
      <w:r>
        <w:rPr>
          <w:spacing w:val="-9"/>
        </w:rPr>
        <w:t>likely </w:t>
      </w:r>
      <w:r>
        <w:rPr>
          <w:spacing w:val="-10"/>
        </w:rPr>
        <w:t>implications </w:t>
      </w:r>
      <w:r>
        <w:rPr>
          <w:spacing w:val="-5"/>
        </w:rPr>
        <w:t>to </w:t>
      </w:r>
      <w:r>
        <w:rPr>
          <w:spacing w:val="-7"/>
        </w:rPr>
        <w:t>the </w:t>
      </w:r>
      <w:r>
        <w:rPr>
          <w:spacing w:val="-9"/>
        </w:rPr>
        <w:t>Australian </w:t>
      </w:r>
      <w:r>
        <w:rPr>
          <w:spacing w:val="-10"/>
        </w:rPr>
        <w:t>broadcasting environment.</w:t>
      </w:r>
    </w:p>
    <w:p>
      <w:pPr>
        <w:pStyle w:val="BodyText"/>
        <w:spacing w:before="9"/>
        <w:rPr>
          <w:sz w:val="20"/>
        </w:rPr>
      </w:pPr>
    </w:p>
    <w:p>
      <w:pPr>
        <w:pStyle w:val="BodyText"/>
        <w:spacing w:line="261" w:lineRule="auto"/>
        <w:ind w:left="140"/>
      </w:pPr>
      <w:r>
        <w:rPr>
          <w:spacing w:val="-6"/>
        </w:rPr>
        <w:t>The ABA </w:t>
      </w:r>
      <w:r>
        <w:rPr>
          <w:spacing w:val="-7"/>
        </w:rPr>
        <w:t>also </w:t>
      </w:r>
      <w:r>
        <w:rPr>
          <w:spacing w:val="-8"/>
        </w:rPr>
        <w:t>studies </w:t>
      </w:r>
      <w:r>
        <w:rPr>
          <w:spacing w:val="-9"/>
        </w:rPr>
        <w:t>developments </w:t>
      </w:r>
      <w:r>
        <w:rPr>
          <w:spacing w:val="-5"/>
        </w:rPr>
        <w:t>in </w:t>
      </w:r>
      <w:r>
        <w:rPr>
          <w:spacing w:val="-6"/>
        </w:rPr>
        <w:t>new and </w:t>
      </w:r>
      <w:r>
        <w:rPr>
          <w:spacing w:val="-8"/>
        </w:rPr>
        <w:t>emerging broadcast </w:t>
      </w:r>
      <w:r>
        <w:rPr>
          <w:spacing w:val="-9"/>
        </w:rPr>
        <w:t>technologies </w:t>
      </w:r>
      <w:r>
        <w:rPr>
          <w:spacing w:val="-7"/>
        </w:rPr>
        <w:t>such </w:t>
      </w:r>
      <w:r>
        <w:rPr>
          <w:spacing w:val="-5"/>
        </w:rPr>
        <w:t>as </w:t>
      </w:r>
      <w:r>
        <w:rPr>
          <w:spacing w:val="-9"/>
        </w:rPr>
        <w:t>Digital </w:t>
      </w:r>
      <w:r>
        <w:rPr>
          <w:spacing w:val="-8"/>
        </w:rPr>
        <w:t>Radio </w:t>
      </w:r>
      <w:r>
        <w:rPr>
          <w:spacing w:val="-9"/>
        </w:rPr>
        <w:t>Broadcasting </w:t>
      </w:r>
      <w:r>
        <w:rPr>
          <w:spacing w:val="-8"/>
        </w:rPr>
        <w:t>(DRB) </w:t>
      </w:r>
      <w:r>
        <w:rPr>
          <w:spacing w:val="-6"/>
        </w:rPr>
        <w:t>and </w:t>
      </w:r>
      <w:r>
        <w:rPr>
          <w:spacing w:val="-8"/>
        </w:rPr>
        <w:t>Digital </w:t>
      </w:r>
      <w:r>
        <w:rPr>
          <w:spacing w:val="-9"/>
        </w:rPr>
        <w:t>Terrestrial Television Broadcasting </w:t>
      </w:r>
      <w:r>
        <w:rPr>
          <w:spacing w:val="-8"/>
        </w:rPr>
        <w:t>(DTTB).</w:t>
      </w:r>
    </w:p>
    <w:p>
      <w:pPr>
        <w:pStyle w:val="BodyText"/>
        <w:spacing w:line="261" w:lineRule="auto"/>
        <w:ind w:left="140" w:right="306"/>
      </w:pPr>
      <w:r>
        <w:rPr>
          <w:spacing w:val="-7"/>
        </w:rPr>
        <w:t>Advancements </w:t>
      </w:r>
      <w:r>
        <w:rPr>
          <w:spacing w:val="-4"/>
        </w:rPr>
        <w:t>in </w:t>
      </w:r>
      <w:r>
        <w:rPr>
          <w:spacing w:val="-7"/>
        </w:rPr>
        <w:t>technology </w:t>
      </w:r>
      <w:r>
        <w:rPr>
          <w:spacing w:val="-6"/>
        </w:rPr>
        <w:t>have also allowed more </w:t>
      </w:r>
      <w:r>
        <w:rPr>
          <w:spacing w:val="-7"/>
        </w:rPr>
        <w:t>programs </w:t>
      </w:r>
      <w:r>
        <w:rPr>
          <w:spacing w:val="-4"/>
        </w:rPr>
        <w:t>to be </w:t>
      </w:r>
      <w:r>
        <w:rPr>
          <w:spacing w:val="-7"/>
        </w:rPr>
        <w:t>broadcast </w:t>
      </w:r>
      <w:r>
        <w:rPr>
          <w:spacing w:val="-4"/>
        </w:rPr>
        <w:t>to </w:t>
      </w:r>
      <w:r>
        <w:rPr>
          <w:spacing w:val="-5"/>
        </w:rPr>
        <w:t>the </w:t>
      </w:r>
      <w:r>
        <w:rPr>
          <w:spacing w:val="-7"/>
        </w:rPr>
        <w:t>home </w:t>
      </w:r>
      <w:r>
        <w:rPr>
          <w:spacing w:val="-8"/>
        </w:rPr>
        <w:t>using satellite </w:t>
      </w:r>
      <w:r>
        <w:rPr>
          <w:spacing w:val="-6"/>
        </w:rPr>
        <w:t>and </w:t>
      </w:r>
      <w:r>
        <w:rPr>
          <w:spacing w:val="-8"/>
        </w:rPr>
        <w:t>cable </w:t>
      </w:r>
      <w:r>
        <w:rPr>
          <w:spacing w:val="-9"/>
        </w:rPr>
        <w:t>technology </w:t>
      </w:r>
      <w:r>
        <w:rPr>
          <w:spacing w:val="-5"/>
        </w:rPr>
        <w:t>in </w:t>
      </w:r>
      <w:r>
        <w:rPr>
          <w:spacing w:val="-8"/>
        </w:rPr>
        <w:t>addition </w:t>
      </w:r>
      <w:r>
        <w:rPr>
          <w:spacing w:val="-5"/>
        </w:rPr>
        <w:t>to </w:t>
      </w:r>
      <w:r>
        <w:rPr>
          <w:spacing w:val="-9"/>
        </w:rPr>
        <w:t>terrestrial broadcasting.</w:t>
      </w:r>
    </w:p>
    <w:p>
      <w:pPr>
        <w:pStyle w:val="BodyText"/>
        <w:spacing w:before="10"/>
        <w:rPr>
          <w:sz w:val="20"/>
        </w:rPr>
      </w:pPr>
    </w:p>
    <w:p>
      <w:pPr>
        <w:pStyle w:val="Heading3"/>
        <w:spacing w:before="0"/>
        <w:rPr>
          <w:b w:val="0"/>
        </w:rPr>
      </w:pPr>
      <w:r>
        <w:rPr/>
        <w:t>Digital Radio Broadcasting</w:t>
      </w:r>
      <w:r>
        <w:rPr>
          <w:b w:val="0"/>
        </w:rPr>
        <w:t>.</w:t>
      </w:r>
    </w:p>
    <w:p>
      <w:pPr>
        <w:pStyle w:val="BodyText"/>
        <w:spacing w:before="10"/>
        <w:rPr>
          <w:sz w:val="22"/>
        </w:rPr>
      </w:pPr>
    </w:p>
    <w:p>
      <w:pPr>
        <w:pStyle w:val="BodyText"/>
        <w:spacing w:line="261" w:lineRule="auto"/>
        <w:ind w:left="140" w:right="306"/>
      </w:pPr>
      <w:r>
        <w:rPr>
          <w:spacing w:val="-7"/>
        </w:rPr>
        <w:t>The </w:t>
      </w:r>
      <w:r>
        <w:rPr>
          <w:spacing w:val="-9"/>
        </w:rPr>
        <w:t>Minister </w:t>
      </w:r>
      <w:r>
        <w:rPr>
          <w:spacing w:val="-7"/>
        </w:rPr>
        <w:t>for </w:t>
      </w:r>
      <w:r>
        <w:rPr>
          <w:spacing w:val="-10"/>
        </w:rPr>
        <w:t>Communications, Information </w:t>
      </w:r>
      <w:r>
        <w:rPr>
          <w:spacing w:val="-9"/>
        </w:rPr>
        <w:t>Technology </w:t>
      </w:r>
      <w:r>
        <w:rPr>
          <w:spacing w:val="-6"/>
        </w:rPr>
        <w:t>and </w:t>
      </w:r>
      <w:r>
        <w:rPr>
          <w:spacing w:val="-4"/>
        </w:rPr>
        <w:t>the </w:t>
      </w:r>
      <w:r>
        <w:rPr>
          <w:spacing w:val="-5"/>
        </w:rPr>
        <w:t>Arts, </w:t>
      </w:r>
      <w:r>
        <w:rPr>
          <w:spacing w:val="-6"/>
        </w:rPr>
        <w:t>Senator </w:t>
      </w:r>
      <w:r>
        <w:rPr>
          <w:spacing w:val="-4"/>
        </w:rPr>
        <w:t>the </w:t>
      </w:r>
      <w:r>
        <w:rPr>
          <w:spacing w:val="-6"/>
        </w:rPr>
        <w:t>Hon. </w:t>
      </w:r>
      <w:r>
        <w:rPr>
          <w:spacing w:val="-8"/>
        </w:rPr>
        <w:t>Richard Alston announced </w:t>
      </w:r>
      <w:r>
        <w:rPr>
          <w:spacing w:val="-6"/>
        </w:rPr>
        <w:t>the </w:t>
      </w:r>
      <w:r>
        <w:rPr>
          <w:spacing w:val="-8"/>
        </w:rPr>
        <w:t>formation </w:t>
      </w:r>
      <w:r>
        <w:rPr>
          <w:spacing w:val="-5"/>
        </w:rPr>
        <w:t>of </w:t>
      </w:r>
      <w:r>
        <w:rPr/>
        <w:t>a </w:t>
      </w:r>
      <w:r>
        <w:rPr>
          <w:spacing w:val="-8"/>
        </w:rPr>
        <w:t>Digital Radio Study Group </w:t>
      </w:r>
      <w:r>
        <w:rPr>
          <w:spacing w:val="-7"/>
        </w:rPr>
        <w:t>(the </w:t>
      </w:r>
      <w:r>
        <w:rPr>
          <w:spacing w:val="-8"/>
        </w:rPr>
        <w:t>DRSG) </w:t>
      </w:r>
      <w:r>
        <w:rPr>
          <w:spacing w:val="-5"/>
        </w:rPr>
        <w:t>at </w:t>
      </w:r>
      <w:r>
        <w:rPr>
          <w:spacing w:val="-9"/>
        </w:rPr>
        <w:t>the </w:t>
      </w:r>
      <w:r>
        <w:rPr>
          <w:spacing w:val="-6"/>
        </w:rPr>
        <w:t>ABA </w:t>
      </w:r>
      <w:r>
        <w:rPr>
          <w:spacing w:val="-8"/>
        </w:rPr>
        <w:t>Conference </w:t>
      </w:r>
      <w:r>
        <w:rPr>
          <w:spacing w:val="-4"/>
        </w:rPr>
        <w:t>on </w:t>
      </w:r>
      <w:r>
        <w:rPr/>
        <w:t>6 </w:t>
      </w:r>
      <w:r>
        <w:rPr>
          <w:spacing w:val="-6"/>
        </w:rPr>
        <w:t>May </w:t>
      </w:r>
      <w:r>
        <w:rPr>
          <w:spacing w:val="-7"/>
        </w:rPr>
        <w:t>2003. </w:t>
      </w:r>
      <w:r>
        <w:rPr>
          <w:spacing w:val="-6"/>
        </w:rPr>
        <w:t>The DRSG </w:t>
      </w:r>
      <w:r>
        <w:rPr>
          <w:spacing w:val="-7"/>
        </w:rPr>
        <w:t>includes </w:t>
      </w:r>
      <w:r>
        <w:rPr>
          <w:spacing w:val="-8"/>
        </w:rPr>
        <w:t>representatives </w:t>
      </w:r>
      <w:r>
        <w:rPr>
          <w:spacing w:val="-6"/>
        </w:rPr>
        <w:t>from the </w:t>
      </w:r>
      <w:r>
        <w:rPr>
          <w:spacing w:val="-8"/>
        </w:rPr>
        <w:t>Australian </w:t>
      </w:r>
      <w:r>
        <w:rPr>
          <w:spacing w:val="-9"/>
        </w:rPr>
        <w:t>Broadcasting Authority, Department </w:t>
      </w:r>
      <w:r>
        <w:rPr>
          <w:spacing w:val="-5"/>
        </w:rPr>
        <w:t>of </w:t>
      </w:r>
      <w:r>
        <w:rPr>
          <w:spacing w:val="-9"/>
        </w:rPr>
        <w:t>Communications, Information Technology </w:t>
      </w:r>
      <w:r>
        <w:rPr>
          <w:spacing w:val="-6"/>
        </w:rPr>
        <w:t>and the </w:t>
      </w:r>
      <w:r>
        <w:rPr>
          <w:spacing w:val="-9"/>
        </w:rPr>
        <w:t>Arts </w:t>
      </w:r>
      <w:r>
        <w:rPr>
          <w:spacing w:val="-8"/>
        </w:rPr>
        <w:t>(DCITA), </w:t>
      </w:r>
      <w:r>
        <w:rPr>
          <w:spacing w:val="-6"/>
        </w:rPr>
        <w:t>and the </w:t>
      </w:r>
      <w:r>
        <w:rPr>
          <w:spacing w:val="-9"/>
        </w:rPr>
        <w:t>Australian Communications Authority. </w:t>
      </w:r>
      <w:r>
        <w:rPr>
          <w:spacing w:val="-8"/>
        </w:rPr>
        <w:t>Under </w:t>
      </w:r>
      <w:r>
        <w:rPr>
          <w:spacing w:val="-6"/>
        </w:rPr>
        <w:t>its </w:t>
      </w:r>
      <w:r>
        <w:rPr>
          <w:spacing w:val="-8"/>
        </w:rPr>
        <w:t>terms </w:t>
      </w:r>
      <w:r>
        <w:rPr>
          <w:spacing w:val="-5"/>
        </w:rPr>
        <w:t>of </w:t>
      </w:r>
      <w:r>
        <w:rPr>
          <w:spacing w:val="-8"/>
        </w:rPr>
        <w:t>reference </w:t>
      </w:r>
      <w:r>
        <w:rPr>
          <w:spacing w:val="-9"/>
        </w:rPr>
        <w:t>the </w:t>
      </w:r>
      <w:r>
        <w:rPr>
          <w:spacing w:val="-6"/>
        </w:rPr>
        <w:t>DRSG must </w:t>
      </w:r>
      <w:r>
        <w:rPr>
          <w:spacing w:val="-7"/>
        </w:rPr>
        <w:t>report </w:t>
      </w:r>
      <w:r>
        <w:rPr>
          <w:spacing w:val="-4"/>
        </w:rPr>
        <w:t>to </w:t>
      </w:r>
      <w:r>
        <w:rPr>
          <w:spacing w:val="-6"/>
        </w:rPr>
        <w:t>the </w:t>
      </w:r>
      <w:r>
        <w:rPr>
          <w:spacing w:val="-7"/>
        </w:rPr>
        <w:t>Minister </w:t>
      </w:r>
      <w:r>
        <w:rPr>
          <w:spacing w:val="-4"/>
        </w:rPr>
        <w:t>by 28 </w:t>
      </w:r>
      <w:r>
        <w:rPr>
          <w:spacing w:val="-7"/>
        </w:rPr>
        <w:t>November </w:t>
      </w:r>
      <w:r>
        <w:rPr>
          <w:spacing w:val="-6"/>
        </w:rPr>
        <w:t>2003 </w:t>
      </w:r>
      <w:r>
        <w:rPr>
          <w:spacing w:val="-4"/>
        </w:rPr>
        <w:t>on </w:t>
      </w:r>
      <w:r>
        <w:rPr>
          <w:spacing w:val="-6"/>
        </w:rPr>
        <w:t>the </w:t>
      </w:r>
      <w:r>
        <w:rPr>
          <w:spacing w:val="-7"/>
        </w:rPr>
        <w:t>options </w:t>
      </w:r>
      <w:r>
        <w:rPr>
          <w:spacing w:val="-6"/>
        </w:rPr>
        <w:t>and </w:t>
      </w:r>
      <w:r>
        <w:rPr>
          <w:spacing w:val="-8"/>
        </w:rPr>
        <w:t>implications in </w:t>
      </w:r>
      <w:r>
        <w:rPr>
          <w:spacing w:val="-11"/>
        </w:rPr>
        <w:t>implementing </w:t>
      </w:r>
      <w:r>
        <w:rPr>
          <w:spacing w:val="-8"/>
        </w:rPr>
        <w:t>the </w:t>
      </w:r>
      <w:r>
        <w:rPr>
          <w:spacing w:val="-10"/>
        </w:rPr>
        <w:t>various digital </w:t>
      </w:r>
      <w:r>
        <w:rPr>
          <w:spacing w:val="-9"/>
        </w:rPr>
        <w:t>radio technologies </w:t>
      </w:r>
      <w:r>
        <w:rPr>
          <w:spacing w:val="-6"/>
        </w:rPr>
        <w:t>in </w:t>
      </w:r>
      <w:r>
        <w:rPr>
          <w:spacing w:val="-11"/>
        </w:rPr>
        <w:t>Australia.</w:t>
      </w:r>
    </w:p>
    <w:p>
      <w:pPr>
        <w:pStyle w:val="BodyText"/>
        <w:spacing w:before="9"/>
        <w:rPr>
          <w:sz w:val="20"/>
        </w:rPr>
      </w:pPr>
    </w:p>
    <w:p>
      <w:pPr>
        <w:pStyle w:val="BodyText"/>
        <w:spacing w:line="261" w:lineRule="auto"/>
        <w:ind w:left="140"/>
      </w:pPr>
      <w:r>
        <w:rPr>
          <w:spacing w:val="-6"/>
        </w:rPr>
        <w:t>The DRSG </w:t>
      </w:r>
      <w:r>
        <w:rPr>
          <w:spacing w:val="-7"/>
        </w:rPr>
        <w:t>project </w:t>
      </w:r>
      <w:r>
        <w:rPr>
          <w:spacing w:val="-6"/>
        </w:rPr>
        <w:t>plan </w:t>
      </w:r>
      <w:r>
        <w:rPr>
          <w:spacing w:val="-8"/>
        </w:rPr>
        <w:t>envisages </w:t>
      </w:r>
      <w:r>
        <w:rPr>
          <w:spacing w:val="-6"/>
        </w:rPr>
        <w:t>two </w:t>
      </w:r>
      <w:r>
        <w:rPr>
          <w:spacing w:val="-7"/>
        </w:rPr>
        <w:t>phases, </w:t>
      </w:r>
      <w:r>
        <w:rPr>
          <w:spacing w:val="-6"/>
        </w:rPr>
        <w:t>with the </w:t>
      </w:r>
      <w:r>
        <w:rPr>
          <w:spacing w:val="-7"/>
        </w:rPr>
        <w:t>first phase </w:t>
      </w:r>
      <w:r>
        <w:rPr>
          <w:spacing w:val="-8"/>
        </w:rPr>
        <w:t>consisting </w:t>
      </w:r>
      <w:r>
        <w:rPr>
          <w:spacing w:val="-4"/>
        </w:rPr>
        <w:t>of </w:t>
      </w:r>
      <w:r>
        <w:rPr>
          <w:spacing w:val="-8"/>
        </w:rPr>
        <w:t>two </w:t>
      </w:r>
      <w:r>
        <w:rPr>
          <w:spacing w:val="-9"/>
        </w:rPr>
        <w:t>complementary </w:t>
      </w:r>
      <w:r>
        <w:rPr>
          <w:spacing w:val="-7"/>
        </w:rPr>
        <w:t>fact </w:t>
      </w:r>
      <w:r>
        <w:rPr>
          <w:spacing w:val="-8"/>
        </w:rPr>
        <w:t>gathering </w:t>
      </w:r>
      <w:r>
        <w:rPr>
          <w:spacing w:val="-9"/>
        </w:rPr>
        <w:t>exercises. </w:t>
      </w:r>
      <w:r>
        <w:rPr>
          <w:spacing w:val="-6"/>
        </w:rPr>
        <w:t>The </w:t>
      </w:r>
      <w:r>
        <w:rPr>
          <w:spacing w:val="-8"/>
        </w:rPr>
        <w:t>first exercise, </w:t>
      </w:r>
      <w:r>
        <w:rPr>
          <w:spacing w:val="-6"/>
        </w:rPr>
        <w:t>led </w:t>
      </w:r>
      <w:r>
        <w:rPr>
          <w:spacing w:val="-5"/>
        </w:rPr>
        <w:t>by </w:t>
      </w:r>
      <w:r>
        <w:rPr>
          <w:spacing w:val="-6"/>
        </w:rPr>
        <w:t>the ABA </w:t>
      </w:r>
      <w:r>
        <w:rPr>
          <w:spacing w:val="-7"/>
        </w:rPr>
        <w:t>will </w:t>
      </w:r>
      <w:r>
        <w:rPr>
          <w:spacing w:val="-8"/>
        </w:rPr>
        <w:t>provide </w:t>
      </w:r>
      <w:r>
        <w:rPr/>
        <w:t>a </w:t>
      </w:r>
      <w:r>
        <w:rPr>
          <w:spacing w:val="-9"/>
        </w:rPr>
        <w:t>status </w:t>
      </w:r>
      <w:r>
        <w:rPr>
          <w:spacing w:val="-8"/>
        </w:rPr>
        <w:t>report </w:t>
      </w:r>
      <w:r>
        <w:rPr>
          <w:spacing w:val="-5"/>
        </w:rPr>
        <w:t>on </w:t>
      </w:r>
      <w:r>
        <w:rPr>
          <w:spacing w:val="-6"/>
        </w:rPr>
        <w:t>the </w:t>
      </w:r>
      <w:r>
        <w:rPr>
          <w:spacing w:val="-8"/>
        </w:rPr>
        <w:t>various digital radio </w:t>
      </w:r>
      <w:r>
        <w:rPr>
          <w:spacing w:val="-9"/>
        </w:rPr>
        <w:t>technologies </w:t>
      </w:r>
      <w:r>
        <w:rPr>
          <w:spacing w:val="-7"/>
        </w:rPr>
        <w:t>such </w:t>
      </w:r>
      <w:r>
        <w:rPr>
          <w:spacing w:val="-4"/>
        </w:rPr>
        <w:t>as, </w:t>
      </w:r>
      <w:r>
        <w:rPr>
          <w:spacing w:val="-5"/>
        </w:rPr>
        <w:t>Eureka 147, IBOC </w:t>
      </w:r>
      <w:r>
        <w:rPr>
          <w:spacing w:val="-4"/>
        </w:rPr>
        <w:t>and </w:t>
      </w:r>
      <w:r>
        <w:rPr>
          <w:spacing w:val="-6"/>
        </w:rPr>
        <w:t>Digital Radio </w:t>
      </w:r>
      <w:r>
        <w:rPr>
          <w:spacing w:val="-8"/>
        </w:rPr>
        <w:t>Mondiale. DCITA </w:t>
      </w:r>
      <w:r>
        <w:rPr>
          <w:spacing w:val="-5"/>
        </w:rPr>
        <w:t>is </w:t>
      </w:r>
      <w:r>
        <w:rPr>
          <w:spacing w:val="-8"/>
        </w:rPr>
        <w:t>leading </w:t>
      </w:r>
      <w:r>
        <w:rPr>
          <w:spacing w:val="-6"/>
        </w:rPr>
        <w:t>the </w:t>
      </w:r>
      <w:r>
        <w:rPr>
          <w:spacing w:val="-8"/>
        </w:rPr>
        <w:t>other component </w:t>
      </w:r>
      <w:r>
        <w:rPr>
          <w:spacing w:val="-5"/>
        </w:rPr>
        <w:t>of </w:t>
      </w:r>
      <w:r>
        <w:rPr>
          <w:spacing w:val="-6"/>
        </w:rPr>
        <w:t>the </w:t>
      </w:r>
      <w:r>
        <w:rPr>
          <w:spacing w:val="-7"/>
        </w:rPr>
        <w:t>fact </w:t>
      </w:r>
      <w:r>
        <w:rPr>
          <w:spacing w:val="-8"/>
        </w:rPr>
        <w:t>gathering exercise which </w:t>
      </w:r>
      <w:r>
        <w:rPr>
          <w:spacing w:val="-9"/>
        </w:rPr>
        <w:t>involves </w:t>
      </w:r>
      <w:r>
        <w:rPr>
          <w:spacing w:val="-8"/>
        </w:rPr>
        <w:t>reviewing overseas </w:t>
      </w:r>
      <w:r>
        <w:rPr>
          <w:spacing w:val="-9"/>
        </w:rPr>
        <w:t>approaches </w:t>
      </w:r>
      <w:r>
        <w:rPr>
          <w:spacing w:val="-5"/>
        </w:rPr>
        <w:t>to </w:t>
      </w:r>
      <w:r>
        <w:rPr>
          <w:spacing w:val="-9"/>
        </w:rPr>
        <w:t>implementing </w:t>
      </w:r>
      <w:r>
        <w:rPr>
          <w:spacing w:val="-8"/>
        </w:rPr>
        <w:t>digital radio </w:t>
      </w:r>
      <w:r>
        <w:rPr>
          <w:spacing w:val="-9"/>
        </w:rPr>
        <w:t>technologies.</w:t>
      </w:r>
    </w:p>
    <w:p>
      <w:pPr>
        <w:pStyle w:val="BodyText"/>
        <w:rPr>
          <w:sz w:val="20"/>
        </w:rPr>
      </w:pPr>
    </w:p>
    <w:p>
      <w:pPr>
        <w:pStyle w:val="BodyText"/>
        <w:rPr>
          <w:sz w:val="20"/>
        </w:rPr>
      </w:pPr>
    </w:p>
    <w:p>
      <w:pPr>
        <w:pStyle w:val="BodyText"/>
        <w:rPr>
          <w:sz w:val="20"/>
        </w:rPr>
      </w:pPr>
    </w:p>
    <w:p>
      <w:pPr>
        <w:pStyle w:val="BodyText"/>
        <w:spacing w:before="8"/>
        <w:rPr>
          <w:sz w:val="14"/>
        </w:rPr>
      </w:pPr>
      <w:r>
        <w:rPr/>
        <w:pict>
          <v:line style="position:absolute;mso-position-horizontal-relative:page;mso-position-vertical-relative:paragraph;z-index:1264;mso-wrap-distance-left:0;mso-wrap-distance-right:0" from="88.5pt,10.798213pt" to="523.5pt,10.798213pt" stroked="true" strokeweight=".75pt" strokecolor="#000000">
            <v:stroke dashstyle="solid"/>
            <w10:wrap type="topAndBottom"/>
          </v:line>
        </w:pict>
      </w:r>
    </w:p>
    <w:p>
      <w:pPr>
        <w:pStyle w:val="BodyText"/>
        <w:spacing w:before="2"/>
        <w:ind w:left="140"/>
      </w:pPr>
      <w:r>
        <w:rPr/>
        <w:t>4</w:t>
      </w:r>
    </w:p>
    <w:p>
      <w:pPr>
        <w:spacing w:after="0"/>
        <w:sectPr>
          <w:pgSz w:w="11920" w:h="16840"/>
          <w:pgMar w:top="660" w:bottom="280" w:left="1660" w:right="1280"/>
        </w:sectPr>
      </w:pPr>
    </w:p>
    <w:p>
      <w:pPr>
        <w:pStyle w:val="BodyText"/>
        <w:spacing w:before="71"/>
        <w:ind w:right="147"/>
        <w:jc w:val="right"/>
      </w:pPr>
      <w:r>
        <w:rPr/>
        <w:pict>
          <v:line style="position:absolute;mso-position-horizontal-relative:page;mso-position-vertical-relative:paragraph;z-index:1288;mso-wrap-distance-left:0;mso-wrap-distance-right:0" from="88.5pt,18.878124pt" to="525.75pt,18.878124pt" stroked="true" strokeweight=".75pt" strokecolor="#000000">
            <v:stroke dashstyle="solid"/>
            <w10:wrap type="topAndBottom"/>
          </v:line>
        </w:pict>
      </w:r>
      <w:r>
        <w:rPr/>
        <w:t>CHAPTER 2</w:t>
      </w:r>
    </w:p>
    <w:p>
      <w:pPr>
        <w:pStyle w:val="BodyText"/>
        <w:spacing w:before="7"/>
        <w:rPr>
          <w:sz w:val="23"/>
        </w:rPr>
      </w:pPr>
    </w:p>
    <w:p>
      <w:pPr>
        <w:pStyle w:val="BodyText"/>
        <w:spacing w:line="261" w:lineRule="auto" w:before="90"/>
        <w:ind w:left="140" w:right="306"/>
      </w:pPr>
      <w:r>
        <w:rPr>
          <w:spacing w:val="-6"/>
        </w:rPr>
        <w:t>The </w:t>
      </w:r>
      <w:r>
        <w:rPr>
          <w:spacing w:val="-8"/>
        </w:rPr>
        <w:t>second phase </w:t>
      </w:r>
      <w:r>
        <w:rPr>
          <w:spacing w:val="-5"/>
        </w:rPr>
        <w:t>of </w:t>
      </w:r>
      <w:r>
        <w:rPr>
          <w:spacing w:val="-6"/>
        </w:rPr>
        <w:t>the </w:t>
      </w:r>
      <w:r>
        <w:rPr>
          <w:spacing w:val="-8"/>
        </w:rPr>
        <w:t>project, which </w:t>
      </w:r>
      <w:r>
        <w:rPr>
          <w:spacing w:val="-7"/>
        </w:rPr>
        <w:t>will </w:t>
      </w:r>
      <w:r>
        <w:rPr>
          <w:spacing w:val="-8"/>
        </w:rPr>
        <w:t>include consultation, </w:t>
      </w:r>
      <w:r>
        <w:rPr>
          <w:spacing w:val="-6"/>
        </w:rPr>
        <w:t>will draw </w:t>
      </w:r>
      <w:r>
        <w:rPr>
          <w:spacing w:val="-4"/>
        </w:rPr>
        <w:t>on </w:t>
      </w:r>
      <w:r>
        <w:rPr>
          <w:spacing w:val="-6"/>
        </w:rPr>
        <w:t>the </w:t>
      </w:r>
      <w:r>
        <w:rPr>
          <w:spacing w:val="-8"/>
        </w:rPr>
        <w:t>work </w:t>
      </w:r>
      <w:r>
        <w:rPr>
          <w:spacing w:val="-9"/>
        </w:rPr>
        <w:t>undertaken </w:t>
      </w:r>
      <w:r>
        <w:rPr>
          <w:spacing w:val="-5"/>
        </w:rPr>
        <w:t>by </w:t>
      </w:r>
      <w:r>
        <w:rPr>
          <w:spacing w:val="-6"/>
        </w:rPr>
        <w:t>the ABA and </w:t>
      </w:r>
      <w:r>
        <w:rPr>
          <w:spacing w:val="-8"/>
        </w:rPr>
        <w:t>DCITA </w:t>
      </w:r>
      <w:r>
        <w:rPr>
          <w:spacing w:val="-5"/>
        </w:rPr>
        <w:t>in </w:t>
      </w:r>
      <w:r>
        <w:rPr>
          <w:spacing w:val="-6"/>
        </w:rPr>
        <w:t>the </w:t>
      </w:r>
      <w:r>
        <w:rPr>
          <w:spacing w:val="-8"/>
        </w:rPr>
        <w:t>first phase. </w:t>
      </w:r>
      <w:r>
        <w:rPr>
          <w:spacing w:val="-5"/>
        </w:rPr>
        <w:t>It </w:t>
      </w:r>
      <w:r>
        <w:rPr>
          <w:spacing w:val="-7"/>
        </w:rPr>
        <w:t>will </w:t>
      </w:r>
      <w:r>
        <w:rPr>
          <w:spacing w:val="-8"/>
        </w:rPr>
        <w:t>present options </w:t>
      </w:r>
      <w:r>
        <w:rPr>
          <w:spacing w:val="-6"/>
        </w:rPr>
        <w:t>and </w:t>
      </w:r>
      <w:r>
        <w:rPr>
          <w:spacing w:val="-9"/>
        </w:rPr>
        <w:t>implications </w:t>
      </w:r>
      <w:r>
        <w:rPr>
          <w:spacing w:val="-8"/>
        </w:rPr>
        <w:t>for </w:t>
      </w:r>
      <w:r>
        <w:rPr>
          <w:spacing w:val="-11"/>
        </w:rPr>
        <w:t>implementing </w:t>
      </w:r>
      <w:r>
        <w:rPr>
          <w:spacing w:val="-8"/>
        </w:rPr>
        <w:t>the </w:t>
      </w:r>
      <w:r>
        <w:rPr>
          <w:spacing w:val="-10"/>
        </w:rPr>
        <w:t>various digital </w:t>
      </w:r>
      <w:r>
        <w:rPr>
          <w:spacing w:val="-9"/>
        </w:rPr>
        <w:t>radio </w:t>
      </w:r>
      <w:r>
        <w:rPr>
          <w:spacing w:val="-11"/>
        </w:rPr>
        <w:t>technologies </w:t>
      </w:r>
      <w:r>
        <w:rPr>
          <w:spacing w:val="-6"/>
        </w:rPr>
        <w:t>in </w:t>
      </w:r>
      <w:r>
        <w:rPr>
          <w:spacing w:val="-11"/>
        </w:rPr>
        <w:t>Australia.</w:t>
      </w:r>
    </w:p>
    <w:p>
      <w:pPr>
        <w:pStyle w:val="BodyText"/>
        <w:spacing w:before="9"/>
        <w:rPr>
          <w:sz w:val="20"/>
        </w:rPr>
      </w:pPr>
    </w:p>
    <w:p>
      <w:pPr>
        <w:pStyle w:val="Heading3"/>
        <w:spacing w:before="0"/>
      </w:pPr>
      <w:r>
        <w:rPr/>
        <w:t>Digital Terrestrial Television Broadcasting</w:t>
      </w:r>
    </w:p>
    <w:p>
      <w:pPr>
        <w:pStyle w:val="BodyText"/>
        <w:spacing w:before="10"/>
        <w:rPr>
          <w:b/>
          <w:sz w:val="22"/>
        </w:rPr>
      </w:pPr>
    </w:p>
    <w:p>
      <w:pPr>
        <w:pStyle w:val="BodyText"/>
        <w:spacing w:line="261" w:lineRule="auto"/>
        <w:ind w:left="140"/>
      </w:pPr>
      <w:r>
        <w:rPr>
          <w:spacing w:val="-7"/>
        </w:rPr>
        <w:t>DTTB </w:t>
      </w:r>
      <w:r>
        <w:rPr>
          <w:spacing w:val="-8"/>
        </w:rPr>
        <w:t>systems presently being developed </w:t>
      </w:r>
      <w:r>
        <w:rPr>
          <w:spacing w:val="-6"/>
        </w:rPr>
        <w:t>may </w:t>
      </w:r>
      <w:r>
        <w:rPr>
          <w:spacing w:val="-8"/>
        </w:rPr>
        <w:t>provide higher quality pictures </w:t>
      </w:r>
      <w:r>
        <w:rPr>
          <w:spacing w:val="-6"/>
        </w:rPr>
        <w:t>and </w:t>
      </w:r>
      <w:r>
        <w:rPr>
          <w:spacing w:val="-8"/>
        </w:rPr>
        <w:t>sound </w:t>
      </w:r>
      <w:r>
        <w:rPr>
          <w:spacing w:val="-9"/>
        </w:rPr>
        <w:t>and </w:t>
      </w:r>
      <w:r>
        <w:rPr>
          <w:spacing w:val="-10"/>
        </w:rPr>
        <w:t>possibly </w:t>
      </w:r>
      <w:r>
        <w:rPr/>
        <w:t>a </w:t>
      </w:r>
      <w:r>
        <w:rPr>
          <w:spacing w:val="-10"/>
        </w:rPr>
        <w:t>flexible </w:t>
      </w:r>
      <w:r>
        <w:rPr>
          <w:spacing w:val="-9"/>
        </w:rPr>
        <w:t>multi-channel </w:t>
      </w:r>
      <w:r>
        <w:rPr>
          <w:spacing w:val="-8"/>
        </w:rPr>
        <w:t>facility where </w:t>
      </w:r>
      <w:r>
        <w:rPr>
          <w:spacing w:val="-7"/>
        </w:rPr>
        <w:t>more than </w:t>
      </w:r>
      <w:r>
        <w:rPr>
          <w:spacing w:val="-6"/>
        </w:rPr>
        <w:t>one </w:t>
      </w:r>
      <w:r>
        <w:rPr>
          <w:spacing w:val="-9"/>
        </w:rPr>
        <w:t>television </w:t>
      </w:r>
      <w:r>
        <w:rPr>
          <w:spacing w:val="-8"/>
        </w:rPr>
        <w:t>service </w:t>
      </w:r>
      <w:r>
        <w:rPr>
          <w:spacing w:val="-5"/>
        </w:rPr>
        <w:t>is </w:t>
      </w:r>
      <w:r>
        <w:rPr>
          <w:spacing w:val="-8"/>
        </w:rPr>
        <w:t>broadcast </w:t>
      </w:r>
      <w:r>
        <w:rPr>
          <w:spacing w:val="-9"/>
        </w:rPr>
        <w:t>per </w:t>
      </w:r>
      <w:r>
        <w:rPr>
          <w:spacing w:val="-11"/>
        </w:rPr>
        <w:t>channel.</w:t>
      </w:r>
    </w:p>
    <w:p>
      <w:pPr>
        <w:pStyle w:val="BodyText"/>
        <w:spacing w:before="9"/>
        <w:rPr>
          <w:sz w:val="20"/>
        </w:rPr>
      </w:pPr>
    </w:p>
    <w:p>
      <w:pPr>
        <w:pStyle w:val="BodyText"/>
        <w:spacing w:line="261" w:lineRule="auto"/>
        <w:ind w:left="140" w:right="363"/>
        <w:jc w:val="both"/>
      </w:pPr>
      <w:r>
        <w:rPr>
          <w:spacing w:val="-4"/>
        </w:rPr>
        <w:t>In </w:t>
      </w:r>
      <w:r>
        <w:rPr>
          <w:spacing w:val="-7"/>
        </w:rPr>
        <w:t>response </w:t>
      </w:r>
      <w:r>
        <w:rPr>
          <w:spacing w:val="-4"/>
        </w:rPr>
        <w:t>to </w:t>
      </w:r>
      <w:r>
        <w:rPr>
          <w:spacing w:val="-8"/>
        </w:rPr>
        <w:t>developments </w:t>
      </w:r>
      <w:r>
        <w:rPr>
          <w:spacing w:val="-4"/>
        </w:rPr>
        <w:t>in </w:t>
      </w:r>
      <w:r>
        <w:rPr>
          <w:spacing w:val="-6"/>
        </w:rPr>
        <w:t>DTTB the ABA </w:t>
      </w:r>
      <w:r>
        <w:rPr>
          <w:spacing w:val="-7"/>
        </w:rPr>
        <w:t>formed </w:t>
      </w:r>
      <w:r>
        <w:rPr/>
        <w:t>a </w:t>
      </w:r>
      <w:r>
        <w:rPr>
          <w:spacing w:val="-6"/>
        </w:rPr>
        <w:t>DTTB </w:t>
      </w:r>
      <w:r>
        <w:rPr>
          <w:spacing w:val="-8"/>
        </w:rPr>
        <w:t>Specialist Group </w:t>
      </w:r>
      <w:r>
        <w:rPr>
          <w:spacing w:val="-9"/>
        </w:rPr>
        <w:t>comprising </w:t>
      </w:r>
      <w:r>
        <w:rPr>
          <w:spacing w:val="-7"/>
        </w:rPr>
        <w:t>experts </w:t>
      </w:r>
      <w:r>
        <w:rPr>
          <w:spacing w:val="-6"/>
        </w:rPr>
        <w:t>from both </w:t>
      </w:r>
      <w:r>
        <w:rPr>
          <w:spacing w:val="-7"/>
        </w:rPr>
        <w:t>private </w:t>
      </w:r>
      <w:r>
        <w:rPr>
          <w:spacing w:val="-6"/>
        </w:rPr>
        <w:t>and </w:t>
      </w:r>
      <w:r>
        <w:rPr>
          <w:spacing w:val="-8"/>
        </w:rPr>
        <w:t>government </w:t>
      </w:r>
      <w:r>
        <w:rPr>
          <w:spacing w:val="-7"/>
        </w:rPr>
        <w:t>sectors </w:t>
      </w:r>
      <w:r>
        <w:rPr>
          <w:spacing w:val="-4"/>
        </w:rPr>
        <w:t>to </w:t>
      </w:r>
      <w:r>
        <w:rPr>
          <w:spacing w:val="-7"/>
        </w:rPr>
        <w:t>study </w:t>
      </w:r>
      <w:r>
        <w:rPr>
          <w:spacing w:val="-6"/>
        </w:rPr>
        <w:t>DTTB </w:t>
      </w:r>
      <w:r>
        <w:rPr>
          <w:spacing w:val="-7"/>
        </w:rPr>
        <w:t>options </w:t>
      </w:r>
      <w:r>
        <w:rPr>
          <w:spacing w:val="-6"/>
        </w:rPr>
        <w:t>for </w:t>
      </w:r>
      <w:r>
        <w:rPr>
          <w:spacing w:val="-8"/>
        </w:rPr>
        <w:t>Australia. This </w:t>
      </w:r>
      <w:r>
        <w:rPr>
          <w:spacing w:val="-6"/>
        </w:rPr>
        <w:t>group </w:t>
      </w:r>
      <w:r>
        <w:rPr>
          <w:spacing w:val="-7"/>
        </w:rPr>
        <w:t>produced </w:t>
      </w:r>
      <w:r>
        <w:rPr>
          <w:spacing w:val="-5"/>
        </w:rPr>
        <w:t>its </w:t>
      </w:r>
      <w:r>
        <w:rPr>
          <w:spacing w:val="-6"/>
        </w:rPr>
        <w:t>First Report </w:t>
      </w:r>
      <w:r>
        <w:rPr>
          <w:spacing w:val="-4"/>
        </w:rPr>
        <w:t>in </w:t>
      </w:r>
      <w:r>
        <w:rPr>
          <w:spacing w:val="-6"/>
        </w:rPr>
        <w:t>June 1995 </w:t>
      </w:r>
      <w:r>
        <w:rPr>
          <w:spacing w:val="-5"/>
        </w:rPr>
        <w:t>and </w:t>
      </w:r>
      <w:r>
        <w:rPr>
          <w:spacing w:val="-7"/>
        </w:rPr>
        <w:t>published </w:t>
      </w:r>
      <w:r>
        <w:rPr>
          <w:spacing w:val="-5"/>
        </w:rPr>
        <w:t>its </w:t>
      </w:r>
      <w:r>
        <w:rPr>
          <w:spacing w:val="-6"/>
        </w:rPr>
        <w:t>final report </w:t>
      </w:r>
      <w:r>
        <w:rPr>
          <w:spacing w:val="-4"/>
        </w:rPr>
        <w:t>in </w:t>
      </w:r>
      <w:r>
        <w:rPr>
          <w:spacing w:val="-6"/>
        </w:rPr>
        <w:t>January </w:t>
      </w:r>
      <w:r>
        <w:rPr>
          <w:spacing w:val="-7"/>
        </w:rPr>
        <w:t>1997.</w:t>
      </w:r>
    </w:p>
    <w:p>
      <w:pPr>
        <w:pStyle w:val="BodyText"/>
        <w:spacing w:before="9"/>
        <w:rPr>
          <w:sz w:val="20"/>
        </w:rPr>
      </w:pPr>
    </w:p>
    <w:p>
      <w:pPr>
        <w:pStyle w:val="BodyText"/>
        <w:spacing w:line="261" w:lineRule="auto"/>
        <w:ind w:left="140" w:right="306"/>
      </w:pPr>
      <w:r>
        <w:rPr>
          <w:spacing w:val="-4"/>
        </w:rPr>
        <w:t>On 24 </w:t>
      </w:r>
      <w:r>
        <w:rPr>
          <w:spacing w:val="-6"/>
        </w:rPr>
        <w:t>March 1998, </w:t>
      </w:r>
      <w:r>
        <w:rPr>
          <w:spacing w:val="-5"/>
        </w:rPr>
        <w:t>the </w:t>
      </w:r>
      <w:r>
        <w:rPr>
          <w:spacing w:val="-7"/>
        </w:rPr>
        <w:t>Minister </w:t>
      </w:r>
      <w:r>
        <w:rPr>
          <w:spacing w:val="-5"/>
        </w:rPr>
        <w:t>for </w:t>
      </w:r>
      <w:r>
        <w:rPr>
          <w:spacing w:val="-7"/>
        </w:rPr>
        <w:t>Communications, </w:t>
      </w:r>
      <w:r>
        <w:rPr>
          <w:spacing w:val="-10"/>
        </w:rPr>
        <w:t>the </w:t>
      </w:r>
      <w:r>
        <w:rPr>
          <w:spacing w:val="-9"/>
        </w:rPr>
        <w:t>Information </w:t>
      </w:r>
      <w:r>
        <w:rPr>
          <w:spacing w:val="-7"/>
        </w:rPr>
        <w:t>Economy </w:t>
      </w:r>
      <w:r>
        <w:rPr>
          <w:spacing w:val="-6"/>
        </w:rPr>
        <w:t>and the </w:t>
      </w:r>
      <w:r>
        <w:rPr>
          <w:spacing w:val="-9"/>
        </w:rPr>
        <w:t>Arts, Senator </w:t>
      </w:r>
      <w:r>
        <w:rPr>
          <w:spacing w:val="-7"/>
        </w:rPr>
        <w:t>the Hon </w:t>
      </w:r>
      <w:r>
        <w:rPr>
          <w:spacing w:val="-9"/>
        </w:rPr>
        <w:t>Richard Alston, announced </w:t>
      </w:r>
      <w:r>
        <w:rPr>
          <w:spacing w:val="-8"/>
        </w:rPr>
        <w:t>that DTTB will </w:t>
      </w:r>
      <w:r>
        <w:rPr>
          <w:spacing w:val="-9"/>
        </w:rPr>
        <w:t>commence </w:t>
      </w:r>
      <w:r>
        <w:rPr>
          <w:spacing w:val="-5"/>
        </w:rPr>
        <w:t>in </w:t>
      </w:r>
      <w:r>
        <w:rPr>
          <w:spacing w:val="-7"/>
        </w:rPr>
        <w:t>the </w:t>
      </w:r>
      <w:r>
        <w:rPr>
          <w:spacing w:val="-8"/>
        </w:rPr>
        <w:t>five </w:t>
      </w:r>
      <w:r>
        <w:rPr>
          <w:spacing w:val="-10"/>
        </w:rPr>
        <w:t>mainland </w:t>
      </w:r>
      <w:r>
        <w:rPr>
          <w:spacing w:val="-6"/>
        </w:rPr>
        <w:t>capital cities </w:t>
      </w:r>
      <w:r>
        <w:rPr>
          <w:spacing w:val="-4"/>
        </w:rPr>
        <w:t>on </w:t>
      </w:r>
      <w:r>
        <w:rPr/>
        <w:t>1 </w:t>
      </w:r>
      <w:r>
        <w:rPr>
          <w:spacing w:val="-6"/>
        </w:rPr>
        <w:t>January 2001 </w:t>
      </w:r>
      <w:r>
        <w:rPr>
          <w:spacing w:val="-5"/>
        </w:rPr>
        <w:t>and </w:t>
      </w:r>
      <w:r>
        <w:rPr>
          <w:spacing w:val="-4"/>
        </w:rPr>
        <w:t>in </w:t>
      </w:r>
      <w:r>
        <w:rPr>
          <w:spacing w:val="-5"/>
        </w:rPr>
        <w:t>all </w:t>
      </w:r>
      <w:r>
        <w:rPr>
          <w:spacing w:val="-6"/>
        </w:rPr>
        <w:t>other areas </w:t>
      </w:r>
      <w:r>
        <w:rPr>
          <w:spacing w:val="-4"/>
        </w:rPr>
        <w:t>of </w:t>
      </w:r>
      <w:r>
        <w:rPr>
          <w:spacing w:val="-7"/>
        </w:rPr>
        <w:t>Australia </w:t>
      </w:r>
      <w:r>
        <w:rPr>
          <w:spacing w:val="-4"/>
        </w:rPr>
        <w:t>by </w:t>
      </w:r>
      <w:r>
        <w:rPr/>
        <w:t>1 </w:t>
      </w:r>
      <w:r>
        <w:rPr>
          <w:spacing w:val="-6"/>
        </w:rPr>
        <w:t>January </w:t>
      </w:r>
      <w:r>
        <w:rPr>
          <w:spacing w:val="-7"/>
        </w:rPr>
        <w:t>2004.</w:t>
      </w:r>
    </w:p>
    <w:p>
      <w:pPr>
        <w:pStyle w:val="BodyText"/>
        <w:spacing w:before="9"/>
        <w:rPr>
          <w:sz w:val="20"/>
        </w:rPr>
      </w:pPr>
    </w:p>
    <w:p>
      <w:pPr>
        <w:pStyle w:val="BodyText"/>
        <w:spacing w:line="261" w:lineRule="auto"/>
        <w:ind w:left="140" w:right="180"/>
      </w:pPr>
      <w:r>
        <w:rPr>
          <w:spacing w:val="-6"/>
        </w:rPr>
        <w:t>The </w:t>
      </w:r>
      <w:r>
        <w:rPr>
          <w:spacing w:val="-9"/>
        </w:rPr>
        <w:t>Television Broadcasting </w:t>
      </w:r>
      <w:r>
        <w:rPr>
          <w:spacing w:val="-8"/>
        </w:rPr>
        <w:t>Services (Digital </w:t>
      </w:r>
      <w:r>
        <w:rPr>
          <w:spacing w:val="-6"/>
        </w:rPr>
        <w:t>Conversion) </w:t>
      </w:r>
      <w:r>
        <w:rPr>
          <w:spacing w:val="-4"/>
        </w:rPr>
        <w:t>Act </w:t>
      </w:r>
      <w:r>
        <w:rPr>
          <w:spacing w:val="-5"/>
        </w:rPr>
        <w:t>1998 </w:t>
      </w:r>
      <w:r>
        <w:rPr>
          <w:spacing w:val="-4"/>
        </w:rPr>
        <w:t>was </w:t>
      </w:r>
      <w:r>
        <w:rPr>
          <w:spacing w:val="-5"/>
        </w:rPr>
        <w:t>passed </w:t>
      </w:r>
      <w:r>
        <w:rPr>
          <w:spacing w:val="-3"/>
        </w:rPr>
        <w:t>by </w:t>
      </w:r>
      <w:r>
        <w:rPr>
          <w:spacing w:val="-6"/>
        </w:rPr>
        <w:t>Parliament </w:t>
      </w:r>
      <w:r>
        <w:rPr>
          <w:spacing w:val="-5"/>
        </w:rPr>
        <w:t>in </w:t>
      </w:r>
      <w:r>
        <w:rPr>
          <w:spacing w:val="-7"/>
        </w:rPr>
        <w:t>July </w:t>
      </w:r>
      <w:r>
        <w:rPr>
          <w:spacing w:val="-9"/>
        </w:rPr>
        <w:t>1998.</w:t>
      </w:r>
    </w:p>
    <w:p>
      <w:pPr>
        <w:pStyle w:val="BodyText"/>
        <w:spacing w:before="9"/>
        <w:rPr>
          <w:sz w:val="20"/>
        </w:rPr>
      </w:pPr>
    </w:p>
    <w:p>
      <w:pPr>
        <w:pStyle w:val="BodyText"/>
        <w:spacing w:line="261" w:lineRule="auto"/>
        <w:ind w:left="140" w:right="306"/>
      </w:pPr>
      <w:r>
        <w:rPr>
          <w:spacing w:val="-8"/>
        </w:rPr>
        <w:t>Existing national </w:t>
      </w:r>
      <w:r>
        <w:rPr>
          <w:spacing w:val="-6"/>
        </w:rPr>
        <w:t>and </w:t>
      </w:r>
      <w:r>
        <w:rPr>
          <w:spacing w:val="-9"/>
        </w:rPr>
        <w:t>commercial </w:t>
      </w:r>
      <w:r>
        <w:rPr>
          <w:spacing w:val="-7"/>
        </w:rPr>
        <w:t>free </w:t>
      </w:r>
      <w:r>
        <w:rPr>
          <w:spacing w:val="-5"/>
        </w:rPr>
        <w:t>to </w:t>
      </w:r>
      <w:r>
        <w:rPr>
          <w:spacing w:val="-6"/>
        </w:rPr>
        <w:t>air </w:t>
      </w:r>
      <w:r>
        <w:rPr>
          <w:spacing w:val="-9"/>
        </w:rPr>
        <w:t>broadcasters </w:t>
      </w:r>
      <w:r>
        <w:rPr>
          <w:spacing w:val="-7"/>
        </w:rPr>
        <w:t>will </w:t>
      </w:r>
      <w:r>
        <w:rPr>
          <w:spacing w:val="-5"/>
        </w:rPr>
        <w:t>be </w:t>
      </w:r>
      <w:r>
        <w:rPr>
          <w:spacing w:val="-8"/>
        </w:rPr>
        <w:t>granted </w:t>
      </w:r>
      <w:r>
        <w:rPr>
          <w:spacing w:val="-9"/>
        </w:rPr>
        <w:t>additional </w:t>
      </w:r>
      <w:r>
        <w:rPr>
          <w:spacing w:val="-8"/>
        </w:rPr>
        <w:t>channels </w:t>
      </w:r>
      <w:r>
        <w:rPr>
          <w:spacing w:val="-9"/>
        </w:rPr>
        <w:t>in </w:t>
      </w:r>
      <w:r>
        <w:rPr>
          <w:spacing w:val="-6"/>
        </w:rPr>
        <w:t>the </w:t>
      </w:r>
      <w:r>
        <w:rPr>
          <w:spacing w:val="-8"/>
        </w:rPr>
        <w:t>broadcasting </w:t>
      </w:r>
      <w:r>
        <w:rPr>
          <w:spacing w:val="-7"/>
        </w:rPr>
        <w:t>services bands </w:t>
      </w:r>
      <w:r>
        <w:rPr>
          <w:spacing w:val="-4"/>
        </w:rPr>
        <w:t>to </w:t>
      </w:r>
      <w:r>
        <w:rPr>
          <w:spacing w:val="-7"/>
        </w:rPr>
        <w:t>transmit </w:t>
      </w:r>
      <w:r>
        <w:rPr>
          <w:spacing w:val="-4"/>
        </w:rPr>
        <w:t>in </w:t>
      </w:r>
      <w:r>
        <w:rPr>
          <w:spacing w:val="-7"/>
        </w:rPr>
        <w:t>digital mode. </w:t>
      </w:r>
      <w:r>
        <w:rPr>
          <w:spacing w:val="-8"/>
        </w:rPr>
        <w:t>Broadcasters </w:t>
      </w:r>
      <w:r>
        <w:rPr>
          <w:spacing w:val="-6"/>
        </w:rPr>
        <w:t>will </w:t>
      </w:r>
      <w:r>
        <w:rPr>
          <w:spacing w:val="-7"/>
        </w:rPr>
        <w:t>transmit </w:t>
      </w:r>
      <w:r>
        <w:rPr>
          <w:spacing w:val="-8"/>
        </w:rPr>
        <w:t>their </w:t>
      </w:r>
      <w:r>
        <w:rPr>
          <w:spacing w:val="-6"/>
        </w:rPr>
        <w:t>programs </w:t>
      </w:r>
      <w:r>
        <w:rPr>
          <w:spacing w:val="-5"/>
        </w:rPr>
        <w:t>in </w:t>
      </w:r>
      <w:r>
        <w:rPr>
          <w:spacing w:val="-7"/>
        </w:rPr>
        <w:t>both </w:t>
      </w:r>
      <w:r>
        <w:rPr>
          <w:spacing w:val="-8"/>
        </w:rPr>
        <w:t>analog </w:t>
      </w:r>
      <w:r>
        <w:rPr>
          <w:spacing w:val="-6"/>
        </w:rPr>
        <w:t>and </w:t>
      </w:r>
      <w:r>
        <w:rPr>
          <w:spacing w:val="-8"/>
        </w:rPr>
        <w:t>digital </w:t>
      </w:r>
      <w:r>
        <w:rPr>
          <w:spacing w:val="-7"/>
        </w:rPr>
        <w:t>mode </w:t>
      </w:r>
      <w:r>
        <w:rPr>
          <w:spacing w:val="-6"/>
        </w:rPr>
        <w:t>for </w:t>
      </w:r>
      <w:r>
        <w:rPr>
          <w:spacing w:val="-5"/>
        </w:rPr>
        <w:t>an </w:t>
      </w:r>
      <w:r>
        <w:rPr>
          <w:spacing w:val="-8"/>
        </w:rPr>
        <w:t>eight </w:t>
      </w:r>
      <w:r>
        <w:rPr>
          <w:spacing w:val="-7"/>
        </w:rPr>
        <w:t>year </w:t>
      </w:r>
      <w:r>
        <w:rPr>
          <w:spacing w:val="-9"/>
        </w:rPr>
        <w:t>simulcasting </w:t>
      </w:r>
      <w:r>
        <w:rPr>
          <w:spacing w:val="-8"/>
        </w:rPr>
        <w:t>period. </w:t>
      </w:r>
      <w:r>
        <w:rPr>
          <w:spacing w:val="-5"/>
        </w:rPr>
        <w:t>At </w:t>
      </w:r>
      <w:r>
        <w:rPr>
          <w:spacing w:val="-6"/>
        </w:rPr>
        <w:t>the end </w:t>
      </w:r>
      <w:r>
        <w:rPr>
          <w:spacing w:val="-9"/>
        </w:rPr>
        <w:t>of </w:t>
      </w:r>
      <w:r>
        <w:rPr>
          <w:spacing w:val="-6"/>
        </w:rPr>
        <w:t>the </w:t>
      </w:r>
      <w:r>
        <w:rPr>
          <w:spacing w:val="-8"/>
        </w:rPr>
        <w:t>simulcasting </w:t>
      </w:r>
      <w:r>
        <w:rPr>
          <w:spacing w:val="-7"/>
        </w:rPr>
        <w:t>period, </w:t>
      </w:r>
      <w:r>
        <w:rPr>
          <w:spacing w:val="-6"/>
        </w:rPr>
        <w:t>the </w:t>
      </w:r>
      <w:r>
        <w:rPr>
          <w:spacing w:val="-8"/>
        </w:rPr>
        <w:t>broadcasters </w:t>
      </w:r>
      <w:r>
        <w:rPr>
          <w:spacing w:val="-6"/>
        </w:rPr>
        <w:t>will </w:t>
      </w:r>
      <w:r>
        <w:rPr>
          <w:spacing w:val="-8"/>
        </w:rPr>
        <w:t>surrender </w:t>
      </w:r>
      <w:r>
        <w:rPr>
          <w:spacing w:val="-7"/>
        </w:rPr>
        <w:t>channels </w:t>
      </w:r>
      <w:r>
        <w:rPr>
          <w:spacing w:val="-6"/>
        </w:rPr>
        <w:t>not </w:t>
      </w:r>
      <w:r>
        <w:rPr>
          <w:spacing w:val="-7"/>
        </w:rPr>
        <w:t>needed </w:t>
      </w:r>
      <w:r>
        <w:rPr>
          <w:spacing w:val="-6"/>
        </w:rPr>
        <w:t>for </w:t>
      </w:r>
      <w:r>
        <w:rPr>
          <w:spacing w:val="-8"/>
        </w:rPr>
        <w:t>digital </w:t>
      </w:r>
      <w:r>
        <w:rPr>
          <w:spacing w:val="-9"/>
        </w:rPr>
        <w:t>transmissions.</w:t>
      </w:r>
    </w:p>
    <w:p>
      <w:pPr>
        <w:pStyle w:val="BodyText"/>
        <w:spacing w:before="9"/>
        <w:rPr>
          <w:sz w:val="20"/>
        </w:rPr>
      </w:pPr>
    </w:p>
    <w:p>
      <w:pPr>
        <w:pStyle w:val="BodyText"/>
        <w:ind w:left="140"/>
      </w:pPr>
      <w:r>
        <w:rPr/>
        <w:t>Datacasters will be required to make spectrum available for community television purposes.</w:t>
      </w:r>
    </w:p>
    <w:p>
      <w:pPr>
        <w:pStyle w:val="BodyText"/>
        <w:spacing w:before="10"/>
        <w:rPr>
          <w:sz w:val="22"/>
        </w:rPr>
      </w:pPr>
    </w:p>
    <w:p>
      <w:pPr>
        <w:pStyle w:val="BodyText"/>
        <w:spacing w:line="261" w:lineRule="auto"/>
        <w:ind w:left="140" w:right="306"/>
      </w:pPr>
      <w:r>
        <w:rPr>
          <w:spacing w:val="-9"/>
        </w:rPr>
        <w:t>Additional commercial television broadcasting </w:t>
      </w:r>
      <w:r>
        <w:rPr>
          <w:spacing w:val="-8"/>
        </w:rPr>
        <w:t>licences </w:t>
      </w:r>
      <w:r>
        <w:rPr>
          <w:spacing w:val="-6"/>
        </w:rPr>
        <w:t>may </w:t>
      </w:r>
      <w:r>
        <w:rPr>
          <w:spacing w:val="-5"/>
        </w:rPr>
        <w:t>be </w:t>
      </w:r>
      <w:r>
        <w:rPr>
          <w:spacing w:val="-7"/>
        </w:rPr>
        <w:t>made </w:t>
      </w:r>
      <w:r>
        <w:rPr>
          <w:spacing w:val="-8"/>
        </w:rPr>
        <w:t>available </w:t>
      </w:r>
      <w:r>
        <w:rPr>
          <w:spacing w:val="-6"/>
        </w:rPr>
        <w:t>for </w:t>
      </w:r>
      <w:r>
        <w:rPr>
          <w:spacing w:val="-9"/>
        </w:rPr>
        <w:t>allocation </w:t>
      </w:r>
      <w:r>
        <w:rPr>
          <w:spacing w:val="-4"/>
        </w:rPr>
        <w:t>after </w:t>
      </w:r>
      <w:r>
        <w:rPr/>
        <w:t>31 </w:t>
      </w:r>
      <w:r>
        <w:rPr>
          <w:spacing w:val="-4"/>
        </w:rPr>
        <w:t>December 2006.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r>
        <w:rPr/>
        <w:pict>
          <v:line style="position:absolute;mso-position-horizontal-relative:page;mso-position-vertical-relative:paragraph;z-index:1312;mso-wrap-distance-left:0;mso-wrap-distance-right:0" from="88.5pt,13.838565pt" to="523.5pt,13.838565pt" stroked="true" strokeweight=".75pt" strokecolor="#000000">
            <v:stroke dashstyle="solid"/>
            <w10:wrap type="topAndBottom"/>
          </v:line>
        </w:pict>
      </w:r>
    </w:p>
    <w:p>
      <w:pPr>
        <w:pStyle w:val="BodyText"/>
        <w:spacing w:before="2"/>
        <w:ind w:right="199"/>
        <w:jc w:val="right"/>
      </w:pPr>
      <w:r>
        <w:rPr/>
        <w:t>5</w:t>
      </w:r>
    </w:p>
    <w:p>
      <w:pPr>
        <w:spacing w:after="0"/>
        <w:jc w:val="right"/>
        <w:sectPr>
          <w:pgSz w:w="11920" w:h="16840"/>
          <w:pgMar w:top="660" w:bottom="280" w:left="1660" w:right="1280"/>
        </w:sectPr>
      </w:pPr>
    </w:p>
    <w:p>
      <w:pPr>
        <w:pStyle w:val="BodyText"/>
        <w:spacing w:before="4"/>
        <w:rPr>
          <w:sz w:val="17"/>
        </w:rPr>
      </w:pPr>
    </w:p>
    <w:p>
      <w:pPr>
        <w:spacing w:after="0"/>
        <w:rPr>
          <w:sz w:val="17"/>
        </w:rPr>
        <w:sectPr>
          <w:pgSz w:w="11920" w:h="16840"/>
          <w:pgMar w:top="1600" w:bottom="280" w:left="1680" w:right="1680"/>
        </w:sectPr>
      </w:pPr>
    </w:p>
    <w:p>
      <w:pPr>
        <w:pStyle w:val="BodyText"/>
        <w:spacing w:line="20" w:lineRule="exact"/>
        <w:ind w:left="102"/>
        <w:rPr>
          <w:sz w:val="2"/>
        </w:rPr>
      </w:pPr>
      <w:r>
        <w:rPr>
          <w:sz w:val="2"/>
        </w:rPr>
        <w:pict>
          <v:group style="width:419.25pt;height:.75pt;mso-position-horizontal-relative:char;mso-position-vertical-relative:line" coordorigin="0,0" coordsize="8385,15">
            <v:line style="position:absolute" from="8,8" to="8378,8" stroked="true" strokeweight=".75pt" strokecolor="#000000">
              <v:stroke dashstyle="solid"/>
            </v:line>
          </v:group>
        </w:pict>
      </w:r>
      <w:r>
        <w:rPr>
          <w:sz w:val="2"/>
        </w:rPr>
      </w:r>
    </w:p>
    <w:p>
      <w:pPr>
        <w:pStyle w:val="BodyText"/>
        <w:rPr>
          <w:sz w:val="20"/>
        </w:rPr>
      </w:pPr>
    </w:p>
    <w:p>
      <w:pPr>
        <w:pStyle w:val="BodyText"/>
        <w:spacing w:before="7"/>
        <w:rPr>
          <w:sz w:val="23"/>
        </w:rPr>
      </w:pPr>
    </w:p>
    <w:p>
      <w:pPr>
        <w:pStyle w:val="Heading1"/>
        <w:ind w:left="3475" w:right="3497"/>
      </w:pPr>
      <w:bookmarkStart w:name="_TOC_250012" w:id="4"/>
      <w:bookmarkEnd w:id="4"/>
      <w:r>
        <w:rPr/>
        <w:t>CHAPTER 3</w:t>
      </w:r>
    </w:p>
    <w:p>
      <w:pPr>
        <w:pStyle w:val="BodyText"/>
        <w:spacing w:line="261" w:lineRule="auto" w:before="256"/>
        <w:ind w:left="140" w:right="696"/>
      </w:pPr>
      <w:r>
        <w:rPr>
          <w:spacing w:val="-7"/>
        </w:rPr>
        <w:t>Section </w:t>
      </w:r>
      <w:r>
        <w:rPr>
          <w:spacing w:val="-6"/>
        </w:rPr>
        <w:t>158 </w:t>
      </w:r>
      <w:r>
        <w:rPr>
          <w:spacing w:val="-4"/>
        </w:rPr>
        <w:t>of </w:t>
      </w:r>
      <w:r>
        <w:rPr>
          <w:spacing w:val="-6"/>
        </w:rPr>
        <w:t>the Act </w:t>
      </w:r>
      <w:r>
        <w:rPr>
          <w:spacing w:val="-7"/>
        </w:rPr>
        <w:t>provides </w:t>
      </w:r>
      <w:r>
        <w:rPr>
          <w:spacing w:val="-6"/>
        </w:rPr>
        <w:t>that one </w:t>
      </w:r>
      <w:r>
        <w:rPr>
          <w:spacing w:val="-4"/>
        </w:rPr>
        <w:t>of </w:t>
      </w:r>
      <w:r>
        <w:rPr>
          <w:spacing w:val="-6"/>
        </w:rPr>
        <w:t>the </w:t>
      </w:r>
      <w:r>
        <w:rPr>
          <w:spacing w:val="-7"/>
        </w:rPr>
        <w:t>ABA’s primary </w:t>
      </w:r>
      <w:r>
        <w:rPr>
          <w:spacing w:val="-8"/>
        </w:rPr>
        <w:t>functions </w:t>
      </w:r>
      <w:r>
        <w:rPr>
          <w:spacing w:val="-4"/>
        </w:rPr>
        <w:t>is to </w:t>
      </w:r>
      <w:r>
        <w:rPr>
          <w:spacing w:val="-6"/>
        </w:rPr>
        <w:t>plan </w:t>
      </w:r>
      <w:r>
        <w:rPr>
          <w:spacing w:val="-8"/>
        </w:rPr>
        <w:t>the </w:t>
      </w:r>
      <w:r>
        <w:rPr>
          <w:spacing w:val="-12"/>
        </w:rPr>
        <w:t>availability </w:t>
      </w:r>
      <w:r>
        <w:rPr>
          <w:spacing w:val="-4"/>
        </w:rPr>
        <w:t>of </w:t>
      </w:r>
      <w:r>
        <w:rPr>
          <w:spacing w:val="-7"/>
        </w:rPr>
        <w:t>segments </w:t>
      </w:r>
      <w:r>
        <w:rPr>
          <w:spacing w:val="-4"/>
        </w:rPr>
        <w:t>of </w:t>
      </w:r>
      <w:r>
        <w:rPr>
          <w:spacing w:val="-5"/>
        </w:rPr>
        <w:t>the </w:t>
      </w:r>
      <w:r>
        <w:rPr>
          <w:spacing w:val="-7"/>
        </w:rPr>
        <w:t>broadcasting services </w:t>
      </w:r>
      <w:r>
        <w:rPr>
          <w:spacing w:val="-6"/>
        </w:rPr>
        <w:t>bands </w:t>
      </w:r>
      <w:r>
        <w:rPr>
          <w:spacing w:val="-4"/>
        </w:rPr>
        <w:t>on an </w:t>
      </w:r>
      <w:r>
        <w:rPr>
          <w:spacing w:val="-6"/>
        </w:rPr>
        <w:t>area </w:t>
      </w:r>
      <w:r>
        <w:rPr>
          <w:spacing w:val="-7"/>
        </w:rPr>
        <w:t>basis.</w:t>
      </w:r>
    </w:p>
    <w:p>
      <w:pPr>
        <w:pStyle w:val="BodyText"/>
        <w:rPr>
          <w:sz w:val="26"/>
        </w:rPr>
      </w:pPr>
    </w:p>
    <w:p>
      <w:pPr>
        <w:pStyle w:val="BodyText"/>
        <w:spacing w:line="261" w:lineRule="auto"/>
        <w:ind w:left="140"/>
      </w:pPr>
      <w:r>
        <w:rPr>
          <w:spacing w:val="-8"/>
        </w:rPr>
        <w:t>Section </w:t>
      </w:r>
      <w:r>
        <w:rPr>
          <w:spacing w:val="-6"/>
        </w:rPr>
        <w:t>160 </w:t>
      </w:r>
      <w:r>
        <w:rPr>
          <w:spacing w:val="-5"/>
        </w:rPr>
        <w:t>of </w:t>
      </w:r>
      <w:r>
        <w:rPr>
          <w:spacing w:val="-6"/>
        </w:rPr>
        <w:t>the Act </w:t>
      </w:r>
      <w:r>
        <w:rPr>
          <w:spacing w:val="-8"/>
        </w:rPr>
        <w:t>imposes </w:t>
      </w:r>
      <w:r>
        <w:rPr/>
        <w:t>a </w:t>
      </w:r>
      <w:r>
        <w:rPr>
          <w:spacing w:val="-8"/>
        </w:rPr>
        <w:t>general </w:t>
      </w:r>
      <w:r>
        <w:rPr>
          <w:spacing w:val="-9"/>
        </w:rPr>
        <w:t>obligation </w:t>
      </w:r>
      <w:r>
        <w:rPr>
          <w:spacing w:val="-5"/>
        </w:rPr>
        <w:t>on </w:t>
      </w:r>
      <w:r>
        <w:rPr>
          <w:spacing w:val="-6"/>
        </w:rPr>
        <w:t>the ABA </w:t>
      </w:r>
      <w:r>
        <w:rPr>
          <w:spacing w:val="-5"/>
        </w:rPr>
        <w:t>to </w:t>
      </w:r>
      <w:r>
        <w:rPr>
          <w:spacing w:val="-8"/>
        </w:rPr>
        <w:t>perform </w:t>
      </w:r>
      <w:r>
        <w:rPr>
          <w:spacing w:val="-6"/>
        </w:rPr>
        <w:t>its </w:t>
      </w:r>
      <w:r>
        <w:rPr>
          <w:spacing w:val="-8"/>
        </w:rPr>
        <w:t>functions </w:t>
      </w:r>
      <w:r>
        <w:rPr>
          <w:spacing w:val="-5"/>
        </w:rPr>
        <w:t>in </w:t>
      </w:r>
      <w:r>
        <w:rPr/>
        <w:t>a </w:t>
      </w:r>
      <w:r>
        <w:rPr>
          <w:spacing w:val="-9"/>
        </w:rPr>
        <w:t>manner consistent </w:t>
      </w:r>
      <w:r>
        <w:rPr>
          <w:spacing w:val="-10"/>
        </w:rPr>
        <w:t>with:</w:t>
      </w:r>
    </w:p>
    <w:p>
      <w:pPr>
        <w:pStyle w:val="BodyText"/>
        <w:rPr>
          <w:sz w:val="26"/>
        </w:rPr>
      </w:pPr>
    </w:p>
    <w:p>
      <w:pPr>
        <w:pStyle w:val="ListParagraph"/>
        <w:numPr>
          <w:ilvl w:val="0"/>
          <w:numId w:val="2"/>
        </w:numPr>
        <w:tabs>
          <w:tab w:pos="1280" w:val="left" w:leader="none"/>
        </w:tabs>
        <w:spacing w:line="261" w:lineRule="auto" w:before="0" w:after="0"/>
        <w:ind w:left="1250" w:right="492" w:hanging="390"/>
        <w:jc w:val="left"/>
        <w:rPr>
          <w:sz w:val="24"/>
        </w:rPr>
      </w:pPr>
      <w:r>
        <w:rPr>
          <w:spacing w:val="-5"/>
          <w:sz w:val="24"/>
        </w:rPr>
        <w:t>the </w:t>
      </w:r>
      <w:r>
        <w:rPr>
          <w:spacing w:val="-6"/>
          <w:sz w:val="24"/>
        </w:rPr>
        <w:t>objects </w:t>
      </w:r>
      <w:r>
        <w:rPr>
          <w:spacing w:val="-4"/>
          <w:sz w:val="24"/>
        </w:rPr>
        <w:t>of </w:t>
      </w:r>
      <w:r>
        <w:rPr>
          <w:spacing w:val="-5"/>
          <w:sz w:val="24"/>
        </w:rPr>
        <w:t>the Act and the </w:t>
      </w:r>
      <w:r>
        <w:rPr>
          <w:spacing w:val="-7"/>
          <w:sz w:val="24"/>
        </w:rPr>
        <w:t>regulatory </w:t>
      </w:r>
      <w:r>
        <w:rPr>
          <w:spacing w:val="-6"/>
          <w:sz w:val="24"/>
        </w:rPr>
        <w:t>policy </w:t>
      </w:r>
      <w:r>
        <w:rPr>
          <w:spacing w:val="-7"/>
          <w:sz w:val="24"/>
        </w:rPr>
        <w:t>described </w:t>
      </w:r>
      <w:r>
        <w:rPr>
          <w:spacing w:val="-4"/>
          <w:sz w:val="24"/>
        </w:rPr>
        <w:t>in </w:t>
      </w:r>
      <w:r>
        <w:rPr>
          <w:spacing w:val="-6"/>
          <w:sz w:val="24"/>
        </w:rPr>
        <w:t>section </w:t>
      </w:r>
      <w:r>
        <w:rPr>
          <w:sz w:val="24"/>
        </w:rPr>
        <w:t>4 </w:t>
      </w:r>
      <w:r>
        <w:rPr>
          <w:spacing w:val="-4"/>
          <w:sz w:val="24"/>
        </w:rPr>
        <w:t>of</w:t>
      </w:r>
      <w:r>
        <w:rPr>
          <w:spacing w:val="-29"/>
          <w:sz w:val="24"/>
        </w:rPr>
        <w:t> </w:t>
      </w:r>
      <w:r>
        <w:rPr>
          <w:spacing w:val="-8"/>
          <w:sz w:val="24"/>
        </w:rPr>
        <w:t>the </w:t>
      </w:r>
      <w:r>
        <w:rPr>
          <w:spacing w:val="-6"/>
          <w:sz w:val="24"/>
        </w:rPr>
        <w:t>Act;</w:t>
      </w:r>
      <w:r>
        <w:rPr>
          <w:spacing w:val="-8"/>
          <w:sz w:val="24"/>
        </w:rPr>
        <w:t> and</w:t>
      </w:r>
    </w:p>
    <w:p>
      <w:pPr>
        <w:pStyle w:val="BodyText"/>
        <w:rPr>
          <w:sz w:val="26"/>
        </w:rPr>
      </w:pPr>
    </w:p>
    <w:p>
      <w:pPr>
        <w:pStyle w:val="ListParagraph"/>
        <w:numPr>
          <w:ilvl w:val="0"/>
          <w:numId w:val="2"/>
        </w:numPr>
        <w:tabs>
          <w:tab w:pos="1280" w:val="left" w:leader="none"/>
        </w:tabs>
        <w:spacing w:line="261" w:lineRule="auto" w:before="0" w:after="0"/>
        <w:ind w:left="1250" w:right="446" w:hanging="390"/>
        <w:jc w:val="left"/>
        <w:rPr>
          <w:sz w:val="24"/>
        </w:rPr>
      </w:pPr>
      <w:r>
        <w:rPr>
          <w:spacing w:val="-6"/>
          <w:sz w:val="24"/>
        </w:rPr>
        <w:t>any </w:t>
      </w:r>
      <w:r>
        <w:rPr>
          <w:spacing w:val="-8"/>
          <w:sz w:val="24"/>
        </w:rPr>
        <w:t>general policies </w:t>
      </w:r>
      <w:r>
        <w:rPr>
          <w:spacing w:val="-5"/>
          <w:sz w:val="24"/>
        </w:rPr>
        <w:t>of </w:t>
      </w:r>
      <w:r>
        <w:rPr>
          <w:spacing w:val="-6"/>
          <w:sz w:val="24"/>
        </w:rPr>
        <w:t>the </w:t>
      </w:r>
      <w:r>
        <w:rPr>
          <w:spacing w:val="-9"/>
          <w:sz w:val="24"/>
        </w:rPr>
        <w:t>Government </w:t>
      </w:r>
      <w:r>
        <w:rPr>
          <w:spacing w:val="-8"/>
          <w:sz w:val="24"/>
        </w:rPr>
        <w:t>notified </w:t>
      </w:r>
      <w:r>
        <w:rPr>
          <w:spacing w:val="-5"/>
          <w:sz w:val="24"/>
        </w:rPr>
        <w:t>by </w:t>
      </w:r>
      <w:r>
        <w:rPr>
          <w:spacing w:val="-6"/>
          <w:sz w:val="24"/>
        </w:rPr>
        <w:t>the </w:t>
      </w:r>
      <w:r>
        <w:rPr>
          <w:spacing w:val="-8"/>
          <w:sz w:val="24"/>
        </w:rPr>
        <w:t>Minister under</w:t>
      </w:r>
      <w:r>
        <w:rPr>
          <w:spacing w:val="-27"/>
          <w:sz w:val="24"/>
        </w:rPr>
        <w:t> </w:t>
      </w:r>
      <w:r>
        <w:rPr>
          <w:spacing w:val="-9"/>
          <w:sz w:val="24"/>
        </w:rPr>
        <w:t>section </w:t>
      </w:r>
      <w:r>
        <w:rPr>
          <w:spacing w:val="-4"/>
          <w:sz w:val="24"/>
        </w:rPr>
        <w:t>28 of </w:t>
      </w:r>
      <w:r>
        <w:rPr>
          <w:spacing w:val="-5"/>
          <w:sz w:val="24"/>
        </w:rPr>
        <w:t>the </w:t>
      </w:r>
      <w:r>
        <w:rPr>
          <w:i/>
          <w:sz w:val="24"/>
        </w:rPr>
        <w:t>Commonwealth Authorities and Companies Act 1997</w:t>
      </w:r>
      <w:r>
        <w:rPr>
          <w:sz w:val="24"/>
        </w:rPr>
        <w:t>;</w:t>
      </w:r>
      <w:r>
        <w:rPr>
          <w:spacing w:val="-12"/>
          <w:sz w:val="24"/>
        </w:rPr>
        <w:t> </w:t>
      </w:r>
      <w:r>
        <w:rPr>
          <w:spacing w:val="-6"/>
          <w:sz w:val="24"/>
        </w:rPr>
        <w:t>and</w:t>
      </w:r>
    </w:p>
    <w:p>
      <w:pPr>
        <w:pStyle w:val="BodyText"/>
        <w:rPr>
          <w:sz w:val="26"/>
        </w:rPr>
      </w:pPr>
    </w:p>
    <w:p>
      <w:pPr>
        <w:pStyle w:val="ListParagraph"/>
        <w:numPr>
          <w:ilvl w:val="0"/>
          <w:numId w:val="2"/>
        </w:numPr>
        <w:tabs>
          <w:tab w:pos="1280" w:val="left" w:leader="none"/>
        </w:tabs>
        <w:spacing w:line="240" w:lineRule="auto" w:before="0" w:after="0"/>
        <w:ind w:left="1280" w:right="0" w:hanging="420"/>
        <w:jc w:val="left"/>
        <w:rPr>
          <w:sz w:val="24"/>
        </w:rPr>
      </w:pPr>
      <w:r>
        <w:rPr>
          <w:spacing w:val="-6"/>
          <w:sz w:val="24"/>
        </w:rPr>
        <w:t>any </w:t>
      </w:r>
      <w:r>
        <w:rPr>
          <w:spacing w:val="-9"/>
          <w:sz w:val="24"/>
        </w:rPr>
        <w:t>directions </w:t>
      </w:r>
      <w:r>
        <w:rPr>
          <w:spacing w:val="-8"/>
          <w:sz w:val="24"/>
        </w:rPr>
        <w:t>given </w:t>
      </w:r>
      <w:r>
        <w:rPr>
          <w:spacing w:val="-5"/>
          <w:sz w:val="24"/>
        </w:rPr>
        <w:t>by </w:t>
      </w:r>
      <w:r>
        <w:rPr>
          <w:spacing w:val="-6"/>
          <w:sz w:val="24"/>
        </w:rPr>
        <w:t>the </w:t>
      </w:r>
      <w:r>
        <w:rPr>
          <w:spacing w:val="-8"/>
          <w:sz w:val="24"/>
        </w:rPr>
        <w:t>Minister </w:t>
      </w:r>
      <w:r>
        <w:rPr>
          <w:spacing w:val="-5"/>
          <w:sz w:val="24"/>
        </w:rPr>
        <w:t>in </w:t>
      </w:r>
      <w:r>
        <w:rPr>
          <w:spacing w:val="-9"/>
          <w:sz w:val="24"/>
        </w:rPr>
        <w:t>accordance </w:t>
      </w:r>
      <w:r>
        <w:rPr>
          <w:spacing w:val="-7"/>
          <w:sz w:val="24"/>
        </w:rPr>
        <w:t>with </w:t>
      </w:r>
      <w:r>
        <w:rPr>
          <w:spacing w:val="-6"/>
          <w:sz w:val="24"/>
        </w:rPr>
        <w:t>the </w:t>
      </w:r>
      <w:r>
        <w:rPr>
          <w:spacing w:val="-7"/>
          <w:sz w:val="24"/>
        </w:rPr>
        <w:t>Act;</w:t>
      </w:r>
      <w:r>
        <w:rPr>
          <w:spacing w:val="-3"/>
          <w:sz w:val="24"/>
        </w:rPr>
        <w:t> </w:t>
      </w:r>
      <w:r>
        <w:rPr>
          <w:spacing w:val="-9"/>
          <w:sz w:val="24"/>
        </w:rPr>
        <w:t>and</w:t>
      </w:r>
    </w:p>
    <w:p>
      <w:pPr>
        <w:pStyle w:val="BodyText"/>
        <w:spacing w:before="1"/>
        <w:rPr>
          <w:sz w:val="28"/>
        </w:rPr>
      </w:pPr>
    </w:p>
    <w:p>
      <w:pPr>
        <w:pStyle w:val="ListParagraph"/>
        <w:numPr>
          <w:ilvl w:val="0"/>
          <w:numId w:val="2"/>
        </w:numPr>
        <w:tabs>
          <w:tab w:pos="1280" w:val="left" w:leader="none"/>
        </w:tabs>
        <w:spacing w:line="240" w:lineRule="auto" w:before="0" w:after="0"/>
        <w:ind w:left="1280" w:right="0" w:hanging="420"/>
        <w:jc w:val="left"/>
        <w:rPr>
          <w:sz w:val="24"/>
        </w:rPr>
      </w:pPr>
      <w:r>
        <w:rPr>
          <w:spacing w:val="-10"/>
          <w:sz w:val="24"/>
        </w:rPr>
        <w:t>Australia's obligations </w:t>
      </w:r>
      <w:r>
        <w:rPr>
          <w:spacing w:val="-6"/>
          <w:sz w:val="24"/>
        </w:rPr>
        <w:t>under </w:t>
      </w:r>
      <w:r>
        <w:rPr>
          <w:spacing w:val="-5"/>
          <w:sz w:val="24"/>
        </w:rPr>
        <w:t>the CER </w:t>
      </w:r>
      <w:r>
        <w:rPr>
          <w:spacing w:val="-6"/>
          <w:sz w:val="24"/>
        </w:rPr>
        <w:t>Trade </w:t>
      </w:r>
      <w:r>
        <w:rPr>
          <w:spacing w:val="-4"/>
          <w:sz w:val="24"/>
        </w:rPr>
        <w:t>in </w:t>
      </w:r>
      <w:r>
        <w:rPr>
          <w:spacing w:val="-7"/>
          <w:sz w:val="24"/>
        </w:rPr>
        <w:t>Services</w:t>
      </w:r>
      <w:r>
        <w:rPr>
          <w:spacing w:val="33"/>
          <w:sz w:val="24"/>
        </w:rPr>
        <w:t> </w:t>
      </w:r>
      <w:r>
        <w:rPr>
          <w:spacing w:val="-7"/>
          <w:sz w:val="24"/>
        </w:rPr>
        <w:t>Protocol.</w:t>
      </w:r>
    </w:p>
    <w:p>
      <w:pPr>
        <w:pStyle w:val="BodyText"/>
        <w:spacing w:before="7"/>
        <w:rPr>
          <w:sz w:val="37"/>
        </w:rPr>
      </w:pPr>
    </w:p>
    <w:p>
      <w:pPr>
        <w:spacing w:line="249" w:lineRule="auto" w:before="0"/>
        <w:ind w:left="140" w:right="494" w:firstLine="0"/>
        <w:jc w:val="left"/>
        <w:rPr>
          <w:rFonts w:ascii="Arial"/>
          <w:b/>
          <w:sz w:val="25"/>
        </w:rPr>
      </w:pPr>
      <w:r>
        <w:rPr>
          <w:rFonts w:ascii="Arial"/>
          <w:b/>
          <w:sz w:val="25"/>
        </w:rPr>
        <w:t>SECTION 160 (a) - OBJECTS OF THE ACT AND THE REGULATORY POLICY</w:t>
      </w:r>
    </w:p>
    <w:p>
      <w:pPr>
        <w:pStyle w:val="BodyText"/>
        <w:rPr>
          <w:rFonts w:ascii="Arial"/>
          <w:b/>
          <w:sz w:val="27"/>
        </w:rPr>
      </w:pPr>
    </w:p>
    <w:p>
      <w:pPr>
        <w:pStyle w:val="Heading3"/>
        <w:spacing w:before="0"/>
      </w:pPr>
      <w:r>
        <w:rPr>
          <w:u w:val="thick"/>
        </w:rPr>
        <w:t>The Objects of the Act</w:t>
      </w:r>
    </w:p>
    <w:p>
      <w:pPr>
        <w:pStyle w:val="BodyText"/>
        <w:spacing w:before="3"/>
        <w:rPr>
          <w:b/>
          <w:sz w:val="20"/>
        </w:rPr>
      </w:pPr>
    </w:p>
    <w:p>
      <w:pPr>
        <w:pStyle w:val="BodyText"/>
        <w:spacing w:before="90"/>
        <w:ind w:left="140"/>
      </w:pPr>
      <w:r>
        <w:rPr/>
        <w:t>The objects of the Act (contained in section 3 (1)) are:</w:t>
      </w:r>
    </w:p>
    <w:p>
      <w:pPr>
        <w:pStyle w:val="BodyText"/>
        <w:spacing w:before="1"/>
        <w:rPr>
          <w:sz w:val="28"/>
        </w:rPr>
      </w:pPr>
    </w:p>
    <w:p>
      <w:pPr>
        <w:pStyle w:val="ListParagraph"/>
        <w:numPr>
          <w:ilvl w:val="0"/>
          <w:numId w:val="3"/>
        </w:numPr>
        <w:tabs>
          <w:tab w:pos="1579" w:val="left" w:leader="none"/>
          <w:tab w:pos="1580" w:val="left" w:leader="none"/>
        </w:tabs>
        <w:spacing w:line="261" w:lineRule="auto" w:before="0" w:after="0"/>
        <w:ind w:left="1580" w:right="327" w:hanging="720"/>
        <w:jc w:val="left"/>
        <w:rPr>
          <w:sz w:val="24"/>
        </w:rPr>
      </w:pPr>
      <w:r>
        <w:rPr>
          <w:spacing w:val="-5"/>
          <w:sz w:val="24"/>
        </w:rPr>
        <w:t>to </w:t>
      </w:r>
      <w:r>
        <w:rPr>
          <w:spacing w:val="-8"/>
          <w:sz w:val="24"/>
        </w:rPr>
        <w:t>promote </w:t>
      </w:r>
      <w:r>
        <w:rPr>
          <w:spacing w:val="-6"/>
          <w:sz w:val="24"/>
        </w:rPr>
        <w:t>the </w:t>
      </w:r>
      <w:r>
        <w:rPr>
          <w:spacing w:val="-9"/>
          <w:sz w:val="24"/>
        </w:rPr>
        <w:t>availability </w:t>
      </w:r>
      <w:r>
        <w:rPr>
          <w:spacing w:val="-5"/>
          <w:sz w:val="24"/>
        </w:rPr>
        <w:t>to </w:t>
      </w:r>
      <w:r>
        <w:rPr>
          <w:spacing w:val="-8"/>
          <w:sz w:val="24"/>
        </w:rPr>
        <w:t>audiences </w:t>
      </w:r>
      <w:r>
        <w:rPr>
          <w:spacing w:val="-9"/>
          <w:sz w:val="24"/>
        </w:rPr>
        <w:t>throughout </w:t>
      </w:r>
      <w:r>
        <w:rPr>
          <w:spacing w:val="-8"/>
          <w:sz w:val="24"/>
        </w:rPr>
        <w:t>Australia </w:t>
      </w:r>
      <w:r>
        <w:rPr>
          <w:spacing w:val="-5"/>
          <w:sz w:val="24"/>
        </w:rPr>
        <w:t>of </w:t>
      </w:r>
      <w:r>
        <w:rPr>
          <w:sz w:val="24"/>
        </w:rPr>
        <w:t>a </w:t>
      </w:r>
      <w:r>
        <w:rPr>
          <w:spacing w:val="-7"/>
          <w:sz w:val="24"/>
        </w:rPr>
        <w:t>diverse </w:t>
      </w:r>
      <w:r>
        <w:rPr>
          <w:spacing w:val="-8"/>
          <w:sz w:val="24"/>
        </w:rPr>
        <w:t>range </w:t>
      </w:r>
      <w:r>
        <w:rPr>
          <w:spacing w:val="-5"/>
          <w:sz w:val="24"/>
        </w:rPr>
        <w:t>of </w:t>
      </w:r>
      <w:r>
        <w:rPr>
          <w:spacing w:val="-8"/>
          <w:sz w:val="24"/>
        </w:rPr>
        <w:t>radio </w:t>
      </w:r>
      <w:r>
        <w:rPr>
          <w:spacing w:val="-6"/>
          <w:sz w:val="24"/>
        </w:rPr>
        <w:t>and </w:t>
      </w:r>
      <w:r>
        <w:rPr>
          <w:spacing w:val="-9"/>
          <w:sz w:val="24"/>
        </w:rPr>
        <w:t>television </w:t>
      </w:r>
      <w:r>
        <w:rPr>
          <w:spacing w:val="-8"/>
          <w:sz w:val="24"/>
        </w:rPr>
        <w:t>services offering </w:t>
      </w:r>
      <w:r>
        <w:rPr>
          <w:spacing w:val="-9"/>
          <w:sz w:val="24"/>
        </w:rPr>
        <w:t>entertainment, </w:t>
      </w:r>
      <w:r>
        <w:rPr>
          <w:spacing w:val="-8"/>
          <w:sz w:val="24"/>
        </w:rPr>
        <w:t>education </w:t>
      </w:r>
      <w:r>
        <w:rPr>
          <w:spacing w:val="-9"/>
          <w:sz w:val="24"/>
        </w:rPr>
        <w:t>and </w:t>
      </w:r>
      <w:r>
        <w:rPr>
          <w:spacing w:val="-11"/>
          <w:sz w:val="24"/>
        </w:rPr>
        <w:t>information;</w:t>
      </w:r>
      <w:r>
        <w:rPr>
          <w:spacing w:val="-12"/>
          <w:sz w:val="24"/>
        </w:rPr>
        <w:t> and</w:t>
      </w:r>
    </w:p>
    <w:p>
      <w:pPr>
        <w:pStyle w:val="BodyText"/>
        <w:spacing w:before="9"/>
        <w:rPr>
          <w:sz w:val="20"/>
        </w:rPr>
      </w:pPr>
    </w:p>
    <w:p>
      <w:pPr>
        <w:pStyle w:val="BodyText"/>
        <w:tabs>
          <w:tab w:pos="1579" w:val="left" w:leader="none"/>
        </w:tabs>
        <w:spacing w:line="261" w:lineRule="auto"/>
        <w:ind w:left="1580" w:right="318" w:hanging="720"/>
      </w:pPr>
      <w:r>
        <w:rPr>
          <w:spacing w:val="-3"/>
        </w:rPr>
        <w:t>(aa)</w:t>
        <w:tab/>
      </w:r>
      <w:r>
        <w:rPr>
          <w:spacing w:val="-5"/>
        </w:rPr>
        <w:t>to </w:t>
      </w:r>
      <w:r>
        <w:rPr>
          <w:spacing w:val="-8"/>
        </w:rPr>
        <w:t>promote </w:t>
      </w:r>
      <w:r>
        <w:rPr>
          <w:spacing w:val="-6"/>
        </w:rPr>
        <w:t>the </w:t>
      </w:r>
      <w:r>
        <w:rPr>
          <w:spacing w:val="-9"/>
        </w:rPr>
        <w:t>availability </w:t>
      </w:r>
      <w:r>
        <w:rPr>
          <w:spacing w:val="-5"/>
        </w:rPr>
        <w:t>to </w:t>
      </w:r>
      <w:r>
        <w:rPr>
          <w:spacing w:val="-8"/>
        </w:rPr>
        <w:t>audiences </w:t>
      </w:r>
      <w:r>
        <w:rPr>
          <w:spacing w:val="-6"/>
        </w:rPr>
        <w:t>and </w:t>
      </w:r>
      <w:r>
        <w:rPr>
          <w:spacing w:val="-8"/>
        </w:rPr>
        <w:t>users </w:t>
      </w:r>
      <w:r>
        <w:rPr>
          <w:spacing w:val="-9"/>
        </w:rPr>
        <w:t>throughout </w:t>
      </w:r>
      <w:r>
        <w:rPr>
          <w:spacing w:val="-8"/>
        </w:rPr>
        <w:t>Australia</w:t>
      </w:r>
      <w:r>
        <w:rPr>
          <w:spacing w:val="1"/>
        </w:rPr>
        <w:t> </w:t>
      </w:r>
      <w:r>
        <w:rPr>
          <w:spacing w:val="-5"/>
        </w:rPr>
        <w:t>of</w:t>
      </w:r>
      <w:r>
        <w:rPr>
          <w:spacing w:val="-7"/>
        </w:rPr>
        <w:t> </w:t>
      </w:r>
      <w:r>
        <w:rPr/>
        <w:t>a </w:t>
      </w:r>
      <w:r>
        <w:rPr>
          <w:spacing w:val="-7"/>
        </w:rPr>
        <w:t>diverse range </w:t>
      </w:r>
      <w:r>
        <w:rPr>
          <w:spacing w:val="-4"/>
        </w:rPr>
        <w:t>of </w:t>
      </w:r>
      <w:r>
        <w:rPr>
          <w:spacing w:val="-8"/>
        </w:rPr>
        <w:t>datacasting services;</w:t>
      </w:r>
      <w:r>
        <w:rPr>
          <w:spacing w:val="6"/>
        </w:rPr>
        <w:t> </w:t>
      </w:r>
      <w:r>
        <w:rPr>
          <w:spacing w:val="-8"/>
        </w:rPr>
        <w:t>and</w:t>
      </w:r>
    </w:p>
    <w:p>
      <w:pPr>
        <w:pStyle w:val="BodyText"/>
        <w:rPr>
          <w:sz w:val="26"/>
        </w:rPr>
      </w:pPr>
    </w:p>
    <w:p>
      <w:pPr>
        <w:pStyle w:val="ListParagraph"/>
        <w:numPr>
          <w:ilvl w:val="0"/>
          <w:numId w:val="3"/>
        </w:numPr>
        <w:tabs>
          <w:tab w:pos="1579" w:val="left" w:leader="none"/>
          <w:tab w:pos="1580" w:val="left" w:leader="none"/>
        </w:tabs>
        <w:spacing w:line="261" w:lineRule="auto" w:before="0" w:after="0"/>
        <w:ind w:left="1580" w:right="303" w:hanging="720"/>
        <w:jc w:val="left"/>
        <w:rPr>
          <w:sz w:val="24"/>
        </w:rPr>
      </w:pPr>
      <w:r>
        <w:rPr>
          <w:spacing w:val="-5"/>
          <w:sz w:val="24"/>
        </w:rPr>
        <w:t>to </w:t>
      </w:r>
      <w:r>
        <w:rPr>
          <w:spacing w:val="-8"/>
          <w:sz w:val="24"/>
        </w:rPr>
        <w:t>provide </w:t>
      </w:r>
      <w:r>
        <w:rPr>
          <w:sz w:val="24"/>
        </w:rPr>
        <w:t>a </w:t>
      </w:r>
      <w:r>
        <w:rPr>
          <w:spacing w:val="-9"/>
          <w:sz w:val="24"/>
        </w:rPr>
        <w:t>regulatory environment </w:t>
      </w:r>
      <w:r>
        <w:rPr>
          <w:spacing w:val="-8"/>
          <w:sz w:val="24"/>
        </w:rPr>
        <w:t>that will </w:t>
      </w:r>
      <w:r>
        <w:rPr>
          <w:spacing w:val="-9"/>
          <w:sz w:val="24"/>
        </w:rPr>
        <w:t>facilitate </w:t>
      </w:r>
      <w:r>
        <w:rPr>
          <w:spacing w:val="-7"/>
          <w:sz w:val="24"/>
        </w:rPr>
        <w:t>the </w:t>
      </w:r>
      <w:r>
        <w:rPr>
          <w:spacing w:val="-10"/>
          <w:sz w:val="24"/>
        </w:rPr>
        <w:t>development </w:t>
      </w:r>
      <w:r>
        <w:rPr>
          <w:spacing w:val="-5"/>
          <w:sz w:val="24"/>
        </w:rPr>
        <w:t>of </w:t>
      </w:r>
      <w:r>
        <w:rPr>
          <w:sz w:val="24"/>
        </w:rPr>
        <w:t>a </w:t>
      </w:r>
      <w:r>
        <w:rPr>
          <w:spacing w:val="-10"/>
          <w:sz w:val="24"/>
        </w:rPr>
        <w:t>broadcasting </w:t>
      </w:r>
      <w:r>
        <w:rPr>
          <w:spacing w:val="-9"/>
          <w:sz w:val="24"/>
        </w:rPr>
        <w:t>industry </w:t>
      </w:r>
      <w:r>
        <w:rPr>
          <w:spacing w:val="-5"/>
          <w:sz w:val="24"/>
        </w:rPr>
        <w:t>in </w:t>
      </w:r>
      <w:r>
        <w:rPr>
          <w:spacing w:val="-9"/>
          <w:sz w:val="24"/>
        </w:rPr>
        <w:t>Australia </w:t>
      </w:r>
      <w:r>
        <w:rPr>
          <w:spacing w:val="-8"/>
          <w:sz w:val="24"/>
        </w:rPr>
        <w:t>that </w:t>
      </w:r>
      <w:r>
        <w:rPr>
          <w:spacing w:val="-5"/>
          <w:sz w:val="24"/>
        </w:rPr>
        <w:t>is </w:t>
      </w:r>
      <w:r>
        <w:rPr>
          <w:spacing w:val="-9"/>
          <w:sz w:val="24"/>
        </w:rPr>
        <w:t>efficient, </w:t>
      </w:r>
      <w:r>
        <w:rPr>
          <w:spacing w:val="-10"/>
          <w:sz w:val="24"/>
        </w:rPr>
        <w:t>competitive and </w:t>
      </w:r>
      <w:r>
        <w:rPr>
          <w:spacing w:val="-7"/>
          <w:sz w:val="24"/>
        </w:rPr>
        <w:t>responsive </w:t>
      </w:r>
      <w:r>
        <w:rPr>
          <w:spacing w:val="-4"/>
          <w:sz w:val="24"/>
        </w:rPr>
        <w:t>to </w:t>
      </w:r>
      <w:r>
        <w:rPr>
          <w:spacing w:val="-7"/>
          <w:sz w:val="24"/>
        </w:rPr>
        <w:t>audience </w:t>
      </w:r>
      <w:r>
        <w:rPr>
          <w:spacing w:val="-6"/>
          <w:sz w:val="24"/>
        </w:rPr>
        <w:t>needs;</w:t>
      </w:r>
      <w:r>
        <w:rPr>
          <w:spacing w:val="6"/>
          <w:sz w:val="24"/>
        </w:rPr>
        <w:t> </w:t>
      </w:r>
      <w:r>
        <w:rPr>
          <w:spacing w:val="-7"/>
          <w:sz w:val="24"/>
        </w:rPr>
        <w:t>and</w:t>
      </w:r>
    </w:p>
    <w:p>
      <w:pPr>
        <w:pStyle w:val="BodyText"/>
        <w:rPr>
          <w:sz w:val="26"/>
        </w:rPr>
      </w:pPr>
    </w:p>
    <w:p>
      <w:pPr>
        <w:pStyle w:val="BodyText"/>
        <w:spacing w:line="261" w:lineRule="auto"/>
        <w:ind w:left="1580" w:right="283" w:hanging="720"/>
        <w:jc w:val="both"/>
      </w:pPr>
      <w:r>
        <w:rPr>
          <w:spacing w:val="-3"/>
        </w:rPr>
        <w:t>(ba) </w:t>
      </w:r>
      <w:r>
        <w:rPr>
          <w:spacing w:val="-5"/>
        </w:rPr>
        <w:t>to </w:t>
      </w:r>
      <w:r>
        <w:rPr>
          <w:spacing w:val="-8"/>
        </w:rPr>
        <w:t>provide </w:t>
      </w:r>
      <w:r>
        <w:rPr/>
        <w:t>a </w:t>
      </w:r>
      <w:r>
        <w:rPr>
          <w:spacing w:val="-9"/>
        </w:rPr>
        <w:t>regulatory environment </w:t>
      </w:r>
      <w:r>
        <w:rPr>
          <w:spacing w:val="-7"/>
        </w:rPr>
        <w:t>that will </w:t>
      </w:r>
      <w:r>
        <w:rPr>
          <w:spacing w:val="-9"/>
        </w:rPr>
        <w:t>facilitate </w:t>
      </w:r>
      <w:r>
        <w:rPr>
          <w:spacing w:val="-6"/>
        </w:rPr>
        <w:t>the </w:t>
      </w:r>
      <w:r>
        <w:rPr>
          <w:spacing w:val="-9"/>
        </w:rPr>
        <w:t>development </w:t>
      </w:r>
      <w:r>
        <w:rPr>
          <w:spacing w:val="-5"/>
        </w:rPr>
        <w:t>of </w:t>
      </w:r>
      <w:r>
        <w:rPr/>
        <w:t>a </w:t>
      </w:r>
      <w:r>
        <w:rPr>
          <w:spacing w:val="-10"/>
        </w:rPr>
        <w:t>datacasting </w:t>
      </w:r>
      <w:r>
        <w:rPr>
          <w:spacing w:val="-9"/>
        </w:rPr>
        <w:t>industry </w:t>
      </w:r>
      <w:r>
        <w:rPr>
          <w:spacing w:val="-5"/>
        </w:rPr>
        <w:t>in </w:t>
      </w:r>
      <w:r>
        <w:rPr>
          <w:spacing w:val="-7"/>
        </w:rPr>
        <w:t>Australia that </w:t>
      </w:r>
      <w:r>
        <w:rPr>
          <w:spacing w:val="-5"/>
        </w:rPr>
        <w:t>is </w:t>
      </w:r>
      <w:r>
        <w:rPr>
          <w:spacing w:val="-9"/>
        </w:rPr>
        <w:t>efficient, competitive </w:t>
      </w:r>
      <w:r>
        <w:rPr>
          <w:spacing w:val="-6"/>
        </w:rPr>
        <w:t>and </w:t>
      </w:r>
      <w:r>
        <w:rPr>
          <w:spacing w:val="-9"/>
        </w:rPr>
        <w:t>responsive </w:t>
      </w:r>
      <w:r>
        <w:rPr>
          <w:spacing w:val="-4"/>
        </w:rPr>
        <w:t>to </w:t>
      </w:r>
      <w:r>
        <w:rPr>
          <w:spacing w:val="-7"/>
        </w:rPr>
        <w:t>audience </w:t>
      </w:r>
      <w:r>
        <w:rPr>
          <w:spacing w:val="-6"/>
        </w:rPr>
        <w:t>needs; </w:t>
      </w:r>
      <w:r>
        <w:rPr>
          <w:spacing w:val="-7"/>
        </w:rPr>
        <w:t>and</w:t>
      </w:r>
    </w:p>
    <w:p>
      <w:pPr>
        <w:pStyle w:val="BodyText"/>
        <w:rPr>
          <w:sz w:val="26"/>
        </w:rPr>
      </w:pPr>
    </w:p>
    <w:p>
      <w:pPr>
        <w:pStyle w:val="ListParagraph"/>
        <w:numPr>
          <w:ilvl w:val="0"/>
          <w:numId w:val="3"/>
        </w:numPr>
        <w:tabs>
          <w:tab w:pos="1579" w:val="left" w:leader="none"/>
          <w:tab w:pos="1580" w:val="left" w:leader="none"/>
        </w:tabs>
        <w:spacing w:line="261" w:lineRule="auto" w:before="0" w:after="0"/>
        <w:ind w:left="1580" w:right="956" w:hanging="720"/>
        <w:jc w:val="left"/>
        <w:rPr>
          <w:sz w:val="24"/>
        </w:rPr>
      </w:pPr>
      <w:r>
        <w:rPr>
          <w:spacing w:val="-5"/>
          <w:sz w:val="24"/>
        </w:rPr>
        <w:t>to </w:t>
      </w:r>
      <w:r>
        <w:rPr>
          <w:spacing w:val="-8"/>
          <w:sz w:val="24"/>
        </w:rPr>
        <w:t>encourage diversity </w:t>
      </w:r>
      <w:r>
        <w:rPr>
          <w:spacing w:val="-5"/>
          <w:sz w:val="24"/>
        </w:rPr>
        <w:t>in </w:t>
      </w:r>
      <w:r>
        <w:rPr>
          <w:spacing w:val="-8"/>
          <w:sz w:val="24"/>
        </w:rPr>
        <w:t>control </w:t>
      </w:r>
      <w:r>
        <w:rPr>
          <w:spacing w:val="-5"/>
          <w:sz w:val="24"/>
        </w:rPr>
        <w:t>of </w:t>
      </w:r>
      <w:r>
        <w:rPr>
          <w:spacing w:val="-6"/>
          <w:sz w:val="24"/>
        </w:rPr>
        <w:t>the </w:t>
      </w:r>
      <w:r>
        <w:rPr>
          <w:spacing w:val="-7"/>
          <w:sz w:val="24"/>
        </w:rPr>
        <w:t>more </w:t>
      </w:r>
      <w:r>
        <w:rPr>
          <w:spacing w:val="-9"/>
          <w:sz w:val="24"/>
        </w:rPr>
        <w:t>influential</w:t>
      </w:r>
      <w:r>
        <w:rPr>
          <w:spacing w:val="-32"/>
          <w:sz w:val="24"/>
        </w:rPr>
        <w:t> </w:t>
      </w:r>
      <w:r>
        <w:rPr>
          <w:spacing w:val="-9"/>
          <w:sz w:val="24"/>
        </w:rPr>
        <w:t>broadcasting </w:t>
      </w:r>
      <w:r>
        <w:rPr>
          <w:spacing w:val="-8"/>
          <w:sz w:val="24"/>
        </w:rPr>
        <w:t>services;</w:t>
      </w:r>
      <w:r>
        <w:rPr>
          <w:sz w:val="24"/>
        </w:rPr>
        <w:t> </w:t>
      </w:r>
      <w:r>
        <w:rPr>
          <w:spacing w:val="-8"/>
          <w:sz w:val="24"/>
        </w:rPr>
        <w:t>and</w:t>
      </w:r>
    </w:p>
    <w:p>
      <w:pPr>
        <w:pStyle w:val="BodyText"/>
        <w:rPr>
          <w:sz w:val="26"/>
        </w:rPr>
      </w:pPr>
    </w:p>
    <w:p>
      <w:pPr>
        <w:pStyle w:val="ListParagraph"/>
        <w:numPr>
          <w:ilvl w:val="0"/>
          <w:numId w:val="3"/>
        </w:numPr>
        <w:tabs>
          <w:tab w:pos="1579" w:val="left" w:leader="none"/>
          <w:tab w:pos="1580" w:val="left" w:leader="none"/>
        </w:tabs>
        <w:spacing w:line="261" w:lineRule="auto" w:before="0" w:after="0"/>
        <w:ind w:left="1580" w:right="806" w:hanging="720"/>
        <w:jc w:val="left"/>
        <w:rPr>
          <w:sz w:val="24"/>
        </w:rPr>
      </w:pPr>
      <w:r>
        <w:rPr>
          <w:spacing w:val="-5"/>
          <w:sz w:val="24"/>
        </w:rPr>
        <w:t>to </w:t>
      </w:r>
      <w:r>
        <w:rPr>
          <w:spacing w:val="-9"/>
          <w:sz w:val="24"/>
        </w:rPr>
        <w:t>ensure </w:t>
      </w:r>
      <w:r>
        <w:rPr>
          <w:spacing w:val="-8"/>
          <w:sz w:val="24"/>
        </w:rPr>
        <w:t>that </w:t>
      </w:r>
      <w:r>
        <w:rPr>
          <w:spacing w:val="-10"/>
          <w:sz w:val="24"/>
        </w:rPr>
        <w:t>Australians </w:t>
      </w:r>
      <w:r>
        <w:rPr>
          <w:spacing w:val="-8"/>
          <w:sz w:val="24"/>
        </w:rPr>
        <w:t>have </w:t>
      </w:r>
      <w:r>
        <w:rPr>
          <w:spacing w:val="-9"/>
          <w:sz w:val="24"/>
        </w:rPr>
        <w:t>effective control </w:t>
      </w:r>
      <w:r>
        <w:rPr>
          <w:spacing w:val="-5"/>
          <w:sz w:val="24"/>
        </w:rPr>
        <w:t>of </w:t>
      </w:r>
      <w:r>
        <w:rPr>
          <w:spacing w:val="-7"/>
          <w:sz w:val="24"/>
        </w:rPr>
        <w:t>the </w:t>
      </w:r>
      <w:r>
        <w:rPr>
          <w:spacing w:val="-8"/>
          <w:sz w:val="24"/>
        </w:rPr>
        <w:t>more </w:t>
      </w:r>
      <w:r>
        <w:rPr>
          <w:spacing w:val="-10"/>
          <w:sz w:val="24"/>
        </w:rPr>
        <w:t>influential </w:t>
      </w:r>
      <w:r>
        <w:rPr>
          <w:spacing w:val="-6"/>
          <w:sz w:val="24"/>
        </w:rPr>
        <w:t>broadcasting </w:t>
      </w:r>
      <w:r>
        <w:rPr>
          <w:spacing w:val="-8"/>
          <w:sz w:val="24"/>
        </w:rPr>
        <w:t>services;</w:t>
      </w:r>
      <w:r>
        <w:rPr>
          <w:spacing w:val="-4"/>
          <w:sz w:val="24"/>
        </w:rPr>
        <w:t> </w:t>
      </w:r>
      <w:r>
        <w:rPr>
          <w:spacing w:val="-9"/>
          <w:sz w:val="24"/>
        </w:rPr>
        <w:t>and</w:t>
      </w:r>
    </w:p>
    <w:p>
      <w:pPr>
        <w:pStyle w:val="BodyText"/>
        <w:rPr>
          <w:sz w:val="20"/>
        </w:rPr>
      </w:pPr>
    </w:p>
    <w:p>
      <w:pPr>
        <w:pStyle w:val="BodyText"/>
        <w:spacing w:before="11"/>
        <w:rPr>
          <w:sz w:val="29"/>
        </w:rPr>
      </w:pPr>
      <w:r>
        <w:rPr/>
        <w:pict>
          <v:line style="position:absolute;mso-position-horizontal-relative:page;mso-position-vertical-relative:paragraph;z-index:1360;mso-wrap-distance-left:0;mso-wrap-distance-right:0" from="88.5pt,19.555664pt" to="504.75pt,19.555664pt" stroked="true" strokeweight=".75pt" strokecolor="#000000">
            <v:stroke dashstyle="solid"/>
            <w10:wrap type="topAndBottom"/>
          </v:line>
        </w:pict>
      </w:r>
    </w:p>
    <w:p>
      <w:pPr>
        <w:pStyle w:val="BodyText"/>
        <w:spacing w:before="2"/>
        <w:ind w:right="194"/>
        <w:jc w:val="right"/>
      </w:pPr>
      <w:r>
        <w:rPr/>
        <w:t>7</w:t>
      </w:r>
    </w:p>
    <w:p>
      <w:pPr>
        <w:spacing w:after="0"/>
        <w:jc w:val="right"/>
        <w:sectPr>
          <w:pgSz w:w="11920" w:h="16840"/>
          <w:pgMar w:top="1020" w:bottom="280" w:left="1660" w:right="1660"/>
        </w:sectPr>
      </w:pPr>
    </w:p>
    <w:p>
      <w:pPr>
        <w:pStyle w:val="Heading3"/>
      </w:pPr>
      <w:r>
        <w:rPr/>
        <w:pict>
          <v:line style="position:absolute;mso-position-horizontal-relative:page;mso-position-vertical-relative:paragraph;z-index:1384;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ListParagraph"/>
        <w:numPr>
          <w:ilvl w:val="0"/>
          <w:numId w:val="3"/>
        </w:numPr>
        <w:tabs>
          <w:tab w:pos="1579" w:val="left" w:leader="none"/>
          <w:tab w:pos="1580" w:val="left" w:leader="none"/>
        </w:tabs>
        <w:spacing w:line="261" w:lineRule="auto" w:before="217" w:after="0"/>
        <w:ind w:left="1580" w:right="365" w:hanging="720"/>
        <w:jc w:val="left"/>
        <w:rPr>
          <w:sz w:val="24"/>
        </w:rPr>
      </w:pPr>
      <w:r>
        <w:rPr>
          <w:spacing w:val="-4"/>
          <w:sz w:val="24"/>
        </w:rPr>
        <w:t>to </w:t>
      </w:r>
      <w:r>
        <w:rPr>
          <w:spacing w:val="-7"/>
          <w:sz w:val="24"/>
        </w:rPr>
        <w:t>promote </w:t>
      </w:r>
      <w:r>
        <w:rPr>
          <w:spacing w:val="-6"/>
          <w:sz w:val="24"/>
        </w:rPr>
        <w:t>the role </w:t>
      </w:r>
      <w:r>
        <w:rPr>
          <w:spacing w:val="-4"/>
          <w:sz w:val="24"/>
        </w:rPr>
        <w:t>of </w:t>
      </w:r>
      <w:r>
        <w:rPr>
          <w:spacing w:val="-8"/>
          <w:sz w:val="24"/>
        </w:rPr>
        <w:t>broadcasting </w:t>
      </w:r>
      <w:r>
        <w:rPr>
          <w:spacing w:val="-7"/>
          <w:sz w:val="24"/>
        </w:rPr>
        <w:t>services </w:t>
      </w:r>
      <w:r>
        <w:rPr>
          <w:spacing w:val="-4"/>
          <w:sz w:val="24"/>
        </w:rPr>
        <w:t>in </w:t>
      </w:r>
      <w:r>
        <w:rPr>
          <w:spacing w:val="-8"/>
          <w:sz w:val="24"/>
        </w:rPr>
        <w:t>developing </w:t>
      </w:r>
      <w:r>
        <w:rPr>
          <w:spacing w:val="-6"/>
          <w:sz w:val="24"/>
        </w:rPr>
        <w:t>and </w:t>
      </w:r>
      <w:r>
        <w:rPr>
          <w:spacing w:val="-8"/>
          <w:sz w:val="24"/>
        </w:rPr>
        <w:t>reflecting </w:t>
      </w:r>
      <w:r>
        <w:rPr>
          <w:sz w:val="24"/>
        </w:rPr>
        <w:t>a </w:t>
      </w:r>
      <w:r>
        <w:rPr>
          <w:spacing w:val="-8"/>
          <w:sz w:val="24"/>
        </w:rPr>
        <w:t>sense </w:t>
      </w:r>
      <w:r>
        <w:rPr>
          <w:spacing w:val="-5"/>
          <w:sz w:val="24"/>
        </w:rPr>
        <w:t>of </w:t>
      </w:r>
      <w:r>
        <w:rPr>
          <w:spacing w:val="-9"/>
          <w:sz w:val="24"/>
        </w:rPr>
        <w:t>Australian </w:t>
      </w:r>
      <w:r>
        <w:rPr>
          <w:spacing w:val="-8"/>
          <w:sz w:val="24"/>
        </w:rPr>
        <w:t>identity, character </w:t>
      </w:r>
      <w:r>
        <w:rPr>
          <w:spacing w:val="-6"/>
          <w:sz w:val="24"/>
        </w:rPr>
        <w:t>and </w:t>
      </w:r>
      <w:r>
        <w:rPr>
          <w:spacing w:val="-8"/>
          <w:sz w:val="24"/>
        </w:rPr>
        <w:t>cultural </w:t>
      </w:r>
      <w:r>
        <w:rPr>
          <w:spacing w:val="-9"/>
          <w:sz w:val="24"/>
        </w:rPr>
        <w:t>diversity;</w:t>
      </w:r>
      <w:r>
        <w:rPr>
          <w:spacing w:val="4"/>
          <w:sz w:val="24"/>
        </w:rPr>
        <w:t> </w:t>
      </w:r>
      <w:r>
        <w:rPr>
          <w:spacing w:val="-9"/>
          <w:sz w:val="24"/>
        </w:rPr>
        <w:t>and</w:t>
      </w:r>
    </w:p>
    <w:p>
      <w:pPr>
        <w:pStyle w:val="BodyText"/>
        <w:spacing w:before="1"/>
        <w:rPr>
          <w:sz w:val="26"/>
        </w:rPr>
      </w:pPr>
    </w:p>
    <w:p>
      <w:pPr>
        <w:pStyle w:val="ListParagraph"/>
        <w:numPr>
          <w:ilvl w:val="0"/>
          <w:numId w:val="3"/>
        </w:numPr>
        <w:tabs>
          <w:tab w:pos="1579" w:val="left" w:leader="none"/>
          <w:tab w:pos="1580" w:val="left" w:leader="none"/>
        </w:tabs>
        <w:spacing w:line="261" w:lineRule="auto" w:before="0" w:after="0"/>
        <w:ind w:left="1580" w:right="626" w:hanging="720"/>
        <w:jc w:val="left"/>
        <w:rPr>
          <w:sz w:val="24"/>
        </w:rPr>
      </w:pPr>
      <w:r>
        <w:rPr>
          <w:spacing w:val="-5"/>
          <w:sz w:val="24"/>
        </w:rPr>
        <w:t>to </w:t>
      </w:r>
      <w:r>
        <w:rPr>
          <w:spacing w:val="-9"/>
          <w:sz w:val="24"/>
        </w:rPr>
        <w:t>promote </w:t>
      </w:r>
      <w:r>
        <w:rPr>
          <w:spacing w:val="-7"/>
          <w:sz w:val="24"/>
        </w:rPr>
        <w:t>the </w:t>
      </w:r>
      <w:r>
        <w:rPr>
          <w:spacing w:val="-9"/>
          <w:sz w:val="24"/>
        </w:rPr>
        <w:t>provision </w:t>
      </w:r>
      <w:r>
        <w:rPr>
          <w:spacing w:val="-5"/>
          <w:sz w:val="24"/>
        </w:rPr>
        <w:t>of </w:t>
      </w:r>
      <w:r>
        <w:rPr>
          <w:spacing w:val="-8"/>
          <w:sz w:val="24"/>
        </w:rPr>
        <w:t>high </w:t>
      </w:r>
      <w:r>
        <w:rPr>
          <w:spacing w:val="-9"/>
          <w:sz w:val="24"/>
        </w:rPr>
        <w:t>quality </w:t>
      </w:r>
      <w:r>
        <w:rPr>
          <w:spacing w:val="-7"/>
          <w:sz w:val="24"/>
        </w:rPr>
        <w:t>and </w:t>
      </w:r>
      <w:r>
        <w:rPr>
          <w:spacing w:val="-9"/>
          <w:sz w:val="24"/>
        </w:rPr>
        <w:t>innovative </w:t>
      </w:r>
      <w:r>
        <w:rPr>
          <w:spacing w:val="-10"/>
          <w:sz w:val="24"/>
        </w:rPr>
        <w:t>programming by </w:t>
      </w:r>
      <w:r>
        <w:rPr>
          <w:spacing w:val="-6"/>
          <w:sz w:val="24"/>
        </w:rPr>
        <w:t>providers </w:t>
      </w:r>
      <w:r>
        <w:rPr>
          <w:spacing w:val="-3"/>
          <w:sz w:val="24"/>
        </w:rPr>
        <w:t>of </w:t>
      </w:r>
      <w:r>
        <w:rPr>
          <w:spacing w:val="-7"/>
          <w:sz w:val="24"/>
        </w:rPr>
        <w:t>broadcasting services;</w:t>
      </w:r>
      <w:r>
        <w:rPr>
          <w:spacing w:val="12"/>
          <w:sz w:val="24"/>
        </w:rPr>
        <w:t> </w:t>
      </w:r>
      <w:r>
        <w:rPr>
          <w:spacing w:val="-7"/>
          <w:sz w:val="24"/>
        </w:rPr>
        <w:t>and</w:t>
      </w:r>
    </w:p>
    <w:p>
      <w:pPr>
        <w:pStyle w:val="BodyText"/>
        <w:rPr>
          <w:sz w:val="26"/>
        </w:rPr>
      </w:pPr>
    </w:p>
    <w:p>
      <w:pPr>
        <w:pStyle w:val="BodyText"/>
        <w:tabs>
          <w:tab w:pos="1579" w:val="left" w:leader="none"/>
        </w:tabs>
        <w:spacing w:line="261" w:lineRule="auto" w:before="1"/>
        <w:ind w:left="1580" w:right="223" w:hanging="720"/>
      </w:pPr>
      <w:r>
        <w:rPr>
          <w:spacing w:val="-6"/>
        </w:rPr>
        <w:t>(fa)</w:t>
        <w:tab/>
      </w:r>
      <w:r>
        <w:rPr>
          <w:spacing w:val="-5"/>
        </w:rPr>
        <w:t>to </w:t>
      </w:r>
      <w:r>
        <w:rPr>
          <w:spacing w:val="-8"/>
        </w:rPr>
        <w:t>promote </w:t>
      </w:r>
      <w:r>
        <w:rPr>
          <w:spacing w:val="-6"/>
        </w:rPr>
        <w:t>the </w:t>
      </w:r>
      <w:r>
        <w:rPr>
          <w:spacing w:val="-8"/>
        </w:rPr>
        <w:t>provision </w:t>
      </w:r>
      <w:r>
        <w:rPr>
          <w:spacing w:val="-5"/>
        </w:rPr>
        <w:t>of </w:t>
      </w:r>
      <w:r>
        <w:rPr>
          <w:spacing w:val="-7"/>
        </w:rPr>
        <w:t>high </w:t>
      </w:r>
      <w:r>
        <w:rPr>
          <w:spacing w:val="-8"/>
        </w:rPr>
        <w:t>quality </w:t>
      </w:r>
      <w:r>
        <w:rPr>
          <w:spacing w:val="-6"/>
        </w:rPr>
        <w:t>and </w:t>
      </w:r>
      <w:r>
        <w:rPr>
          <w:spacing w:val="-9"/>
        </w:rPr>
        <w:t>innovative </w:t>
      </w:r>
      <w:r>
        <w:rPr>
          <w:spacing w:val="-8"/>
        </w:rPr>
        <w:t>content</w:t>
      </w:r>
      <w:r>
        <w:rPr>
          <w:spacing w:val="-10"/>
        </w:rPr>
        <w:t> </w:t>
      </w:r>
      <w:r>
        <w:rPr>
          <w:spacing w:val="-5"/>
        </w:rPr>
        <w:t>by</w:t>
      </w:r>
      <w:r>
        <w:rPr>
          <w:spacing w:val="-8"/>
        </w:rPr>
        <w:t> </w:t>
      </w:r>
      <w:r>
        <w:rPr>
          <w:spacing w:val="-9"/>
        </w:rPr>
        <w:t>providers</w:t>
      </w:r>
      <w:r>
        <w:rPr>
          <w:spacing w:val="-9"/>
          <w:w w:val="99"/>
        </w:rPr>
        <w:t> </w:t>
      </w:r>
      <w:r>
        <w:rPr>
          <w:spacing w:val="-4"/>
        </w:rPr>
        <w:t>of </w:t>
      </w:r>
      <w:r>
        <w:rPr>
          <w:spacing w:val="-8"/>
        </w:rPr>
        <w:t>datacasting services;</w:t>
      </w:r>
      <w:r>
        <w:rPr>
          <w:spacing w:val="4"/>
        </w:rPr>
        <w:t> </w:t>
      </w:r>
      <w:r>
        <w:rPr>
          <w:spacing w:val="-8"/>
        </w:rPr>
        <w:t>and</w:t>
      </w:r>
    </w:p>
    <w:p>
      <w:pPr>
        <w:pStyle w:val="BodyText"/>
        <w:spacing w:before="1"/>
        <w:rPr>
          <w:sz w:val="26"/>
        </w:rPr>
      </w:pPr>
    </w:p>
    <w:p>
      <w:pPr>
        <w:pStyle w:val="ListParagraph"/>
        <w:numPr>
          <w:ilvl w:val="0"/>
          <w:numId w:val="3"/>
        </w:numPr>
        <w:tabs>
          <w:tab w:pos="1579" w:val="left" w:leader="none"/>
          <w:tab w:pos="1580" w:val="left" w:leader="none"/>
        </w:tabs>
        <w:spacing w:line="261" w:lineRule="auto" w:before="0" w:after="0"/>
        <w:ind w:left="1580" w:right="178" w:hanging="720"/>
        <w:jc w:val="left"/>
        <w:rPr>
          <w:sz w:val="24"/>
        </w:rPr>
      </w:pPr>
      <w:r>
        <w:rPr>
          <w:spacing w:val="-4"/>
          <w:sz w:val="24"/>
        </w:rPr>
        <w:t>to </w:t>
      </w:r>
      <w:r>
        <w:rPr>
          <w:spacing w:val="-8"/>
          <w:sz w:val="24"/>
        </w:rPr>
        <w:t>encourage providers </w:t>
      </w:r>
      <w:r>
        <w:rPr>
          <w:spacing w:val="-4"/>
          <w:sz w:val="24"/>
        </w:rPr>
        <w:t>of </w:t>
      </w:r>
      <w:r>
        <w:rPr>
          <w:spacing w:val="-8"/>
          <w:sz w:val="24"/>
        </w:rPr>
        <w:t>commercial </w:t>
      </w:r>
      <w:r>
        <w:rPr>
          <w:spacing w:val="-6"/>
          <w:sz w:val="24"/>
        </w:rPr>
        <w:t>and </w:t>
      </w:r>
      <w:r>
        <w:rPr>
          <w:spacing w:val="-8"/>
          <w:sz w:val="24"/>
        </w:rPr>
        <w:t>community broadcasting services </w:t>
      </w:r>
      <w:r>
        <w:rPr>
          <w:spacing w:val="-4"/>
          <w:sz w:val="24"/>
        </w:rPr>
        <w:t>to be </w:t>
      </w:r>
      <w:r>
        <w:rPr>
          <w:spacing w:val="-7"/>
          <w:sz w:val="24"/>
        </w:rPr>
        <w:t>responsive </w:t>
      </w:r>
      <w:r>
        <w:rPr>
          <w:spacing w:val="-4"/>
          <w:sz w:val="24"/>
        </w:rPr>
        <w:t>to </w:t>
      </w:r>
      <w:r>
        <w:rPr>
          <w:spacing w:val="-5"/>
          <w:sz w:val="24"/>
        </w:rPr>
        <w:t>the </w:t>
      </w:r>
      <w:r>
        <w:rPr>
          <w:spacing w:val="-6"/>
          <w:sz w:val="24"/>
        </w:rPr>
        <w:t>need </w:t>
      </w:r>
      <w:r>
        <w:rPr>
          <w:spacing w:val="-5"/>
          <w:sz w:val="24"/>
        </w:rPr>
        <w:t>for </w:t>
      </w:r>
      <w:r>
        <w:rPr>
          <w:sz w:val="24"/>
        </w:rPr>
        <w:t>a </w:t>
      </w:r>
      <w:r>
        <w:rPr>
          <w:spacing w:val="-6"/>
          <w:sz w:val="24"/>
        </w:rPr>
        <w:t>fair </w:t>
      </w:r>
      <w:r>
        <w:rPr>
          <w:spacing w:val="-4"/>
          <w:sz w:val="24"/>
        </w:rPr>
        <w:t>and </w:t>
      </w:r>
      <w:r>
        <w:rPr>
          <w:spacing w:val="-6"/>
          <w:sz w:val="24"/>
        </w:rPr>
        <w:t>accurate coverage </w:t>
      </w:r>
      <w:r>
        <w:rPr>
          <w:spacing w:val="-3"/>
          <w:sz w:val="24"/>
        </w:rPr>
        <w:t>of </w:t>
      </w:r>
      <w:r>
        <w:rPr>
          <w:spacing w:val="-6"/>
          <w:sz w:val="24"/>
        </w:rPr>
        <w:t>matters of public </w:t>
      </w:r>
      <w:r>
        <w:rPr>
          <w:spacing w:val="-7"/>
          <w:sz w:val="24"/>
        </w:rPr>
        <w:t>interest </w:t>
      </w:r>
      <w:r>
        <w:rPr>
          <w:spacing w:val="-5"/>
          <w:sz w:val="24"/>
        </w:rPr>
        <w:t>and for </w:t>
      </w:r>
      <w:r>
        <w:rPr>
          <w:spacing w:val="-4"/>
          <w:sz w:val="24"/>
        </w:rPr>
        <w:t>an </w:t>
      </w:r>
      <w:r>
        <w:rPr>
          <w:spacing w:val="-7"/>
          <w:sz w:val="24"/>
        </w:rPr>
        <w:t>appropriate coverage </w:t>
      </w:r>
      <w:r>
        <w:rPr>
          <w:spacing w:val="-4"/>
          <w:sz w:val="24"/>
        </w:rPr>
        <w:t>of </w:t>
      </w:r>
      <w:r>
        <w:rPr>
          <w:spacing w:val="-6"/>
          <w:sz w:val="24"/>
        </w:rPr>
        <w:t>matters </w:t>
      </w:r>
      <w:r>
        <w:rPr>
          <w:spacing w:val="-4"/>
          <w:sz w:val="24"/>
        </w:rPr>
        <w:t>of </w:t>
      </w:r>
      <w:r>
        <w:rPr>
          <w:spacing w:val="-7"/>
          <w:sz w:val="24"/>
        </w:rPr>
        <w:t>local </w:t>
      </w:r>
      <w:r>
        <w:rPr>
          <w:spacing w:val="-12"/>
          <w:sz w:val="24"/>
        </w:rPr>
        <w:t>significance;</w:t>
      </w:r>
      <w:r>
        <w:rPr>
          <w:spacing w:val="1"/>
          <w:sz w:val="24"/>
        </w:rPr>
        <w:t> </w:t>
      </w:r>
      <w:r>
        <w:rPr>
          <w:spacing w:val="-12"/>
          <w:sz w:val="24"/>
        </w:rPr>
        <w:t>and</w:t>
      </w:r>
    </w:p>
    <w:p>
      <w:pPr>
        <w:pStyle w:val="BodyText"/>
        <w:rPr>
          <w:sz w:val="26"/>
        </w:rPr>
      </w:pPr>
    </w:p>
    <w:p>
      <w:pPr>
        <w:pStyle w:val="ListParagraph"/>
        <w:numPr>
          <w:ilvl w:val="0"/>
          <w:numId w:val="3"/>
        </w:numPr>
        <w:tabs>
          <w:tab w:pos="1579" w:val="left" w:leader="none"/>
          <w:tab w:pos="1580" w:val="left" w:leader="none"/>
        </w:tabs>
        <w:spacing w:line="261" w:lineRule="auto" w:before="1" w:after="0"/>
        <w:ind w:left="1580" w:right="716" w:hanging="720"/>
        <w:jc w:val="left"/>
        <w:rPr>
          <w:sz w:val="24"/>
        </w:rPr>
      </w:pPr>
      <w:r>
        <w:rPr>
          <w:spacing w:val="-4"/>
          <w:sz w:val="24"/>
        </w:rPr>
        <w:t>to </w:t>
      </w:r>
      <w:r>
        <w:rPr>
          <w:spacing w:val="-7"/>
          <w:sz w:val="24"/>
        </w:rPr>
        <w:t>encourage providers </w:t>
      </w:r>
      <w:r>
        <w:rPr>
          <w:spacing w:val="-4"/>
          <w:sz w:val="24"/>
        </w:rPr>
        <w:t>of </w:t>
      </w:r>
      <w:r>
        <w:rPr>
          <w:spacing w:val="-7"/>
          <w:sz w:val="24"/>
        </w:rPr>
        <w:t>broadcasting services </w:t>
      </w:r>
      <w:r>
        <w:rPr>
          <w:spacing w:val="-4"/>
          <w:sz w:val="24"/>
        </w:rPr>
        <w:t>to </w:t>
      </w:r>
      <w:r>
        <w:rPr>
          <w:spacing w:val="-6"/>
          <w:sz w:val="24"/>
        </w:rPr>
        <w:t>respect </w:t>
      </w:r>
      <w:r>
        <w:rPr>
          <w:spacing w:val="-7"/>
          <w:sz w:val="24"/>
        </w:rPr>
        <w:t>community </w:t>
      </w:r>
      <w:r>
        <w:rPr>
          <w:spacing w:val="-8"/>
          <w:sz w:val="24"/>
        </w:rPr>
        <w:t>standards </w:t>
      </w:r>
      <w:r>
        <w:rPr>
          <w:spacing w:val="-5"/>
          <w:sz w:val="24"/>
        </w:rPr>
        <w:t>in </w:t>
      </w:r>
      <w:r>
        <w:rPr>
          <w:spacing w:val="-6"/>
          <w:sz w:val="24"/>
        </w:rPr>
        <w:t>the </w:t>
      </w:r>
      <w:r>
        <w:rPr>
          <w:spacing w:val="-8"/>
          <w:sz w:val="24"/>
        </w:rPr>
        <w:t>provision </w:t>
      </w:r>
      <w:r>
        <w:rPr>
          <w:spacing w:val="-5"/>
          <w:sz w:val="24"/>
        </w:rPr>
        <w:t>of </w:t>
      </w:r>
      <w:r>
        <w:rPr>
          <w:spacing w:val="-8"/>
          <w:sz w:val="24"/>
        </w:rPr>
        <w:t>program material;</w:t>
      </w:r>
      <w:r>
        <w:rPr>
          <w:spacing w:val="-19"/>
          <w:sz w:val="24"/>
        </w:rPr>
        <w:t> </w:t>
      </w:r>
      <w:r>
        <w:rPr>
          <w:spacing w:val="-9"/>
          <w:sz w:val="24"/>
        </w:rPr>
        <w:t>and</w:t>
      </w:r>
    </w:p>
    <w:p>
      <w:pPr>
        <w:pStyle w:val="BodyText"/>
        <w:spacing w:before="1"/>
        <w:rPr>
          <w:sz w:val="26"/>
        </w:rPr>
      </w:pPr>
    </w:p>
    <w:p>
      <w:pPr>
        <w:pStyle w:val="ListParagraph"/>
        <w:numPr>
          <w:ilvl w:val="0"/>
          <w:numId w:val="3"/>
        </w:numPr>
        <w:tabs>
          <w:tab w:pos="1579" w:val="left" w:leader="none"/>
          <w:tab w:pos="1580" w:val="left" w:leader="none"/>
        </w:tabs>
        <w:spacing w:line="261" w:lineRule="auto" w:before="0" w:after="0"/>
        <w:ind w:left="1580" w:right="837" w:hanging="720"/>
        <w:jc w:val="left"/>
        <w:rPr>
          <w:sz w:val="24"/>
        </w:rPr>
      </w:pPr>
      <w:r>
        <w:rPr>
          <w:spacing w:val="-4"/>
          <w:sz w:val="24"/>
        </w:rPr>
        <w:t>to </w:t>
      </w:r>
      <w:r>
        <w:rPr>
          <w:spacing w:val="-8"/>
          <w:sz w:val="24"/>
        </w:rPr>
        <w:t>encourage </w:t>
      </w:r>
      <w:r>
        <w:rPr>
          <w:spacing w:val="-6"/>
          <w:sz w:val="24"/>
        </w:rPr>
        <w:t>the </w:t>
      </w:r>
      <w:r>
        <w:rPr>
          <w:spacing w:val="-8"/>
          <w:sz w:val="24"/>
        </w:rPr>
        <w:t>provision </w:t>
      </w:r>
      <w:r>
        <w:rPr>
          <w:spacing w:val="-4"/>
          <w:sz w:val="24"/>
        </w:rPr>
        <w:t>of </w:t>
      </w:r>
      <w:r>
        <w:rPr>
          <w:spacing w:val="-7"/>
          <w:sz w:val="24"/>
        </w:rPr>
        <w:t>means </w:t>
      </w:r>
      <w:r>
        <w:rPr>
          <w:spacing w:val="-6"/>
          <w:sz w:val="24"/>
        </w:rPr>
        <w:t>for </w:t>
      </w:r>
      <w:r>
        <w:rPr>
          <w:spacing w:val="-8"/>
          <w:sz w:val="24"/>
        </w:rPr>
        <w:t>addressing complaints about </w:t>
      </w:r>
      <w:r>
        <w:rPr>
          <w:spacing w:val="-7"/>
          <w:sz w:val="24"/>
        </w:rPr>
        <w:t>broadcasting services;</w:t>
      </w:r>
      <w:r>
        <w:rPr>
          <w:spacing w:val="7"/>
          <w:sz w:val="24"/>
        </w:rPr>
        <w:t> </w:t>
      </w:r>
      <w:r>
        <w:rPr>
          <w:spacing w:val="-7"/>
          <w:sz w:val="24"/>
        </w:rPr>
        <w:t>and</w:t>
      </w:r>
    </w:p>
    <w:p>
      <w:pPr>
        <w:pStyle w:val="BodyText"/>
        <w:rPr>
          <w:sz w:val="26"/>
        </w:rPr>
      </w:pPr>
    </w:p>
    <w:p>
      <w:pPr>
        <w:pStyle w:val="ListParagraph"/>
        <w:numPr>
          <w:ilvl w:val="0"/>
          <w:numId w:val="3"/>
        </w:numPr>
        <w:tabs>
          <w:tab w:pos="1579" w:val="left" w:leader="none"/>
          <w:tab w:pos="1580" w:val="left" w:leader="none"/>
        </w:tabs>
        <w:spacing w:line="261" w:lineRule="auto" w:before="1" w:after="0"/>
        <w:ind w:left="1580" w:right="207" w:hanging="720"/>
        <w:jc w:val="left"/>
        <w:rPr>
          <w:sz w:val="24"/>
        </w:rPr>
      </w:pPr>
      <w:r>
        <w:rPr>
          <w:spacing w:val="-4"/>
          <w:sz w:val="24"/>
        </w:rPr>
        <w:t>to </w:t>
      </w:r>
      <w:r>
        <w:rPr>
          <w:spacing w:val="-7"/>
          <w:sz w:val="24"/>
        </w:rPr>
        <w:t>ensure </w:t>
      </w:r>
      <w:r>
        <w:rPr>
          <w:spacing w:val="-6"/>
          <w:sz w:val="24"/>
        </w:rPr>
        <w:t>that </w:t>
      </w:r>
      <w:r>
        <w:rPr>
          <w:spacing w:val="-8"/>
          <w:sz w:val="24"/>
        </w:rPr>
        <w:t>providers </w:t>
      </w:r>
      <w:r>
        <w:rPr>
          <w:spacing w:val="-4"/>
          <w:sz w:val="24"/>
        </w:rPr>
        <w:t>of </w:t>
      </w:r>
      <w:r>
        <w:rPr>
          <w:spacing w:val="-8"/>
          <w:sz w:val="24"/>
        </w:rPr>
        <w:t>broadcasting </w:t>
      </w:r>
      <w:r>
        <w:rPr>
          <w:spacing w:val="-7"/>
          <w:sz w:val="24"/>
        </w:rPr>
        <w:t>services place </w:t>
      </w:r>
      <w:r>
        <w:rPr>
          <w:sz w:val="24"/>
        </w:rPr>
        <w:t>a </w:t>
      </w:r>
      <w:r>
        <w:rPr>
          <w:spacing w:val="-6"/>
          <w:sz w:val="24"/>
        </w:rPr>
        <w:t>high </w:t>
      </w:r>
      <w:r>
        <w:rPr>
          <w:spacing w:val="-7"/>
          <w:sz w:val="24"/>
        </w:rPr>
        <w:t>priority </w:t>
      </w:r>
      <w:r>
        <w:rPr>
          <w:spacing w:val="-4"/>
          <w:sz w:val="24"/>
        </w:rPr>
        <w:t>on </w:t>
      </w:r>
      <w:r>
        <w:rPr>
          <w:spacing w:val="-8"/>
          <w:sz w:val="24"/>
        </w:rPr>
        <w:t>the </w:t>
      </w:r>
      <w:r>
        <w:rPr>
          <w:spacing w:val="-9"/>
          <w:sz w:val="24"/>
        </w:rPr>
        <w:t>protection </w:t>
      </w:r>
      <w:r>
        <w:rPr>
          <w:spacing w:val="-5"/>
          <w:sz w:val="24"/>
        </w:rPr>
        <w:t>of </w:t>
      </w:r>
      <w:r>
        <w:rPr>
          <w:spacing w:val="-8"/>
          <w:sz w:val="24"/>
        </w:rPr>
        <w:t>children </w:t>
      </w:r>
      <w:r>
        <w:rPr>
          <w:spacing w:val="-7"/>
          <w:sz w:val="24"/>
        </w:rPr>
        <w:t>from </w:t>
      </w:r>
      <w:r>
        <w:rPr>
          <w:spacing w:val="-8"/>
          <w:sz w:val="24"/>
        </w:rPr>
        <w:t>exposure </w:t>
      </w:r>
      <w:r>
        <w:rPr>
          <w:spacing w:val="-5"/>
          <w:sz w:val="24"/>
        </w:rPr>
        <w:t>to </w:t>
      </w:r>
      <w:r>
        <w:rPr>
          <w:spacing w:val="-8"/>
          <w:sz w:val="24"/>
        </w:rPr>
        <w:t>program material which </w:t>
      </w:r>
      <w:r>
        <w:rPr>
          <w:spacing w:val="-6"/>
          <w:sz w:val="24"/>
        </w:rPr>
        <w:t>may </w:t>
      </w:r>
      <w:r>
        <w:rPr>
          <w:spacing w:val="-9"/>
          <w:sz w:val="24"/>
        </w:rPr>
        <w:t>be </w:t>
      </w:r>
      <w:r>
        <w:rPr>
          <w:spacing w:val="-11"/>
          <w:sz w:val="24"/>
        </w:rPr>
        <w:t>harmful </w:t>
      </w:r>
      <w:r>
        <w:rPr>
          <w:spacing w:val="-6"/>
          <w:sz w:val="24"/>
        </w:rPr>
        <w:t>to </w:t>
      </w:r>
      <w:r>
        <w:rPr>
          <w:spacing w:val="-9"/>
          <w:sz w:val="24"/>
        </w:rPr>
        <w:t>them;</w:t>
      </w:r>
      <w:r>
        <w:rPr>
          <w:spacing w:val="-13"/>
          <w:sz w:val="24"/>
        </w:rPr>
        <w:t> </w:t>
      </w:r>
      <w:r>
        <w:rPr>
          <w:spacing w:val="-11"/>
          <w:sz w:val="24"/>
        </w:rPr>
        <w:t>and</w:t>
      </w:r>
    </w:p>
    <w:p>
      <w:pPr>
        <w:pStyle w:val="BodyText"/>
        <w:spacing w:before="1"/>
        <w:rPr>
          <w:sz w:val="26"/>
        </w:rPr>
      </w:pPr>
    </w:p>
    <w:p>
      <w:pPr>
        <w:pStyle w:val="BodyText"/>
        <w:tabs>
          <w:tab w:pos="1579" w:val="left" w:leader="none"/>
        </w:tabs>
        <w:spacing w:line="261" w:lineRule="auto"/>
        <w:ind w:left="1580" w:right="311" w:hanging="720"/>
      </w:pPr>
      <w:r>
        <w:rPr>
          <w:spacing w:val="-4"/>
        </w:rPr>
        <w:t>(ja)</w:t>
        <w:tab/>
        <w:t>to </w:t>
      </w:r>
      <w:r>
        <w:rPr>
          <w:spacing w:val="-6"/>
        </w:rPr>
        <w:t>ensure that </w:t>
      </w:r>
      <w:r>
        <w:rPr>
          <w:spacing w:val="-7"/>
        </w:rPr>
        <w:t>international broadcasting services </w:t>
      </w:r>
      <w:r>
        <w:rPr>
          <w:spacing w:val="-5"/>
        </w:rPr>
        <w:t>are not</w:t>
      </w:r>
      <w:r>
        <w:rPr>
          <w:spacing w:val="1"/>
        </w:rPr>
        <w:t> </w:t>
      </w:r>
      <w:r>
        <w:rPr>
          <w:spacing w:val="-7"/>
        </w:rPr>
        <w:t>provided</w:t>
      </w:r>
      <w:r>
        <w:rPr>
          <w:spacing w:val="-6"/>
        </w:rPr>
        <w:t> </w:t>
      </w:r>
      <w:r>
        <w:rPr>
          <w:spacing w:val="-7"/>
        </w:rPr>
        <w:t>contrary</w:t>
      </w:r>
      <w:r>
        <w:rPr>
          <w:spacing w:val="-7"/>
          <w:w w:val="99"/>
        </w:rPr>
        <w:t> </w:t>
      </w:r>
      <w:r>
        <w:rPr>
          <w:spacing w:val="-5"/>
        </w:rPr>
        <w:t>to </w:t>
      </w:r>
      <w:r>
        <w:rPr>
          <w:spacing w:val="-9"/>
        </w:rPr>
        <w:t>Australia's </w:t>
      </w:r>
      <w:r>
        <w:rPr>
          <w:spacing w:val="-8"/>
        </w:rPr>
        <w:t>national interest;</w:t>
      </w:r>
      <w:r>
        <w:rPr>
          <w:spacing w:val="-3"/>
        </w:rPr>
        <w:t> </w:t>
      </w:r>
      <w:r>
        <w:rPr>
          <w:spacing w:val="-9"/>
        </w:rPr>
        <w:t>and</w:t>
      </w:r>
    </w:p>
    <w:p>
      <w:pPr>
        <w:pStyle w:val="BodyText"/>
        <w:rPr>
          <w:sz w:val="26"/>
        </w:rPr>
      </w:pPr>
    </w:p>
    <w:p>
      <w:pPr>
        <w:pStyle w:val="ListParagraph"/>
        <w:numPr>
          <w:ilvl w:val="0"/>
          <w:numId w:val="3"/>
        </w:numPr>
        <w:tabs>
          <w:tab w:pos="1579" w:val="left" w:leader="none"/>
          <w:tab w:pos="1580" w:val="left" w:leader="none"/>
        </w:tabs>
        <w:spacing w:line="261" w:lineRule="auto" w:before="1" w:after="0"/>
        <w:ind w:left="1580" w:right="177" w:hanging="720"/>
        <w:jc w:val="left"/>
        <w:rPr>
          <w:sz w:val="24"/>
        </w:rPr>
      </w:pPr>
      <w:r>
        <w:rPr>
          <w:spacing w:val="-4"/>
          <w:sz w:val="24"/>
        </w:rPr>
        <w:t>to </w:t>
      </w:r>
      <w:r>
        <w:rPr>
          <w:spacing w:val="-7"/>
          <w:sz w:val="24"/>
        </w:rPr>
        <w:t>provide </w:t>
      </w:r>
      <w:r>
        <w:rPr>
          <w:sz w:val="24"/>
        </w:rPr>
        <w:t>a </w:t>
      </w:r>
      <w:r>
        <w:rPr>
          <w:spacing w:val="-6"/>
          <w:sz w:val="24"/>
        </w:rPr>
        <w:t>means for </w:t>
      </w:r>
      <w:r>
        <w:rPr>
          <w:spacing w:val="-7"/>
          <w:sz w:val="24"/>
        </w:rPr>
        <w:t>addressing complaints </w:t>
      </w:r>
      <w:r>
        <w:rPr>
          <w:spacing w:val="-6"/>
          <w:sz w:val="24"/>
        </w:rPr>
        <w:t>about certain </w:t>
      </w:r>
      <w:r>
        <w:rPr>
          <w:spacing w:val="-7"/>
          <w:sz w:val="24"/>
        </w:rPr>
        <w:t>Internet content; </w:t>
      </w:r>
      <w:r>
        <w:rPr>
          <w:spacing w:val="-11"/>
          <w:sz w:val="24"/>
        </w:rPr>
        <w:t>and</w:t>
      </w:r>
    </w:p>
    <w:p>
      <w:pPr>
        <w:pStyle w:val="BodyText"/>
        <w:spacing w:before="1"/>
        <w:rPr>
          <w:sz w:val="26"/>
        </w:rPr>
      </w:pPr>
    </w:p>
    <w:p>
      <w:pPr>
        <w:pStyle w:val="ListParagraph"/>
        <w:numPr>
          <w:ilvl w:val="0"/>
          <w:numId w:val="3"/>
        </w:numPr>
        <w:tabs>
          <w:tab w:pos="1579" w:val="left" w:leader="none"/>
          <w:tab w:pos="1580" w:val="left" w:leader="none"/>
        </w:tabs>
        <w:spacing w:line="261" w:lineRule="auto" w:before="0" w:after="0"/>
        <w:ind w:left="1580" w:right="252" w:hanging="720"/>
        <w:jc w:val="left"/>
        <w:rPr>
          <w:sz w:val="24"/>
        </w:rPr>
      </w:pPr>
      <w:r>
        <w:rPr>
          <w:spacing w:val="-3"/>
          <w:sz w:val="24"/>
        </w:rPr>
        <w:t>to </w:t>
      </w:r>
      <w:r>
        <w:rPr>
          <w:spacing w:val="-6"/>
          <w:sz w:val="24"/>
        </w:rPr>
        <w:t>restrict </w:t>
      </w:r>
      <w:r>
        <w:rPr>
          <w:spacing w:val="-5"/>
          <w:sz w:val="24"/>
        </w:rPr>
        <w:t>access </w:t>
      </w:r>
      <w:r>
        <w:rPr>
          <w:spacing w:val="-3"/>
          <w:sz w:val="24"/>
        </w:rPr>
        <w:t>to </w:t>
      </w:r>
      <w:r>
        <w:rPr>
          <w:spacing w:val="-6"/>
          <w:sz w:val="24"/>
        </w:rPr>
        <w:t>certain Internet content that </w:t>
      </w:r>
      <w:r>
        <w:rPr>
          <w:spacing w:val="-5"/>
          <w:sz w:val="24"/>
        </w:rPr>
        <w:t>is </w:t>
      </w:r>
      <w:r>
        <w:rPr>
          <w:spacing w:val="-8"/>
          <w:sz w:val="24"/>
        </w:rPr>
        <w:t>likely </w:t>
      </w:r>
      <w:r>
        <w:rPr>
          <w:spacing w:val="-5"/>
          <w:sz w:val="24"/>
        </w:rPr>
        <w:t>to </w:t>
      </w:r>
      <w:r>
        <w:rPr>
          <w:spacing w:val="-8"/>
          <w:sz w:val="24"/>
        </w:rPr>
        <w:t>cause offence </w:t>
      </w:r>
      <w:r>
        <w:rPr>
          <w:spacing w:val="-9"/>
          <w:sz w:val="24"/>
        </w:rPr>
        <w:t>to </w:t>
      </w:r>
      <w:r>
        <w:rPr>
          <w:sz w:val="24"/>
        </w:rPr>
        <w:t>a </w:t>
      </w:r>
      <w:r>
        <w:rPr>
          <w:spacing w:val="-7"/>
          <w:sz w:val="24"/>
        </w:rPr>
        <w:t>reasonable </w:t>
      </w:r>
      <w:r>
        <w:rPr>
          <w:spacing w:val="-6"/>
          <w:sz w:val="24"/>
        </w:rPr>
        <w:t>adult; </w:t>
      </w:r>
      <w:r>
        <w:rPr>
          <w:spacing w:val="-7"/>
          <w:sz w:val="24"/>
        </w:rPr>
        <w:t>and</w:t>
      </w:r>
    </w:p>
    <w:p>
      <w:pPr>
        <w:pStyle w:val="BodyText"/>
        <w:rPr>
          <w:sz w:val="26"/>
        </w:rPr>
      </w:pPr>
    </w:p>
    <w:p>
      <w:pPr>
        <w:pStyle w:val="ListParagraph"/>
        <w:numPr>
          <w:ilvl w:val="0"/>
          <w:numId w:val="3"/>
        </w:numPr>
        <w:tabs>
          <w:tab w:pos="1579" w:val="left" w:leader="none"/>
          <w:tab w:pos="1580" w:val="left" w:leader="none"/>
        </w:tabs>
        <w:spacing w:line="261" w:lineRule="auto" w:before="1" w:after="0"/>
        <w:ind w:left="1580" w:right="448" w:hanging="720"/>
        <w:jc w:val="left"/>
        <w:rPr>
          <w:sz w:val="24"/>
        </w:rPr>
      </w:pPr>
      <w:r>
        <w:rPr>
          <w:spacing w:val="-4"/>
          <w:sz w:val="24"/>
        </w:rPr>
        <w:t>to </w:t>
      </w:r>
      <w:r>
        <w:rPr>
          <w:spacing w:val="-7"/>
          <w:sz w:val="24"/>
        </w:rPr>
        <w:t>protect children </w:t>
      </w:r>
      <w:r>
        <w:rPr>
          <w:spacing w:val="-6"/>
          <w:sz w:val="24"/>
        </w:rPr>
        <w:t>from </w:t>
      </w:r>
      <w:r>
        <w:rPr>
          <w:spacing w:val="-7"/>
          <w:sz w:val="24"/>
        </w:rPr>
        <w:t>exposure </w:t>
      </w:r>
      <w:r>
        <w:rPr>
          <w:spacing w:val="-4"/>
          <w:sz w:val="24"/>
        </w:rPr>
        <w:t>to </w:t>
      </w:r>
      <w:r>
        <w:rPr>
          <w:spacing w:val="-7"/>
          <w:sz w:val="24"/>
        </w:rPr>
        <w:t>Internet content </w:t>
      </w:r>
      <w:r>
        <w:rPr>
          <w:spacing w:val="-6"/>
          <w:sz w:val="24"/>
        </w:rPr>
        <w:t>that </w:t>
      </w:r>
      <w:r>
        <w:rPr>
          <w:spacing w:val="-4"/>
          <w:sz w:val="24"/>
        </w:rPr>
        <w:t>is </w:t>
      </w:r>
      <w:r>
        <w:rPr>
          <w:spacing w:val="-8"/>
          <w:sz w:val="24"/>
        </w:rPr>
        <w:t>unsuitable for </w:t>
      </w:r>
      <w:r>
        <w:rPr>
          <w:spacing w:val="-9"/>
          <w:sz w:val="24"/>
        </w:rPr>
        <w:t>children;</w:t>
      </w:r>
      <w:r>
        <w:rPr>
          <w:spacing w:val="-10"/>
          <w:sz w:val="24"/>
        </w:rPr>
        <w:t> and</w:t>
      </w:r>
    </w:p>
    <w:p>
      <w:pPr>
        <w:pStyle w:val="BodyText"/>
        <w:spacing w:before="1"/>
        <w:rPr>
          <w:sz w:val="26"/>
        </w:rPr>
      </w:pPr>
    </w:p>
    <w:p>
      <w:pPr>
        <w:pStyle w:val="ListParagraph"/>
        <w:numPr>
          <w:ilvl w:val="0"/>
          <w:numId w:val="3"/>
        </w:numPr>
        <w:tabs>
          <w:tab w:pos="1579" w:val="left" w:leader="none"/>
          <w:tab w:pos="1580" w:val="left" w:leader="none"/>
        </w:tabs>
        <w:spacing w:line="261" w:lineRule="auto" w:before="0" w:after="0"/>
        <w:ind w:left="1580" w:right="462" w:hanging="720"/>
        <w:jc w:val="left"/>
        <w:rPr>
          <w:sz w:val="24"/>
        </w:rPr>
      </w:pPr>
      <w:r>
        <w:rPr>
          <w:spacing w:val="-4"/>
          <w:sz w:val="24"/>
        </w:rPr>
        <w:t>to </w:t>
      </w:r>
      <w:r>
        <w:rPr>
          <w:spacing w:val="-7"/>
          <w:sz w:val="24"/>
        </w:rPr>
        <w:t>ensure </w:t>
      </w:r>
      <w:r>
        <w:rPr>
          <w:spacing w:val="-6"/>
          <w:sz w:val="24"/>
        </w:rPr>
        <w:t>the </w:t>
      </w:r>
      <w:r>
        <w:rPr>
          <w:spacing w:val="-8"/>
          <w:sz w:val="24"/>
        </w:rPr>
        <w:t>maintenance, </w:t>
      </w:r>
      <w:r>
        <w:rPr>
          <w:spacing w:val="-6"/>
          <w:sz w:val="24"/>
        </w:rPr>
        <w:t>and </w:t>
      </w:r>
      <w:r>
        <w:rPr>
          <w:spacing w:val="-7"/>
          <w:sz w:val="24"/>
        </w:rPr>
        <w:t>where </w:t>
      </w:r>
      <w:r>
        <w:rPr>
          <w:spacing w:val="-8"/>
          <w:sz w:val="24"/>
        </w:rPr>
        <w:t>possible, </w:t>
      </w:r>
      <w:r>
        <w:rPr>
          <w:spacing w:val="-6"/>
          <w:sz w:val="24"/>
        </w:rPr>
        <w:t>the </w:t>
      </w:r>
      <w:r>
        <w:rPr>
          <w:spacing w:val="-8"/>
          <w:sz w:val="24"/>
        </w:rPr>
        <w:t>development of </w:t>
      </w:r>
      <w:r>
        <w:rPr>
          <w:spacing w:val="-11"/>
          <w:sz w:val="24"/>
        </w:rPr>
        <w:t>diversity, including public, community </w:t>
      </w:r>
      <w:r>
        <w:rPr>
          <w:spacing w:val="-6"/>
          <w:sz w:val="24"/>
        </w:rPr>
        <w:t>and </w:t>
      </w:r>
      <w:r>
        <w:rPr>
          <w:spacing w:val="-9"/>
          <w:sz w:val="24"/>
        </w:rPr>
        <w:t>indigenous broadcasting, </w:t>
      </w:r>
      <w:r>
        <w:rPr>
          <w:spacing w:val="-5"/>
          <w:sz w:val="24"/>
        </w:rPr>
        <w:t>in </w:t>
      </w:r>
      <w:r>
        <w:rPr>
          <w:spacing w:val="-9"/>
          <w:sz w:val="24"/>
        </w:rPr>
        <w:t>the Australian broadcasting </w:t>
      </w:r>
      <w:r>
        <w:rPr>
          <w:spacing w:val="-8"/>
          <w:sz w:val="24"/>
        </w:rPr>
        <w:t>system </w:t>
      </w:r>
      <w:r>
        <w:rPr>
          <w:spacing w:val="-9"/>
          <w:sz w:val="24"/>
        </w:rPr>
        <w:t>transition </w:t>
      </w:r>
      <w:r>
        <w:rPr>
          <w:spacing w:val="-5"/>
          <w:sz w:val="24"/>
        </w:rPr>
        <w:t>to </w:t>
      </w:r>
      <w:r>
        <w:rPr>
          <w:spacing w:val="-8"/>
          <w:sz w:val="24"/>
        </w:rPr>
        <w:t>digital</w:t>
      </w:r>
      <w:r>
        <w:rPr>
          <w:spacing w:val="19"/>
          <w:sz w:val="24"/>
        </w:rPr>
        <w:t> </w:t>
      </w:r>
      <w:r>
        <w:rPr>
          <w:spacing w:val="-9"/>
          <w:sz w:val="24"/>
        </w:rPr>
        <w:t>broadcasting.</w:t>
      </w:r>
    </w:p>
    <w:p>
      <w:pPr>
        <w:pStyle w:val="BodyText"/>
        <w:rPr>
          <w:sz w:val="26"/>
        </w:rPr>
      </w:pPr>
    </w:p>
    <w:p>
      <w:pPr>
        <w:pStyle w:val="BodyText"/>
        <w:spacing w:line="261" w:lineRule="auto" w:before="1"/>
        <w:ind w:left="140"/>
      </w:pPr>
      <w:r>
        <w:rPr>
          <w:spacing w:val="-5"/>
        </w:rPr>
        <w:t>The </w:t>
      </w:r>
      <w:r>
        <w:rPr>
          <w:spacing w:val="-7"/>
        </w:rPr>
        <w:t>relevance </w:t>
      </w:r>
      <w:r>
        <w:rPr>
          <w:spacing w:val="-4"/>
        </w:rPr>
        <w:t>of </w:t>
      </w:r>
      <w:r>
        <w:rPr>
          <w:spacing w:val="-6"/>
        </w:rPr>
        <w:t>these objects </w:t>
      </w:r>
      <w:r>
        <w:rPr>
          <w:spacing w:val="-4"/>
        </w:rPr>
        <w:t>to </w:t>
      </w:r>
      <w:r>
        <w:rPr>
          <w:spacing w:val="-5"/>
        </w:rPr>
        <w:t>the </w:t>
      </w:r>
      <w:r>
        <w:rPr>
          <w:spacing w:val="-7"/>
        </w:rPr>
        <w:t>variation </w:t>
      </w:r>
      <w:r>
        <w:rPr>
          <w:spacing w:val="-4"/>
        </w:rPr>
        <w:t>of </w:t>
      </w:r>
      <w:r>
        <w:rPr>
          <w:spacing w:val="-5"/>
        </w:rPr>
        <w:t>the FAP and the </w:t>
      </w:r>
      <w:r>
        <w:rPr>
          <w:spacing w:val="-7"/>
        </w:rPr>
        <w:t>preparation </w:t>
      </w:r>
      <w:r>
        <w:rPr>
          <w:spacing w:val="-4"/>
        </w:rPr>
        <w:t>of </w:t>
      </w:r>
      <w:r>
        <w:rPr>
          <w:spacing w:val="-6"/>
        </w:rPr>
        <w:t>LAPs </w:t>
      </w:r>
      <w:r>
        <w:rPr>
          <w:spacing w:val="-7"/>
        </w:rPr>
        <w:t>is </w:t>
      </w:r>
      <w:r>
        <w:rPr>
          <w:spacing w:val="-8"/>
        </w:rPr>
        <w:t>discussed </w:t>
      </w:r>
      <w:r>
        <w:rPr>
          <w:spacing w:val="-7"/>
        </w:rPr>
        <w:t>below, </w:t>
      </w:r>
      <w:r>
        <w:rPr>
          <w:spacing w:val="-4"/>
        </w:rPr>
        <w:t>as </w:t>
      </w:r>
      <w:r>
        <w:rPr>
          <w:spacing w:val="-6"/>
        </w:rPr>
        <w:t>part </w:t>
      </w:r>
      <w:r>
        <w:rPr>
          <w:spacing w:val="-4"/>
        </w:rPr>
        <w:t>of </w:t>
      </w:r>
      <w:r>
        <w:rPr>
          <w:spacing w:val="-6"/>
        </w:rPr>
        <w:t>the </w:t>
      </w:r>
      <w:r>
        <w:rPr>
          <w:spacing w:val="-8"/>
        </w:rPr>
        <w:t>examination </w:t>
      </w:r>
      <w:r>
        <w:rPr>
          <w:spacing w:val="-4"/>
        </w:rPr>
        <w:t>of </w:t>
      </w:r>
      <w:r>
        <w:rPr>
          <w:spacing w:val="-7"/>
        </w:rPr>
        <w:t>section </w:t>
      </w:r>
      <w:r>
        <w:rPr>
          <w:spacing w:val="-4"/>
        </w:rPr>
        <w:t>23 of </w:t>
      </w:r>
      <w:r>
        <w:rPr>
          <w:spacing w:val="-5"/>
        </w:rPr>
        <w:t>the </w:t>
      </w:r>
      <w:r>
        <w:rPr>
          <w:spacing w:val="-6"/>
        </w:rPr>
        <w:t>Act.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1"/>
        </w:rPr>
      </w:pPr>
      <w:r>
        <w:rPr/>
        <w:pict>
          <v:line style="position:absolute;mso-position-horizontal-relative:page;mso-position-vertical-relative:paragraph;z-index:1408;mso-wrap-distance-left:0;mso-wrap-distance-right:0" from="88.5pt,14.839336pt" to="504.75pt,14.839336pt" stroked="true" strokeweight=".75pt" strokecolor="#000000">
            <v:stroke dashstyle="solid"/>
            <w10:wrap type="topAndBottom"/>
          </v:line>
        </w:pict>
      </w:r>
    </w:p>
    <w:p>
      <w:pPr>
        <w:pStyle w:val="BodyText"/>
        <w:spacing w:before="2"/>
        <w:ind w:left="140"/>
      </w:pPr>
      <w:r>
        <w:rPr/>
        <w:t>8</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432;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Heading3"/>
        <w:spacing w:before="217"/>
      </w:pPr>
      <w:r>
        <w:rPr>
          <w:u w:val="thick"/>
        </w:rPr>
        <w:t>The Regulatory Policy</w:t>
      </w:r>
    </w:p>
    <w:p>
      <w:pPr>
        <w:pStyle w:val="BodyText"/>
        <w:spacing w:before="1"/>
        <w:rPr>
          <w:b/>
          <w:sz w:val="15"/>
        </w:rPr>
      </w:pPr>
    </w:p>
    <w:p>
      <w:pPr>
        <w:spacing w:line="261" w:lineRule="auto" w:before="90"/>
        <w:ind w:left="140" w:right="696" w:firstLine="0"/>
        <w:jc w:val="left"/>
        <w:rPr>
          <w:sz w:val="24"/>
        </w:rPr>
      </w:pPr>
      <w:r>
        <w:rPr>
          <w:spacing w:val="-6"/>
          <w:sz w:val="24"/>
        </w:rPr>
        <w:t>The </w:t>
      </w:r>
      <w:r>
        <w:rPr>
          <w:spacing w:val="-9"/>
          <w:sz w:val="24"/>
        </w:rPr>
        <w:t>regulatory </w:t>
      </w:r>
      <w:r>
        <w:rPr>
          <w:spacing w:val="-8"/>
          <w:sz w:val="24"/>
        </w:rPr>
        <w:t>policy </w:t>
      </w:r>
      <w:r>
        <w:rPr>
          <w:spacing w:val="-5"/>
          <w:sz w:val="24"/>
        </w:rPr>
        <w:t>is </w:t>
      </w:r>
      <w:r>
        <w:rPr>
          <w:spacing w:val="-6"/>
          <w:sz w:val="24"/>
        </w:rPr>
        <w:t>set out </w:t>
      </w:r>
      <w:r>
        <w:rPr>
          <w:spacing w:val="-5"/>
          <w:sz w:val="24"/>
        </w:rPr>
        <w:t>in </w:t>
      </w:r>
      <w:r>
        <w:rPr>
          <w:spacing w:val="-8"/>
          <w:sz w:val="24"/>
        </w:rPr>
        <w:t>section </w:t>
      </w:r>
      <w:r>
        <w:rPr>
          <w:sz w:val="24"/>
        </w:rPr>
        <w:t>4 </w:t>
      </w:r>
      <w:r>
        <w:rPr>
          <w:spacing w:val="-5"/>
          <w:sz w:val="24"/>
        </w:rPr>
        <w:t>of </w:t>
      </w:r>
      <w:r>
        <w:rPr>
          <w:spacing w:val="-6"/>
          <w:sz w:val="24"/>
        </w:rPr>
        <w:t>the </w:t>
      </w:r>
      <w:r>
        <w:rPr>
          <w:i/>
          <w:sz w:val="24"/>
        </w:rPr>
        <w:t>Broadcasting Services Act </w:t>
      </w:r>
      <w:r>
        <w:rPr>
          <w:sz w:val="24"/>
        </w:rPr>
        <w:t>1992. </w:t>
      </w:r>
      <w:r>
        <w:rPr>
          <w:spacing w:val="-7"/>
          <w:sz w:val="24"/>
        </w:rPr>
        <w:t>Subsections </w:t>
      </w:r>
      <w:r>
        <w:rPr>
          <w:spacing w:val="-6"/>
          <w:sz w:val="24"/>
        </w:rPr>
        <w:t>4(1) </w:t>
      </w:r>
      <w:r>
        <w:rPr>
          <w:spacing w:val="-5"/>
          <w:sz w:val="24"/>
        </w:rPr>
        <w:t>and (2) </w:t>
      </w:r>
      <w:r>
        <w:rPr>
          <w:spacing w:val="-7"/>
          <w:sz w:val="24"/>
        </w:rPr>
        <w:t>relevantly provide:</w:t>
      </w:r>
    </w:p>
    <w:p>
      <w:pPr>
        <w:pStyle w:val="BodyText"/>
        <w:rPr>
          <w:sz w:val="26"/>
        </w:rPr>
      </w:pPr>
    </w:p>
    <w:p>
      <w:pPr>
        <w:pStyle w:val="BodyText"/>
        <w:spacing w:before="1"/>
        <w:rPr>
          <w:sz w:val="26"/>
        </w:rPr>
      </w:pPr>
    </w:p>
    <w:p>
      <w:pPr>
        <w:pStyle w:val="ListParagraph"/>
        <w:numPr>
          <w:ilvl w:val="0"/>
          <w:numId w:val="4"/>
        </w:numPr>
        <w:tabs>
          <w:tab w:pos="860" w:val="left" w:leader="none"/>
        </w:tabs>
        <w:spacing w:line="261" w:lineRule="auto" w:before="0" w:after="0"/>
        <w:ind w:left="860" w:right="417" w:hanging="360"/>
        <w:jc w:val="left"/>
        <w:rPr>
          <w:sz w:val="24"/>
        </w:rPr>
      </w:pPr>
      <w:r>
        <w:rPr>
          <w:spacing w:val="-6"/>
          <w:sz w:val="24"/>
        </w:rPr>
        <w:t>The </w:t>
      </w:r>
      <w:r>
        <w:rPr>
          <w:spacing w:val="-9"/>
          <w:sz w:val="24"/>
        </w:rPr>
        <w:t>Parliament </w:t>
      </w:r>
      <w:r>
        <w:rPr>
          <w:spacing w:val="-8"/>
          <w:sz w:val="24"/>
        </w:rPr>
        <w:t>intends </w:t>
      </w:r>
      <w:r>
        <w:rPr>
          <w:spacing w:val="-7"/>
          <w:sz w:val="24"/>
        </w:rPr>
        <w:t>that </w:t>
      </w:r>
      <w:r>
        <w:rPr>
          <w:spacing w:val="-8"/>
          <w:sz w:val="24"/>
        </w:rPr>
        <w:t>different levels </w:t>
      </w:r>
      <w:r>
        <w:rPr>
          <w:spacing w:val="-5"/>
          <w:sz w:val="24"/>
        </w:rPr>
        <w:t>of </w:t>
      </w:r>
      <w:r>
        <w:rPr>
          <w:spacing w:val="-9"/>
          <w:sz w:val="24"/>
        </w:rPr>
        <w:t>regulatory </w:t>
      </w:r>
      <w:r>
        <w:rPr>
          <w:spacing w:val="-8"/>
          <w:sz w:val="24"/>
        </w:rPr>
        <w:t>control </w:t>
      </w:r>
      <w:r>
        <w:rPr>
          <w:spacing w:val="-5"/>
          <w:sz w:val="24"/>
        </w:rPr>
        <w:t>be </w:t>
      </w:r>
      <w:r>
        <w:rPr>
          <w:spacing w:val="-8"/>
          <w:sz w:val="24"/>
        </w:rPr>
        <w:t>applied </w:t>
      </w:r>
      <w:r>
        <w:rPr>
          <w:spacing w:val="-9"/>
          <w:sz w:val="24"/>
        </w:rPr>
        <w:t>across </w:t>
      </w:r>
      <w:r>
        <w:rPr>
          <w:spacing w:val="-4"/>
          <w:sz w:val="24"/>
        </w:rPr>
        <w:t>the </w:t>
      </w:r>
      <w:r>
        <w:rPr>
          <w:spacing w:val="-8"/>
          <w:sz w:val="24"/>
        </w:rPr>
        <w:t>range </w:t>
      </w:r>
      <w:r>
        <w:rPr>
          <w:spacing w:val="-4"/>
          <w:sz w:val="24"/>
        </w:rPr>
        <w:t>of </w:t>
      </w:r>
      <w:r>
        <w:rPr>
          <w:spacing w:val="-7"/>
          <w:sz w:val="24"/>
        </w:rPr>
        <w:t>broadcasting services, datacasting services </w:t>
      </w:r>
      <w:r>
        <w:rPr>
          <w:spacing w:val="-5"/>
          <w:sz w:val="24"/>
        </w:rPr>
        <w:t>and </w:t>
      </w:r>
      <w:r>
        <w:rPr>
          <w:spacing w:val="-7"/>
          <w:sz w:val="24"/>
        </w:rPr>
        <w:t>Internet services </w:t>
      </w:r>
      <w:r>
        <w:rPr>
          <w:spacing w:val="-8"/>
          <w:sz w:val="24"/>
        </w:rPr>
        <w:t>according </w:t>
      </w:r>
      <w:r>
        <w:rPr>
          <w:spacing w:val="-4"/>
          <w:sz w:val="24"/>
        </w:rPr>
        <w:t>to </w:t>
      </w:r>
      <w:r>
        <w:rPr>
          <w:spacing w:val="-6"/>
          <w:sz w:val="24"/>
        </w:rPr>
        <w:t>the </w:t>
      </w:r>
      <w:r>
        <w:rPr>
          <w:spacing w:val="-7"/>
          <w:sz w:val="24"/>
        </w:rPr>
        <w:t>degree </w:t>
      </w:r>
      <w:r>
        <w:rPr>
          <w:spacing w:val="-4"/>
          <w:sz w:val="24"/>
        </w:rPr>
        <w:t>of </w:t>
      </w:r>
      <w:r>
        <w:rPr>
          <w:spacing w:val="-8"/>
          <w:sz w:val="24"/>
        </w:rPr>
        <w:t>influence </w:t>
      </w:r>
      <w:r>
        <w:rPr>
          <w:spacing w:val="-6"/>
          <w:sz w:val="24"/>
        </w:rPr>
        <w:t>that </w:t>
      </w:r>
      <w:r>
        <w:rPr>
          <w:spacing w:val="-8"/>
          <w:sz w:val="24"/>
        </w:rPr>
        <w:t>different </w:t>
      </w:r>
      <w:r>
        <w:rPr>
          <w:spacing w:val="-7"/>
          <w:sz w:val="24"/>
        </w:rPr>
        <w:t>types </w:t>
      </w:r>
      <w:r>
        <w:rPr>
          <w:spacing w:val="-4"/>
          <w:sz w:val="24"/>
        </w:rPr>
        <w:t>of </w:t>
      </w:r>
      <w:r>
        <w:rPr>
          <w:spacing w:val="-8"/>
          <w:sz w:val="24"/>
        </w:rPr>
        <w:t>broadcasting services, datacasting </w:t>
      </w:r>
      <w:r>
        <w:rPr>
          <w:spacing w:val="-7"/>
          <w:sz w:val="24"/>
        </w:rPr>
        <w:t>services </w:t>
      </w:r>
      <w:r>
        <w:rPr>
          <w:spacing w:val="-6"/>
          <w:sz w:val="24"/>
        </w:rPr>
        <w:t>and </w:t>
      </w:r>
      <w:r>
        <w:rPr>
          <w:spacing w:val="-7"/>
          <w:sz w:val="24"/>
        </w:rPr>
        <w:t>Internet services </w:t>
      </w:r>
      <w:r>
        <w:rPr>
          <w:spacing w:val="-6"/>
          <w:sz w:val="24"/>
        </w:rPr>
        <w:t>are able </w:t>
      </w:r>
      <w:r>
        <w:rPr>
          <w:spacing w:val="-4"/>
          <w:sz w:val="24"/>
        </w:rPr>
        <w:t>to </w:t>
      </w:r>
      <w:r>
        <w:rPr>
          <w:spacing w:val="-7"/>
          <w:sz w:val="24"/>
        </w:rPr>
        <w:t>exert </w:t>
      </w:r>
      <w:r>
        <w:rPr>
          <w:spacing w:val="-4"/>
          <w:sz w:val="24"/>
        </w:rPr>
        <w:t>in </w:t>
      </w:r>
      <w:r>
        <w:rPr>
          <w:spacing w:val="-7"/>
          <w:sz w:val="24"/>
        </w:rPr>
        <w:t>shaping </w:t>
      </w:r>
      <w:r>
        <w:rPr>
          <w:spacing w:val="-8"/>
          <w:sz w:val="24"/>
        </w:rPr>
        <w:t>community </w:t>
      </w:r>
      <w:r>
        <w:rPr>
          <w:spacing w:val="-10"/>
          <w:sz w:val="24"/>
        </w:rPr>
        <w:t>views </w:t>
      </w:r>
      <w:r>
        <w:rPr>
          <w:spacing w:val="-6"/>
          <w:sz w:val="24"/>
        </w:rPr>
        <w:t>in</w:t>
      </w:r>
      <w:r>
        <w:rPr>
          <w:spacing w:val="-5"/>
          <w:sz w:val="24"/>
        </w:rPr>
        <w:t> </w:t>
      </w:r>
      <w:r>
        <w:rPr>
          <w:spacing w:val="-10"/>
          <w:sz w:val="24"/>
        </w:rPr>
        <w:t>Australia.</w:t>
      </w:r>
    </w:p>
    <w:p>
      <w:pPr>
        <w:pStyle w:val="BodyText"/>
        <w:rPr>
          <w:sz w:val="26"/>
        </w:rPr>
      </w:pPr>
    </w:p>
    <w:p>
      <w:pPr>
        <w:pStyle w:val="ListParagraph"/>
        <w:numPr>
          <w:ilvl w:val="0"/>
          <w:numId w:val="4"/>
        </w:numPr>
        <w:tabs>
          <w:tab w:pos="860" w:val="left" w:leader="none"/>
        </w:tabs>
        <w:spacing w:line="261" w:lineRule="auto" w:before="0" w:after="0"/>
        <w:ind w:left="860" w:right="461" w:hanging="360"/>
        <w:jc w:val="left"/>
        <w:rPr>
          <w:sz w:val="24"/>
        </w:rPr>
      </w:pPr>
      <w:r>
        <w:rPr>
          <w:spacing w:val="-6"/>
          <w:sz w:val="24"/>
        </w:rPr>
        <w:t>The </w:t>
      </w:r>
      <w:r>
        <w:rPr>
          <w:spacing w:val="-8"/>
          <w:sz w:val="24"/>
        </w:rPr>
        <w:t>Parliament </w:t>
      </w:r>
      <w:r>
        <w:rPr>
          <w:spacing w:val="-6"/>
          <w:sz w:val="24"/>
        </w:rPr>
        <w:t>also </w:t>
      </w:r>
      <w:r>
        <w:rPr>
          <w:spacing w:val="-7"/>
          <w:sz w:val="24"/>
        </w:rPr>
        <w:t>intends </w:t>
      </w:r>
      <w:r>
        <w:rPr>
          <w:spacing w:val="-6"/>
          <w:sz w:val="24"/>
        </w:rPr>
        <w:t>that </w:t>
      </w:r>
      <w:r>
        <w:rPr>
          <w:spacing w:val="-8"/>
          <w:sz w:val="24"/>
        </w:rPr>
        <w:t>broadcasting </w:t>
      </w:r>
      <w:r>
        <w:rPr>
          <w:spacing w:val="-7"/>
          <w:sz w:val="24"/>
        </w:rPr>
        <w:t>services </w:t>
      </w:r>
      <w:r>
        <w:rPr>
          <w:spacing w:val="-6"/>
          <w:sz w:val="24"/>
        </w:rPr>
        <w:t>and </w:t>
      </w:r>
      <w:r>
        <w:rPr>
          <w:spacing w:val="-8"/>
          <w:sz w:val="24"/>
        </w:rPr>
        <w:t>datacasting </w:t>
      </w:r>
      <w:r>
        <w:rPr>
          <w:spacing w:val="-7"/>
          <w:sz w:val="24"/>
        </w:rPr>
        <w:t>services </w:t>
      </w:r>
      <w:r>
        <w:rPr>
          <w:spacing w:val="-8"/>
          <w:sz w:val="24"/>
        </w:rPr>
        <w:t>in </w:t>
      </w:r>
      <w:r>
        <w:rPr>
          <w:spacing w:val="-9"/>
          <w:sz w:val="24"/>
        </w:rPr>
        <w:t>Australia </w:t>
      </w:r>
      <w:r>
        <w:rPr>
          <w:spacing w:val="-5"/>
          <w:sz w:val="24"/>
        </w:rPr>
        <w:t>be </w:t>
      </w:r>
      <w:r>
        <w:rPr>
          <w:spacing w:val="-9"/>
          <w:sz w:val="24"/>
        </w:rPr>
        <w:t>regulated </w:t>
      </w:r>
      <w:r>
        <w:rPr>
          <w:spacing w:val="-5"/>
          <w:sz w:val="24"/>
        </w:rPr>
        <w:t>in </w:t>
      </w:r>
      <w:r>
        <w:rPr>
          <w:sz w:val="24"/>
        </w:rPr>
        <w:t>a</w:t>
      </w:r>
      <w:r>
        <w:rPr>
          <w:spacing w:val="-44"/>
          <w:sz w:val="24"/>
        </w:rPr>
        <w:t> </w:t>
      </w:r>
      <w:r>
        <w:rPr>
          <w:spacing w:val="-9"/>
          <w:sz w:val="24"/>
        </w:rPr>
        <w:t>manner </w:t>
      </w:r>
      <w:r>
        <w:rPr>
          <w:spacing w:val="-8"/>
          <w:sz w:val="24"/>
        </w:rPr>
        <w:t>that, </w:t>
      </w:r>
      <w:r>
        <w:rPr>
          <w:spacing w:val="-5"/>
          <w:sz w:val="24"/>
        </w:rPr>
        <w:t>in </w:t>
      </w:r>
      <w:r>
        <w:rPr>
          <w:spacing w:val="-7"/>
          <w:sz w:val="24"/>
        </w:rPr>
        <w:t>the </w:t>
      </w:r>
      <w:r>
        <w:rPr>
          <w:spacing w:val="-9"/>
          <w:sz w:val="24"/>
        </w:rPr>
        <w:t>opinion </w:t>
      </w:r>
      <w:r>
        <w:rPr>
          <w:spacing w:val="-5"/>
          <w:sz w:val="24"/>
        </w:rPr>
        <w:t>of </w:t>
      </w:r>
      <w:r>
        <w:rPr>
          <w:spacing w:val="-7"/>
          <w:sz w:val="24"/>
        </w:rPr>
        <w:t>the </w:t>
      </w:r>
      <w:r>
        <w:rPr>
          <w:spacing w:val="-10"/>
          <w:sz w:val="24"/>
        </w:rPr>
        <w:t>ABA:</w:t>
      </w:r>
    </w:p>
    <w:p>
      <w:pPr>
        <w:pStyle w:val="BodyText"/>
        <w:rPr>
          <w:sz w:val="26"/>
        </w:rPr>
      </w:pPr>
    </w:p>
    <w:p>
      <w:pPr>
        <w:pStyle w:val="ListParagraph"/>
        <w:numPr>
          <w:ilvl w:val="1"/>
          <w:numId w:val="4"/>
        </w:numPr>
        <w:tabs>
          <w:tab w:pos="1220" w:val="left" w:leader="none"/>
        </w:tabs>
        <w:spacing w:line="261" w:lineRule="auto" w:before="0" w:after="0"/>
        <w:ind w:left="1220" w:right="493" w:hanging="360"/>
        <w:jc w:val="left"/>
        <w:rPr>
          <w:sz w:val="24"/>
        </w:rPr>
      </w:pPr>
      <w:r>
        <w:rPr>
          <w:spacing w:val="-6"/>
          <w:sz w:val="24"/>
        </w:rPr>
        <w:t>enables public </w:t>
      </w:r>
      <w:r>
        <w:rPr>
          <w:spacing w:val="-7"/>
          <w:sz w:val="24"/>
        </w:rPr>
        <w:t>interest considerations </w:t>
      </w:r>
      <w:r>
        <w:rPr>
          <w:spacing w:val="-4"/>
          <w:sz w:val="24"/>
        </w:rPr>
        <w:t>to be </w:t>
      </w:r>
      <w:r>
        <w:rPr>
          <w:spacing w:val="-7"/>
          <w:sz w:val="24"/>
        </w:rPr>
        <w:t>addressed </w:t>
      </w:r>
      <w:r>
        <w:rPr>
          <w:spacing w:val="-4"/>
          <w:sz w:val="24"/>
        </w:rPr>
        <w:t>in </w:t>
      </w:r>
      <w:r>
        <w:rPr>
          <w:sz w:val="24"/>
        </w:rPr>
        <w:t>a </w:t>
      </w:r>
      <w:r>
        <w:rPr>
          <w:spacing w:val="-5"/>
          <w:sz w:val="24"/>
        </w:rPr>
        <w:t>way </w:t>
      </w:r>
      <w:r>
        <w:rPr>
          <w:spacing w:val="-6"/>
          <w:sz w:val="24"/>
        </w:rPr>
        <w:t>that does </w:t>
      </w:r>
      <w:r>
        <w:rPr>
          <w:spacing w:val="-7"/>
          <w:sz w:val="24"/>
        </w:rPr>
        <w:t>not </w:t>
      </w:r>
      <w:r>
        <w:rPr>
          <w:spacing w:val="-8"/>
          <w:sz w:val="24"/>
        </w:rPr>
        <w:t>impose </w:t>
      </w:r>
      <w:r>
        <w:rPr>
          <w:spacing w:val="-9"/>
          <w:sz w:val="24"/>
        </w:rPr>
        <w:t>unnecessary </w:t>
      </w:r>
      <w:r>
        <w:rPr>
          <w:spacing w:val="-8"/>
          <w:sz w:val="24"/>
        </w:rPr>
        <w:t>financial </w:t>
      </w:r>
      <w:r>
        <w:rPr>
          <w:spacing w:val="-6"/>
          <w:sz w:val="24"/>
        </w:rPr>
        <w:t>and </w:t>
      </w:r>
      <w:r>
        <w:rPr>
          <w:spacing w:val="-9"/>
          <w:sz w:val="24"/>
        </w:rPr>
        <w:t>administrative </w:t>
      </w:r>
      <w:r>
        <w:rPr>
          <w:spacing w:val="-8"/>
          <w:sz w:val="24"/>
        </w:rPr>
        <w:t>burdens </w:t>
      </w:r>
      <w:r>
        <w:rPr>
          <w:spacing w:val="-5"/>
          <w:sz w:val="24"/>
        </w:rPr>
        <w:t>on </w:t>
      </w:r>
      <w:r>
        <w:rPr>
          <w:spacing w:val="-8"/>
          <w:sz w:val="24"/>
        </w:rPr>
        <w:t>providers </w:t>
      </w:r>
      <w:r>
        <w:rPr>
          <w:spacing w:val="-9"/>
          <w:sz w:val="24"/>
        </w:rPr>
        <w:t>of </w:t>
      </w:r>
      <w:r>
        <w:rPr>
          <w:spacing w:val="-7"/>
          <w:sz w:val="24"/>
        </w:rPr>
        <w:t>broadcasting services </w:t>
      </w:r>
      <w:r>
        <w:rPr>
          <w:spacing w:val="-5"/>
          <w:sz w:val="24"/>
        </w:rPr>
        <w:t>and </w:t>
      </w:r>
      <w:r>
        <w:rPr>
          <w:spacing w:val="-7"/>
          <w:sz w:val="24"/>
        </w:rPr>
        <w:t>datacasting services;</w:t>
      </w:r>
      <w:r>
        <w:rPr>
          <w:spacing w:val="20"/>
          <w:sz w:val="24"/>
        </w:rPr>
        <w:t> </w:t>
      </w:r>
      <w:r>
        <w:rPr>
          <w:spacing w:val="-7"/>
          <w:sz w:val="24"/>
        </w:rPr>
        <w:t>and</w:t>
      </w:r>
    </w:p>
    <w:p>
      <w:pPr>
        <w:pStyle w:val="BodyText"/>
        <w:spacing w:before="9"/>
        <w:rPr>
          <w:sz w:val="20"/>
        </w:rPr>
      </w:pPr>
    </w:p>
    <w:p>
      <w:pPr>
        <w:pStyle w:val="ListParagraph"/>
        <w:numPr>
          <w:ilvl w:val="1"/>
          <w:numId w:val="4"/>
        </w:numPr>
        <w:tabs>
          <w:tab w:pos="1280" w:val="left" w:leader="none"/>
        </w:tabs>
        <w:spacing w:line="240" w:lineRule="auto" w:before="0" w:after="0"/>
        <w:ind w:left="1280" w:right="0" w:hanging="420"/>
        <w:jc w:val="left"/>
        <w:rPr>
          <w:sz w:val="24"/>
        </w:rPr>
      </w:pPr>
      <w:r>
        <w:rPr>
          <w:spacing w:val="-7"/>
          <w:sz w:val="24"/>
        </w:rPr>
        <w:t>will </w:t>
      </w:r>
      <w:r>
        <w:rPr>
          <w:spacing w:val="-8"/>
          <w:sz w:val="24"/>
        </w:rPr>
        <w:t>readily </w:t>
      </w:r>
      <w:r>
        <w:rPr>
          <w:spacing w:val="-9"/>
          <w:sz w:val="24"/>
        </w:rPr>
        <w:t>accommodate technological </w:t>
      </w:r>
      <w:r>
        <w:rPr>
          <w:spacing w:val="-8"/>
          <w:sz w:val="24"/>
        </w:rPr>
        <w:t>change;</w:t>
      </w:r>
      <w:r>
        <w:rPr>
          <w:spacing w:val="11"/>
          <w:sz w:val="24"/>
        </w:rPr>
        <w:t> </w:t>
      </w:r>
      <w:r>
        <w:rPr>
          <w:spacing w:val="-9"/>
          <w:sz w:val="24"/>
        </w:rPr>
        <w:t>and</w:t>
      </w:r>
    </w:p>
    <w:p>
      <w:pPr>
        <w:pStyle w:val="BodyText"/>
        <w:spacing w:before="10"/>
        <w:rPr>
          <w:sz w:val="22"/>
        </w:rPr>
      </w:pPr>
    </w:p>
    <w:p>
      <w:pPr>
        <w:pStyle w:val="ListParagraph"/>
        <w:numPr>
          <w:ilvl w:val="1"/>
          <w:numId w:val="4"/>
        </w:numPr>
        <w:tabs>
          <w:tab w:pos="1160" w:val="left" w:leader="none"/>
        </w:tabs>
        <w:spacing w:line="240" w:lineRule="auto" w:before="0" w:after="0"/>
        <w:ind w:left="1159" w:right="0" w:hanging="299"/>
        <w:jc w:val="left"/>
        <w:rPr>
          <w:sz w:val="24"/>
        </w:rPr>
      </w:pPr>
      <w:r>
        <w:rPr>
          <w:spacing w:val="-7"/>
          <w:sz w:val="24"/>
        </w:rPr>
        <w:t>encourages:</w:t>
      </w:r>
    </w:p>
    <w:p>
      <w:pPr>
        <w:pStyle w:val="BodyText"/>
        <w:rPr>
          <w:sz w:val="23"/>
        </w:rPr>
      </w:pPr>
    </w:p>
    <w:p>
      <w:pPr>
        <w:pStyle w:val="ListParagraph"/>
        <w:numPr>
          <w:ilvl w:val="2"/>
          <w:numId w:val="4"/>
        </w:numPr>
        <w:tabs>
          <w:tab w:pos="1822" w:val="left" w:leader="none"/>
        </w:tabs>
        <w:spacing w:line="264" w:lineRule="auto" w:before="0" w:after="0"/>
        <w:ind w:left="1580" w:right="284" w:firstLine="0"/>
        <w:jc w:val="left"/>
        <w:rPr>
          <w:sz w:val="19"/>
        </w:rPr>
      </w:pPr>
      <w:r>
        <w:rPr>
          <w:w w:val="105"/>
          <w:sz w:val="19"/>
        </w:rPr>
        <w:t>the</w:t>
      </w:r>
      <w:r>
        <w:rPr>
          <w:spacing w:val="-9"/>
          <w:w w:val="105"/>
          <w:sz w:val="19"/>
        </w:rPr>
        <w:t> </w:t>
      </w:r>
      <w:r>
        <w:rPr>
          <w:spacing w:val="2"/>
          <w:w w:val="105"/>
          <w:sz w:val="19"/>
        </w:rPr>
        <w:t>development</w:t>
      </w:r>
      <w:r>
        <w:rPr>
          <w:spacing w:val="-9"/>
          <w:w w:val="105"/>
          <w:sz w:val="19"/>
        </w:rPr>
        <w:t> </w:t>
      </w:r>
      <w:r>
        <w:rPr>
          <w:w w:val="105"/>
          <w:sz w:val="19"/>
        </w:rPr>
        <w:t>of</w:t>
      </w:r>
      <w:r>
        <w:rPr>
          <w:spacing w:val="-9"/>
          <w:w w:val="105"/>
          <w:sz w:val="19"/>
        </w:rPr>
        <w:t> </w:t>
      </w:r>
      <w:r>
        <w:rPr>
          <w:spacing w:val="2"/>
          <w:w w:val="105"/>
          <w:sz w:val="19"/>
        </w:rPr>
        <w:t>broadcasting</w:t>
      </w:r>
      <w:r>
        <w:rPr>
          <w:spacing w:val="-9"/>
          <w:w w:val="105"/>
          <w:sz w:val="19"/>
        </w:rPr>
        <w:t> </w:t>
      </w:r>
      <w:r>
        <w:rPr>
          <w:spacing w:val="2"/>
          <w:w w:val="105"/>
          <w:sz w:val="19"/>
        </w:rPr>
        <w:t>technologies</w:t>
      </w:r>
      <w:r>
        <w:rPr>
          <w:spacing w:val="-9"/>
          <w:w w:val="105"/>
          <w:sz w:val="19"/>
        </w:rPr>
        <w:t> </w:t>
      </w:r>
      <w:r>
        <w:rPr>
          <w:w w:val="105"/>
          <w:sz w:val="19"/>
        </w:rPr>
        <w:t>and</w:t>
      </w:r>
      <w:r>
        <w:rPr>
          <w:spacing w:val="-9"/>
          <w:w w:val="105"/>
          <w:sz w:val="19"/>
        </w:rPr>
        <w:t> </w:t>
      </w:r>
      <w:r>
        <w:rPr>
          <w:spacing w:val="2"/>
          <w:w w:val="105"/>
          <w:sz w:val="19"/>
        </w:rPr>
        <w:t>datacasting</w:t>
      </w:r>
      <w:r>
        <w:rPr>
          <w:spacing w:val="-9"/>
          <w:w w:val="105"/>
          <w:sz w:val="19"/>
        </w:rPr>
        <w:t> </w:t>
      </w:r>
      <w:r>
        <w:rPr>
          <w:spacing w:val="2"/>
          <w:w w:val="105"/>
          <w:sz w:val="19"/>
        </w:rPr>
        <w:t>technologies,</w:t>
      </w:r>
      <w:r>
        <w:rPr>
          <w:spacing w:val="-9"/>
          <w:w w:val="105"/>
          <w:sz w:val="19"/>
        </w:rPr>
        <w:t> </w:t>
      </w:r>
      <w:r>
        <w:rPr>
          <w:spacing w:val="3"/>
          <w:w w:val="105"/>
          <w:sz w:val="19"/>
        </w:rPr>
        <w:t>and </w:t>
      </w:r>
      <w:r>
        <w:rPr>
          <w:w w:val="105"/>
          <w:sz w:val="19"/>
        </w:rPr>
        <w:t>their application;</w:t>
      </w:r>
      <w:r>
        <w:rPr>
          <w:spacing w:val="-3"/>
          <w:w w:val="105"/>
          <w:sz w:val="19"/>
        </w:rPr>
        <w:t> </w:t>
      </w:r>
      <w:r>
        <w:rPr>
          <w:spacing w:val="2"/>
          <w:w w:val="105"/>
          <w:sz w:val="19"/>
        </w:rPr>
        <w:t>and</w:t>
      </w:r>
    </w:p>
    <w:p>
      <w:pPr>
        <w:pStyle w:val="BodyText"/>
        <w:spacing w:before="9"/>
        <w:rPr>
          <w:sz w:val="20"/>
        </w:rPr>
      </w:pPr>
    </w:p>
    <w:p>
      <w:pPr>
        <w:pStyle w:val="ListParagraph"/>
        <w:numPr>
          <w:ilvl w:val="2"/>
          <w:numId w:val="4"/>
        </w:numPr>
        <w:tabs>
          <w:tab w:pos="1877" w:val="left" w:leader="none"/>
        </w:tabs>
        <w:spacing w:line="264" w:lineRule="auto" w:before="0" w:after="0"/>
        <w:ind w:left="1580" w:right="164" w:firstLine="0"/>
        <w:jc w:val="left"/>
        <w:rPr>
          <w:sz w:val="19"/>
        </w:rPr>
      </w:pPr>
      <w:r>
        <w:rPr>
          <w:w w:val="105"/>
          <w:sz w:val="19"/>
        </w:rPr>
        <w:t>the</w:t>
      </w:r>
      <w:r>
        <w:rPr>
          <w:spacing w:val="-9"/>
          <w:w w:val="105"/>
          <w:sz w:val="19"/>
        </w:rPr>
        <w:t> </w:t>
      </w:r>
      <w:r>
        <w:rPr>
          <w:spacing w:val="2"/>
          <w:w w:val="105"/>
          <w:sz w:val="19"/>
        </w:rPr>
        <w:t>provision</w:t>
      </w:r>
      <w:r>
        <w:rPr>
          <w:spacing w:val="-9"/>
          <w:w w:val="105"/>
          <w:sz w:val="19"/>
        </w:rPr>
        <w:t> </w:t>
      </w:r>
      <w:r>
        <w:rPr>
          <w:w w:val="105"/>
          <w:sz w:val="19"/>
        </w:rPr>
        <w:t>of</w:t>
      </w:r>
      <w:r>
        <w:rPr>
          <w:spacing w:val="-9"/>
          <w:w w:val="105"/>
          <w:sz w:val="19"/>
        </w:rPr>
        <w:t> </w:t>
      </w:r>
      <w:r>
        <w:rPr>
          <w:spacing w:val="2"/>
          <w:w w:val="105"/>
          <w:sz w:val="19"/>
        </w:rPr>
        <w:t>services</w:t>
      </w:r>
      <w:r>
        <w:rPr>
          <w:spacing w:val="-9"/>
          <w:w w:val="105"/>
          <w:sz w:val="19"/>
        </w:rPr>
        <w:t> </w:t>
      </w:r>
      <w:r>
        <w:rPr>
          <w:spacing w:val="2"/>
          <w:w w:val="105"/>
          <w:sz w:val="19"/>
        </w:rPr>
        <w:t>made</w:t>
      </w:r>
      <w:r>
        <w:rPr>
          <w:spacing w:val="-9"/>
          <w:w w:val="105"/>
          <w:sz w:val="19"/>
        </w:rPr>
        <w:t> </w:t>
      </w:r>
      <w:r>
        <w:rPr>
          <w:spacing w:val="2"/>
          <w:w w:val="105"/>
          <w:sz w:val="19"/>
        </w:rPr>
        <w:t>practicable</w:t>
      </w:r>
      <w:r>
        <w:rPr>
          <w:spacing w:val="-9"/>
          <w:w w:val="105"/>
          <w:sz w:val="19"/>
        </w:rPr>
        <w:t> </w:t>
      </w:r>
      <w:r>
        <w:rPr>
          <w:w w:val="105"/>
          <w:sz w:val="19"/>
        </w:rPr>
        <w:t>by</w:t>
      </w:r>
      <w:r>
        <w:rPr>
          <w:spacing w:val="-9"/>
          <w:w w:val="105"/>
          <w:sz w:val="19"/>
        </w:rPr>
        <w:t> </w:t>
      </w:r>
      <w:r>
        <w:rPr>
          <w:spacing w:val="2"/>
          <w:w w:val="105"/>
          <w:sz w:val="19"/>
        </w:rPr>
        <w:t>those</w:t>
      </w:r>
      <w:r>
        <w:rPr>
          <w:spacing w:val="-9"/>
          <w:w w:val="105"/>
          <w:sz w:val="19"/>
        </w:rPr>
        <w:t> </w:t>
      </w:r>
      <w:r>
        <w:rPr>
          <w:spacing w:val="2"/>
          <w:w w:val="105"/>
          <w:sz w:val="19"/>
        </w:rPr>
        <w:t>technologies</w:t>
      </w:r>
      <w:r>
        <w:rPr>
          <w:spacing w:val="-9"/>
          <w:w w:val="105"/>
          <w:sz w:val="19"/>
        </w:rPr>
        <w:t> </w:t>
      </w:r>
      <w:r>
        <w:rPr>
          <w:w w:val="105"/>
          <w:sz w:val="19"/>
        </w:rPr>
        <w:t>to</w:t>
      </w:r>
      <w:r>
        <w:rPr>
          <w:spacing w:val="-9"/>
          <w:w w:val="105"/>
          <w:sz w:val="19"/>
        </w:rPr>
        <w:t> </w:t>
      </w:r>
      <w:r>
        <w:rPr>
          <w:w w:val="105"/>
          <w:sz w:val="19"/>
        </w:rPr>
        <w:t>the</w:t>
      </w:r>
      <w:r>
        <w:rPr>
          <w:spacing w:val="-9"/>
          <w:w w:val="105"/>
          <w:sz w:val="19"/>
        </w:rPr>
        <w:t> </w:t>
      </w:r>
      <w:r>
        <w:rPr>
          <w:spacing w:val="3"/>
          <w:w w:val="105"/>
          <w:sz w:val="19"/>
        </w:rPr>
        <w:t>Australian </w:t>
      </w:r>
      <w:r>
        <w:rPr>
          <w:w w:val="105"/>
          <w:sz w:val="19"/>
        </w:rPr>
        <w:t>community.</w:t>
      </w:r>
    </w:p>
    <w:p>
      <w:pPr>
        <w:pStyle w:val="BodyText"/>
        <w:spacing w:before="8"/>
        <w:rPr>
          <w:sz w:val="20"/>
        </w:rPr>
      </w:pPr>
    </w:p>
    <w:p>
      <w:pPr>
        <w:pStyle w:val="BodyText"/>
        <w:spacing w:line="261" w:lineRule="auto"/>
        <w:ind w:left="140" w:right="335"/>
      </w:pPr>
      <w:r>
        <w:rPr>
          <w:spacing w:val="-8"/>
        </w:rPr>
        <w:t>Subsection </w:t>
      </w:r>
      <w:r>
        <w:rPr>
          <w:spacing w:val="-6"/>
        </w:rPr>
        <w:t>4(2) </w:t>
      </w:r>
      <w:r>
        <w:rPr>
          <w:spacing w:val="-4"/>
        </w:rPr>
        <w:t>is of </w:t>
      </w:r>
      <w:r>
        <w:rPr>
          <w:spacing w:val="-8"/>
        </w:rPr>
        <w:t>particular relevance </w:t>
      </w:r>
      <w:r>
        <w:rPr>
          <w:spacing w:val="-4"/>
        </w:rPr>
        <w:t>to </w:t>
      </w:r>
      <w:r>
        <w:rPr>
          <w:spacing w:val="-6"/>
        </w:rPr>
        <w:t>the </w:t>
      </w:r>
      <w:r>
        <w:rPr>
          <w:spacing w:val="-7"/>
        </w:rPr>
        <w:t>planning process. Having regard </w:t>
      </w:r>
      <w:r>
        <w:rPr>
          <w:spacing w:val="-4"/>
        </w:rPr>
        <w:t>to </w:t>
      </w:r>
      <w:r>
        <w:rPr>
          <w:spacing w:val="-8"/>
        </w:rPr>
        <w:t>the </w:t>
      </w:r>
      <w:r>
        <w:rPr>
          <w:spacing w:val="-7"/>
        </w:rPr>
        <w:t>matters </w:t>
      </w:r>
      <w:r>
        <w:rPr>
          <w:spacing w:val="-4"/>
        </w:rPr>
        <w:t>in </w:t>
      </w:r>
      <w:r>
        <w:rPr>
          <w:spacing w:val="-7"/>
        </w:rPr>
        <w:t>section </w:t>
      </w:r>
      <w:r>
        <w:rPr>
          <w:spacing w:val="-4"/>
        </w:rPr>
        <w:t>23 of </w:t>
      </w:r>
      <w:r>
        <w:rPr>
          <w:spacing w:val="-6"/>
        </w:rPr>
        <w:t>the Act, </w:t>
      </w:r>
      <w:r>
        <w:rPr>
          <w:spacing w:val="-4"/>
        </w:rPr>
        <w:t>it </w:t>
      </w:r>
      <w:r>
        <w:rPr>
          <w:spacing w:val="-6"/>
        </w:rPr>
        <w:t>may </w:t>
      </w:r>
      <w:r>
        <w:rPr>
          <w:spacing w:val="-4"/>
        </w:rPr>
        <w:t>be </w:t>
      </w:r>
      <w:r>
        <w:rPr>
          <w:spacing w:val="-8"/>
        </w:rPr>
        <w:t>necessary </w:t>
      </w:r>
      <w:r>
        <w:rPr>
          <w:spacing w:val="-4"/>
        </w:rPr>
        <w:t>to </w:t>
      </w:r>
      <w:r>
        <w:rPr>
          <w:spacing w:val="-6"/>
        </w:rPr>
        <w:t>vary the </w:t>
      </w:r>
      <w:r>
        <w:rPr>
          <w:spacing w:val="-8"/>
        </w:rPr>
        <w:t>technical conditions </w:t>
      </w:r>
      <w:r>
        <w:rPr>
          <w:spacing w:val="-4"/>
        </w:rPr>
        <w:t>of </w:t>
      </w:r>
      <w:r>
        <w:rPr>
          <w:spacing w:val="-8"/>
        </w:rPr>
        <w:t>the </w:t>
      </w:r>
      <w:r>
        <w:rPr>
          <w:spacing w:val="-7"/>
        </w:rPr>
        <w:t>licences </w:t>
      </w:r>
      <w:r>
        <w:rPr>
          <w:spacing w:val="-4"/>
        </w:rPr>
        <w:t>of </w:t>
      </w:r>
      <w:r>
        <w:rPr>
          <w:spacing w:val="-7"/>
        </w:rPr>
        <w:t>existing </w:t>
      </w:r>
      <w:r>
        <w:rPr>
          <w:spacing w:val="-8"/>
        </w:rPr>
        <w:t>broadcasters </w:t>
      </w:r>
      <w:r>
        <w:rPr>
          <w:spacing w:val="-4"/>
        </w:rPr>
        <w:t>in </w:t>
      </w:r>
      <w:r>
        <w:rPr/>
        <w:t>a </w:t>
      </w:r>
      <w:r>
        <w:rPr>
          <w:spacing w:val="-7"/>
        </w:rPr>
        <w:t>manner which imposes costs </w:t>
      </w:r>
      <w:r>
        <w:rPr>
          <w:spacing w:val="-4"/>
        </w:rPr>
        <w:t>on </w:t>
      </w:r>
      <w:r>
        <w:rPr>
          <w:spacing w:val="-7"/>
        </w:rPr>
        <w:t>them. Examples </w:t>
      </w:r>
      <w:r>
        <w:rPr>
          <w:spacing w:val="-8"/>
        </w:rPr>
        <w:t>are:</w:t>
      </w:r>
    </w:p>
    <w:p>
      <w:pPr>
        <w:pStyle w:val="BodyText"/>
        <w:spacing w:before="6"/>
      </w:pPr>
    </w:p>
    <w:p>
      <w:pPr>
        <w:pStyle w:val="ListParagraph"/>
        <w:numPr>
          <w:ilvl w:val="0"/>
          <w:numId w:val="5"/>
        </w:numPr>
        <w:tabs>
          <w:tab w:pos="499" w:val="left" w:leader="none"/>
          <w:tab w:pos="500" w:val="left" w:leader="none"/>
        </w:tabs>
        <w:spacing w:line="259" w:lineRule="auto" w:before="1" w:after="0"/>
        <w:ind w:left="500" w:right="597" w:hanging="360"/>
        <w:jc w:val="left"/>
        <w:rPr>
          <w:rFonts w:ascii="Symbol"/>
          <w:sz w:val="24"/>
        </w:rPr>
      </w:pPr>
      <w:r>
        <w:rPr>
          <w:spacing w:val="-8"/>
          <w:sz w:val="24"/>
        </w:rPr>
        <w:t>clearance </w:t>
      </w:r>
      <w:r>
        <w:rPr>
          <w:spacing w:val="-4"/>
          <w:sz w:val="24"/>
        </w:rPr>
        <w:t>of </w:t>
      </w:r>
      <w:r>
        <w:rPr>
          <w:spacing w:val="-8"/>
          <w:sz w:val="24"/>
        </w:rPr>
        <w:t>television </w:t>
      </w:r>
      <w:r>
        <w:rPr>
          <w:spacing w:val="-7"/>
          <w:sz w:val="24"/>
        </w:rPr>
        <w:t>services </w:t>
      </w:r>
      <w:r>
        <w:rPr>
          <w:spacing w:val="-6"/>
          <w:sz w:val="24"/>
        </w:rPr>
        <w:t>from VHF Band </w:t>
      </w:r>
      <w:r>
        <w:rPr>
          <w:spacing w:val="-4"/>
          <w:sz w:val="24"/>
        </w:rPr>
        <w:t>II to </w:t>
      </w:r>
      <w:r>
        <w:rPr>
          <w:spacing w:val="-6"/>
          <w:sz w:val="24"/>
        </w:rPr>
        <w:t>make room for </w:t>
      </w:r>
      <w:r>
        <w:rPr>
          <w:spacing w:val="-8"/>
          <w:sz w:val="24"/>
        </w:rPr>
        <w:t>additional FM </w:t>
      </w:r>
      <w:r>
        <w:rPr>
          <w:spacing w:val="-6"/>
          <w:sz w:val="24"/>
        </w:rPr>
        <w:t>radio</w:t>
      </w:r>
      <w:r>
        <w:rPr>
          <w:spacing w:val="-5"/>
          <w:sz w:val="24"/>
        </w:rPr>
        <w:t> </w:t>
      </w:r>
      <w:r>
        <w:rPr>
          <w:spacing w:val="-7"/>
          <w:sz w:val="24"/>
        </w:rPr>
        <w:t>services;</w:t>
      </w:r>
    </w:p>
    <w:p>
      <w:pPr>
        <w:pStyle w:val="BodyText"/>
        <w:spacing w:before="9"/>
      </w:pPr>
    </w:p>
    <w:p>
      <w:pPr>
        <w:pStyle w:val="ListParagraph"/>
        <w:numPr>
          <w:ilvl w:val="0"/>
          <w:numId w:val="5"/>
        </w:numPr>
        <w:tabs>
          <w:tab w:pos="499" w:val="left" w:leader="none"/>
          <w:tab w:pos="500" w:val="left" w:leader="none"/>
        </w:tabs>
        <w:spacing w:line="259" w:lineRule="auto" w:before="0" w:after="0"/>
        <w:ind w:left="500" w:right="432" w:hanging="360"/>
        <w:jc w:val="left"/>
        <w:rPr>
          <w:rFonts w:ascii="Symbol"/>
          <w:sz w:val="24"/>
        </w:rPr>
      </w:pPr>
      <w:r>
        <w:rPr>
          <w:spacing w:val="-8"/>
          <w:sz w:val="24"/>
        </w:rPr>
        <w:t>relocation </w:t>
      </w:r>
      <w:r>
        <w:rPr>
          <w:spacing w:val="-4"/>
          <w:sz w:val="24"/>
        </w:rPr>
        <w:t>of </w:t>
      </w:r>
      <w:r>
        <w:rPr>
          <w:spacing w:val="-9"/>
          <w:sz w:val="24"/>
        </w:rPr>
        <w:t>transmitter </w:t>
      </w:r>
      <w:r>
        <w:rPr>
          <w:spacing w:val="-8"/>
          <w:sz w:val="24"/>
        </w:rPr>
        <w:t>sites </w:t>
      </w:r>
      <w:r>
        <w:rPr>
          <w:spacing w:val="-5"/>
          <w:sz w:val="24"/>
        </w:rPr>
        <w:t>or </w:t>
      </w:r>
      <w:r>
        <w:rPr>
          <w:spacing w:val="-9"/>
          <w:sz w:val="24"/>
        </w:rPr>
        <w:t>changes </w:t>
      </w:r>
      <w:r>
        <w:rPr>
          <w:spacing w:val="-5"/>
          <w:sz w:val="24"/>
        </w:rPr>
        <w:t>of </w:t>
      </w:r>
      <w:r>
        <w:rPr>
          <w:spacing w:val="-9"/>
          <w:sz w:val="24"/>
        </w:rPr>
        <w:t>frequency </w:t>
      </w:r>
      <w:r>
        <w:rPr>
          <w:spacing w:val="-5"/>
          <w:sz w:val="24"/>
        </w:rPr>
        <w:t>of </w:t>
      </w:r>
      <w:r>
        <w:rPr>
          <w:spacing w:val="-9"/>
          <w:sz w:val="24"/>
        </w:rPr>
        <w:t>existing services </w:t>
      </w:r>
      <w:r>
        <w:rPr>
          <w:spacing w:val="-5"/>
          <w:sz w:val="24"/>
        </w:rPr>
        <w:t>to </w:t>
      </w:r>
      <w:r>
        <w:rPr>
          <w:spacing w:val="-10"/>
          <w:sz w:val="24"/>
        </w:rPr>
        <w:t>maximise </w:t>
      </w:r>
      <w:r>
        <w:rPr>
          <w:spacing w:val="-7"/>
          <w:sz w:val="24"/>
        </w:rPr>
        <w:t>the </w:t>
      </w:r>
      <w:r>
        <w:rPr>
          <w:spacing w:val="-9"/>
          <w:sz w:val="24"/>
        </w:rPr>
        <w:t>number </w:t>
      </w:r>
      <w:r>
        <w:rPr>
          <w:spacing w:val="-5"/>
          <w:sz w:val="24"/>
        </w:rPr>
        <w:t>of </w:t>
      </w:r>
      <w:r>
        <w:rPr>
          <w:spacing w:val="-9"/>
          <w:sz w:val="24"/>
        </w:rPr>
        <w:t>channels available </w:t>
      </w:r>
      <w:r>
        <w:rPr>
          <w:spacing w:val="-5"/>
          <w:sz w:val="24"/>
        </w:rPr>
        <w:t>in an </w:t>
      </w:r>
      <w:r>
        <w:rPr>
          <w:spacing w:val="-8"/>
          <w:sz w:val="24"/>
        </w:rPr>
        <w:t>area;</w:t>
      </w:r>
      <w:r>
        <w:rPr>
          <w:spacing w:val="-22"/>
          <w:sz w:val="24"/>
        </w:rPr>
        <w:t> </w:t>
      </w:r>
      <w:r>
        <w:rPr>
          <w:spacing w:val="-10"/>
          <w:sz w:val="24"/>
        </w:rPr>
        <w:t>and</w:t>
      </w:r>
    </w:p>
    <w:p>
      <w:pPr>
        <w:pStyle w:val="BodyText"/>
        <w:spacing w:before="8"/>
      </w:pPr>
    </w:p>
    <w:p>
      <w:pPr>
        <w:pStyle w:val="ListParagraph"/>
        <w:numPr>
          <w:ilvl w:val="0"/>
          <w:numId w:val="5"/>
        </w:numPr>
        <w:tabs>
          <w:tab w:pos="499" w:val="left" w:leader="none"/>
          <w:tab w:pos="500" w:val="left" w:leader="none"/>
        </w:tabs>
        <w:spacing w:line="259" w:lineRule="auto" w:before="1" w:after="0"/>
        <w:ind w:left="500" w:right="163" w:hanging="360"/>
        <w:jc w:val="left"/>
        <w:rPr>
          <w:rFonts w:ascii="Symbol"/>
          <w:sz w:val="24"/>
        </w:rPr>
      </w:pPr>
      <w:r>
        <w:rPr>
          <w:spacing w:val="-8"/>
          <w:sz w:val="24"/>
        </w:rPr>
        <w:t>otherwise changing </w:t>
      </w:r>
      <w:r>
        <w:rPr>
          <w:spacing w:val="-6"/>
          <w:sz w:val="24"/>
        </w:rPr>
        <w:t>the </w:t>
      </w:r>
      <w:r>
        <w:rPr>
          <w:spacing w:val="-8"/>
          <w:sz w:val="24"/>
        </w:rPr>
        <w:t>technical </w:t>
      </w:r>
      <w:r>
        <w:rPr>
          <w:spacing w:val="-9"/>
          <w:sz w:val="24"/>
        </w:rPr>
        <w:t>specifications </w:t>
      </w:r>
      <w:r>
        <w:rPr>
          <w:spacing w:val="-5"/>
          <w:sz w:val="24"/>
        </w:rPr>
        <w:t>of </w:t>
      </w:r>
      <w:r>
        <w:rPr>
          <w:spacing w:val="-8"/>
          <w:sz w:val="24"/>
        </w:rPr>
        <w:t>existing services </w:t>
      </w:r>
      <w:r>
        <w:rPr>
          <w:spacing w:val="-5"/>
          <w:sz w:val="24"/>
        </w:rPr>
        <w:t>to </w:t>
      </w:r>
      <w:r>
        <w:rPr>
          <w:spacing w:val="-8"/>
          <w:sz w:val="24"/>
        </w:rPr>
        <w:t>improve </w:t>
      </w:r>
      <w:r>
        <w:rPr>
          <w:spacing w:val="-6"/>
          <w:sz w:val="24"/>
        </w:rPr>
        <w:t>the </w:t>
      </w:r>
      <w:r>
        <w:rPr>
          <w:spacing w:val="-9"/>
          <w:sz w:val="24"/>
        </w:rPr>
        <w:t>service </w:t>
      </w:r>
      <w:r>
        <w:rPr>
          <w:spacing w:val="-4"/>
          <w:sz w:val="24"/>
        </w:rPr>
        <w:t>to </w:t>
      </w:r>
      <w:r>
        <w:rPr>
          <w:spacing w:val="-6"/>
          <w:sz w:val="24"/>
        </w:rPr>
        <w:t>the</w:t>
      </w:r>
      <w:r>
        <w:rPr>
          <w:spacing w:val="-10"/>
          <w:sz w:val="24"/>
        </w:rPr>
        <w:t> </w:t>
      </w:r>
      <w:r>
        <w:rPr>
          <w:spacing w:val="-8"/>
          <w:sz w:val="24"/>
        </w:rPr>
        <w:t>public.</w:t>
      </w:r>
    </w:p>
    <w:p>
      <w:pPr>
        <w:pStyle w:val="BodyText"/>
        <w:spacing w:before="3"/>
        <w:rPr>
          <w:sz w:val="26"/>
        </w:rPr>
      </w:pPr>
    </w:p>
    <w:p>
      <w:pPr>
        <w:pStyle w:val="BodyText"/>
        <w:spacing w:line="261" w:lineRule="auto" w:before="1"/>
        <w:ind w:left="140" w:right="191"/>
      </w:pPr>
      <w:r>
        <w:rPr>
          <w:spacing w:val="-4"/>
        </w:rPr>
        <w:t>In </w:t>
      </w:r>
      <w:r>
        <w:rPr>
          <w:spacing w:val="-7"/>
        </w:rPr>
        <w:t>order </w:t>
      </w:r>
      <w:r>
        <w:rPr>
          <w:spacing w:val="-6"/>
        </w:rPr>
        <w:t>not </w:t>
      </w:r>
      <w:r>
        <w:rPr>
          <w:spacing w:val="-4"/>
        </w:rPr>
        <w:t>to </w:t>
      </w:r>
      <w:r>
        <w:rPr>
          <w:spacing w:val="-7"/>
        </w:rPr>
        <w:t>impose </w:t>
      </w:r>
      <w:r>
        <w:rPr>
          <w:spacing w:val="-8"/>
        </w:rPr>
        <w:t>unnecessary financial </w:t>
      </w:r>
      <w:r>
        <w:rPr>
          <w:spacing w:val="-6"/>
        </w:rPr>
        <w:t>and </w:t>
      </w:r>
      <w:r>
        <w:rPr>
          <w:spacing w:val="-9"/>
        </w:rPr>
        <w:t>administrative </w:t>
      </w:r>
      <w:r>
        <w:rPr>
          <w:spacing w:val="-8"/>
        </w:rPr>
        <w:t>burdens </w:t>
      </w:r>
      <w:r>
        <w:rPr>
          <w:spacing w:val="-5"/>
        </w:rPr>
        <w:t>on </w:t>
      </w:r>
      <w:r>
        <w:rPr>
          <w:spacing w:val="-9"/>
        </w:rPr>
        <w:t>service </w:t>
      </w:r>
      <w:r>
        <w:rPr>
          <w:spacing w:val="-7"/>
        </w:rPr>
        <w:t>providers, </w:t>
      </w:r>
      <w:r>
        <w:rPr>
          <w:spacing w:val="-5"/>
        </w:rPr>
        <w:t>the ABA has </w:t>
      </w:r>
      <w:r>
        <w:rPr>
          <w:spacing w:val="-6"/>
        </w:rPr>
        <w:t>taken account </w:t>
      </w:r>
      <w:r>
        <w:rPr>
          <w:spacing w:val="-4"/>
        </w:rPr>
        <w:t>of </w:t>
      </w:r>
      <w:r>
        <w:rPr>
          <w:spacing w:val="-5"/>
        </w:rPr>
        <w:t>the </w:t>
      </w:r>
      <w:r>
        <w:rPr>
          <w:spacing w:val="-6"/>
        </w:rPr>
        <w:t>cost </w:t>
      </w:r>
      <w:r>
        <w:rPr>
          <w:spacing w:val="-4"/>
        </w:rPr>
        <w:t>to </w:t>
      </w:r>
      <w:r>
        <w:rPr>
          <w:spacing w:val="-7"/>
        </w:rPr>
        <w:t>broadcasters </w:t>
      </w:r>
      <w:r>
        <w:rPr>
          <w:spacing w:val="-4"/>
        </w:rPr>
        <w:t>of </w:t>
      </w:r>
      <w:r>
        <w:rPr>
          <w:spacing w:val="-5"/>
        </w:rPr>
        <w:t>any </w:t>
      </w:r>
      <w:r>
        <w:rPr>
          <w:spacing w:val="-7"/>
        </w:rPr>
        <w:t>variations </w:t>
      </w:r>
      <w:r>
        <w:rPr>
          <w:spacing w:val="-4"/>
        </w:rPr>
        <w:t>to </w:t>
      </w:r>
      <w:r>
        <w:rPr>
          <w:spacing w:val="-7"/>
        </w:rPr>
        <w:t>their </w:t>
      </w:r>
      <w:r>
        <w:rPr>
          <w:spacing w:val="-8"/>
        </w:rPr>
        <w:t>existing technical </w:t>
      </w:r>
      <w:r>
        <w:rPr>
          <w:spacing w:val="-9"/>
        </w:rPr>
        <w:t>specifications </w:t>
      </w:r>
      <w:r>
        <w:rPr>
          <w:spacing w:val="-5"/>
        </w:rPr>
        <w:t>as </w:t>
      </w:r>
      <w:r>
        <w:rPr/>
        <w:t>a </w:t>
      </w:r>
      <w:r>
        <w:rPr>
          <w:spacing w:val="-8"/>
        </w:rPr>
        <w:t>relevant </w:t>
      </w:r>
      <w:r>
        <w:rPr>
          <w:spacing w:val="-9"/>
        </w:rPr>
        <w:t>consideration </w:t>
      </w:r>
      <w:r>
        <w:rPr>
          <w:spacing w:val="-5"/>
        </w:rPr>
        <w:t>to be </w:t>
      </w:r>
      <w:r>
        <w:rPr>
          <w:spacing w:val="-8"/>
        </w:rPr>
        <w:t>weighed against </w:t>
      </w:r>
      <w:r>
        <w:rPr>
          <w:spacing w:val="-9"/>
        </w:rPr>
        <w:t>any  </w:t>
      </w:r>
      <w:r>
        <w:rPr>
          <w:spacing w:val="-11"/>
        </w:rPr>
        <w:t>benefits </w:t>
      </w:r>
      <w:r>
        <w:rPr>
          <w:spacing w:val="-9"/>
        </w:rPr>
        <w:t>that </w:t>
      </w:r>
      <w:r>
        <w:rPr>
          <w:spacing w:val="-10"/>
        </w:rPr>
        <w:t>might </w:t>
      </w:r>
      <w:r>
        <w:rPr>
          <w:spacing w:val="-7"/>
        </w:rPr>
        <w:t>accrue </w:t>
      </w:r>
      <w:r>
        <w:rPr>
          <w:spacing w:val="-4"/>
        </w:rPr>
        <w:t>in </w:t>
      </w:r>
      <w:r>
        <w:rPr>
          <w:spacing w:val="-7"/>
        </w:rPr>
        <w:t>terms </w:t>
      </w:r>
      <w:r>
        <w:rPr>
          <w:spacing w:val="-4"/>
        </w:rPr>
        <w:t>of </w:t>
      </w:r>
      <w:r>
        <w:rPr>
          <w:spacing w:val="-6"/>
        </w:rPr>
        <w:t>the </w:t>
      </w:r>
      <w:r>
        <w:rPr>
          <w:spacing w:val="-7"/>
        </w:rPr>
        <w:t>Act’s objects </w:t>
      </w:r>
      <w:r>
        <w:rPr>
          <w:spacing w:val="-6"/>
        </w:rPr>
        <w:t>and the </w:t>
      </w:r>
      <w:r>
        <w:rPr>
          <w:spacing w:val="-7"/>
        </w:rPr>
        <w:t>economic </w:t>
      </w:r>
      <w:r>
        <w:rPr>
          <w:spacing w:val="-6"/>
        </w:rPr>
        <w:t>and </w:t>
      </w:r>
      <w:r>
        <w:rPr>
          <w:spacing w:val="-8"/>
        </w:rPr>
        <w:t>efficient </w:t>
      </w:r>
      <w:r>
        <w:rPr>
          <w:spacing w:val="-6"/>
        </w:rPr>
        <w:t>use </w:t>
      </w:r>
      <w:r>
        <w:rPr>
          <w:spacing w:val="-8"/>
        </w:rPr>
        <w:t>of spectrum.</w:t>
      </w:r>
    </w:p>
    <w:p>
      <w:pPr>
        <w:pStyle w:val="BodyText"/>
        <w:spacing w:before="4"/>
        <w:rPr>
          <w:sz w:val="17"/>
        </w:rPr>
      </w:pPr>
      <w:r>
        <w:rPr/>
        <w:pict>
          <v:line style="position:absolute;mso-position-horizontal-relative:page;mso-position-vertical-relative:paragraph;z-index:1456;mso-wrap-distance-left:0;mso-wrap-distance-right:0" from="88.5pt,12.337402pt" to="504.75pt,12.337402pt" stroked="true" strokeweight=".75pt" strokecolor="#000000">
            <v:stroke dashstyle="solid"/>
            <w10:wrap type="topAndBottom"/>
          </v:line>
        </w:pict>
      </w:r>
    </w:p>
    <w:p>
      <w:pPr>
        <w:pStyle w:val="BodyText"/>
        <w:spacing w:before="2"/>
        <w:ind w:right="194"/>
        <w:jc w:val="right"/>
      </w:pPr>
      <w:r>
        <w:rPr/>
        <w:t>9</w:t>
      </w:r>
    </w:p>
    <w:p>
      <w:pPr>
        <w:spacing w:after="0"/>
        <w:jc w:val="right"/>
        <w:sectPr>
          <w:pgSz w:w="11920" w:h="16840"/>
          <w:pgMar w:top="660" w:bottom="280" w:left="1660" w:right="1660"/>
        </w:sectPr>
      </w:pPr>
    </w:p>
    <w:p>
      <w:pPr>
        <w:pStyle w:val="Heading3"/>
      </w:pPr>
      <w:r>
        <w:rPr/>
        <w:pict>
          <v:line style="position:absolute;mso-position-horizontal-relative:page;mso-position-vertical-relative:paragraph;z-index:1480;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BodyText"/>
        <w:rPr>
          <w:b/>
          <w:sz w:val="20"/>
        </w:rPr>
      </w:pPr>
    </w:p>
    <w:p>
      <w:pPr>
        <w:spacing w:line="249" w:lineRule="auto" w:before="96"/>
        <w:ind w:left="140" w:right="696" w:firstLine="0"/>
        <w:jc w:val="left"/>
        <w:rPr>
          <w:rFonts w:ascii="Arial"/>
          <w:b/>
          <w:i/>
          <w:sz w:val="25"/>
        </w:rPr>
      </w:pPr>
      <w:r>
        <w:rPr>
          <w:rFonts w:ascii="Arial"/>
          <w:b/>
          <w:spacing w:val="-5"/>
          <w:sz w:val="25"/>
        </w:rPr>
        <w:t>SECTION 160(b) </w:t>
      </w:r>
      <w:r>
        <w:rPr>
          <w:rFonts w:ascii="Arial"/>
          <w:b/>
          <w:sz w:val="25"/>
        </w:rPr>
        <w:t>- </w:t>
      </w:r>
      <w:r>
        <w:rPr>
          <w:rFonts w:ascii="Arial"/>
          <w:b/>
          <w:spacing w:val="-6"/>
          <w:sz w:val="25"/>
        </w:rPr>
        <w:t>GENERAL POLICIES </w:t>
      </w:r>
      <w:r>
        <w:rPr>
          <w:rFonts w:ascii="Arial"/>
          <w:b/>
          <w:spacing w:val="-3"/>
          <w:sz w:val="25"/>
        </w:rPr>
        <w:t>OF </w:t>
      </w:r>
      <w:r>
        <w:rPr>
          <w:rFonts w:ascii="Arial"/>
          <w:b/>
          <w:spacing w:val="-4"/>
          <w:sz w:val="25"/>
        </w:rPr>
        <w:t>THE </w:t>
      </w:r>
      <w:r>
        <w:rPr>
          <w:rFonts w:ascii="Arial"/>
          <w:b/>
          <w:spacing w:val="-6"/>
          <w:sz w:val="25"/>
        </w:rPr>
        <w:t>GOVERNMENT NOTIFIED </w:t>
      </w:r>
      <w:r>
        <w:rPr>
          <w:rFonts w:ascii="Arial"/>
          <w:b/>
          <w:spacing w:val="-5"/>
          <w:sz w:val="25"/>
        </w:rPr>
        <w:t>UNDER </w:t>
      </w:r>
      <w:r>
        <w:rPr>
          <w:rFonts w:ascii="Arial"/>
          <w:b/>
          <w:spacing w:val="-6"/>
          <w:sz w:val="25"/>
        </w:rPr>
        <w:t>SECTION </w:t>
      </w:r>
      <w:r>
        <w:rPr>
          <w:rFonts w:ascii="Arial"/>
          <w:b/>
          <w:spacing w:val="-3"/>
          <w:sz w:val="25"/>
        </w:rPr>
        <w:t>28 OF </w:t>
      </w:r>
      <w:r>
        <w:rPr>
          <w:rFonts w:ascii="Arial"/>
          <w:b/>
          <w:spacing w:val="-4"/>
          <w:sz w:val="25"/>
        </w:rPr>
        <w:t>THE </w:t>
      </w:r>
      <w:r>
        <w:rPr>
          <w:rFonts w:ascii="Arial"/>
          <w:b/>
          <w:i/>
          <w:spacing w:val="-2"/>
          <w:sz w:val="25"/>
        </w:rPr>
        <w:t>COMMONWEALTH </w:t>
      </w:r>
      <w:r>
        <w:rPr>
          <w:rFonts w:ascii="Arial"/>
          <w:b/>
          <w:i/>
          <w:spacing w:val="-4"/>
          <w:sz w:val="25"/>
        </w:rPr>
        <w:t>AUTHORITIES </w:t>
      </w:r>
      <w:r>
        <w:rPr>
          <w:rFonts w:ascii="Arial"/>
          <w:b/>
          <w:i/>
          <w:spacing w:val="-3"/>
          <w:sz w:val="25"/>
        </w:rPr>
        <w:t>AND </w:t>
      </w:r>
      <w:r>
        <w:rPr>
          <w:rFonts w:ascii="Arial"/>
          <w:b/>
          <w:i/>
          <w:spacing w:val="-4"/>
          <w:sz w:val="25"/>
        </w:rPr>
        <w:t>COMPANIES </w:t>
      </w:r>
      <w:r>
        <w:rPr>
          <w:rFonts w:ascii="Arial"/>
          <w:b/>
          <w:i/>
          <w:spacing w:val="-3"/>
          <w:sz w:val="25"/>
        </w:rPr>
        <w:t>ACT </w:t>
      </w:r>
      <w:r>
        <w:rPr>
          <w:rFonts w:ascii="Arial"/>
          <w:b/>
          <w:i/>
          <w:spacing w:val="58"/>
          <w:sz w:val="25"/>
        </w:rPr>
        <w:t> </w:t>
      </w:r>
      <w:r>
        <w:rPr>
          <w:rFonts w:ascii="Arial"/>
          <w:b/>
          <w:i/>
          <w:spacing w:val="-4"/>
          <w:sz w:val="25"/>
        </w:rPr>
        <w:t>1997</w:t>
      </w:r>
    </w:p>
    <w:p>
      <w:pPr>
        <w:spacing w:line="261" w:lineRule="auto" w:before="251"/>
        <w:ind w:left="140" w:right="223" w:firstLine="0"/>
        <w:jc w:val="left"/>
        <w:rPr>
          <w:sz w:val="24"/>
        </w:rPr>
      </w:pPr>
      <w:r>
        <w:rPr>
          <w:spacing w:val="-4"/>
          <w:sz w:val="24"/>
        </w:rPr>
        <w:t>No </w:t>
      </w:r>
      <w:r>
        <w:rPr>
          <w:spacing w:val="-8"/>
          <w:sz w:val="24"/>
        </w:rPr>
        <w:t>Government </w:t>
      </w:r>
      <w:r>
        <w:rPr>
          <w:spacing w:val="-7"/>
          <w:sz w:val="24"/>
        </w:rPr>
        <w:t>policies </w:t>
      </w:r>
      <w:r>
        <w:rPr>
          <w:spacing w:val="-6"/>
          <w:sz w:val="24"/>
        </w:rPr>
        <w:t>that </w:t>
      </w:r>
      <w:r>
        <w:rPr>
          <w:spacing w:val="-7"/>
          <w:sz w:val="24"/>
        </w:rPr>
        <w:t>relate </w:t>
      </w:r>
      <w:r>
        <w:rPr>
          <w:spacing w:val="-4"/>
          <w:sz w:val="24"/>
        </w:rPr>
        <w:t>to </w:t>
      </w:r>
      <w:r>
        <w:rPr>
          <w:spacing w:val="-7"/>
          <w:sz w:val="24"/>
        </w:rPr>
        <w:t>its </w:t>
      </w:r>
      <w:r>
        <w:rPr>
          <w:spacing w:val="-9"/>
          <w:sz w:val="24"/>
        </w:rPr>
        <w:t>planning function </w:t>
      </w:r>
      <w:r>
        <w:rPr>
          <w:spacing w:val="-8"/>
          <w:sz w:val="24"/>
        </w:rPr>
        <w:t>have been </w:t>
      </w:r>
      <w:r>
        <w:rPr>
          <w:spacing w:val="-10"/>
          <w:sz w:val="24"/>
        </w:rPr>
        <w:t>specifically </w:t>
      </w:r>
      <w:r>
        <w:rPr>
          <w:spacing w:val="-9"/>
          <w:sz w:val="24"/>
        </w:rPr>
        <w:t>referred </w:t>
      </w:r>
      <w:r>
        <w:rPr>
          <w:spacing w:val="-10"/>
          <w:sz w:val="24"/>
        </w:rPr>
        <w:t>to </w:t>
      </w:r>
      <w:r>
        <w:rPr>
          <w:spacing w:val="-5"/>
          <w:sz w:val="24"/>
        </w:rPr>
        <w:t>the </w:t>
      </w:r>
      <w:r>
        <w:rPr>
          <w:spacing w:val="-6"/>
          <w:sz w:val="24"/>
        </w:rPr>
        <w:t>ABA </w:t>
      </w:r>
      <w:r>
        <w:rPr>
          <w:spacing w:val="-7"/>
          <w:sz w:val="24"/>
        </w:rPr>
        <w:t>pursuant </w:t>
      </w:r>
      <w:r>
        <w:rPr>
          <w:spacing w:val="-4"/>
          <w:sz w:val="24"/>
        </w:rPr>
        <w:t>to </w:t>
      </w:r>
      <w:r>
        <w:rPr>
          <w:spacing w:val="-7"/>
          <w:sz w:val="24"/>
        </w:rPr>
        <w:t>section </w:t>
      </w:r>
      <w:r>
        <w:rPr>
          <w:spacing w:val="-4"/>
          <w:sz w:val="24"/>
        </w:rPr>
        <w:t>28 of </w:t>
      </w:r>
      <w:r>
        <w:rPr>
          <w:spacing w:val="-5"/>
          <w:sz w:val="24"/>
        </w:rPr>
        <w:t>the </w:t>
      </w:r>
      <w:r>
        <w:rPr>
          <w:i/>
          <w:sz w:val="24"/>
        </w:rPr>
        <w:t>Commonwealth Authorities and Companies Act </w:t>
      </w:r>
      <w:r>
        <w:rPr>
          <w:i/>
          <w:sz w:val="24"/>
        </w:rPr>
        <w:t>1997</w:t>
      </w:r>
      <w:r>
        <w:rPr>
          <w:sz w:val="24"/>
        </w:rPr>
        <w:t>.</w:t>
      </w:r>
    </w:p>
    <w:p>
      <w:pPr>
        <w:pStyle w:val="BodyText"/>
        <w:spacing w:before="6"/>
        <w:rPr>
          <w:sz w:val="35"/>
        </w:rPr>
      </w:pPr>
    </w:p>
    <w:p>
      <w:pPr>
        <w:spacing w:before="1"/>
        <w:ind w:left="140" w:right="0" w:firstLine="0"/>
        <w:jc w:val="left"/>
        <w:rPr>
          <w:rFonts w:ascii="Arial"/>
          <w:b/>
          <w:sz w:val="25"/>
        </w:rPr>
      </w:pPr>
      <w:r>
        <w:rPr>
          <w:rFonts w:ascii="Arial"/>
          <w:b/>
          <w:spacing w:val="-5"/>
          <w:sz w:val="25"/>
        </w:rPr>
        <w:t>SECTION 160(c) </w:t>
      </w:r>
      <w:r>
        <w:rPr>
          <w:rFonts w:ascii="Arial"/>
          <w:b/>
          <w:sz w:val="25"/>
        </w:rPr>
        <w:t>- </w:t>
      </w:r>
      <w:r>
        <w:rPr>
          <w:rFonts w:ascii="Arial"/>
          <w:b/>
          <w:spacing w:val="-7"/>
          <w:sz w:val="25"/>
        </w:rPr>
        <w:t>DIRECTIONS </w:t>
      </w:r>
      <w:r>
        <w:rPr>
          <w:rFonts w:ascii="Arial"/>
          <w:b/>
          <w:spacing w:val="-6"/>
          <w:sz w:val="25"/>
        </w:rPr>
        <w:t>GIVEN </w:t>
      </w:r>
      <w:r>
        <w:rPr>
          <w:rFonts w:ascii="Arial"/>
          <w:b/>
          <w:spacing w:val="-4"/>
          <w:sz w:val="25"/>
        </w:rPr>
        <w:t>BY </w:t>
      </w:r>
      <w:r>
        <w:rPr>
          <w:rFonts w:ascii="Arial"/>
          <w:b/>
          <w:spacing w:val="-5"/>
          <w:sz w:val="25"/>
        </w:rPr>
        <w:t>THE  </w:t>
      </w:r>
      <w:r>
        <w:rPr>
          <w:rFonts w:ascii="Arial"/>
          <w:b/>
          <w:spacing w:val="48"/>
          <w:sz w:val="25"/>
        </w:rPr>
        <w:t> </w:t>
      </w:r>
      <w:r>
        <w:rPr>
          <w:rFonts w:ascii="Arial"/>
          <w:b/>
          <w:spacing w:val="-7"/>
          <w:sz w:val="25"/>
        </w:rPr>
        <w:t>MINISTER</w:t>
      </w:r>
    </w:p>
    <w:p>
      <w:pPr>
        <w:pStyle w:val="BodyText"/>
        <w:spacing w:before="1"/>
        <w:rPr>
          <w:rFonts w:ascii="Arial"/>
          <w:b/>
          <w:sz w:val="28"/>
        </w:rPr>
      </w:pPr>
    </w:p>
    <w:p>
      <w:pPr>
        <w:pStyle w:val="BodyText"/>
        <w:spacing w:line="261" w:lineRule="auto"/>
        <w:ind w:left="140" w:right="318"/>
      </w:pPr>
      <w:r>
        <w:rPr>
          <w:spacing w:val="-4"/>
        </w:rPr>
        <w:t>On 17 </w:t>
      </w:r>
      <w:r>
        <w:rPr>
          <w:spacing w:val="-7"/>
        </w:rPr>
        <w:t>March </w:t>
      </w:r>
      <w:r>
        <w:rPr>
          <w:spacing w:val="-6"/>
        </w:rPr>
        <w:t>1994 the then </w:t>
      </w:r>
      <w:r>
        <w:rPr>
          <w:spacing w:val="-7"/>
        </w:rPr>
        <w:t>Minister </w:t>
      </w:r>
      <w:r>
        <w:rPr>
          <w:spacing w:val="-6"/>
        </w:rPr>
        <w:t>for </w:t>
      </w:r>
      <w:r>
        <w:rPr>
          <w:spacing w:val="-8"/>
        </w:rPr>
        <w:t>Communications </w:t>
      </w:r>
      <w:r>
        <w:rPr>
          <w:spacing w:val="-6"/>
        </w:rPr>
        <w:t>and the </w:t>
      </w:r>
      <w:r>
        <w:rPr>
          <w:spacing w:val="-7"/>
        </w:rPr>
        <w:t>Arts, </w:t>
      </w:r>
      <w:r>
        <w:rPr>
          <w:spacing w:val="-6"/>
        </w:rPr>
        <w:t>the Hon </w:t>
      </w:r>
      <w:r>
        <w:rPr>
          <w:spacing w:val="-8"/>
        </w:rPr>
        <w:t>Michael </w:t>
      </w:r>
      <w:r>
        <w:rPr>
          <w:spacing w:val="-6"/>
        </w:rPr>
        <w:t>Lee MP, </w:t>
      </w:r>
      <w:r>
        <w:rPr>
          <w:spacing w:val="-7"/>
        </w:rPr>
        <w:t>notified </w:t>
      </w:r>
      <w:r>
        <w:rPr>
          <w:spacing w:val="-6"/>
        </w:rPr>
        <w:t>the ABA </w:t>
      </w:r>
      <w:r>
        <w:rPr>
          <w:spacing w:val="-4"/>
        </w:rPr>
        <w:t>to </w:t>
      </w:r>
      <w:r>
        <w:rPr>
          <w:spacing w:val="-7"/>
        </w:rPr>
        <w:t>reserve capacity </w:t>
      </w:r>
      <w:r>
        <w:rPr>
          <w:spacing w:val="-6"/>
        </w:rPr>
        <w:t>for </w:t>
      </w:r>
      <w:r>
        <w:rPr>
          <w:spacing w:val="-4"/>
        </w:rPr>
        <w:t>an </w:t>
      </w:r>
      <w:r>
        <w:rPr>
          <w:spacing w:val="-8"/>
        </w:rPr>
        <w:t>Australia </w:t>
      </w:r>
      <w:r>
        <w:rPr>
          <w:spacing w:val="-6"/>
        </w:rPr>
        <w:t>wide </w:t>
      </w:r>
      <w:r>
        <w:rPr>
          <w:spacing w:val="-7"/>
        </w:rPr>
        <w:t>sixth </w:t>
      </w:r>
      <w:r>
        <w:rPr>
          <w:spacing w:val="-6"/>
        </w:rPr>
        <w:t>high </w:t>
      </w:r>
      <w:r>
        <w:rPr>
          <w:spacing w:val="-8"/>
        </w:rPr>
        <w:t>power national </w:t>
      </w:r>
      <w:r>
        <w:rPr>
          <w:spacing w:val="-9"/>
        </w:rPr>
        <w:t>television </w:t>
      </w:r>
      <w:r>
        <w:rPr>
          <w:spacing w:val="-8"/>
        </w:rPr>
        <w:t>channel, </w:t>
      </w:r>
      <w:r>
        <w:rPr>
          <w:spacing w:val="-6"/>
        </w:rPr>
        <w:t>for the </w:t>
      </w:r>
      <w:r>
        <w:rPr>
          <w:spacing w:val="-8"/>
        </w:rPr>
        <w:t>provision </w:t>
      </w:r>
      <w:r>
        <w:rPr>
          <w:spacing w:val="-5"/>
        </w:rPr>
        <w:t>of </w:t>
      </w:r>
      <w:r>
        <w:rPr>
          <w:spacing w:val="-8"/>
        </w:rPr>
        <w:t>national </w:t>
      </w:r>
      <w:r>
        <w:rPr>
          <w:spacing w:val="-9"/>
        </w:rPr>
        <w:t>broadcasting </w:t>
      </w:r>
      <w:r>
        <w:rPr>
          <w:spacing w:val="-8"/>
        </w:rPr>
        <w:t>services </w:t>
      </w:r>
      <w:r>
        <w:rPr>
          <w:spacing w:val="-5"/>
        </w:rPr>
        <w:t>or </w:t>
      </w:r>
      <w:r>
        <w:rPr>
          <w:spacing w:val="-9"/>
        </w:rPr>
        <w:t>for </w:t>
      </w:r>
      <w:r>
        <w:rPr>
          <w:spacing w:val="-8"/>
        </w:rPr>
        <w:t>community </w:t>
      </w:r>
      <w:r>
        <w:rPr>
          <w:spacing w:val="-9"/>
        </w:rPr>
        <w:t>broadcasting services.</w:t>
      </w:r>
    </w:p>
    <w:p>
      <w:pPr>
        <w:pStyle w:val="BodyText"/>
        <w:spacing w:before="1"/>
        <w:rPr>
          <w:sz w:val="26"/>
        </w:rPr>
      </w:pPr>
    </w:p>
    <w:p>
      <w:pPr>
        <w:pStyle w:val="BodyText"/>
        <w:spacing w:line="261" w:lineRule="auto"/>
        <w:ind w:left="140" w:right="223"/>
      </w:pPr>
      <w:r>
        <w:rPr>
          <w:spacing w:val="-3"/>
        </w:rPr>
        <w:t>On 17 </w:t>
      </w:r>
      <w:r>
        <w:rPr>
          <w:spacing w:val="-5"/>
        </w:rPr>
        <w:t>March 1994 </w:t>
      </w:r>
      <w:r>
        <w:rPr>
          <w:spacing w:val="-4"/>
        </w:rPr>
        <w:t>the </w:t>
      </w:r>
      <w:r>
        <w:rPr/>
        <w:t>then </w:t>
      </w:r>
      <w:r>
        <w:rPr>
          <w:spacing w:val="-7"/>
        </w:rPr>
        <w:t>Minister </w:t>
      </w:r>
      <w:r>
        <w:rPr>
          <w:spacing w:val="-6"/>
        </w:rPr>
        <w:t>also </w:t>
      </w:r>
      <w:r>
        <w:rPr>
          <w:spacing w:val="-7"/>
        </w:rPr>
        <w:t>directed </w:t>
      </w:r>
      <w:r>
        <w:rPr>
          <w:spacing w:val="-5"/>
        </w:rPr>
        <w:t>the ABA </w:t>
      </w:r>
      <w:r>
        <w:rPr>
          <w:spacing w:val="-6"/>
        </w:rPr>
        <w:t>(under </w:t>
      </w:r>
      <w:r>
        <w:rPr>
          <w:spacing w:val="-7"/>
        </w:rPr>
        <w:t>subsection </w:t>
      </w:r>
      <w:r>
        <w:rPr>
          <w:spacing w:val="-5"/>
        </w:rPr>
        <w:t>162 (1) </w:t>
      </w:r>
      <w:r>
        <w:rPr>
          <w:spacing w:val="-7"/>
        </w:rPr>
        <w:t>of </w:t>
      </w:r>
      <w:r>
        <w:rPr>
          <w:spacing w:val="-6"/>
        </w:rPr>
        <w:t>the Act) </w:t>
      </w:r>
      <w:r>
        <w:rPr>
          <w:spacing w:val="-4"/>
        </w:rPr>
        <w:t>to </w:t>
      </w:r>
      <w:r>
        <w:rPr>
          <w:spacing w:val="-6"/>
        </w:rPr>
        <w:t>give </w:t>
      </w:r>
      <w:r>
        <w:rPr>
          <w:spacing w:val="-8"/>
        </w:rPr>
        <w:t>favourable consideration </w:t>
      </w:r>
      <w:r>
        <w:rPr>
          <w:spacing w:val="-4"/>
        </w:rPr>
        <w:t>to </w:t>
      </w:r>
      <w:r>
        <w:rPr>
          <w:spacing w:val="-6"/>
        </w:rPr>
        <w:t>the </w:t>
      </w:r>
      <w:r>
        <w:rPr>
          <w:spacing w:val="-7"/>
        </w:rPr>
        <w:t>House </w:t>
      </w:r>
      <w:r>
        <w:rPr>
          <w:spacing w:val="-4"/>
        </w:rPr>
        <w:t>of </w:t>
      </w:r>
      <w:r>
        <w:rPr>
          <w:spacing w:val="-8"/>
        </w:rPr>
        <w:t>Representatives Standing </w:t>
      </w:r>
      <w:r>
        <w:rPr>
          <w:spacing w:val="-7"/>
        </w:rPr>
        <w:t>Committee </w:t>
      </w:r>
      <w:r>
        <w:rPr>
          <w:spacing w:val="-4"/>
        </w:rPr>
        <w:t>on </w:t>
      </w:r>
      <w:r>
        <w:rPr>
          <w:spacing w:val="-7"/>
        </w:rPr>
        <w:t>Transport, Communications </w:t>
      </w:r>
      <w:r>
        <w:rPr>
          <w:spacing w:val="-5"/>
        </w:rPr>
        <w:t>and </w:t>
      </w:r>
      <w:r>
        <w:rPr>
          <w:spacing w:val="-7"/>
        </w:rPr>
        <w:t>Infrastructure (HORSCOTCI) </w:t>
      </w:r>
      <w:r>
        <w:rPr>
          <w:spacing w:val="-6"/>
        </w:rPr>
        <w:t>Report </w:t>
      </w:r>
      <w:r>
        <w:rPr>
          <w:spacing w:val="-7"/>
        </w:rPr>
        <w:t>into the </w:t>
      </w:r>
      <w:r>
        <w:rPr>
          <w:spacing w:val="-9"/>
        </w:rPr>
        <w:t>future </w:t>
      </w:r>
      <w:r>
        <w:rPr>
          <w:spacing w:val="-7"/>
        </w:rPr>
        <w:t>use </w:t>
      </w:r>
      <w:r>
        <w:rPr>
          <w:spacing w:val="-5"/>
        </w:rPr>
        <w:t>of </w:t>
      </w:r>
      <w:r>
        <w:rPr>
          <w:spacing w:val="-7"/>
        </w:rPr>
        <w:t>the </w:t>
      </w:r>
      <w:r>
        <w:rPr>
          <w:spacing w:val="-8"/>
        </w:rPr>
        <w:t>sixth channel. HORSCOTCI </w:t>
      </w:r>
      <w:r>
        <w:rPr>
          <w:spacing w:val="-6"/>
        </w:rPr>
        <w:t>gave </w:t>
      </w:r>
      <w:r>
        <w:rPr>
          <w:spacing w:val="-7"/>
        </w:rPr>
        <w:t>priority </w:t>
      </w:r>
      <w:r>
        <w:rPr>
          <w:spacing w:val="-4"/>
        </w:rPr>
        <w:t>to </w:t>
      </w:r>
      <w:r>
        <w:rPr>
          <w:spacing w:val="-6"/>
        </w:rPr>
        <w:t>the </w:t>
      </w:r>
      <w:r>
        <w:rPr>
          <w:spacing w:val="-7"/>
        </w:rPr>
        <w:t>sixth </w:t>
      </w:r>
      <w:r>
        <w:rPr>
          <w:spacing w:val="-8"/>
        </w:rPr>
        <w:t>channel’s </w:t>
      </w:r>
      <w:r>
        <w:rPr>
          <w:spacing w:val="-6"/>
        </w:rPr>
        <w:t>use </w:t>
      </w:r>
      <w:r>
        <w:rPr>
          <w:spacing w:val="-8"/>
        </w:rPr>
        <w:t>for </w:t>
      </w:r>
      <w:r>
        <w:rPr>
          <w:spacing w:val="-10"/>
        </w:rPr>
        <w:t>educational </w:t>
      </w:r>
      <w:r>
        <w:rPr>
          <w:spacing w:val="-9"/>
        </w:rPr>
        <w:t>television </w:t>
      </w:r>
      <w:r>
        <w:rPr>
          <w:spacing w:val="-8"/>
        </w:rPr>
        <w:t>over </w:t>
      </w:r>
      <w:r>
        <w:rPr>
          <w:spacing w:val="-9"/>
        </w:rPr>
        <w:t>community access television </w:t>
      </w:r>
      <w:r>
        <w:rPr>
          <w:spacing w:val="-5"/>
        </w:rPr>
        <w:t>in </w:t>
      </w:r>
      <w:r>
        <w:rPr>
          <w:spacing w:val="-7"/>
        </w:rPr>
        <w:t>the </w:t>
      </w:r>
      <w:r>
        <w:rPr>
          <w:spacing w:val="-9"/>
        </w:rPr>
        <w:t>longer </w:t>
      </w:r>
      <w:r>
        <w:rPr>
          <w:spacing w:val="-8"/>
        </w:rPr>
        <w:t>term. </w:t>
      </w:r>
      <w:r>
        <w:rPr>
          <w:spacing w:val="-5"/>
        </w:rPr>
        <w:t>It </w:t>
      </w:r>
      <w:r>
        <w:rPr>
          <w:spacing w:val="-10"/>
        </w:rPr>
        <w:t>further </w:t>
      </w:r>
      <w:r>
        <w:rPr>
          <w:spacing w:val="-7"/>
        </w:rPr>
        <w:t>recommended that:</w:t>
      </w:r>
    </w:p>
    <w:p>
      <w:pPr>
        <w:pStyle w:val="BodyText"/>
        <w:spacing w:before="6"/>
      </w:pPr>
    </w:p>
    <w:p>
      <w:pPr>
        <w:pStyle w:val="ListParagraph"/>
        <w:numPr>
          <w:ilvl w:val="0"/>
          <w:numId w:val="5"/>
        </w:numPr>
        <w:tabs>
          <w:tab w:pos="425" w:val="left" w:leader="none"/>
        </w:tabs>
        <w:spacing w:line="259" w:lineRule="auto" w:before="0" w:after="0"/>
        <w:ind w:left="500" w:right="297" w:hanging="360"/>
        <w:jc w:val="left"/>
        <w:rPr>
          <w:rFonts w:ascii="Symbol"/>
          <w:sz w:val="24"/>
        </w:rPr>
      </w:pPr>
      <w:r>
        <w:rPr>
          <w:sz w:val="24"/>
        </w:rPr>
        <w:t>A </w:t>
      </w:r>
      <w:r>
        <w:rPr>
          <w:spacing w:val="-8"/>
          <w:sz w:val="24"/>
        </w:rPr>
        <w:t>decision </w:t>
      </w:r>
      <w:r>
        <w:rPr>
          <w:spacing w:val="-5"/>
          <w:sz w:val="24"/>
        </w:rPr>
        <w:t>on </w:t>
      </w:r>
      <w:r>
        <w:rPr>
          <w:spacing w:val="-8"/>
          <w:sz w:val="24"/>
        </w:rPr>
        <w:t>permanent </w:t>
      </w:r>
      <w:r>
        <w:rPr>
          <w:spacing w:val="-6"/>
          <w:sz w:val="24"/>
        </w:rPr>
        <w:t>use </w:t>
      </w:r>
      <w:r>
        <w:rPr>
          <w:spacing w:val="-5"/>
          <w:sz w:val="24"/>
        </w:rPr>
        <w:t>of </w:t>
      </w:r>
      <w:r>
        <w:rPr>
          <w:spacing w:val="-6"/>
          <w:sz w:val="24"/>
        </w:rPr>
        <w:t>the </w:t>
      </w:r>
      <w:r>
        <w:rPr>
          <w:spacing w:val="-8"/>
          <w:sz w:val="24"/>
        </w:rPr>
        <w:t>sixth </w:t>
      </w:r>
      <w:r>
        <w:rPr>
          <w:spacing w:val="-7"/>
          <w:sz w:val="24"/>
        </w:rPr>
        <w:t>high </w:t>
      </w:r>
      <w:r>
        <w:rPr>
          <w:spacing w:val="-8"/>
          <w:sz w:val="24"/>
        </w:rPr>
        <w:t>power </w:t>
      </w:r>
      <w:r>
        <w:rPr>
          <w:spacing w:val="-9"/>
          <w:sz w:val="24"/>
        </w:rPr>
        <w:t>television </w:t>
      </w:r>
      <w:r>
        <w:rPr>
          <w:spacing w:val="-8"/>
          <w:sz w:val="24"/>
        </w:rPr>
        <w:t>channel should </w:t>
      </w:r>
      <w:r>
        <w:rPr>
          <w:spacing w:val="-6"/>
          <w:sz w:val="24"/>
        </w:rPr>
        <w:t>not </w:t>
      </w:r>
      <w:r>
        <w:rPr>
          <w:spacing w:val="-9"/>
          <w:sz w:val="24"/>
        </w:rPr>
        <w:t>be made </w:t>
      </w:r>
      <w:r>
        <w:rPr>
          <w:spacing w:val="-7"/>
          <w:sz w:val="24"/>
        </w:rPr>
        <w:t>prior </w:t>
      </w:r>
      <w:r>
        <w:rPr>
          <w:spacing w:val="-4"/>
          <w:sz w:val="24"/>
        </w:rPr>
        <w:t>to </w:t>
      </w:r>
      <w:r>
        <w:rPr>
          <w:spacing w:val="-6"/>
          <w:sz w:val="24"/>
        </w:rPr>
        <w:t>the </w:t>
      </w:r>
      <w:r>
        <w:rPr>
          <w:spacing w:val="-7"/>
          <w:sz w:val="24"/>
        </w:rPr>
        <w:t>review </w:t>
      </w:r>
      <w:r>
        <w:rPr>
          <w:spacing w:val="-4"/>
          <w:sz w:val="24"/>
        </w:rPr>
        <w:t>of </w:t>
      </w:r>
      <w:r>
        <w:rPr>
          <w:spacing w:val="-6"/>
          <w:sz w:val="24"/>
        </w:rPr>
        <w:t>the </w:t>
      </w:r>
      <w:r>
        <w:rPr>
          <w:spacing w:val="-8"/>
          <w:sz w:val="24"/>
        </w:rPr>
        <w:t>television broadcasting </w:t>
      </w:r>
      <w:r>
        <w:rPr>
          <w:spacing w:val="-7"/>
          <w:sz w:val="24"/>
        </w:rPr>
        <w:t>industry </w:t>
      </w:r>
      <w:r>
        <w:rPr>
          <w:spacing w:val="-4"/>
          <w:sz w:val="24"/>
        </w:rPr>
        <w:t>to be </w:t>
      </w:r>
      <w:r>
        <w:rPr>
          <w:spacing w:val="-8"/>
          <w:sz w:val="24"/>
        </w:rPr>
        <w:t>conducted </w:t>
      </w:r>
      <w:r>
        <w:rPr>
          <w:spacing w:val="-4"/>
          <w:sz w:val="24"/>
        </w:rPr>
        <w:t>by </w:t>
      </w:r>
      <w:r>
        <w:rPr>
          <w:spacing w:val="-8"/>
          <w:sz w:val="24"/>
        </w:rPr>
        <w:t>the </w:t>
      </w:r>
      <w:r>
        <w:rPr>
          <w:spacing w:val="-7"/>
          <w:sz w:val="24"/>
        </w:rPr>
        <w:t>Minister </w:t>
      </w:r>
      <w:r>
        <w:rPr>
          <w:spacing w:val="-4"/>
          <w:sz w:val="24"/>
        </w:rPr>
        <w:t>by </w:t>
      </w:r>
      <w:r>
        <w:rPr>
          <w:sz w:val="24"/>
        </w:rPr>
        <w:t>1 </w:t>
      </w:r>
      <w:r>
        <w:rPr>
          <w:spacing w:val="-6"/>
          <w:sz w:val="24"/>
        </w:rPr>
        <w:t>July 1997 </w:t>
      </w:r>
      <w:r>
        <w:rPr>
          <w:spacing w:val="-4"/>
          <w:sz w:val="24"/>
        </w:rPr>
        <w:t>in </w:t>
      </w:r>
      <w:r>
        <w:rPr>
          <w:spacing w:val="-7"/>
          <w:sz w:val="24"/>
        </w:rPr>
        <w:t>accordance </w:t>
      </w:r>
      <w:r>
        <w:rPr>
          <w:spacing w:val="-6"/>
          <w:sz w:val="24"/>
        </w:rPr>
        <w:t>with Clause </w:t>
      </w:r>
      <w:r>
        <w:rPr>
          <w:spacing w:val="-5"/>
          <w:sz w:val="24"/>
        </w:rPr>
        <w:t>215 </w:t>
      </w:r>
      <w:r>
        <w:rPr>
          <w:spacing w:val="-4"/>
          <w:sz w:val="24"/>
        </w:rPr>
        <w:t>of </w:t>
      </w:r>
      <w:r>
        <w:rPr>
          <w:spacing w:val="-5"/>
          <w:sz w:val="24"/>
        </w:rPr>
        <w:t>the </w:t>
      </w:r>
      <w:r>
        <w:rPr>
          <w:spacing w:val="-7"/>
          <w:sz w:val="24"/>
        </w:rPr>
        <w:t>Broadcasting Services </w:t>
      </w:r>
      <w:r>
        <w:rPr>
          <w:sz w:val="24"/>
        </w:rPr>
        <w:t>Act</w:t>
      </w:r>
      <w:r>
        <w:rPr>
          <w:spacing w:val="-8"/>
          <w:sz w:val="24"/>
        </w:rPr>
        <w:t> </w:t>
      </w:r>
      <w:r>
        <w:rPr>
          <w:spacing w:val="-3"/>
          <w:sz w:val="24"/>
        </w:rPr>
        <w:t>1992.</w:t>
      </w:r>
    </w:p>
    <w:p>
      <w:pPr>
        <w:pStyle w:val="BodyText"/>
        <w:spacing w:before="8"/>
      </w:pPr>
    </w:p>
    <w:p>
      <w:pPr>
        <w:pStyle w:val="ListParagraph"/>
        <w:numPr>
          <w:ilvl w:val="0"/>
          <w:numId w:val="5"/>
        </w:numPr>
        <w:tabs>
          <w:tab w:pos="425" w:val="left" w:leader="none"/>
        </w:tabs>
        <w:spacing w:line="259" w:lineRule="auto" w:before="0" w:after="0"/>
        <w:ind w:left="500" w:right="245" w:hanging="360"/>
        <w:jc w:val="left"/>
        <w:rPr>
          <w:rFonts w:ascii="Symbol"/>
          <w:sz w:val="24"/>
        </w:rPr>
      </w:pPr>
      <w:r>
        <w:rPr>
          <w:spacing w:val="-7"/>
          <w:sz w:val="24"/>
        </w:rPr>
        <w:t>The </w:t>
      </w:r>
      <w:r>
        <w:rPr>
          <w:spacing w:val="-9"/>
          <w:sz w:val="24"/>
        </w:rPr>
        <w:t>channel should </w:t>
      </w:r>
      <w:r>
        <w:rPr>
          <w:spacing w:val="-5"/>
          <w:sz w:val="24"/>
        </w:rPr>
        <w:t>be </w:t>
      </w:r>
      <w:r>
        <w:rPr>
          <w:spacing w:val="-8"/>
          <w:sz w:val="24"/>
        </w:rPr>
        <w:t>made </w:t>
      </w:r>
      <w:r>
        <w:rPr>
          <w:spacing w:val="-9"/>
          <w:sz w:val="24"/>
        </w:rPr>
        <w:t>available </w:t>
      </w:r>
      <w:r>
        <w:rPr>
          <w:spacing w:val="-10"/>
          <w:sz w:val="24"/>
        </w:rPr>
        <w:t>immediately </w:t>
      </w:r>
      <w:r>
        <w:rPr>
          <w:spacing w:val="-7"/>
          <w:sz w:val="24"/>
        </w:rPr>
        <w:t>for </w:t>
      </w:r>
      <w:r>
        <w:rPr>
          <w:spacing w:val="-9"/>
          <w:sz w:val="24"/>
        </w:rPr>
        <w:t>community access </w:t>
      </w:r>
      <w:r>
        <w:rPr>
          <w:spacing w:val="-10"/>
          <w:sz w:val="24"/>
        </w:rPr>
        <w:t>television </w:t>
      </w:r>
      <w:r>
        <w:rPr>
          <w:spacing w:val="-13"/>
          <w:sz w:val="24"/>
        </w:rPr>
        <w:t>using </w:t>
      </w:r>
      <w:r>
        <w:rPr>
          <w:spacing w:val="-7"/>
          <w:sz w:val="24"/>
        </w:rPr>
        <w:t>low </w:t>
      </w:r>
      <w:r>
        <w:rPr>
          <w:spacing w:val="-8"/>
          <w:sz w:val="24"/>
        </w:rPr>
        <w:t>power </w:t>
      </w:r>
      <w:r>
        <w:rPr>
          <w:spacing w:val="-10"/>
          <w:sz w:val="24"/>
        </w:rPr>
        <w:t>transmitters </w:t>
      </w:r>
      <w:r>
        <w:rPr>
          <w:spacing w:val="-5"/>
          <w:sz w:val="24"/>
        </w:rPr>
        <w:t>on </w:t>
      </w:r>
      <w:r>
        <w:rPr>
          <w:sz w:val="24"/>
        </w:rPr>
        <w:t>a </w:t>
      </w:r>
      <w:r>
        <w:rPr>
          <w:spacing w:val="-9"/>
          <w:sz w:val="24"/>
        </w:rPr>
        <w:t>continuing </w:t>
      </w:r>
      <w:r>
        <w:rPr>
          <w:spacing w:val="-8"/>
          <w:sz w:val="24"/>
        </w:rPr>
        <w:t>trial basis until </w:t>
      </w:r>
      <w:r>
        <w:rPr>
          <w:sz w:val="24"/>
        </w:rPr>
        <w:t>1 </w:t>
      </w:r>
      <w:r>
        <w:rPr>
          <w:spacing w:val="-11"/>
          <w:sz w:val="24"/>
        </w:rPr>
        <w:t>July</w:t>
      </w:r>
      <w:r>
        <w:rPr>
          <w:spacing w:val="-39"/>
          <w:sz w:val="24"/>
        </w:rPr>
        <w:t> </w:t>
      </w:r>
      <w:r>
        <w:rPr>
          <w:sz w:val="24"/>
        </w:rPr>
        <w:t>1997.</w:t>
      </w:r>
    </w:p>
    <w:p>
      <w:pPr>
        <w:pStyle w:val="BodyText"/>
        <w:spacing w:before="3"/>
        <w:rPr>
          <w:sz w:val="26"/>
        </w:rPr>
      </w:pPr>
    </w:p>
    <w:p>
      <w:pPr>
        <w:pStyle w:val="BodyText"/>
        <w:spacing w:line="261" w:lineRule="auto"/>
        <w:ind w:left="140" w:right="486"/>
      </w:pPr>
      <w:r>
        <w:rPr>
          <w:spacing w:val="-6"/>
        </w:rPr>
        <w:t>The ABA has </w:t>
      </w:r>
      <w:r>
        <w:rPr>
          <w:spacing w:val="-7"/>
        </w:rPr>
        <w:t>made </w:t>
      </w:r>
      <w:r>
        <w:rPr>
          <w:spacing w:val="-8"/>
        </w:rPr>
        <w:t>spectrum available </w:t>
      </w:r>
      <w:r>
        <w:rPr>
          <w:spacing w:val="-6"/>
        </w:rPr>
        <w:t>for </w:t>
      </w:r>
      <w:r>
        <w:rPr>
          <w:spacing w:val="-8"/>
        </w:rPr>
        <w:t>temporary </w:t>
      </w:r>
      <w:r>
        <w:rPr>
          <w:spacing w:val="-6"/>
        </w:rPr>
        <w:t>use </w:t>
      </w:r>
      <w:r>
        <w:rPr>
          <w:spacing w:val="-5"/>
        </w:rPr>
        <w:t>by </w:t>
      </w:r>
      <w:r>
        <w:rPr>
          <w:spacing w:val="-8"/>
        </w:rPr>
        <w:t>community </w:t>
      </w:r>
      <w:r>
        <w:rPr>
          <w:spacing w:val="-6"/>
        </w:rPr>
        <w:t>and </w:t>
      </w:r>
      <w:r>
        <w:rPr>
          <w:spacing w:val="-9"/>
        </w:rPr>
        <w:t>educational </w:t>
      </w:r>
      <w:r>
        <w:rPr>
          <w:spacing w:val="-8"/>
        </w:rPr>
        <w:t>television </w:t>
      </w:r>
      <w:r>
        <w:rPr>
          <w:spacing w:val="-7"/>
        </w:rPr>
        <w:t>groups </w:t>
      </w:r>
      <w:r>
        <w:rPr>
          <w:spacing w:val="-4"/>
        </w:rPr>
        <w:t>in </w:t>
      </w:r>
      <w:r>
        <w:rPr>
          <w:spacing w:val="-7"/>
        </w:rPr>
        <w:t>several </w:t>
      </w:r>
      <w:r>
        <w:rPr>
          <w:spacing w:val="-8"/>
        </w:rPr>
        <w:t>locations. </w:t>
      </w:r>
      <w:r>
        <w:rPr>
          <w:spacing w:val="-6"/>
        </w:rPr>
        <w:t>This has been done </w:t>
      </w:r>
      <w:r>
        <w:rPr>
          <w:spacing w:val="-4"/>
        </w:rPr>
        <w:t>by </w:t>
      </w:r>
      <w:r>
        <w:rPr>
          <w:spacing w:val="-6"/>
        </w:rPr>
        <w:t>the use </w:t>
      </w:r>
      <w:r>
        <w:rPr>
          <w:spacing w:val="-4"/>
        </w:rPr>
        <w:t>of </w:t>
      </w:r>
      <w:r>
        <w:rPr>
          <w:spacing w:val="-6"/>
        </w:rPr>
        <w:t>the </w:t>
      </w:r>
      <w:r>
        <w:rPr>
          <w:spacing w:val="-7"/>
        </w:rPr>
        <w:t>section </w:t>
      </w:r>
      <w:r>
        <w:rPr>
          <w:spacing w:val="-8"/>
        </w:rPr>
        <w:t>34 </w:t>
      </w:r>
      <w:r>
        <w:rPr>
          <w:spacing w:val="-9"/>
        </w:rPr>
        <w:t>("drop </w:t>
      </w:r>
      <w:r>
        <w:rPr>
          <w:spacing w:val="-8"/>
        </w:rPr>
        <w:t>through") provisions </w:t>
      </w:r>
      <w:r>
        <w:rPr>
          <w:spacing w:val="-4"/>
        </w:rPr>
        <w:t>of </w:t>
      </w:r>
      <w:r>
        <w:rPr>
          <w:spacing w:val="-6"/>
        </w:rPr>
        <w:t>the </w:t>
      </w:r>
      <w:r>
        <w:rPr>
          <w:spacing w:val="-8"/>
        </w:rPr>
        <w:t>Act.</w:t>
      </w:r>
    </w:p>
    <w:p>
      <w:pPr>
        <w:pStyle w:val="BodyText"/>
        <w:spacing w:before="1"/>
        <w:rPr>
          <w:sz w:val="26"/>
        </w:rPr>
      </w:pPr>
    </w:p>
    <w:p>
      <w:pPr>
        <w:pStyle w:val="BodyText"/>
        <w:spacing w:line="261" w:lineRule="auto"/>
        <w:ind w:left="140"/>
      </w:pPr>
      <w:r>
        <w:rPr>
          <w:spacing w:val="-4"/>
        </w:rPr>
        <w:t>On 27 </w:t>
      </w:r>
      <w:r>
        <w:rPr>
          <w:spacing w:val="-5"/>
        </w:rPr>
        <w:t>May </w:t>
      </w:r>
      <w:r>
        <w:rPr>
          <w:spacing w:val="-6"/>
        </w:rPr>
        <w:t>1997, </w:t>
      </w:r>
      <w:r>
        <w:rPr>
          <w:spacing w:val="-5"/>
        </w:rPr>
        <w:t>the </w:t>
      </w:r>
      <w:r>
        <w:rPr>
          <w:spacing w:val="-7"/>
        </w:rPr>
        <w:t>Minister </w:t>
      </w:r>
      <w:r>
        <w:rPr>
          <w:spacing w:val="-5"/>
        </w:rPr>
        <w:t>for </w:t>
      </w:r>
      <w:r>
        <w:rPr>
          <w:spacing w:val="-7"/>
        </w:rPr>
        <w:t>Communications </w:t>
      </w:r>
      <w:r>
        <w:rPr>
          <w:spacing w:val="-5"/>
        </w:rPr>
        <w:t>and the </w:t>
      </w:r>
      <w:r>
        <w:rPr>
          <w:spacing w:val="-6"/>
        </w:rPr>
        <w:t>Arts, Senator Richard </w:t>
      </w:r>
      <w:r>
        <w:rPr>
          <w:spacing w:val="-7"/>
        </w:rPr>
        <w:t>Alston, </w:t>
      </w:r>
      <w:r>
        <w:rPr>
          <w:spacing w:val="-8"/>
        </w:rPr>
        <w:t>advised </w:t>
      </w:r>
      <w:r>
        <w:rPr>
          <w:spacing w:val="-6"/>
        </w:rPr>
        <w:t>the ABA </w:t>
      </w:r>
      <w:r>
        <w:rPr>
          <w:spacing w:val="-7"/>
        </w:rPr>
        <w:t>that </w:t>
      </w:r>
      <w:r>
        <w:rPr>
          <w:spacing w:val="-5"/>
        </w:rPr>
        <w:t>he </w:t>
      </w:r>
      <w:r>
        <w:rPr>
          <w:spacing w:val="-8"/>
        </w:rPr>
        <w:t>supported </w:t>
      </w:r>
      <w:r>
        <w:rPr>
          <w:spacing w:val="-5"/>
        </w:rPr>
        <w:t>an </w:t>
      </w:r>
      <w:r>
        <w:rPr>
          <w:spacing w:val="-8"/>
        </w:rPr>
        <w:t>extension </w:t>
      </w:r>
      <w:r>
        <w:rPr>
          <w:spacing w:val="-5"/>
        </w:rPr>
        <w:t>of </w:t>
      </w:r>
      <w:r>
        <w:rPr>
          <w:spacing w:val="-6"/>
        </w:rPr>
        <w:t>the </w:t>
      </w:r>
      <w:r>
        <w:rPr>
          <w:spacing w:val="-8"/>
        </w:rPr>
        <w:t>community </w:t>
      </w:r>
      <w:r>
        <w:rPr>
          <w:spacing w:val="-9"/>
        </w:rPr>
        <w:t>television </w:t>
      </w:r>
      <w:r>
        <w:rPr>
          <w:spacing w:val="-8"/>
        </w:rPr>
        <w:t>trial </w:t>
      </w:r>
      <w:r>
        <w:rPr>
          <w:spacing w:val="-6"/>
        </w:rPr>
        <w:t>for </w:t>
      </w:r>
      <w:r>
        <w:rPr>
          <w:spacing w:val="-9"/>
        </w:rPr>
        <w:t>another </w:t>
      </w:r>
      <w:r>
        <w:rPr>
          <w:spacing w:val="-8"/>
        </w:rPr>
        <w:t>twelve months </w:t>
      </w:r>
      <w:r>
        <w:rPr>
          <w:spacing w:val="-7"/>
        </w:rPr>
        <w:t>from July </w:t>
      </w:r>
      <w:r>
        <w:rPr>
          <w:spacing w:val="-9"/>
        </w:rPr>
        <w:t>1997.</w:t>
      </w:r>
    </w:p>
    <w:p>
      <w:pPr>
        <w:pStyle w:val="BodyText"/>
        <w:spacing w:before="1"/>
        <w:rPr>
          <w:sz w:val="26"/>
        </w:rPr>
      </w:pPr>
    </w:p>
    <w:p>
      <w:pPr>
        <w:pStyle w:val="BodyText"/>
        <w:spacing w:line="261" w:lineRule="auto"/>
        <w:ind w:left="140" w:right="222"/>
        <w:jc w:val="both"/>
      </w:pPr>
      <w:r>
        <w:rPr/>
        <w:t>On 24 </w:t>
      </w:r>
      <w:r>
        <w:rPr>
          <w:spacing w:val="-7"/>
        </w:rPr>
        <w:t>December </w:t>
      </w:r>
      <w:r>
        <w:rPr>
          <w:spacing w:val="-6"/>
        </w:rPr>
        <w:t>1997, </w:t>
      </w:r>
      <w:r>
        <w:rPr>
          <w:spacing w:val="-5"/>
        </w:rPr>
        <w:t>the </w:t>
      </w:r>
      <w:r>
        <w:rPr>
          <w:spacing w:val="-7"/>
        </w:rPr>
        <w:t>Minister </w:t>
      </w:r>
      <w:r>
        <w:rPr>
          <w:spacing w:val="-6"/>
        </w:rPr>
        <w:t>advised that </w:t>
      </w:r>
      <w:r>
        <w:rPr>
          <w:spacing w:val="-5"/>
        </w:rPr>
        <w:t>the </w:t>
      </w:r>
      <w:r>
        <w:rPr>
          <w:spacing w:val="-7"/>
        </w:rPr>
        <w:t>Government </w:t>
      </w:r>
      <w:r>
        <w:rPr>
          <w:spacing w:val="-5"/>
        </w:rPr>
        <w:t>had </w:t>
      </w:r>
      <w:r>
        <w:rPr>
          <w:spacing w:val="-6"/>
        </w:rPr>
        <w:t>decided </w:t>
      </w:r>
      <w:r>
        <w:rPr>
          <w:spacing w:val="-4"/>
        </w:rPr>
        <w:t>to </w:t>
      </w:r>
      <w:r>
        <w:rPr>
          <w:spacing w:val="-6"/>
        </w:rPr>
        <w:t>allow </w:t>
      </w:r>
      <w:r>
        <w:rPr>
          <w:spacing w:val="-7"/>
        </w:rPr>
        <w:t>the </w:t>
      </w:r>
      <w:r>
        <w:rPr>
          <w:spacing w:val="-9"/>
        </w:rPr>
        <w:t>community </w:t>
      </w:r>
      <w:r>
        <w:rPr>
          <w:spacing w:val="-10"/>
        </w:rPr>
        <w:t>broadcasting </w:t>
      </w:r>
      <w:r>
        <w:rPr>
          <w:spacing w:val="-9"/>
        </w:rPr>
        <w:t>sector </w:t>
      </w:r>
      <w:r>
        <w:rPr>
          <w:spacing w:val="-5"/>
        </w:rPr>
        <w:t>to </w:t>
      </w:r>
      <w:r>
        <w:rPr>
          <w:spacing w:val="-9"/>
        </w:rPr>
        <w:t>continue </w:t>
      </w:r>
      <w:r>
        <w:rPr>
          <w:spacing w:val="-5"/>
        </w:rPr>
        <w:t>to </w:t>
      </w:r>
      <w:r>
        <w:rPr>
          <w:spacing w:val="-9"/>
        </w:rPr>
        <w:t>utilise </w:t>
      </w:r>
      <w:r>
        <w:rPr>
          <w:spacing w:val="-7"/>
        </w:rPr>
        <w:t>the </w:t>
      </w:r>
      <w:r>
        <w:rPr>
          <w:spacing w:val="-8"/>
        </w:rPr>
        <w:t>sixth </w:t>
      </w:r>
      <w:r>
        <w:rPr>
          <w:spacing w:val="-9"/>
        </w:rPr>
        <w:t>television channel </w:t>
      </w:r>
      <w:r>
        <w:rPr>
          <w:spacing w:val="-8"/>
        </w:rPr>
        <w:t>until </w:t>
      </w:r>
      <w:r>
        <w:rPr>
          <w:spacing w:val="-5"/>
        </w:rPr>
        <w:t>at </w:t>
      </w:r>
      <w:r>
        <w:rPr>
          <w:spacing w:val="-10"/>
        </w:rPr>
        <w:t>least </w:t>
      </w:r>
      <w:r>
        <w:rPr>
          <w:spacing w:val="-3"/>
        </w:rPr>
        <w:t>the year</w:t>
      </w:r>
      <w:r>
        <w:rPr>
          <w:spacing w:val="-4"/>
        </w:rPr>
        <w:t> 2000.</w:t>
      </w:r>
    </w:p>
    <w:p>
      <w:pPr>
        <w:pStyle w:val="BodyText"/>
        <w:spacing w:before="1"/>
        <w:rPr>
          <w:sz w:val="26"/>
        </w:rPr>
      </w:pPr>
    </w:p>
    <w:p>
      <w:pPr>
        <w:pStyle w:val="BodyText"/>
        <w:spacing w:line="261" w:lineRule="auto"/>
        <w:ind w:left="140" w:right="143"/>
      </w:pPr>
      <w:r>
        <w:rPr>
          <w:spacing w:val="-7"/>
        </w:rPr>
        <w:t>The ABA </w:t>
      </w:r>
      <w:r>
        <w:rPr>
          <w:spacing w:val="-9"/>
        </w:rPr>
        <w:t>extended </w:t>
      </w:r>
      <w:r>
        <w:rPr>
          <w:spacing w:val="-7"/>
        </w:rPr>
        <w:t>the </w:t>
      </w:r>
      <w:r>
        <w:rPr>
          <w:spacing w:val="-9"/>
        </w:rPr>
        <w:t>community television </w:t>
      </w:r>
      <w:r>
        <w:rPr>
          <w:spacing w:val="-8"/>
        </w:rPr>
        <w:t>trial </w:t>
      </w:r>
      <w:r>
        <w:rPr>
          <w:spacing w:val="-5"/>
        </w:rPr>
        <w:t>on </w:t>
      </w:r>
      <w:r>
        <w:rPr>
          <w:spacing w:val="-7"/>
        </w:rPr>
        <w:t>the </w:t>
      </w:r>
      <w:r>
        <w:rPr>
          <w:spacing w:val="-8"/>
        </w:rPr>
        <w:t>sixth </w:t>
      </w:r>
      <w:r>
        <w:rPr>
          <w:spacing w:val="-9"/>
        </w:rPr>
        <w:t>channel </w:t>
      </w:r>
      <w:r>
        <w:rPr>
          <w:spacing w:val="-4"/>
        </w:rPr>
        <w:t>to 31 </w:t>
      </w:r>
      <w:r>
        <w:rPr>
          <w:spacing w:val="-6"/>
        </w:rPr>
        <w:t>December </w:t>
      </w:r>
      <w:r>
        <w:rPr/>
        <w:t>2001 </w:t>
      </w:r>
      <w:r>
        <w:rPr>
          <w:spacing w:val="-4"/>
        </w:rPr>
        <w:t>in </w:t>
      </w:r>
      <w:r>
        <w:rPr>
          <w:spacing w:val="-6"/>
        </w:rPr>
        <w:t>all </w:t>
      </w:r>
      <w:r>
        <w:rPr>
          <w:spacing w:val="-7"/>
        </w:rPr>
        <w:t>areas </w:t>
      </w:r>
      <w:r>
        <w:rPr>
          <w:spacing w:val="-4"/>
        </w:rPr>
        <w:t>in </w:t>
      </w:r>
      <w:r>
        <w:rPr>
          <w:spacing w:val="-8"/>
        </w:rPr>
        <w:t>which services </w:t>
      </w:r>
      <w:r>
        <w:rPr>
          <w:spacing w:val="-7"/>
        </w:rPr>
        <w:t>were </w:t>
      </w:r>
      <w:r>
        <w:rPr>
          <w:spacing w:val="-8"/>
        </w:rPr>
        <w:t>being provided: Sydney, </w:t>
      </w:r>
      <w:r>
        <w:rPr>
          <w:spacing w:val="-9"/>
        </w:rPr>
        <w:t>Melbourne, </w:t>
      </w:r>
      <w:r>
        <w:rPr>
          <w:spacing w:val="-8"/>
        </w:rPr>
        <w:t>Brisbane, Lismore</w:t>
      </w:r>
    </w:p>
    <w:p>
      <w:pPr>
        <w:pStyle w:val="BodyText"/>
        <w:rPr>
          <w:sz w:val="20"/>
        </w:rPr>
      </w:pPr>
    </w:p>
    <w:p>
      <w:pPr>
        <w:pStyle w:val="BodyText"/>
        <w:rPr>
          <w:sz w:val="20"/>
        </w:rPr>
      </w:pPr>
    </w:p>
    <w:p>
      <w:pPr>
        <w:pStyle w:val="BodyText"/>
        <w:spacing w:before="10"/>
        <w:rPr>
          <w:sz w:val="13"/>
        </w:rPr>
      </w:pPr>
      <w:r>
        <w:rPr/>
        <w:pict>
          <v:line style="position:absolute;mso-position-horizontal-relative:page;mso-position-vertical-relative:paragraph;z-index:1504;mso-wrap-distance-left:0;mso-wrap-distance-right:0" from="88.5pt,10.329268pt" to="504.75pt,10.329268pt" stroked="true" strokeweight=".75pt" strokecolor="#000000">
            <v:stroke dashstyle="solid"/>
            <w10:wrap type="topAndBottom"/>
          </v:line>
        </w:pict>
      </w:r>
    </w:p>
    <w:p>
      <w:pPr>
        <w:pStyle w:val="BodyText"/>
        <w:spacing w:before="2"/>
        <w:ind w:left="140"/>
      </w:pPr>
      <w:r>
        <w:rPr/>
        <w:t>10</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528;mso-wrap-distance-left:0;mso-wrap-distance-right:0" from="88.5pt,18.878124pt" to="507pt,18.878124pt" stroked="true" strokeweight=".75pt" strokecolor="#000000">
            <v:stroke dashstyle="solid"/>
            <w10:wrap type="topAndBottom"/>
          </v:line>
        </w:pict>
      </w:r>
      <w:r>
        <w:rPr/>
        <w:t>CHAPTER 3</w:t>
      </w:r>
    </w:p>
    <w:p>
      <w:pPr>
        <w:pStyle w:val="BodyText"/>
        <w:spacing w:before="11"/>
        <w:rPr>
          <w:b/>
        </w:rPr>
      </w:pPr>
    </w:p>
    <w:p>
      <w:pPr>
        <w:pStyle w:val="BodyText"/>
        <w:spacing w:line="261" w:lineRule="auto" w:before="90"/>
        <w:ind w:left="140" w:right="158"/>
      </w:pPr>
      <w:r>
        <w:rPr>
          <w:spacing w:val="-6"/>
        </w:rPr>
        <w:t>and </w:t>
      </w:r>
      <w:r>
        <w:rPr>
          <w:spacing w:val="-8"/>
        </w:rPr>
        <w:t>Adelaide. </w:t>
      </w:r>
      <w:r>
        <w:rPr>
          <w:spacing w:val="-7"/>
        </w:rPr>
        <w:t>Licences </w:t>
      </w:r>
      <w:r>
        <w:rPr>
          <w:spacing w:val="-4"/>
        </w:rPr>
        <w:t>in </w:t>
      </w:r>
      <w:r>
        <w:rPr>
          <w:spacing w:val="-7"/>
        </w:rPr>
        <w:t>areas </w:t>
      </w:r>
      <w:r>
        <w:rPr>
          <w:spacing w:val="-4"/>
        </w:rPr>
        <w:t>in </w:t>
      </w:r>
      <w:r>
        <w:rPr>
          <w:spacing w:val="-7"/>
        </w:rPr>
        <w:t>which </w:t>
      </w:r>
      <w:r>
        <w:rPr/>
        <w:t>a </w:t>
      </w:r>
      <w:r>
        <w:rPr>
          <w:spacing w:val="-7"/>
        </w:rPr>
        <w:t>service </w:t>
      </w:r>
      <w:r>
        <w:rPr>
          <w:spacing w:val="-6"/>
        </w:rPr>
        <w:t>was not </w:t>
      </w:r>
      <w:r>
        <w:rPr>
          <w:spacing w:val="-4"/>
        </w:rPr>
        <w:t>on </w:t>
      </w:r>
      <w:r>
        <w:rPr>
          <w:spacing w:val="-6"/>
        </w:rPr>
        <w:t>air </w:t>
      </w:r>
      <w:r>
        <w:rPr>
          <w:spacing w:val="-4"/>
        </w:rPr>
        <w:t>at </w:t>
      </w:r>
      <w:r>
        <w:rPr>
          <w:spacing w:val="-6"/>
        </w:rPr>
        <w:t>the time </w:t>
      </w:r>
      <w:r>
        <w:rPr>
          <w:spacing w:val="-4"/>
        </w:rPr>
        <w:t>of </w:t>
      </w:r>
      <w:r>
        <w:rPr>
          <w:spacing w:val="-7"/>
        </w:rPr>
        <w:t>renewal,</w:t>
      </w:r>
      <w:r>
        <w:rPr>
          <w:spacing w:val="-27"/>
        </w:rPr>
        <w:t> </w:t>
      </w:r>
      <w:r>
        <w:rPr>
          <w:spacing w:val="-8"/>
        </w:rPr>
        <w:t>that </w:t>
      </w:r>
      <w:r>
        <w:rPr>
          <w:spacing w:val="-3"/>
        </w:rPr>
        <w:t>is </w:t>
      </w:r>
      <w:r>
        <w:rPr>
          <w:spacing w:val="-5"/>
        </w:rPr>
        <w:t>Perth, Hobart </w:t>
      </w:r>
      <w:r>
        <w:rPr>
          <w:spacing w:val="-4"/>
        </w:rPr>
        <w:t>and </w:t>
      </w:r>
      <w:r>
        <w:rPr>
          <w:spacing w:val="-6"/>
        </w:rPr>
        <w:t>Bendigo, </w:t>
      </w:r>
      <w:r>
        <w:rPr>
          <w:spacing w:val="-5"/>
        </w:rPr>
        <w:t>were </w:t>
      </w:r>
      <w:r>
        <w:rPr>
          <w:spacing w:val="-6"/>
        </w:rPr>
        <w:t>extended. </w:t>
      </w:r>
      <w:r>
        <w:rPr>
          <w:spacing w:val="-10"/>
        </w:rPr>
        <w:t>The </w:t>
      </w:r>
      <w:r>
        <w:rPr>
          <w:spacing w:val="-8"/>
        </w:rPr>
        <w:t>service </w:t>
      </w:r>
      <w:r>
        <w:rPr>
          <w:spacing w:val="-5"/>
        </w:rPr>
        <w:t>in </w:t>
      </w:r>
      <w:r>
        <w:rPr>
          <w:spacing w:val="-8"/>
        </w:rPr>
        <w:t>Perth </w:t>
      </w:r>
      <w:r>
        <w:rPr>
          <w:spacing w:val="-5"/>
        </w:rPr>
        <w:t>is </w:t>
      </w:r>
      <w:r>
        <w:rPr>
          <w:spacing w:val="-6"/>
        </w:rPr>
        <w:t>now </w:t>
      </w:r>
      <w:r>
        <w:rPr>
          <w:spacing w:val="-5"/>
        </w:rPr>
        <w:t>on </w:t>
      </w:r>
      <w:r>
        <w:rPr>
          <w:spacing w:val="-6"/>
        </w:rPr>
        <w:t>air and </w:t>
      </w:r>
      <w:r>
        <w:rPr>
          <w:spacing w:val="-9"/>
        </w:rPr>
        <w:t>the </w:t>
      </w:r>
      <w:r>
        <w:rPr>
          <w:spacing w:val="-6"/>
        </w:rPr>
        <w:t>licence </w:t>
      </w:r>
      <w:r>
        <w:rPr>
          <w:spacing w:val="-4"/>
        </w:rPr>
        <w:t>has </w:t>
      </w:r>
      <w:r>
        <w:rPr>
          <w:spacing w:val="-5"/>
        </w:rPr>
        <w:t>been </w:t>
      </w:r>
      <w:r>
        <w:rPr>
          <w:spacing w:val="-6"/>
        </w:rPr>
        <w:t>extended </w:t>
      </w:r>
      <w:r>
        <w:rPr>
          <w:spacing w:val="-3"/>
        </w:rPr>
        <w:t>to 31 </w:t>
      </w:r>
      <w:r>
        <w:rPr>
          <w:spacing w:val="-6"/>
        </w:rPr>
        <w:t>December 2001; </w:t>
      </w:r>
      <w:r>
        <w:rPr>
          <w:spacing w:val="-5"/>
        </w:rPr>
        <w:t>the </w:t>
      </w:r>
      <w:r>
        <w:rPr>
          <w:spacing w:val="-6"/>
        </w:rPr>
        <w:t>Hobart </w:t>
      </w:r>
      <w:r>
        <w:rPr>
          <w:spacing w:val="-7"/>
        </w:rPr>
        <w:t>licensee </w:t>
      </w:r>
      <w:r>
        <w:rPr>
          <w:spacing w:val="-4"/>
        </w:rPr>
        <w:t>no </w:t>
      </w:r>
      <w:r>
        <w:rPr>
          <w:spacing w:val="-6"/>
        </w:rPr>
        <w:t>longer wishes </w:t>
      </w:r>
      <w:r>
        <w:rPr>
          <w:spacing w:val="-7"/>
        </w:rPr>
        <w:t>to provide </w:t>
      </w:r>
      <w:r>
        <w:rPr/>
        <w:t>a </w:t>
      </w:r>
      <w:r>
        <w:rPr>
          <w:spacing w:val="-8"/>
        </w:rPr>
        <w:t>community </w:t>
      </w:r>
      <w:r>
        <w:rPr>
          <w:spacing w:val="-7"/>
        </w:rPr>
        <w:t>service </w:t>
      </w:r>
      <w:r>
        <w:rPr>
          <w:spacing w:val="-6"/>
        </w:rPr>
        <w:t>and the ABA </w:t>
      </w:r>
      <w:r>
        <w:rPr>
          <w:spacing w:val="-7"/>
        </w:rPr>
        <w:t>decided </w:t>
      </w:r>
      <w:r>
        <w:rPr>
          <w:spacing w:val="-6"/>
        </w:rPr>
        <w:t>not </w:t>
      </w:r>
      <w:r>
        <w:rPr>
          <w:spacing w:val="-4"/>
        </w:rPr>
        <w:t>to </w:t>
      </w:r>
      <w:r>
        <w:rPr>
          <w:spacing w:val="-7"/>
        </w:rPr>
        <w:t>renew </w:t>
      </w:r>
      <w:r>
        <w:rPr>
          <w:spacing w:val="-6"/>
        </w:rPr>
        <w:t>the </w:t>
      </w:r>
      <w:r>
        <w:rPr>
          <w:spacing w:val="-7"/>
        </w:rPr>
        <w:t>Bendigo </w:t>
      </w:r>
      <w:r>
        <w:rPr>
          <w:spacing w:val="-8"/>
        </w:rPr>
        <w:t>group’s </w:t>
      </w:r>
      <w:r>
        <w:rPr>
          <w:spacing w:val="-7"/>
        </w:rPr>
        <w:t>licence </w:t>
      </w:r>
      <w:r>
        <w:rPr>
          <w:spacing w:val="-6"/>
        </w:rPr>
        <w:t>when </w:t>
      </w:r>
      <w:r>
        <w:rPr>
          <w:spacing w:val="-7"/>
        </w:rPr>
        <w:t>their status </w:t>
      </w:r>
      <w:r>
        <w:rPr>
          <w:spacing w:val="-6"/>
        </w:rPr>
        <w:t>was </w:t>
      </w:r>
      <w:r>
        <w:rPr>
          <w:spacing w:val="-7"/>
        </w:rPr>
        <w:t>reviewed </w:t>
      </w:r>
      <w:r>
        <w:rPr>
          <w:spacing w:val="-6"/>
        </w:rPr>
        <w:t>just prior </w:t>
      </w:r>
      <w:r>
        <w:rPr>
          <w:spacing w:val="-3"/>
        </w:rPr>
        <w:t>to 30 </w:t>
      </w:r>
      <w:r>
        <w:rPr>
          <w:spacing w:val="-4"/>
        </w:rPr>
        <w:t>June</w:t>
      </w:r>
      <w:r>
        <w:rPr>
          <w:spacing w:val="-3"/>
        </w:rPr>
        <w:t> </w:t>
      </w:r>
      <w:r>
        <w:rPr>
          <w:spacing w:val="-5"/>
        </w:rPr>
        <w:t>1999.</w:t>
      </w:r>
    </w:p>
    <w:p>
      <w:pPr>
        <w:pStyle w:val="BodyText"/>
        <w:spacing w:before="1"/>
        <w:rPr>
          <w:sz w:val="26"/>
        </w:rPr>
      </w:pPr>
    </w:p>
    <w:p>
      <w:pPr>
        <w:pStyle w:val="BodyText"/>
        <w:spacing w:line="261" w:lineRule="auto"/>
        <w:ind w:left="140" w:right="398"/>
      </w:pPr>
      <w:r>
        <w:rPr>
          <w:spacing w:val="-4"/>
        </w:rPr>
        <w:t>On 31 </w:t>
      </w:r>
      <w:r>
        <w:rPr>
          <w:spacing w:val="-6"/>
        </w:rPr>
        <w:t>May </w:t>
      </w:r>
      <w:r>
        <w:rPr>
          <w:spacing w:val="-7"/>
        </w:rPr>
        <w:t>1999, </w:t>
      </w:r>
      <w:r>
        <w:rPr>
          <w:spacing w:val="-6"/>
        </w:rPr>
        <w:t>the </w:t>
      </w:r>
      <w:r>
        <w:rPr>
          <w:spacing w:val="-7"/>
        </w:rPr>
        <w:t>Minister </w:t>
      </w:r>
      <w:r>
        <w:rPr>
          <w:spacing w:val="-8"/>
        </w:rPr>
        <w:t>unreserved </w:t>
      </w:r>
      <w:r>
        <w:rPr>
          <w:spacing w:val="-6"/>
        </w:rPr>
        <w:t>the </w:t>
      </w:r>
      <w:r>
        <w:rPr>
          <w:spacing w:val="-7"/>
        </w:rPr>
        <w:t>sixth channel spectrum </w:t>
      </w:r>
      <w:r>
        <w:rPr>
          <w:spacing w:val="-4"/>
        </w:rPr>
        <w:t>in </w:t>
      </w:r>
      <w:r>
        <w:rPr>
          <w:spacing w:val="-6"/>
        </w:rPr>
        <w:t>all </w:t>
      </w:r>
      <w:r>
        <w:rPr>
          <w:spacing w:val="-7"/>
        </w:rPr>
        <w:t>areas </w:t>
      </w:r>
      <w:r>
        <w:rPr>
          <w:spacing w:val="-8"/>
        </w:rPr>
        <w:t>except where </w:t>
      </w:r>
      <w:r>
        <w:rPr/>
        <w:t>a </w:t>
      </w:r>
      <w:r>
        <w:rPr>
          <w:spacing w:val="-8"/>
        </w:rPr>
        <w:t>licence </w:t>
      </w:r>
      <w:r>
        <w:rPr>
          <w:spacing w:val="-6"/>
        </w:rPr>
        <w:t>had </w:t>
      </w:r>
      <w:r>
        <w:rPr>
          <w:spacing w:val="-7"/>
        </w:rPr>
        <w:t>been </w:t>
      </w:r>
      <w:r>
        <w:rPr>
          <w:spacing w:val="-8"/>
        </w:rPr>
        <w:t>issued </w:t>
      </w:r>
      <w:r>
        <w:rPr>
          <w:spacing w:val="-6"/>
        </w:rPr>
        <w:t>for </w:t>
      </w:r>
      <w:r>
        <w:rPr>
          <w:spacing w:val="-8"/>
        </w:rPr>
        <w:t>trial community </w:t>
      </w:r>
      <w:r>
        <w:rPr>
          <w:spacing w:val="-9"/>
        </w:rPr>
        <w:t>television </w:t>
      </w:r>
      <w:r>
        <w:rPr>
          <w:spacing w:val="-8"/>
        </w:rPr>
        <w:t>services. </w:t>
      </w:r>
      <w:r>
        <w:rPr>
          <w:spacing w:val="-7"/>
        </w:rPr>
        <w:t>This </w:t>
      </w:r>
      <w:r>
        <w:rPr>
          <w:spacing w:val="-6"/>
        </w:rPr>
        <w:t>was </w:t>
      </w:r>
      <w:r>
        <w:rPr>
          <w:spacing w:val="-9"/>
        </w:rPr>
        <w:t>in </w:t>
      </w:r>
      <w:r>
        <w:rPr>
          <w:spacing w:val="-8"/>
        </w:rPr>
        <w:t>recognition </w:t>
      </w:r>
      <w:r>
        <w:rPr>
          <w:spacing w:val="-4"/>
        </w:rPr>
        <w:t>of </w:t>
      </w:r>
      <w:r>
        <w:rPr>
          <w:spacing w:val="-6"/>
        </w:rPr>
        <w:t>the need </w:t>
      </w:r>
      <w:r>
        <w:rPr>
          <w:spacing w:val="-4"/>
        </w:rPr>
        <w:t>to </w:t>
      </w:r>
      <w:r>
        <w:rPr>
          <w:spacing w:val="-6"/>
        </w:rPr>
        <w:t>make </w:t>
      </w:r>
      <w:r>
        <w:rPr>
          <w:spacing w:val="-8"/>
        </w:rPr>
        <w:t>available </w:t>
      </w:r>
      <w:r>
        <w:rPr>
          <w:spacing w:val="-4"/>
        </w:rPr>
        <w:t>as </w:t>
      </w:r>
      <w:r>
        <w:rPr>
          <w:spacing w:val="-6"/>
        </w:rPr>
        <w:t>much </w:t>
      </w:r>
      <w:r>
        <w:rPr>
          <w:spacing w:val="-7"/>
        </w:rPr>
        <w:t>vacant spectrum </w:t>
      </w:r>
      <w:r>
        <w:rPr>
          <w:spacing w:val="-4"/>
        </w:rPr>
        <w:t>as </w:t>
      </w:r>
      <w:r>
        <w:rPr>
          <w:spacing w:val="-7"/>
        </w:rPr>
        <w:t>possible </w:t>
      </w:r>
      <w:r>
        <w:rPr>
          <w:spacing w:val="-4"/>
        </w:rPr>
        <w:t>to </w:t>
      </w:r>
      <w:r>
        <w:rPr>
          <w:spacing w:val="-7"/>
        </w:rPr>
        <w:t>assist </w:t>
      </w:r>
      <w:r>
        <w:rPr>
          <w:spacing w:val="-8"/>
        </w:rPr>
        <w:t>in the </w:t>
      </w:r>
      <w:r>
        <w:rPr>
          <w:spacing w:val="-10"/>
        </w:rPr>
        <w:t>planning </w:t>
      </w:r>
      <w:r>
        <w:rPr>
          <w:spacing w:val="-6"/>
        </w:rPr>
        <w:t>of </w:t>
      </w:r>
      <w:r>
        <w:rPr>
          <w:spacing w:val="-10"/>
        </w:rPr>
        <w:t>digital television </w:t>
      </w:r>
      <w:r>
        <w:rPr>
          <w:spacing w:val="-11"/>
        </w:rPr>
        <w:t>services.</w:t>
      </w:r>
    </w:p>
    <w:p>
      <w:pPr>
        <w:pStyle w:val="BodyText"/>
        <w:rPr>
          <w:sz w:val="26"/>
        </w:rPr>
      </w:pPr>
    </w:p>
    <w:p>
      <w:pPr>
        <w:pStyle w:val="BodyText"/>
        <w:spacing w:line="261" w:lineRule="auto" w:before="1"/>
        <w:ind w:left="140" w:right="176"/>
      </w:pPr>
      <w:r>
        <w:rPr>
          <w:spacing w:val="-5"/>
        </w:rPr>
        <w:t>On </w:t>
      </w:r>
      <w:r>
        <w:rPr/>
        <w:t>6 </w:t>
      </w:r>
      <w:r>
        <w:rPr>
          <w:spacing w:val="-8"/>
        </w:rPr>
        <w:t>December 2001, </w:t>
      </w:r>
      <w:r>
        <w:rPr>
          <w:spacing w:val="-6"/>
        </w:rPr>
        <w:t>the ABA </w:t>
      </w:r>
      <w:r>
        <w:rPr>
          <w:spacing w:val="-8"/>
        </w:rPr>
        <w:t>extended </w:t>
      </w:r>
      <w:r>
        <w:rPr>
          <w:spacing w:val="-6"/>
        </w:rPr>
        <w:t>the </w:t>
      </w:r>
      <w:r>
        <w:rPr>
          <w:spacing w:val="-8"/>
        </w:rPr>
        <w:t>community </w:t>
      </w:r>
      <w:r>
        <w:rPr>
          <w:spacing w:val="-9"/>
        </w:rPr>
        <w:t>television </w:t>
      </w:r>
      <w:r>
        <w:rPr>
          <w:spacing w:val="-8"/>
        </w:rPr>
        <w:t>trial </w:t>
      </w:r>
      <w:r>
        <w:rPr>
          <w:spacing w:val="-5"/>
        </w:rPr>
        <w:t>on </w:t>
      </w:r>
      <w:r>
        <w:rPr>
          <w:spacing w:val="-6"/>
        </w:rPr>
        <w:t>the </w:t>
      </w:r>
      <w:r>
        <w:rPr>
          <w:spacing w:val="-8"/>
        </w:rPr>
        <w:t>sixth </w:t>
      </w:r>
      <w:r>
        <w:rPr>
          <w:spacing w:val="-9"/>
        </w:rPr>
        <w:t>channel </w:t>
      </w:r>
      <w:r>
        <w:rPr/>
        <w:t>to 31 </w:t>
      </w:r>
      <w:r>
        <w:rPr>
          <w:spacing w:val="-6"/>
        </w:rPr>
        <w:t>December 2002 </w:t>
      </w:r>
      <w:r>
        <w:rPr>
          <w:spacing w:val="-4"/>
        </w:rPr>
        <w:t>in </w:t>
      </w:r>
      <w:r>
        <w:rPr>
          <w:spacing w:val="-6"/>
        </w:rPr>
        <w:t>Sydney, </w:t>
      </w:r>
      <w:r>
        <w:rPr>
          <w:spacing w:val="-7"/>
        </w:rPr>
        <w:t>Melbourne, </w:t>
      </w:r>
      <w:r>
        <w:rPr>
          <w:spacing w:val="-6"/>
        </w:rPr>
        <w:t>Perth, </w:t>
      </w:r>
      <w:r>
        <w:rPr>
          <w:spacing w:val="-7"/>
        </w:rPr>
        <w:t>Brisbane </w:t>
      </w:r>
      <w:r>
        <w:rPr>
          <w:spacing w:val="-5"/>
        </w:rPr>
        <w:t>and </w:t>
      </w:r>
      <w:r>
        <w:rPr>
          <w:spacing w:val="-7"/>
        </w:rPr>
        <w:t>Lismore. </w:t>
      </w:r>
      <w:r>
        <w:rPr>
          <w:spacing w:val="-4"/>
        </w:rPr>
        <w:t>In </w:t>
      </w:r>
      <w:r>
        <w:rPr>
          <w:spacing w:val="-7"/>
        </w:rPr>
        <w:t>Adelaide the </w:t>
      </w:r>
      <w:r>
        <w:rPr>
          <w:spacing w:val="-6"/>
        </w:rPr>
        <w:t>ABA </w:t>
      </w:r>
      <w:r>
        <w:rPr>
          <w:spacing w:val="-8"/>
        </w:rPr>
        <w:t>extended </w:t>
      </w:r>
      <w:r>
        <w:rPr>
          <w:spacing w:val="-6"/>
        </w:rPr>
        <w:t>the </w:t>
      </w:r>
      <w:r>
        <w:rPr>
          <w:spacing w:val="-8"/>
        </w:rPr>
        <w:t>community </w:t>
      </w:r>
      <w:r>
        <w:rPr>
          <w:spacing w:val="-9"/>
        </w:rPr>
        <w:t>television </w:t>
      </w:r>
      <w:r>
        <w:rPr>
          <w:spacing w:val="-8"/>
        </w:rPr>
        <w:t>trial </w:t>
      </w:r>
      <w:r>
        <w:rPr>
          <w:spacing w:val="-5"/>
        </w:rPr>
        <w:t>to 30 </w:t>
      </w:r>
      <w:r>
        <w:rPr>
          <w:spacing w:val="-7"/>
        </w:rPr>
        <w:t>June 2002 </w:t>
      </w:r>
      <w:r>
        <w:rPr>
          <w:spacing w:val="-5"/>
        </w:rPr>
        <w:t>in </w:t>
      </w:r>
      <w:r>
        <w:rPr>
          <w:spacing w:val="-8"/>
        </w:rPr>
        <w:t>order </w:t>
      </w:r>
      <w:r>
        <w:rPr>
          <w:spacing w:val="-7"/>
        </w:rPr>
        <w:t>that </w:t>
      </w:r>
      <w:r>
        <w:rPr>
          <w:spacing w:val="-10"/>
        </w:rPr>
        <w:t>further </w:t>
      </w:r>
      <w:r>
        <w:rPr>
          <w:spacing w:val="-11"/>
        </w:rPr>
        <w:t>inquiries </w:t>
      </w:r>
      <w:r>
        <w:rPr>
          <w:spacing w:val="-4"/>
        </w:rPr>
        <w:t>be </w:t>
      </w:r>
      <w:r>
        <w:rPr>
          <w:spacing w:val="-6"/>
        </w:rPr>
        <w:t>made into the </w:t>
      </w:r>
      <w:r>
        <w:rPr>
          <w:spacing w:val="-8"/>
        </w:rPr>
        <w:t>provision </w:t>
      </w:r>
      <w:r>
        <w:rPr>
          <w:spacing w:val="-4"/>
        </w:rPr>
        <w:t>of </w:t>
      </w:r>
      <w:r>
        <w:rPr>
          <w:spacing w:val="-6"/>
        </w:rPr>
        <w:t>the </w:t>
      </w:r>
      <w:r>
        <w:rPr>
          <w:spacing w:val="-7"/>
        </w:rPr>
        <w:t>service </w:t>
      </w:r>
      <w:r>
        <w:rPr>
          <w:spacing w:val="-4"/>
        </w:rPr>
        <w:t>by </w:t>
      </w:r>
      <w:r>
        <w:rPr>
          <w:spacing w:val="-6"/>
        </w:rPr>
        <w:t>ACE TV. </w:t>
      </w:r>
      <w:r>
        <w:rPr>
          <w:spacing w:val="-8"/>
        </w:rPr>
        <w:t>Licences </w:t>
      </w:r>
      <w:r>
        <w:rPr>
          <w:spacing w:val="-5"/>
        </w:rPr>
        <w:t>in </w:t>
      </w:r>
      <w:r>
        <w:rPr>
          <w:spacing w:val="-8"/>
        </w:rPr>
        <w:t>areas </w:t>
      </w:r>
      <w:r>
        <w:rPr>
          <w:spacing w:val="-5"/>
        </w:rPr>
        <w:t>in </w:t>
      </w:r>
      <w:r>
        <w:rPr>
          <w:spacing w:val="-8"/>
        </w:rPr>
        <w:t>which </w:t>
      </w:r>
      <w:r>
        <w:rPr/>
        <w:t>a </w:t>
      </w:r>
      <w:r>
        <w:rPr>
          <w:spacing w:val="-9"/>
        </w:rPr>
        <w:t>service </w:t>
      </w:r>
      <w:r>
        <w:rPr>
          <w:spacing w:val="-5"/>
        </w:rPr>
        <w:t>was not </w:t>
      </w:r>
      <w:r>
        <w:rPr>
          <w:spacing w:val="-4"/>
        </w:rPr>
        <w:t>on </w:t>
      </w:r>
      <w:r>
        <w:rPr>
          <w:spacing w:val="-5"/>
        </w:rPr>
        <w:t>air </w:t>
      </w:r>
      <w:r>
        <w:rPr>
          <w:spacing w:val="-4"/>
        </w:rPr>
        <w:t>at </w:t>
      </w:r>
      <w:r>
        <w:rPr>
          <w:spacing w:val="-5"/>
        </w:rPr>
        <w:t>the </w:t>
      </w:r>
      <w:r>
        <w:rPr>
          <w:spacing w:val="-6"/>
        </w:rPr>
        <w:t>time </w:t>
      </w:r>
      <w:r>
        <w:rPr>
          <w:spacing w:val="-4"/>
        </w:rPr>
        <w:t>of </w:t>
      </w:r>
      <w:r>
        <w:rPr>
          <w:spacing w:val="-7"/>
        </w:rPr>
        <w:t>renewal, </w:t>
      </w:r>
      <w:r>
        <w:rPr>
          <w:spacing w:val="-6"/>
        </w:rPr>
        <w:t>that </w:t>
      </w:r>
      <w:r>
        <w:rPr>
          <w:spacing w:val="-4"/>
        </w:rPr>
        <w:t>is </w:t>
      </w:r>
      <w:r>
        <w:rPr>
          <w:spacing w:val="-6"/>
        </w:rPr>
        <w:t>Hobart </w:t>
      </w:r>
      <w:r>
        <w:rPr>
          <w:spacing w:val="-5"/>
        </w:rPr>
        <w:t>and </w:t>
      </w:r>
      <w:r>
        <w:rPr>
          <w:spacing w:val="-7"/>
        </w:rPr>
        <w:t>Bendigo, </w:t>
      </w:r>
      <w:r>
        <w:rPr>
          <w:spacing w:val="-6"/>
        </w:rPr>
        <w:t>were </w:t>
      </w:r>
      <w:r>
        <w:rPr>
          <w:spacing w:val="-5"/>
        </w:rPr>
        <w:t>not </w:t>
      </w:r>
      <w:r>
        <w:rPr>
          <w:spacing w:val="-7"/>
        </w:rPr>
        <w:t>extended.</w:t>
      </w:r>
    </w:p>
    <w:p>
      <w:pPr>
        <w:pStyle w:val="BodyText"/>
        <w:spacing w:before="10"/>
        <w:rPr>
          <w:sz w:val="20"/>
        </w:rPr>
      </w:pPr>
    </w:p>
    <w:p>
      <w:pPr>
        <w:pStyle w:val="BodyText"/>
        <w:spacing w:line="261" w:lineRule="auto"/>
        <w:ind w:left="140" w:right="223"/>
      </w:pPr>
      <w:r>
        <w:rPr>
          <w:spacing w:val="-4"/>
        </w:rPr>
        <w:t>On </w:t>
      </w:r>
      <w:r>
        <w:rPr/>
        <w:t>1 </w:t>
      </w:r>
      <w:r>
        <w:rPr>
          <w:spacing w:val="-7"/>
        </w:rPr>
        <w:t>March 2001, </w:t>
      </w:r>
      <w:r>
        <w:rPr>
          <w:spacing w:val="-6"/>
        </w:rPr>
        <w:t>the </w:t>
      </w:r>
      <w:r>
        <w:rPr>
          <w:spacing w:val="-7"/>
        </w:rPr>
        <w:t>Minister </w:t>
      </w:r>
      <w:r>
        <w:rPr>
          <w:spacing w:val="-6"/>
        </w:rPr>
        <w:t>for </w:t>
      </w:r>
      <w:r>
        <w:rPr>
          <w:spacing w:val="-8"/>
        </w:rPr>
        <w:t>Communications, Information Technology </w:t>
      </w:r>
      <w:r>
        <w:rPr>
          <w:spacing w:val="-6"/>
        </w:rPr>
        <w:t>and the </w:t>
      </w:r>
      <w:r>
        <w:rPr>
          <w:spacing w:val="-8"/>
        </w:rPr>
        <w:t>Arts, Senator Richard Alston, issued </w:t>
      </w:r>
      <w:r>
        <w:rPr/>
        <w:t>a </w:t>
      </w:r>
      <w:r>
        <w:rPr>
          <w:spacing w:val="-8"/>
        </w:rPr>
        <w:t>direction </w:t>
      </w:r>
      <w:r>
        <w:rPr>
          <w:spacing w:val="-5"/>
        </w:rPr>
        <w:t>to </w:t>
      </w:r>
      <w:r>
        <w:rPr>
          <w:spacing w:val="-6"/>
        </w:rPr>
        <w:t>the </w:t>
      </w:r>
      <w:r>
        <w:rPr>
          <w:spacing w:val="-9"/>
        </w:rPr>
        <w:t>Australian Communications Authority </w:t>
      </w:r>
      <w:r>
        <w:rPr>
          <w:spacing w:val="-6"/>
        </w:rPr>
        <w:t>(ACA) </w:t>
      </w:r>
      <w:r>
        <w:rPr>
          <w:spacing w:val="-5"/>
        </w:rPr>
        <w:t>and </w:t>
      </w:r>
      <w:r>
        <w:rPr>
          <w:spacing w:val="-4"/>
        </w:rPr>
        <w:t>to </w:t>
      </w:r>
      <w:r>
        <w:rPr>
          <w:spacing w:val="-5"/>
        </w:rPr>
        <w:t>the </w:t>
      </w:r>
      <w:r>
        <w:rPr>
          <w:spacing w:val="-6"/>
        </w:rPr>
        <w:t>ABA, </w:t>
      </w:r>
      <w:r>
        <w:rPr>
          <w:spacing w:val="-4"/>
        </w:rPr>
        <w:t>in </w:t>
      </w:r>
      <w:r>
        <w:rPr>
          <w:spacing w:val="-5"/>
        </w:rPr>
        <w:t>its </w:t>
      </w:r>
      <w:r>
        <w:rPr>
          <w:spacing w:val="-7"/>
        </w:rPr>
        <w:t>capacity </w:t>
      </w:r>
      <w:r>
        <w:rPr>
          <w:spacing w:val="-4"/>
        </w:rPr>
        <w:t>as </w:t>
      </w:r>
      <w:r>
        <w:rPr>
          <w:spacing w:val="-7"/>
        </w:rPr>
        <w:t>delegate </w:t>
      </w:r>
      <w:r>
        <w:rPr>
          <w:spacing w:val="-4"/>
        </w:rPr>
        <w:t>of </w:t>
      </w:r>
      <w:r>
        <w:rPr>
          <w:spacing w:val="-5"/>
        </w:rPr>
        <w:t>the </w:t>
      </w:r>
      <w:r>
        <w:rPr>
          <w:spacing w:val="-6"/>
        </w:rPr>
        <w:t>ACA. </w:t>
      </w:r>
      <w:r>
        <w:rPr>
          <w:spacing w:val="-5"/>
        </w:rPr>
        <w:t>The </w:t>
      </w:r>
      <w:r>
        <w:rPr>
          <w:spacing w:val="-7"/>
        </w:rPr>
        <w:t>relevant </w:t>
      </w:r>
      <w:r>
        <w:rPr>
          <w:spacing w:val="-6"/>
        </w:rPr>
        <w:t>parts </w:t>
      </w:r>
      <w:r>
        <w:rPr>
          <w:spacing w:val="-4"/>
        </w:rPr>
        <w:t>of </w:t>
      </w:r>
      <w:r>
        <w:rPr>
          <w:spacing w:val="-6"/>
        </w:rPr>
        <w:t>that </w:t>
      </w:r>
      <w:r>
        <w:rPr>
          <w:spacing w:val="-8"/>
        </w:rPr>
        <w:t>direction provide:</w:t>
      </w:r>
    </w:p>
    <w:p>
      <w:pPr>
        <w:pStyle w:val="BodyText"/>
        <w:spacing w:before="2"/>
        <w:rPr>
          <w:sz w:val="26"/>
        </w:rPr>
      </w:pPr>
    </w:p>
    <w:p>
      <w:pPr>
        <w:pStyle w:val="ListParagraph"/>
        <w:numPr>
          <w:ilvl w:val="1"/>
          <w:numId w:val="5"/>
        </w:numPr>
        <w:tabs>
          <w:tab w:pos="995" w:val="left" w:leader="none"/>
        </w:tabs>
        <w:spacing w:line="240" w:lineRule="auto" w:before="0" w:after="0"/>
        <w:ind w:left="995" w:right="0" w:hanging="285"/>
        <w:jc w:val="left"/>
        <w:rPr>
          <w:b/>
          <w:sz w:val="19"/>
        </w:rPr>
      </w:pPr>
      <w:r>
        <w:rPr>
          <w:b/>
          <w:w w:val="105"/>
          <w:sz w:val="19"/>
        </w:rPr>
        <w:t>Direction</w:t>
      </w:r>
      <w:r>
        <w:rPr>
          <w:b/>
          <w:spacing w:val="-18"/>
          <w:w w:val="105"/>
          <w:sz w:val="19"/>
        </w:rPr>
        <w:t> </w:t>
      </w:r>
      <w:r>
        <w:rPr>
          <w:b/>
          <w:w w:val="105"/>
          <w:sz w:val="19"/>
        </w:rPr>
        <w:t>–</w:t>
      </w:r>
      <w:r>
        <w:rPr>
          <w:b/>
          <w:spacing w:val="-12"/>
          <w:w w:val="105"/>
          <w:sz w:val="19"/>
        </w:rPr>
        <w:t> </w:t>
      </w:r>
      <w:r>
        <w:rPr>
          <w:b/>
          <w:spacing w:val="-3"/>
          <w:w w:val="105"/>
          <w:sz w:val="19"/>
        </w:rPr>
        <w:t>renewal</w:t>
      </w:r>
      <w:r>
        <w:rPr>
          <w:b/>
          <w:spacing w:val="-19"/>
          <w:w w:val="105"/>
          <w:sz w:val="19"/>
        </w:rPr>
        <w:t> </w:t>
      </w:r>
      <w:r>
        <w:rPr>
          <w:b/>
          <w:w w:val="105"/>
          <w:sz w:val="19"/>
        </w:rPr>
        <w:t>of</w:t>
      </w:r>
      <w:r>
        <w:rPr>
          <w:b/>
          <w:spacing w:val="-19"/>
          <w:w w:val="105"/>
          <w:sz w:val="19"/>
        </w:rPr>
        <w:t> </w:t>
      </w:r>
      <w:r>
        <w:rPr>
          <w:b/>
          <w:spacing w:val="-3"/>
          <w:w w:val="105"/>
          <w:sz w:val="19"/>
        </w:rPr>
        <w:t>HPON</w:t>
      </w:r>
      <w:r>
        <w:rPr>
          <w:b/>
          <w:spacing w:val="-19"/>
          <w:w w:val="105"/>
          <w:sz w:val="19"/>
        </w:rPr>
        <w:t> </w:t>
      </w:r>
      <w:r>
        <w:rPr>
          <w:b/>
          <w:spacing w:val="-3"/>
          <w:w w:val="105"/>
          <w:sz w:val="19"/>
        </w:rPr>
        <w:t>radio</w:t>
      </w:r>
      <w:r>
        <w:rPr>
          <w:b/>
          <w:spacing w:val="-19"/>
          <w:w w:val="105"/>
          <w:sz w:val="19"/>
        </w:rPr>
        <w:t> </w:t>
      </w:r>
      <w:r>
        <w:rPr>
          <w:b/>
          <w:spacing w:val="-3"/>
          <w:w w:val="105"/>
          <w:sz w:val="19"/>
        </w:rPr>
        <w:t>licences</w:t>
      </w:r>
    </w:p>
    <w:p>
      <w:pPr>
        <w:spacing w:line="264" w:lineRule="auto" w:before="141"/>
        <w:ind w:left="860" w:right="318" w:firstLine="0"/>
        <w:jc w:val="left"/>
        <w:rPr>
          <w:sz w:val="19"/>
        </w:rPr>
      </w:pPr>
      <w:r>
        <w:rPr>
          <w:w w:val="105"/>
          <w:sz w:val="19"/>
        </w:rPr>
        <w:t>The ACA must not refuse to renew an HPON radio licence under section 130 of the Radcom Act on the basis of a general policy that such licences should be issued under a price-based allocation system determined under subsection 106(1) of the Radcom Act.</w:t>
      </w:r>
    </w:p>
    <w:p>
      <w:pPr>
        <w:pStyle w:val="BodyText"/>
        <w:spacing w:before="10"/>
        <w:rPr>
          <w:sz w:val="20"/>
        </w:rPr>
      </w:pPr>
    </w:p>
    <w:p>
      <w:pPr>
        <w:pStyle w:val="ListParagraph"/>
        <w:numPr>
          <w:ilvl w:val="1"/>
          <w:numId w:val="5"/>
        </w:numPr>
        <w:tabs>
          <w:tab w:pos="995" w:val="left" w:leader="none"/>
        </w:tabs>
        <w:spacing w:line="240" w:lineRule="auto" w:before="0" w:after="0"/>
        <w:ind w:left="995" w:right="0" w:hanging="285"/>
        <w:jc w:val="left"/>
        <w:rPr>
          <w:b/>
          <w:sz w:val="19"/>
        </w:rPr>
      </w:pPr>
      <w:r>
        <w:rPr>
          <w:b/>
          <w:w w:val="105"/>
          <w:sz w:val="19"/>
        </w:rPr>
        <w:t>Direction</w:t>
      </w:r>
      <w:r>
        <w:rPr>
          <w:b/>
          <w:spacing w:val="-17"/>
          <w:w w:val="105"/>
          <w:sz w:val="19"/>
        </w:rPr>
        <w:t> </w:t>
      </w:r>
      <w:r>
        <w:rPr>
          <w:b/>
          <w:w w:val="105"/>
          <w:sz w:val="19"/>
        </w:rPr>
        <w:t>–</w:t>
      </w:r>
      <w:r>
        <w:rPr>
          <w:b/>
          <w:spacing w:val="-11"/>
          <w:w w:val="105"/>
          <w:sz w:val="19"/>
        </w:rPr>
        <w:t> </w:t>
      </w:r>
      <w:r>
        <w:rPr>
          <w:b/>
          <w:spacing w:val="-3"/>
          <w:w w:val="105"/>
          <w:sz w:val="19"/>
        </w:rPr>
        <w:t>period</w:t>
      </w:r>
      <w:r>
        <w:rPr>
          <w:b/>
          <w:spacing w:val="-19"/>
          <w:w w:val="105"/>
          <w:sz w:val="19"/>
        </w:rPr>
        <w:t> </w:t>
      </w:r>
      <w:r>
        <w:rPr>
          <w:b/>
          <w:w w:val="105"/>
          <w:sz w:val="19"/>
        </w:rPr>
        <w:t>of</w:t>
      </w:r>
      <w:r>
        <w:rPr>
          <w:b/>
          <w:spacing w:val="-19"/>
          <w:w w:val="105"/>
          <w:sz w:val="19"/>
        </w:rPr>
        <w:t> </w:t>
      </w:r>
      <w:r>
        <w:rPr>
          <w:b/>
          <w:spacing w:val="-3"/>
          <w:w w:val="105"/>
          <w:sz w:val="19"/>
        </w:rPr>
        <w:t>renewal</w:t>
      </w:r>
      <w:r>
        <w:rPr>
          <w:b/>
          <w:spacing w:val="-19"/>
          <w:w w:val="105"/>
          <w:sz w:val="19"/>
        </w:rPr>
        <w:t> </w:t>
      </w:r>
      <w:r>
        <w:rPr>
          <w:b/>
          <w:w w:val="105"/>
          <w:sz w:val="19"/>
        </w:rPr>
        <w:t>of</w:t>
      </w:r>
      <w:r>
        <w:rPr>
          <w:b/>
          <w:spacing w:val="-19"/>
          <w:w w:val="105"/>
          <w:sz w:val="19"/>
        </w:rPr>
        <w:t> </w:t>
      </w:r>
      <w:r>
        <w:rPr>
          <w:b/>
          <w:spacing w:val="-3"/>
          <w:w w:val="105"/>
          <w:sz w:val="19"/>
        </w:rPr>
        <w:t>HPON</w:t>
      </w:r>
      <w:r>
        <w:rPr>
          <w:b/>
          <w:spacing w:val="-19"/>
          <w:w w:val="105"/>
          <w:sz w:val="19"/>
        </w:rPr>
        <w:t> </w:t>
      </w:r>
      <w:r>
        <w:rPr>
          <w:b/>
          <w:spacing w:val="-3"/>
          <w:w w:val="105"/>
          <w:sz w:val="19"/>
        </w:rPr>
        <w:t>radio</w:t>
      </w:r>
      <w:r>
        <w:rPr>
          <w:b/>
          <w:spacing w:val="-19"/>
          <w:w w:val="105"/>
          <w:sz w:val="19"/>
        </w:rPr>
        <w:t> </w:t>
      </w:r>
      <w:r>
        <w:rPr>
          <w:b/>
          <w:spacing w:val="-3"/>
          <w:w w:val="105"/>
          <w:sz w:val="19"/>
        </w:rPr>
        <w:t>licences</w:t>
      </w:r>
    </w:p>
    <w:p>
      <w:pPr>
        <w:pStyle w:val="BodyText"/>
        <w:spacing w:before="7"/>
        <w:rPr>
          <w:b/>
          <w:sz w:val="22"/>
        </w:rPr>
      </w:pPr>
    </w:p>
    <w:p>
      <w:pPr>
        <w:spacing w:line="264" w:lineRule="auto" w:before="1"/>
        <w:ind w:left="860" w:right="143" w:firstLine="0"/>
        <w:jc w:val="left"/>
        <w:rPr>
          <w:sz w:val="19"/>
        </w:rPr>
      </w:pPr>
      <w:r>
        <w:rPr>
          <w:w w:val="105"/>
          <w:sz w:val="19"/>
        </w:rPr>
        <w:t>Where</w:t>
      </w:r>
      <w:r>
        <w:rPr>
          <w:spacing w:val="-6"/>
          <w:w w:val="105"/>
          <w:sz w:val="19"/>
        </w:rPr>
        <w:t> </w:t>
      </w:r>
      <w:r>
        <w:rPr>
          <w:w w:val="105"/>
          <w:sz w:val="19"/>
        </w:rPr>
        <w:t>the</w:t>
      </w:r>
      <w:r>
        <w:rPr>
          <w:spacing w:val="-6"/>
          <w:w w:val="105"/>
          <w:sz w:val="19"/>
        </w:rPr>
        <w:t> </w:t>
      </w:r>
      <w:r>
        <w:rPr>
          <w:w w:val="105"/>
          <w:sz w:val="19"/>
        </w:rPr>
        <w:t>ACA</w:t>
      </w:r>
      <w:r>
        <w:rPr>
          <w:spacing w:val="-6"/>
          <w:w w:val="105"/>
          <w:sz w:val="19"/>
        </w:rPr>
        <w:t> </w:t>
      </w:r>
      <w:r>
        <w:rPr>
          <w:w w:val="105"/>
          <w:sz w:val="19"/>
        </w:rPr>
        <w:t>decides</w:t>
      </w:r>
      <w:r>
        <w:rPr>
          <w:spacing w:val="-6"/>
          <w:w w:val="105"/>
          <w:sz w:val="19"/>
        </w:rPr>
        <w:t> </w:t>
      </w:r>
      <w:r>
        <w:rPr>
          <w:w w:val="105"/>
          <w:sz w:val="19"/>
        </w:rPr>
        <w:t>to</w:t>
      </w:r>
      <w:r>
        <w:rPr>
          <w:spacing w:val="-6"/>
          <w:w w:val="105"/>
          <w:sz w:val="19"/>
        </w:rPr>
        <w:t> </w:t>
      </w:r>
      <w:r>
        <w:rPr>
          <w:w w:val="105"/>
          <w:sz w:val="19"/>
        </w:rPr>
        <w:t>renew</w:t>
      </w:r>
      <w:r>
        <w:rPr>
          <w:spacing w:val="-6"/>
          <w:w w:val="105"/>
          <w:sz w:val="19"/>
        </w:rPr>
        <w:t> </w:t>
      </w:r>
      <w:r>
        <w:rPr>
          <w:w w:val="105"/>
          <w:sz w:val="19"/>
        </w:rPr>
        <w:t>an</w:t>
      </w:r>
      <w:r>
        <w:rPr>
          <w:spacing w:val="-6"/>
          <w:w w:val="105"/>
          <w:sz w:val="19"/>
        </w:rPr>
        <w:t> </w:t>
      </w:r>
      <w:r>
        <w:rPr>
          <w:w w:val="105"/>
          <w:sz w:val="19"/>
        </w:rPr>
        <w:t>HPON</w:t>
      </w:r>
      <w:r>
        <w:rPr>
          <w:spacing w:val="-6"/>
          <w:w w:val="105"/>
          <w:sz w:val="19"/>
        </w:rPr>
        <w:t> </w:t>
      </w:r>
      <w:r>
        <w:rPr>
          <w:w w:val="105"/>
          <w:sz w:val="19"/>
        </w:rPr>
        <w:t>radio</w:t>
      </w:r>
      <w:r>
        <w:rPr>
          <w:spacing w:val="-6"/>
          <w:w w:val="105"/>
          <w:sz w:val="19"/>
        </w:rPr>
        <w:t> </w:t>
      </w:r>
      <w:r>
        <w:rPr>
          <w:w w:val="105"/>
          <w:sz w:val="19"/>
        </w:rPr>
        <w:t>licence</w:t>
      </w:r>
      <w:r>
        <w:rPr>
          <w:spacing w:val="-6"/>
          <w:w w:val="105"/>
          <w:sz w:val="19"/>
        </w:rPr>
        <w:t> </w:t>
      </w:r>
      <w:r>
        <w:rPr>
          <w:w w:val="105"/>
          <w:sz w:val="19"/>
        </w:rPr>
        <w:t>under</w:t>
      </w:r>
      <w:r>
        <w:rPr>
          <w:spacing w:val="-6"/>
          <w:w w:val="105"/>
          <w:sz w:val="19"/>
        </w:rPr>
        <w:t> </w:t>
      </w:r>
      <w:r>
        <w:rPr>
          <w:w w:val="105"/>
          <w:sz w:val="19"/>
        </w:rPr>
        <w:t>section</w:t>
      </w:r>
      <w:r>
        <w:rPr>
          <w:spacing w:val="-6"/>
          <w:w w:val="105"/>
          <w:sz w:val="19"/>
        </w:rPr>
        <w:t> </w:t>
      </w:r>
      <w:r>
        <w:rPr>
          <w:w w:val="105"/>
          <w:sz w:val="19"/>
        </w:rPr>
        <w:t>130</w:t>
      </w:r>
      <w:r>
        <w:rPr>
          <w:spacing w:val="-6"/>
          <w:w w:val="105"/>
          <w:sz w:val="19"/>
        </w:rPr>
        <w:t> </w:t>
      </w:r>
      <w:r>
        <w:rPr>
          <w:w w:val="105"/>
          <w:sz w:val="19"/>
        </w:rPr>
        <w:t>of</w:t>
      </w:r>
      <w:r>
        <w:rPr>
          <w:spacing w:val="-6"/>
          <w:w w:val="105"/>
          <w:sz w:val="19"/>
        </w:rPr>
        <w:t> </w:t>
      </w:r>
      <w:r>
        <w:rPr>
          <w:w w:val="105"/>
          <w:sz w:val="19"/>
        </w:rPr>
        <w:t>the</w:t>
      </w:r>
      <w:r>
        <w:rPr>
          <w:spacing w:val="-6"/>
          <w:w w:val="105"/>
          <w:sz w:val="19"/>
        </w:rPr>
        <w:t> </w:t>
      </w:r>
      <w:r>
        <w:rPr>
          <w:w w:val="105"/>
          <w:sz w:val="19"/>
        </w:rPr>
        <w:t>Radcom</w:t>
      </w:r>
      <w:r>
        <w:rPr>
          <w:spacing w:val="-6"/>
          <w:w w:val="105"/>
          <w:sz w:val="19"/>
        </w:rPr>
        <w:t> </w:t>
      </w:r>
      <w:r>
        <w:rPr>
          <w:w w:val="105"/>
          <w:sz w:val="19"/>
        </w:rPr>
        <w:t>Act, </w:t>
      </w:r>
      <w:r>
        <w:rPr>
          <w:spacing w:val="2"/>
          <w:w w:val="105"/>
          <w:sz w:val="19"/>
        </w:rPr>
        <w:t>the ACA </w:t>
      </w:r>
      <w:r>
        <w:rPr>
          <w:spacing w:val="3"/>
          <w:w w:val="105"/>
          <w:sz w:val="19"/>
        </w:rPr>
        <w:t>must, subject </w:t>
      </w:r>
      <w:r>
        <w:rPr>
          <w:w w:val="105"/>
          <w:sz w:val="19"/>
        </w:rPr>
        <w:t>to </w:t>
      </w:r>
      <w:r>
        <w:rPr>
          <w:spacing w:val="5"/>
          <w:w w:val="105"/>
          <w:sz w:val="19"/>
        </w:rPr>
        <w:t>subsection </w:t>
      </w:r>
      <w:r>
        <w:rPr>
          <w:w w:val="105"/>
          <w:sz w:val="19"/>
        </w:rPr>
        <w:t>103(3) of the Radcom Act, specify a period under subsection 103(2) of the Radcom Act that ends at the same time as the period specified by </w:t>
      </w:r>
      <w:r>
        <w:rPr>
          <w:spacing w:val="2"/>
          <w:w w:val="105"/>
          <w:sz w:val="19"/>
        </w:rPr>
        <w:t>the </w:t>
      </w:r>
      <w:r>
        <w:rPr>
          <w:w w:val="105"/>
          <w:sz w:val="19"/>
        </w:rPr>
        <w:t>ABA under the relevant section 34 open narrowcasting determination, or the relevant part of that</w:t>
      </w:r>
      <w:r>
        <w:rPr>
          <w:spacing w:val="-2"/>
          <w:w w:val="105"/>
          <w:sz w:val="19"/>
        </w:rPr>
        <w:t> </w:t>
      </w:r>
      <w:r>
        <w:rPr>
          <w:w w:val="105"/>
          <w:sz w:val="19"/>
        </w:rPr>
        <w:t>determination.</w:t>
      </w:r>
    </w:p>
    <w:p>
      <w:pPr>
        <w:pStyle w:val="BodyText"/>
        <w:spacing w:line="261" w:lineRule="auto" w:before="194"/>
        <w:ind w:left="140" w:right="494"/>
      </w:pPr>
      <w:r>
        <w:rPr/>
        <w:t>A </w:t>
      </w:r>
      <w:r>
        <w:rPr>
          <w:spacing w:val="-8"/>
        </w:rPr>
        <w:t>review </w:t>
      </w:r>
      <w:r>
        <w:rPr>
          <w:spacing w:val="-5"/>
        </w:rPr>
        <w:t>of </w:t>
      </w:r>
      <w:r>
        <w:rPr>
          <w:spacing w:val="-6"/>
        </w:rPr>
        <w:t>the </w:t>
      </w:r>
      <w:r>
        <w:rPr>
          <w:spacing w:val="-8"/>
        </w:rPr>
        <w:t>community </w:t>
      </w:r>
      <w:r>
        <w:rPr>
          <w:spacing w:val="-9"/>
        </w:rPr>
        <w:t>television </w:t>
      </w:r>
      <w:r>
        <w:rPr>
          <w:spacing w:val="-8"/>
        </w:rPr>
        <w:t>trial, conducted under Schedule </w:t>
      </w:r>
      <w:r>
        <w:rPr/>
        <w:t>4 </w:t>
      </w:r>
      <w:r>
        <w:rPr>
          <w:spacing w:val="-5"/>
        </w:rPr>
        <w:t>to </w:t>
      </w:r>
      <w:r>
        <w:rPr>
          <w:spacing w:val="-6"/>
        </w:rPr>
        <w:t>the </w:t>
      </w:r>
      <w:r>
        <w:rPr>
          <w:spacing w:val="-7"/>
        </w:rPr>
        <w:t>Act, </w:t>
      </w:r>
      <w:r>
        <w:rPr>
          <w:spacing w:val="-9"/>
        </w:rPr>
        <w:t>was </w:t>
      </w:r>
      <w:r>
        <w:rPr>
          <w:spacing w:val="-8"/>
        </w:rPr>
        <w:t>table </w:t>
      </w:r>
      <w:r>
        <w:rPr>
          <w:spacing w:val="-5"/>
        </w:rPr>
        <w:t>in </w:t>
      </w:r>
      <w:r>
        <w:rPr>
          <w:spacing w:val="-9"/>
        </w:rPr>
        <w:t>Parliament </w:t>
      </w:r>
      <w:r>
        <w:rPr>
          <w:spacing w:val="-5"/>
        </w:rPr>
        <w:t>in </w:t>
      </w:r>
      <w:r>
        <w:rPr>
          <w:spacing w:val="-7"/>
        </w:rPr>
        <w:t>June </w:t>
      </w:r>
      <w:r>
        <w:rPr>
          <w:spacing w:val="-9"/>
        </w:rPr>
        <w:t>2002.</w:t>
      </w:r>
    </w:p>
    <w:p>
      <w:pPr>
        <w:pStyle w:val="BodyText"/>
        <w:spacing w:line="261" w:lineRule="auto" w:before="195"/>
        <w:ind w:left="140"/>
      </w:pPr>
      <w:r>
        <w:rPr>
          <w:spacing w:val="-4"/>
        </w:rPr>
        <w:t>On </w:t>
      </w:r>
      <w:r>
        <w:rPr/>
        <w:t>5 </w:t>
      </w:r>
      <w:r>
        <w:rPr>
          <w:spacing w:val="-7"/>
        </w:rPr>
        <w:t>October 2001, </w:t>
      </w:r>
      <w:r>
        <w:rPr>
          <w:spacing w:val="-6"/>
        </w:rPr>
        <w:t>the </w:t>
      </w:r>
      <w:r>
        <w:rPr>
          <w:spacing w:val="-7"/>
        </w:rPr>
        <w:t>Minister asked </w:t>
      </w:r>
      <w:r>
        <w:rPr>
          <w:spacing w:val="-6"/>
        </w:rPr>
        <w:t>the ABA </w:t>
      </w:r>
      <w:r>
        <w:rPr>
          <w:spacing w:val="-4"/>
        </w:rPr>
        <w:t>to </w:t>
      </w:r>
      <w:r>
        <w:rPr>
          <w:spacing w:val="-7"/>
        </w:rPr>
        <w:t>continue </w:t>
      </w:r>
      <w:r>
        <w:rPr>
          <w:spacing w:val="-6"/>
        </w:rPr>
        <w:t>the </w:t>
      </w:r>
      <w:r>
        <w:rPr>
          <w:spacing w:val="-7"/>
        </w:rPr>
        <w:t>analog trial </w:t>
      </w:r>
      <w:r>
        <w:rPr>
          <w:spacing w:val="-4"/>
        </w:rPr>
        <w:t>of </w:t>
      </w:r>
      <w:r>
        <w:rPr>
          <w:spacing w:val="-8"/>
        </w:rPr>
        <w:t>community television </w:t>
      </w:r>
      <w:r>
        <w:rPr>
          <w:spacing w:val="-7"/>
        </w:rPr>
        <w:t>until </w:t>
      </w:r>
      <w:r>
        <w:rPr>
          <w:spacing w:val="-4"/>
        </w:rPr>
        <w:t>31 </w:t>
      </w:r>
      <w:r>
        <w:rPr>
          <w:spacing w:val="-7"/>
        </w:rPr>
        <w:t>December 2002. </w:t>
      </w:r>
      <w:r>
        <w:rPr>
          <w:spacing w:val="-6"/>
        </w:rPr>
        <w:t>The </w:t>
      </w:r>
      <w:r>
        <w:rPr>
          <w:spacing w:val="-7"/>
        </w:rPr>
        <w:t>spectrum </w:t>
      </w:r>
      <w:r>
        <w:rPr>
          <w:spacing w:val="-6"/>
        </w:rPr>
        <w:t>was </w:t>
      </w:r>
      <w:r>
        <w:rPr>
          <w:spacing w:val="-8"/>
        </w:rPr>
        <w:t>subsequently </w:t>
      </w:r>
      <w:r>
        <w:rPr>
          <w:spacing w:val="-7"/>
        </w:rPr>
        <w:t>dropped through </w:t>
      </w:r>
      <w:r>
        <w:rPr>
          <w:spacing w:val="-4"/>
        </w:rPr>
        <w:t>by </w:t>
      </w:r>
      <w:r>
        <w:rPr>
          <w:spacing w:val="-8"/>
        </w:rPr>
        <w:t>the </w:t>
      </w:r>
      <w:r>
        <w:rPr>
          <w:spacing w:val="-5"/>
        </w:rPr>
        <w:t>ABA </w:t>
      </w:r>
      <w:r>
        <w:rPr>
          <w:spacing w:val="-6"/>
        </w:rPr>
        <w:t>until </w:t>
      </w:r>
      <w:r>
        <w:rPr>
          <w:spacing w:val="-4"/>
        </w:rPr>
        <w:t>31 </w:t>
      </w:r>
      <w:r>
        <w:rPr>
          <w:spacing w:val="-7"/>
        </w:rPr>
        <w:t>December 2002.</w:t>
      </w:r>
    </w:p>
    <w:p>
      <w:pPr>
        <w:pStyle w:val="BodyText"/>
        <w:spacing w:line="261" w:lineRule="auto" w:before="195"/>
        <w:ind w:left="140" w:right="191"/>
      </w:pPr>
      <w:r>
        <w:rPr>
          <w:spacing w:val="-4"/>
        </w:rPr>
        <w:t>On 14 </w:t>
      </w:r>
      <w:r>
        <w:rPr>
          <w:spacing w:val="-7"/>
        </w:rPr>
        <w:t>November 2002, </w:t>
      </w:r>
      <w:r>
        <w:rPr>
          <w:spacing w:val="-6"/>
        </w:rPr>
        <w:t>the </w:t>
      </w:r>
      <w:r>
        <w:rPr>
          <w:spacing w:val="-7"/>
        </w:rPr>
        <w:t>Minister wrote </w:t>
      </w:r>
      <w:r>
        <w:rPr>
          <w:spacing w:val="-4"/>
        </w:rPr>
        <w:t>to </w:t>
      </w:r>
      <w:r>
        <w:rPr>
          <w:spacing w:val="-6"/>
        </w:rPr>
        <w:t>the ABA </w:t>
      </w:r>
      <w:r>
        <w:rPr>
          <w:spacing w:val="-7"/>
        </w:rPr>
        <w:t>advising </w:t>
      </w:r>
      <w:r>
        <w:rPr>
          <w:spacing w:val="-6"/>
        </w:rPr>
        <w:t>that </w:t>
      </w:r>
      <w:r>
        <w:rPr>
          <w:spacing w:val="-8"/>
        </w:rPr>
        <w:t>legislation </w:t>
      </w:r>
      <w:r>
        <w:rPr>
          <w:spacing w:val="-6"/>
        </w:rPr>
        <w:t>was </w:t>
      </w:r>
      <w:r>
        <w:rPr>
          <w:spacing w:val="-8"/>
        </w:rPr>
        <w:t>before </w:t>
      </w:r>
      <w:r>
        <w:rPr>
          <w:spacing w:val="-9"/>
        </w:rPr>
        <w:t>Parliament </w:t>
      </w:r>
      <w:r>
        <w:rPr>
          <w:spacing w:val="-5"/>
        </w:rPr>
        <w:t>to </w:t>
      </w:r>
      <w:r>
        <w:rPr>
          <w:spacing w:val="-9"/>
        </w:rPr>
        <w:t>establish </w:t>
      </w:r>
      <w:r>
        <w:rPr/>
        <w:t>a </w:t>
      </w:r>
      <w:r>
        <w:rPr>
          <w:spacing w:val="-9"/>
        </w:rPr>
        <w:t>licensing framework </w:t>
      </w:r>
      <w:r>
        <w:rPr>
          <w:spacing w:val="-7"/>
        </w:rPr>
        <w:t>for </w:t>
      </w:r>
      <w:r>
        <w:rPr>
          <w:spacing w:val="-9"/>
        </w:rPr>
        <w:t>community television </w:t>
      </w:r>
      <w:r>
        <w:rPr>
          <w:spacing w:val="-8"/>
        </w:rPr>
        <w:t>under Part </w:t>
      </w:r>
      <w:r>
        <w:rPr/>
        <w:t>6 </w:t>
      </w:r>
      <w:r>
        <w:rPr>
          <w:spacing w:val="-5"/>
        </w:rPr>
        <w:t>of </w:t>
      </w:r>
      <w:r>
        <w:rPr>
          <w:spacing w:val="-10"/>
        </w:rPr>
        <w:t>the </w:t>
      </w:r>
      <w:r>
        <w:rPr>
          <w:spacing w:val="-3"/>
        </w:rPr>
        <w:t>Act, </w:t>
      </w:r>
      <w:r>
        <w:rPr>
          <w:spacing w:val="-5"/>
        </w:rPr>
        <w:t>and </w:t>
      </w:r>
      <w:r>
        <w:rPr>
          <w:spacing w:val="-8"/>
        </w:rPr>
        <w:t>requested </w:t>
      </w:r>
      <w:r>
        <w:rPr>
          <w:spacing w:val="-7"/>
        </w:rPr>
        <w:t>that </w:t>
      </w:r>
      <w:r>
        <w:rPr>
          <w:spacing w:val="-6"/>
        </w:rPr>
        <w:t>the </w:t>
      </w:r>
      <w:r>
        <w:rPr>
          <w:spacing w:val="-8"/>
        </w:rPr>
        <w:t>community </w:t>
      </w:r>
      <w:r>
        <w:rPr>
          <w:spacing w:val="-9"/>
        </w:rPr>
        <w:t>television </w:t>
      </w:r>
      <w:r>
        <w:rPr>
          <w:spacing w:val="-8"/>
        </w:rPr>
        <w:t>trial </w:t>
      </w:r>
      <w:r>
        <w:rPr>
          <w:spacing w:val="-5"/>
        </w:rPr>
        <w:t>be </w:t>
      </w:r>
      <w:r>
        <w:rPr>
          <w:spacing w:val="-8"/>
        </w:rPr>
        <w:t>extended </w:t>
      </w:r>
      <w:r>
        <w:rPr>
          <w:spacing w:val="-6"/>
        </w:rPr>
        <w:t>for </w:t>
      </w:r>
      <w:r>
        <w:rPr/>
        <w:t>a </w:t>
      </w:r>
      <w:r>
        <w:rPr>
          <w:spacing w:val="-8"/>
        </w:rPr>
        <w:t>period which </w:t>
      </w:r>
      <w:r>
        <w:rPr>
          <w:spacing w:val="-9"/>
        </w:rPr>
        <w:t>would </w:t>
      </w:r>
      <w:r>
        <w:rPr>
          <w:spacing w:val="-8"/>
        </w:rPr>
        <w:t>allow </w:t>
      </w:r>
      <w:r>
        <w:rPr>
          <w:spacing w:val="-9"/>
        </w:rPr>
        <w:t>sufficient </w:t>
      </w:r>
      <w:r>
        <w:rPr>
          <w:spacing w:val="-7"/>
        </w:rPr>
        <w:t>time </w:t>
      </w:r>
      <w:r>
        <w:rPr>
          <w:spacing w:val="-6"/>
        </w:rPr>
        <w:t>for the ABA </w:t>
      </w:r>
      <w:r>
        <w:rPr>
          <w:spacing w:val="-5"/>
        </w:rPr>
        <w:t>to </w:t>
      </w:r>
      <w:r>
        <w:rPr>
          <w:spacing w:val="-8"/>
        </w:rPr>
        <w:t>conduct </w:t>
      </w:r>
      <w:r>
        <w:rPr>
          <w:spacing w:val="-6"/>
        </w:rPr>
        <w:t>its </w:t>
      </w:r>
      <w:r>
        <w:rPr>
          <w:spacing w:val="-8"/>
        </w:rPr>
        <w:t>permanent </w:t>
      </w:r>
      <w:r>
        <w:rPr>
          <w:spacing w:val="-9"/>
        </w:rPr>
        <w:t>allocation process.</w:t>
      </w:r>
    </w:p>
    <w:p>
      <w:pPr>
        <w:spacing w:line="261" w:lineRule="auto" w:before="195"/>
        <w:ind w:left="140" w:right="223" w:firstLine="0"/>
        <w:jc w:val="left"/>
        <w:rPr>
          <w:sz w:val="24"/>
        </w:rPr>
      </w:pPr>
      <w:r>
        <w:rPr/>
        <w:pict>
          <v:line style="position:absolute;mso-position-horizontal-relative:page;mso-position-vertical-relative:paragraph;z-index:1552;mso-wrap-distance-left:0;mso-wrap-distance-right:0" from="88.5pt,61.078125pt" to="504.75pt,61.078125pt" stroked="true" strokeweight=".75pt" strokecolor="#000000">
            <v:stroke dashstyle="solid"/>
            <w10:wrap type="topAndBottom"/>
          </v:line>
        </w:pict>
      </w:r>
      <w:r>
        <w:rPr>
          <w:spacing w:val="-3"/>
          <w:sz w:val="24"/>
        </w:rPr>
        <w:t>In </w:t>
      </w:r>
      <w:r>
        <w:rPr>
          <w:spacing w:val="-5"/>
          <w:sz w:val="24"/>
        </w:rPr>
        <w:t>November </w:t>
      </w:r>
      <w:r>
        <w:rPr>
          <w:spacing w:val="-4"/>
          <w:sz w:val="24"/>
        </w:rPr>
        <w:t>2002, the </w:t>
      </w:r>
      <w:r>
        <w:rPr>
          <w:i/>
          <w:sz w:val="24"/>
        </w:rPr>
        <w:t>Broadcasting Services Act 1992 </w:t>
      </w:r>
      <w:r>
        <w:rPr>
          <w:spacing w:val="-5"/>
          <w:sz w:val="24"/>
        </w:rPr>
        <w:t>was </w:t>
      </w:r>
      <w:r>
        <w:rPr>
          <w:spacing w:val="-6"/>
          <w:sz w:val="24"/>
        </w:rPr>
        <w:t>amended </w:t>
      </w:r>
      <w:r>
        <w:rPr>
          <w:spacing w:val="-4"/>
          <w:sz w:val="24"/>
        </w:rPr>
        <w:t>by </w:t>
      </w:r>
      <w:r>
        <w:rPr>
          <w:spacing w:val="-7"/>
          <w:sz w:val="24"/>
        </w:rPr>
        <w:t>the </w:t>
      </w:r>
      <w:r>
        <w:rPr>
          <w:i/>
          <w:sz w:val="24"/>
        </w:rPr>
        <w:t>Broadcasting Legislation Amendment Bill (No.2) </w:t>
      </w:r>
      <w:r>
        <w:rPr>
          <w:spacing w:val="-4"/>
          <w:sz w:val="24"/>
        </w:rPr>
        <w:t>to </w:t>
      </w:r>
      <w:r>
        <w:rPr>
          <w:spacing w:val="-7"/>
          <w:sz w:val="24"/>
        </w:rPr>
        <w:t>provide </w:t>
      </w:r>
      <w:r>
        <w:rPr>
          <w:spacing w:val="-6"/>
          <w:sz w:val="24"/>
        </w:rPr>
        <w:t>more </w:t>
      </w:r>
      <w:r>
        <w:rPr>
          <w:spacing w:val="-8"/>
          <w:sz w:val="24"/>
        </w:rPr>
        <w:t>appropriate licensing </w:t>
      </w:r>
      <w:r>
        <w:rPr>
          <w:spacing w:val="-10"/>
          <w:sz w:val="24"/>
        </w:rPr>
        <w:t>arrangements </w:t>
      </w:r>
      <w:r>
        <w:rPr>
          <w:spacing w:val="-7"/>
          <w:sz w:val="24"/>
        </w:rPr>
        <w:t>for </w:t>
      </w:r>
      <w:r>
        <w:rPr>
          <w:spacing w:val="-9"/>
          <w:sz w:val="24"/>
        </w:rPr>
        <w:t>community television </w:t>
      </w:r>
      <w:r>
        <w:rPr>
          <w:spacing w:val="-10"/>
          <w:sz w:val="24"/>
        </w:rPr>
        <w:t>services.</w:t>
      </w:r>
    </w:p>
    <w:p>
      <w:pPr>
        <w:pStyle w:val="BodyText"/>
        <w:spacing w:before="2"/>
        <w:ind w:right="194"/>
        <w:jc w:val="right"/>
      </w:pPr>
      <w:r>
        <w:rPr/>
        <w:t>11</w:t>
      </w:r>
    </w:p>
    <w:p>
      <w:pPr>
        <w:spacing w:after="0"/>
        <w:jc w:val="right"/>
        <w:sectPr>
          <w:pgSz w:w="11920" w:h="16840"/>
          <w:pgMar w:top="660" w:bottom="280" w:left="1660" w:right="1660"/>
        </w:sectPr>
      </w:pPr>
    </w:p>
    <w:p>
      <w:pPr>
        <w:pStyle w:val="Heading3"/>
      </w:pPr>
      <w:r>
        <w:rPr/>
        <w:pict>
          <v:line style="position:absolute;mso-position-horizontal-relative:page;mso-position-vertical-relative:paragraph;z-index:1576;mso-wrap-distance-left:0;mso-wrap-distance-right:0" from="88.5pt,18.878124pt" to="507pt,18.878124pt" stroked="true" strokeweight=".75pt" strokecolor="#000000">
            <v:stroke dashstyle="solid"/>
            <w10:wrap type="topAndBottom"/>
          </v:line>
        </w:pict>
      </w:r>
      <w:r>
        <w:rPr/>
        <w:t>CHAPTER 3</w:t>
      </w:r>
    </w:p>
    <w:p>
      <w:pPr>
        <w:pStyle w:val="BodyText"/>
        <w:spacing w:before="11"/>
        <w:rPr>
          <w:b/>
        </w:rPr>
      </w:pPr>
    </w:p>
    <w:p>
      <w:pPr>
        <w:pStyle w:val="BodyText"/>
        <w:spacing w:line="261" w:lineRule="auto" w:before="90"/>
        <w:ind w:left="140" w:right="634"/>
      </w:pPr>
      <w:r>
        <w:rPr>
          <w:spacing w:val="-4"/>
        </w:rPr>
        <w:t>On </w:t>
      </w:r>
      <w:r>
        <w:rPr/>
        <w:t>5 </w:t>
      </w:r>
      <w:r>
        <w:rPr>
          <w:spacing w:val="-7"/>
        </w:rPr>
        <w:t>December </w:t>
      </w:r>
      <w:r>
        <w:rPr>
          <w:spacing w:val="-6"/>
        </w:rPr>
        <w:t>2002, </w:t>
      </w:r>
      <w:r>
        <w:rPr>
          <w:spacing w:val="-5"/>
        </w:rPr>
        <w:t>the ABA </w:t>
      </w:r>
      <w:r>
        <w:rPr>
          <w:spacing w:val="-6"/>
        </w:rPr>
        <w:t>dropped through </w:t>
      </w:r>
      <w:r>
        <w:rPr>
          <w:spacing w:val="-5"/>
        </w:rPr>
        <w:t>the </w:t>
      </w:r>
      <w:r>
        <w:rPr>
          <w:spacing w:val="-7"/>
        </w:rPr>
        <w:t>spectrum </w:t>
      </w:r>
      <w:r>
        <w:rPr>
          <w:spacing w:val="-4"/>
        </w:rPr>
        <w:t>in </w:t>
      </w:r>
      <w:r>
        <w:rPr>
          <w:spacing w:val="-6"/>
        </w:rPr>
        <w:t>Sydney, </w:t>
      </w:r>
      <w:r>
        <w:rPr>
          <w:spacing w:val="-7"/>
        </w:rPr>
        <w:t>Melbourne, </w:t>
      </w:r>
      <w:r>
        <w:rPr>
          <w:spacing w:val="-8"/>
        </w:rPr>
        <w:t>Perth, Brisbane </w:t>
      </w:r>
      <w:r>
        <w:rPr>
          <w:spacing w:val="-6"/>
        </w:rPr>
        <w:t>and </w:t>
      </w:r>
      <w:r>
        <w:rPr>
          <w:spacing w:val="-8"/>
        </w:rPr>
        <w:t>Lismore </w:t>
      </w:r>
      <w:r>
        <w:rPr>
          <w:spacing w:val="-6"/>
        </w:rPr>
        <w:t>for the </w:t>
      </w:r>
      <w:r>
        <w:rPr>
          <w:spacing w:val="-8"/>
        </w:rPr>
        <w:t>community </w:t>
      </w:r>
      <w:r>
        <w:rPr>
          <w:spacing w:val="-9"/>
        </w:rPr>
        <w:t>television </w:t>
      </w:r>
      <w:r>
        <w:rPr>
          <w:spacing w:val="-8"/>
        </w:rPr>
        <w:t>trial </w:t>
      </w:r>
      <w:r>
        <w:rPr>
          <w:spacing w:val="-6"/>
        </w:rPr>
        <w:t>purposes </w:t>
      </w:r>
      <w:r>
        <w:rPr>
          <w:spacing w:val="-4"/>
        </w:rPr>
        <w:t>for the </w:t>
      </w:r>
      <w:r>
        <w:rPr>
          <w:spacing w:val="-6"/>
        </w:rPr>
        <w:t>period </w:t>
      </w:r>
      <w:r>
        <w:rPr/>
        <w:t>1 </w:t>
      </w:r>
      <w:r>
        <w:rPr>
          <w:spacing w:val="-6"/>
        </w:rPr>
        <w:t>January </w:t>
      </w:r>
      <w:r>
        <w:rPr>
          <w:spacing w:val="-3"/>
        </w:rPr>
        <w:t>2003 </w:t>
      </w:r>
      <w:r>
        <w:rPr/>
        <w:t>to 31 </w:t>
      </w:r>
      <w:r>
        <w:rPr>
          <w:spacing w:val="-3"/>
        </w:rPr>
        <w:t>December</w:t>
      </w:r>
      <w:r>
        <w:rPr>
          <w:spacing w:val="-18"/>
        </w:rPr>
        <w:t> </w:t>
      </w:r>
      <w:r>
        <w:rPr>
          <w:spacing w:val="-3"/>
        </w:rPr>
        <w:t>2003.</w:t>
      </w:r>
    </w:p>
    <w:p>
      <w:pPr>
        <w:spacing w:line="249" w:lineRule="auto" w:before="229"/>
        <w:ind w:left="140" w:right="696" w:firstLine="0"/>
        <w:jc w:val="left"/>
        <w:rPr>
          <w:rFonts w:ascii="Arial"/>
          <w:b/>
          <w:sz w:val="25"/>
        </w:rPr>
      </w:pPr>
      <w:r>
        <w:rPr>
          <w:rFonts w:ascii="Arial"/>
          <w:b/>
          <w:spacing w:val="-5"/>
          <w:sz w:val="25"/>
        </w:rPr>
        <w:t>SECTION 160(d) </w:t>
      </w:r>
      <w:r>
        <w:rPr>
          <w:rFonts w:ascii="Arial"/>
          <w:b/>
          <w:sz w:val="25"/>
        </w:rPr>
        <w:t>- </w:t>
      </w:r>
      <w:r>
        <w:rPr>
          <w:rFonts w:ascii="Arial"/>
          <w:b/>
          <w:spacing w:val="-7"/>
          <w:sz w:val="25"/>
        </w:rPr>
        <w:t>AUSTRALIA'S OBLIGATIONS </w:t>
      </w:r>
      <w:r>
        <w:rPr>
          <w:rFonts w:ascii="Arial"/>
          <w:b/>
          <w:spacing w:val="-6"/>
          <w:sz w:val="25"/>
        </w:rPr>
        <w:t>UNDER </w:t>
      </w:r>
      <w:r>
        <w:rPr>
          <w:rFonts w:ascii="Arial"/>
          <w:b/>
          <w:spacing w:val="-5"/>
          <w:sz w:val="25"/>
        </w:rPr>
        <w:t>THE </w:t>
      </w:r>
      <w:r>
        <w:rPr>
          <w:rFonts w:ascii="Arial"/>
          <w:b/>
          <w:spacing w:val="-7"/>
          <w:sz w:val="25"/>
        </w:rPr>
        <w:t>CER </w:t>
      </w:r>
      <w:r>
        <w:rPr>
          <w:rFonts w:ascii="Arial"/>
          <w:b/>
          <w:spacing w:val="-5"/>
          <w:sz w:val="25"/>
        </w:rPr>
        <w:t>TRADE </w:t>
      </w:r>
      <w:r>
        <w:rPr>
          <w:rFonts w:ascii="Arial"/>
          <w:b/>
          <w:spacing w:val="-3"/>
          <w:sz w:val="25"/>
        </w:rPr>
        <w:t>IN </w:t>
      </w:r>
      <w:r>
        <w:rPr>
          <w:rFonts w:ascii="Arial"/>
          <w:b/>
          <w:spacing w:val="-6"/>
          <w:sz w:val="25"/>
        </w:rPr>
        <w:t>SERVICES  PROTOCOL.</w:t>
      </w:r>
    </w:p>
    <w:p>
      <w:pPr>
        <w:pStyle w:val="BodyText"/>
        <w:spacing w:line="261" w:lineRule="auto" w:before="251"/>
        <w:ind w:left="140" w:right="198"/>
      </w:pPr>
      <w:r>
        <w:rPr>
          <w:i/>
        </w:rPr>
        <w:t>Closer Economic Relations Trade in Protocol Agreement: </w:t>
      </w:r>
      <w:r>
        <w:rPr>
          <w:spacing w:val="-6"/>
        </w:rPr>
        <w:t>The CER </w:t>
      </w:r>
      <w:r>
        <w:rPr>
          <w:spacing w:val="-7"/>
        </w:rPr>
        <w:t>Trade </w:t>
      </w:r>
      <w:r>
        <w:rPr>
          <w:spacing w:val="-4"/>
        </w:rPr>
        <w:t>in </w:t>
      </w:r>
      <w:r>
        <w:rPr>
          <w:spacing w:val="-8"/>
        </w:rPr>
        <w:t>Services </w:t>
      </w:r>
      <w:r>
        <w:rPr>
          <w:spacing w:val="-6"/>
        </w:rPr>
        <w:t>Protocol </w:t>
      </w:r>
      <w:r>
        <w:rPr>
          <w:spacing w:val="-5"/>
        </w:rPr>
        <w:t>means </w:t>
      </w:r>
      <w:r>
        <w:rPr>
          <w:spacing w:val="-4"/>
        </w:rPr>
        <w:t>the </w:t>
      </w:r>
      <w:r>
        <w:rPr>
          <w:spacing w:val="-6"/>
        </w:rPr>
        <w:t>Protocol </w:t>
      </w:r>
      <w:r>
        <w:rPr>
          <w:spacing w:val="-3"/>
        </w:rPr>
        <w:t>on </w:t>
      </w:r>
      <w:r>
        <w:rPr>
          <w:spacing w:val="-6"/>
        </w:rPr>
        <w:t>Trade </w:t>
      </w:r>
      <w:r>
        <w:rPr>
          <w:spacing w:val="-4"/>
        </w:rPr>
        <w:t>in </w:t>
      </w:r>
      <w:r>
        <w:rPr>
          <w:spacing w:val="-7"/>
        </w:rPr>
        <w:t>Services </w:t>
      </w:r>
      <w:r>
        <w:rPr>
          <w:spacing w:val="-4"/>
        </w:rPr>
        <w:t>to </w:t>
      </w:r>
      <w:r>
        <w:rPr>
          <w:spacing w:val="-5"/>
        </w:rPr>
        <w:t>the </w:t>
      </w:r>
      <w:r>
        <w:rPr>
          <w:spacing w:val="-7"/>
        </w:rPr>
        <w:t>Australia </w:t>
      </w:r>
      <w:r>
        <w:rPr>
          <w:spacing w:val="-5"/>
        </w:rPr>
        <w:t>New </w:t>
      </w:r>
      <w:r>
        <w:rPr>
          <w:spacing w:val="-6"/>
        </w:rPr>
        <w:t>Zealand </w:t>
      </w:r>
      <w:r>
        <w:rPr>
          <w:spacing w:val="-7"/>
        </w:rPr>
        <w:t>Closer </w:t>
      </w:r>
      <w:r>
        <w:rPr>
          <w:spacing w:val="-8"/>
        </w:rPr>
        <w:t>Economic Relations Trade Agreement </w:t>
      </w:r>
      <w:r>
        <w:rPr>
          <w:spacing w:val="-6"/>
        </w:rPr>
        <w:t>(as </w:t>
      </w:r>
      <w:r>
        <w:rPr>
          <w:spacing w:val="-5"/>
        </w:rPr>
        <w:t>in </w:t>
      </w:r>
      <w:r>
        <w:rPr>
          <w:spacing w:val="-8"/>
        </w:rPr>
        <w:t>force </w:t>
      </w:r>
      <w:r>
        <w:rPr>
          <w:spacing w:val="-7"/>
        </w:rPr>
        <w:t>from time </w:t>
      </w:r>
      <w:r>
        <w:rPr>
          <w:spacing w:val="-5"/>
        </w:rPr>
        <w:t>to </w:t>
      </w:r>
      <w:r>
        <w:rPr>
          <w:spacing w:val="-8"/>
        </w:rPr>
        <w:t>time) (section </w:t>
      </w:r>
      <w:r>
        <w:rPr/>
        <w:t>6 </w:t>
      </w:r>
      <w:r>
        <w:rPr>
          <w:spacing w:val="-5"/>
        </w:rPr>
        <w:t>of </w:t>
      </w:r>
      <w:r>
        <w:rPr>
          <w:spacing w:val="-6"/>
        </w:rPr>
        <w:t>the </w:t>
      </w:r>
      <w:r>
        <w:rPr>
          <w:spacing w:val="-9"/>
        </w:rPr>
        <w:t>Act). </w:t>
      </w:r>
      <w:r>
        <w:rPr>
          <w:spacing w:val="-4"/>
        </w:rPr>
        <w:t>It </w:t>
      </w:r>
      <w:r>
        <w:rPr>
          <w:spacing w:val="-7"/>
        </w:rPr>
        <w:t>includes </w:t>
      </w:r>
      <w:r>
        <w:rPr>
          <w:spacing w:val="-4"/>
        </w:rPr>
        <w:t>an </w:t>
      </w:r>
      <w:r>
        <w:rPr>
          <w:spacing w:val="-8"/>
        </w:rPr>
        <w:t>instrument </w:t>
      </w:r>
      <w:r>
        <w:rPr>
          <w:spacing w:val="-4"/>
        </w:rPr>
        <w:t>in </w:t>
      </w:r>
      <w:r>
        <w:rPr>
          <w:spacing w:val="-7"/>
        </w:rPr>
        <w:t>force under </w:t>
      </w:r>
      <w:r>
        <w:rPr>
          <w:spacing w:val="-6"/>
        </w:rPr>
        <w:t>that </w:t>
      </w:r>
      <w:r>
        <w:rPr>
          <w:spacing w:val="-8"/>
        </w:rPr>
        <w:t>Protocol. </w:t>
      </w:r>
      <w:r>
        <w:rPr>
          <w:spacing w:val="-6"/>
        </w:rPr>
        <w:t>The </w:t>
      </w:r>
      <w:r>
        <w:rPr>
          <w:spacing w:val="-8"/>
        </w:rPr>
        <w:t>Protocol, </w:t>
      </w:r>
      <w:r>
        <w:rPr>
          <w:spacing w:val="-7"/>
        </w:rPr>
        <w:t>which </w:t>
      </w:r>
      <w:r>
        <w:rPr>
          <w:spacing w:val="-6"/>
        </w:rPr>
        <w:t>the two </w:t>
      </w:r>
      <w:r>
        <w:rPr>
          <w:spacing w:val="-8"/>
        </w:rPr>
        <w:t>countries </w:t>
      </w:r>
      <w:r>
        <w:rPr>
          <w:spacing w:val="-5"/>
        </w:rPr>
        <w:t>entered </w:t>
      </w:r>
      <w:r>
        <w:rPr>
          <w:spacing w:val="-3"/>
        </w:rPr>
        <w:t>in </w:t>
      </w:r>
      <w:r>
        <w:rPr>
          <w:spacing w:val="-4"/>
        </w:rPr>
        <w:t>1988, </w:t>
      </w:r>
      <w:r>
        <w:rPr>
          <w:spacing w:val="-7"/>
        </w:rPr>
        <w:t>provides </w:t>
      </w:r>
      <w:r>
        <w:rPr>
          <w:spacing w:val="-6"/>
        </w:rPr>
        <w:t>for free </w:t>
      </w:r>
      <w:r>
        <w:rPr>
          <w:spacing w:val="-5"/>
        </w:rPr>
        <w:t>trans-Tasman </w:t>
      </w:r>
      <w:r>
        <w:rPr>
          <w:spacing w:val="-8"/>
        </w:rPr>
        <w:t>trade </w:t>
      </w:r>
      <w:r>
        <w:rPr>
          <w:spacing w:val="-5"/>
        </w:rPr>
        <w:t>in </w:t>
      </w:r>
      <w:r>
        <w:rPr>
          <w:spacing w:val="-6"/>
        </w:rPr>
        <w:t>all </w:t>
      </w:r>
      <w:r>
        <w:rPr>
          <w:spacing w:val="-8"/>
        </w:rPr>
        <w:t>services, </w:t>
      </w:r>
      <w:r>
        <w:rPr>
          <w:spacing w:val="-7"/>
        </w:rPr>
        <w:t>with </w:t>
      </w:r>
      <w:r>
        <w:rPr>
          <w:spacing w:val="-6"/>
        </w:rPr>
        <w:t>the </w:t>
      </w:r>
      <w:r>
        <w:rPr>
          <w:spacing w:val="-8"/>
        </w:rPr>
        <w:t>exception </w:t>
      </w:r>
      <w:r>
        <w:rPr>
          <w:spacing w:val="-5"/>
        </w:rPr>
        <w:t>of </w:t>
      </w:r>
      <w:r>
        <w:rPr/>
        <w:t>a </w:t>
      </w:r>
      <w:r>
        <w:rPr>
          <w:spacing w:val="-8"/>
        </w:rPr>
        <w:t>number </w:t>
      </w:r>
      <w:r>
        <w:rPr>
          <w:spacing w:val="-5"/>
        </w:rPr>
        <w:t>of </w:t>
      </w:r>
      <w:r>
        <w:rPr>
          <w:spacing w:val="-8"/>
        </w:rPr>
        <w:t>services, which </w:t>
      </w:r>
      <w:r>
        <w:rPr>
          <w:spacing w:val="-7"/>
        </w:rPr>
        <w:t>were </w:t>
      </w:r>
      <w:r>
        <w:rPr>
          <w:spacing w:val="-8"/>
        </w:rPr>
        <w:t>subject </w:t>
      </w:r>
      <w:r>
        <w:rPr>
          <w:spacing w:val="-5"/>
        </w:rPr>
        <w:t>to </w:t>
      </w:r>
      <w:r>
        <w:rPr>
          <w:spacing w:val="-8"/>
        </w:rPr>
        <w:t>existing </w:t>
      </w:r>
      <w:r>
        <w:rPr>
          <w:spacing w:val="-9"/>
        </w:rPr>
        <w:t>government regulations </w:t>
      </w:r>
      <w:r>
        <w:rPr>
          <w:spacing w:val="-7"/>
        </w:rPr>
        <w:t>when </w:t>
      </w:r>
      <w:r>
        <w:rPr>
          <w:spacing w:val="-9"/>
        </w:rPr>
        <w:t>the </w:t>
      </w:r>
      <w:r>
        <w:rPr>
          <w:spacing w:val="-7"/>
        </w:rPr>
        <w:t>Protocol </w:t>
      </w:r>
      <w:r>
        <w:rPr>
          <w:spacing w:val="-6"/>
        </w:rPr>
        <w:t>was </w:t>
      </w:r>
      <w:r>
        <w:rPr>
          <w:spacing w:val="-7"/>
        </w:rPr>
        <w:t>signed </w:t>
      </w:r>
      <w:r>
        <w:rPr>
          <w:spacing w:val="-6"/>
        </w:rPr>
        <w:t>and </w:t>
      </w:r>
      <w:r>
        <w:rPr>
          <w:spacing w:val="-7"/>
        </w:rPr>
        <w:t>which </w:t>
      </w:r>
      <w:r>
        <w:rPr>
          <w:spacing w:val="-6"/>
        </w:rPr>
        <w:t>are </w:t>
      </w:r>
      <w:r>
        <w:rPr>
          <w:spacing w:val="-8"/>
        </w:rPr>
        <w:t>inscribed </w:t>
      </w:r>
      <w:r>
        <w:rPr>
          <w:spacing w:val="-4"/>
        </w:rPr>
        <w:t>in </w:t>
      </w:r>
      <w:r>
        <w:rPr>
          <w:spacing w:val="-6"/>
        </w:rPr>
        <w:t>the </w:t>
      </w:r>
      <w:r>
        <w:rPr>
          <w:spacing w:val="-7"/>
        </w:rPr>
        <w:t>Annex </w:t>
      </w:r>
      <w:r>
        <w:rPr>
          <w:spacing w:val="-4"/>
        </w:rPr>
        <w:t>to </w:t>
      </w:r>
      <w:r>
        <w:rPr>
          <w:spacing w:val="-6"/>
        </w:rPr>
        <w:t>the </w:t>
      </w:r>
      <w:r>
        <w:rPr>
          <w:spacing w:val="-8"/>
        </w:rPr>
        <w:t>Protocol. </w:t>
      </w:r>
      <w:r>
        <w:rPr>
          <w:spacing w:val="-6"/>
        </w:rPr>
        <w:t>The </w:t>
      </w:r>
      <w:r>
        <w:rPr>
          <w:spacing w:val="-8"/>
        </w:rPr>
        <w:t>basic </w:t>
      </w:r>
      <w:r>
        <w:rPr>
          <w:spacing w:val="-9"/>
        </w:rPr>
        <w:t>provisions </w:t>
      </w:r>
      <w:r>
        <w:rPr>
          <w:spacing w:val="-4"/>
        </w:rPr>
        <w:t>of </w:t>
      </w:r>
      <w:r>
        <w:rPr>
          <w:spacing w:val="-6"/>
        </w:rPr>
        <w:t>the </w:t>
      </w:r>
      <w:r>
        <w:rPr>
          <w:spacing w:val="-7"/>
        </w:rPr>
        <w:t>Protocol </w:t>
      </w:r>
      <w:r>
        <w:rPr>
          <w:spacing w:val="-6"/>
        </w:rPr>
        <w:t>are </w:t>
      </w:r>
      <w:r>
        <w:rPr>
          <w:spacing w:val="-7"/>
        </w:rPr>
        <w:t>national </w:t>
      </w:r>
      <w:r>
        <w:rPr>
          <w:spacing w:val="-8"/>
        </w:rPr>
        <w:t>treatment, </w:t>
      </w:r>
      <w:r>
        <w:rPr>
          <w:spacing w:val="-7"/>
        </w:rPr>
        <w:t>market access, rights </w:t>
      </w:r>
      <w:r>
        <w:rPr>
          <w:spacing w:val="-4"/>
        </w:rPr>
        <w:t>of </w:t>
      </w:r>
      <w:r>
        <w:rPr>
          <w:spacing w:val="-8"/>
        </w:rPr>
        <w:t>commercial </w:t>
      </w:r>
      <w:r>
        <w:rPr>
          <w:spacing w:val="-6"/>
        </w:rPr>
        <w:t>presence </w:t>
      </w:r>
      <w:r>
        <w:rPr>
          <w:spacing w:val="-4"/>
        </w:rPr>
        <w:t>and </w:t>
      </w:r>
      <w:r>
        <w:rPr>
          <w:spacing w:val="-5"/>
        </w:rPr>
        <w:t>most </w:t>
      </w:r>
      <w:r>
        <w:rPr>
          <w:spacing w:val="-6"/>
        </w:rPr>
        <w:t>favoured </w:t>
      </w:r>
      <w:r>
        <w:rPr>
          <w:spacing w:val="-5"/>
        </w:rPr>
        <w:t>nation </w:t>
      </w:r>
      <w:r>
        <w:rPr>
          <w:spacing w:val="-6"/>
        </w:rPr>
        <w:t>treatment. </w:t>
      </w:r>
      <w:r>
        <w:rPr>
          <w:spacing w:val="-4"/>
        </w:rPr>
        <w:t>The </w:t>
      </w:r>
      <w:r>
        <w:rPr>
          <w:spacing w:val="-6"/>
        </w:rPr>
        <w:t>Protocol operates subject </w:t>
      </w:r>
      <w:r>
        <w:rPr>
          <w:spacing w:val="-3"/>
        </w:rPr>
        <w:t>to </w:t>
      </w:r>
      <w:r>
        <w:rPr>
          <w:spacing w:val="-6"/>
        </w:rPr>
        <w:t>both </w:t>
      </w:r>
      <w:r>
        <w:rPr>
          <w:spacing w:val="-9"/>
        </w:rPr>
        <w:t>countries' </w:t>
      </w:r>
      <w:r>
        <w:rPr>
          <w:spacing w:val="-8"/>
        </w:rPr>
        <w:t>foreign </w:t>
      </w:r>
      <w:r>
        <w:rPr>
          <w:spacing w:val="-9"/>
        </w:rPr>
        <w:t>investment </w:t>
      </w:r>
      <w:r>
        <w:rPr>
          <w:spacing w:val="-8"/>
        </w:rPr>
        <w:t>policies. </w:t>
      </w:r>
      <w:r>
        <w:rPr>
          <w:spacing w:val="-5"/>
        </w:rPr>
        <w:t>In </w:t>
      </w:r>
      <w:r>
        <w:rPr>
          <w:spacing w:val="-7"/>
        </w:rPr>
        <w:t>many </w:t>
      </w:r>
      <w:r>
        <w:rPr>
          <w:spacing w:val="-8"/>
        </w:rPr>
        <w:t>cases, </w:t>
      </w:r>
      <w:r>
        <w:rPr>
          <w:spacing w:val="-9"/>
        </w:rPr>
        <w:t>inscriptions </w:t>
      </w:r>
      <w:r>
        <w:rPr>
          <w:spacing w:val="-7"/>
        </w:rPr>
        <w:t>only </w:t>
      </w:r>
      <w:r>
        <w:rPr>
          <w:spacing w:val="-8"/>
        </w:rPr>
        <w:t>exclude </w:t>
      </w:r>
      <w:r>
        <w:rPr>
          <w:spacing w:val="-9"/>
        </w:rPr>
        <w:t>certain </w:t>
      </w:r>
      <w:r>
        <w:rPr>
          <w:spacing w:val="-3"/>
        </w:rPr>
        <w:t>aspects </w:t>
      </w:r>
      <w:r>
        <w:rPr>
          <w:spacing w:val="-4"/>
        </w:rPr>
        <w:t>of </w:t>
      </w:r>
      <w:r>
        <w:rPr/>
        <w:t>a </w:t>
      </w:r>
      <w:r>
        <w:rPr>
          <w:spacing w:val="-6"/>
        </w:rPr>
        <w:t>service </w:t>
      </w:r>
      <w:r>
        <w:rPr>
          <w:spacing w:val="-7"/>
        </w:rPr>
        <w:t>industry </w:t>
      </w:r>
      <w:r>
        <w:rPr>
          <w:spacing w:val="-6"/>
        </w:rPr>
        <w:t>from </w:t>
      </w:r>
      <w:r>
        <w:rPr>
          <w:spacing w:val="-5"/>
        </w:rPr>
        <w:t>the </w:t>
      </w:r>
      <w:r>
        <w:rPr>
          <w:spacing w:val="-7"/>
        </w:rPr>
        <w:t>operation </w:t>
      </w:r>
      <w:r>
        <w:rPr>
          <w:spacing w:val="-4"/>
        </w:rPr>
        <w:t>of </w:t>
      </w:r>
      <w:r>
        <w:rPr>
          <w:spacing w:val="-5"/>
        </w:rPr>
        <w:t>the </w:t>
      </w:r>
      <w:r>
        <w:rPr>
          <w:spacing w:val="-7"/>
        </w:rPr>
        <w:t>Protocol. </w:t>
      </w:r>
      <w:r>
        <w:rPr>
          <w:spacing w:val="-5"/>
        </w:rPr>
        <w:t>For </w:t>
      </w:r>
      <w:r>
        <w:rPr>
          <w:spacing w:val="-7"/>
        </w:rPr>
        <w:t>broadcasting and </w:t>
      </w:r>
      <w:r>
        <w:rPr>
          <w:spacing w:val="-9"/>
        </w:rPr>
        <w:t>television services Australia currently </w:t>
      </w:r>
      <w:r>
        <w:rPr>
          <w:spacing w:val="-7"/>
        </w:rPr>
        <w:t>has </w:t>
      </w:r>
      <w:r>
        <w:rPr>
          <w:spacing w:val="-9"/>
        </w:rPr>
        <w:t>inscribed limits </w:t>
      </w:r>
      <w:r>
        <w:rPr>
          <w:spacing w:val="-5"/>
        </w:rPr>
        <w:t>on </w:t>
      </w:r>
      <w:r>
        <w:rPr>
          <w:spacing w:val="-9"/>
        </w:rPr>
        <w:t>foreign ownership </w:t>
      </w:r>
      <w:r>
        <w:rPr>
          <w:spacing w:val="-7"/>
        </w:rPr>
        <w:t>and </w:t>
      </w:r>
      <w:r>
        <w:rPr>
          <w:spacing w:val="-9"/>
        </w:rPr>
        <w:t>short- </w:t>
      </w:r>
      <w:r>
        <w:rPr>
          <w:spacing w:val="-6"/>
        </w:rPr>
        <w:t>wave and </w:t>
      </w:r>
      <w:r>
        <w:rPr>
          <w:spacing w:val="-8"/>
        </w:rPr>
        <w:t>satellite</w:t>
      </w:r>
      <w:r>
        <w:rPr>
          <w:spacing w:val="-2"/>
        </w:rPr>
        <w:t> </w:t>
      </w:r>
      <w:r>
        <w:rPr>
          <w:spacing w:val="-8"/>
        </w:rPr>
        <w:t>broadcasting.</w:t>
      </w:r>
    </w:p>
    <w:p>
      <w:pPr>
        <w:spacing w:before="229"/>
        <w:ind w:left="140" w:right="0" w:firstLine="0"/>
        <w:jc w:val="left"/>
        <w:rPr>
          <w:rFonts w:ascii="Arial"/>
          <w:b/>
          <w:sz w:val="25"/>
        </w:rPr>
      </w:pPr>
      <w:r>
        <w:rPr>
          <w:rFonts w:ascii="Arial"/>
          <w:b/>
          <w:sz w:val="25"/>
        </w:rPr>
        <w:t>SECTION 5 - ROLE OF THE  ABA</w:t>
      </w:r>
    </w:p>
    <w:p>
      <w:pPr>
        <w:pStyle w:val="BodyText"/>
        <w:rPr>
          <w:rFonts w:ascii="Arial"/>
          <w:b/>
          <w:sz w:val="28"/>
        </w:rPr>
      </w:pPr>
    </w:p>
    <w:p>
      <w:pPr>
        <w:pStyle w:val="BodyText"/>
        <w:spacing w:line="261" w:lineRule="auto"/>
        <w:ind w:left="140" w:right="279"/>
      </w:pPr>
      <w:r>
        <w:rPr>
          <w:spacing w:val="-9"/>
        </w:rPr>
        <w:t>Finally, section </w:t>
      </w:r>
      <w:r>
        <w:rPr/>
        <w:t>5 </w:t>
      </w:r>
      <w:r>
        <w:rPr>
          <w:spacing w:val="-5"/>
        </w:rPr>
        <w:t>of </w:t>
      </w:r>
      <w:r>
        <w:rPr>
          <w:spacing w:val="-6"/>
        </w:rPr>
        <w:t>the Act </w:t>
      </w:r>
      <w:r>
        <w:rPr>
          <w:spacing w:val="-8"/>
        </w:rPr>
        <w:t>contains </w:t>
      </w:r>
      <w:r>
        <w:rPr/>
        <w:t>a </w:t>
      </w:r>
      <w:r>
        <w:rPr>
          <w:spacing w:val="-8"/>
        </w:rPr>
        <w:t>general direction </w:t>
      </w:r>
      <w:r>
        <w:rPr>
          <w:spacing w:val="-7"/>
        </w:rPr>
        <w:t>from </w:t>
      </w:r>
      <w:r>
        <w:rPr>
          <w:spacing w:val="-6"/>
        </w:rPr>
        <w:t>the </w:t>
      </w:r>
      <w:r>
        <w:rPr>
          <w:spacing w:val="-9"/>
        </w:rPr>
        <w:t>Parliament </w:t>
      </w:r>
      <w:r>
        <w:rPr>
          <w:spacing w:val="-5"/>
        </w:rPr>
        <w:t>to </w:t>
      </w:r>
      <w:r>
        <w:rPr>
          <w:spacing w:val="-6"/>
        </w:rPr>
        <w:t>the ABA </w:t>
      </w:r>
      <w:r>
        <w:rPr>
          <w:spacing w:val="-9"/>
        </w:rPr>
        <w:t>on </w:t>
      </w:r>
      <w:r>
        <w:rPr>
          <w:spacing w:val="-6"/>
        </w:rPr>
        <w:t>how </w:t>
      </w:r>
      <w:r>
        <w:rPr>
          <w:spacing w:val="-5"/>
        </w:rPr>
        <w:t>it is to </w:t>
      </w:r>
      <w:r>
        <w:rPr>
          <w:spacing w:val="-8"/>
        </w:rPr>
        <w:t>achieve </w:t>
      </w:r>
      <w:r>
        <w:rPr>
          <w:spacing w:val="-6"/>
        </w:rPr>
        <w:t>the </w:t>
      </w:r>
      <w:r>
        <w:rPr>
          <w:spacing w:val="-8"/>
        </w:rPr>
        <w:t>objects </w:t>
      </w:r>
      <w:r>
        <w:rPr>
          <w:spacing w:val="-5"/>
        </w:rPr>
        <w:t>of </w:t>
      </w:r>
      <w:r>
        <w:rPr>
          <w:spacing w:val="-6"/>
        </w:rPr>
        <w:t>the Act </w:t>
      </w:r>
      <w:r>
        <w:rPr>
          <w:spacing w:val="-5"/>
        </w:rPr>
        <w:t>in </w:t>
      </w:r>
      <w:r>
        <w:rPr/>
        <w:t>a </w:t>
      </w:r>
      <w:r>
        <w:rPr>
          <w:spacing w:val="-6"/>
        </w:rPr>
        <w:t>way </w:t>
      </w:r>
      <w:r>
        <w:rPr>
          <w:spacing w:val="-7"/>
        </w:rPr>
        <w:t>that </w:t>
      </w:r>
      <w:r>
        <w:rPr>
          <w:spacing w:val="-5"/>
        </w:rPr>
        <w:t>is </w:t>
      </w:r>
      <w:r>
        <w:rPr>
          <w:spacing w:val="-9"/>
        </w:rPr>
        <w:t>consistent </w:t>
      </w:r>
      <w:r>
        <w:rPr>
          <w:spacing w:val="-7"/>
        </w:rPr>
        <w:t>with </w:t>
      </w:r>
      <w:r>
        <w:rPr>
          <w:spacing w:val="-6"/>
        </w:rPr>
        <w:t>the </w:t>
      </w:r>
      <w:r>
        <w:rPr>
          <w:spacing w:val="-9"/>
        </w:rPr>
        <w:t>regulatory </w:t>
      </w:r>
      <w:r>
        <w:rPr>
          <w:spacing w:val="-6"/>
        </w:rPr>
        <w:t>policy </w:t>
      </w:r>
      <w:r>
        <w:rPr>
          <w:spacing w:val="-7"/>
        </w:rPr>
        <w:t>referred </w:t>
      </w:r>
      <w:r>
        <w:rPr>
          <w:spacing w:val="-4"/>
        </w:rPr>
        <w:t>to in </w:t>
      </w:r>
      <w:r>
        <w:rPr>
          <w:spacing w:val="-6"/>
        </w:rPr>
        <w:t>section </w:t>
      </w:r>
      <w:r>
        <w:rPr>
          <w:spacing w:val="-4"/>
        </w:rPr>
        <w:t>4. </w:t>
      </w:r>
      <w:r>
        <w:rPr>
          <w:spacing w:val="-6"/>
        </w:rPr>
        <w:t>Section </w:t>
      </w:r>
      <w:r>
        <w:rPr/>
        <w:t>5 </w:t>
      </w:r>
      <w:r>
        <w:rPr>
          <w:spacing w:val="-5"/>
        </w:rPr>
        <w:t>(1) (b) </w:t>
      </w:r>
      <w:r>
        <w:rPr>
          <w:spacing w:val="-4"/>
        </w:rPr>
        <w:t>is of </w:t>
      </w:r>
      <w:r>
        <w:rPr>
          <w:spacing w:val="-7"/>
        </w:rPr>
        <w:t>particular relevance </w:t>
      </w:r>
      <w:r>
        <w:rPr>
          <w:spacing w:val="-4"/>
        </w:rPr>
        <w:t>to </w:t>
      </w:r>
      <w:r>
        <w:rPr>
          <w:spacing w:val="-5"/>
        </w:rPr>
        <w:t>the </w:t>
      </w:r>
      <w:r>
        <w:rPr>
          <w:spacing w:val="-7"/>
        </w:rPr>
        <w:t>ABA’s planning powers. </w:t>
      </w:r>
      <w:r>
        <w:rPr>
          <w:spacing w:val="-4"/>
        </w:rPr>
        <w:t>It </w:t>
      </w:r>
      <w:r>
        <w:rPr>
          <w:spacing w:val="-7"/>
        </w:rPr>
        <w:t>provides </w:t>
      </w:r>
      <w:r>
        <w:rPr>
          <w:spacing w:val="-4"/>
        </w:rPr>
        <w:t>in </w:t>
      </w:r>
      <w:r>
        <w:rPr>
          <w:spacing w:val="-6"/>
        </w:rPr>
        <w:t>part that the </w:t>
      </w:r>
      <w:r>
        <w:rPr>
          <w:spacing w:val="-8"/>
        </w:rPr>
        <w:t>Parliament:</w:t>
      </w:r>
    </w:p>
    <w:p>
      <w:pPr>
        <w:pStyle w:val="BodyText"/>
        <w:spacing w:before="2"/>
        <w:rPr>
          <w:sz w:val="26"/>
        </w:rPr>
      </w:pPr>
    </w:p>
    <w:p>
      <w:pPr>
        <w:spacing w:line="264" w:lineRule="auto" w:before="0"/>
        <w:ind w:left="710" w:right="0" w:hanging="285"/>
        <w:jc w:val="left"/>
        <w:rPr>
          <w:sz w:val="19"/>
        </w:rPr>
      </w:pPr>
      <w:r>
        <w:rPr>
          <w:w w:val="105"/>
          <w:sz w:val="19"/>
        </w:rPr>
        <w:t>confers on the ABA a range of functions and powers that are to be used in a manner that, in the opinion of the ABA, will:</w:t>
      </w:r>
    </w:p>
    <w:p>
      <w:pPr>
        <w:pStyle w:val="ListParagraph"/>
        <w:numPr>
          <w:ilvl w:val="0"/>
          <w:numId w:val="6"/>
        </w:numPr>
        <w:tabs>
          <w:tab w:pos="946" w:val="left" w:leader="none"/>
        </w:tabs>
        <w:spacing w:line="240" w:lineRule="auto" w:before="0" w:after="0"/>
        <w:ind w:left="945" w:right="0" w:hanging="235"/>
        <w:jc w:val="left"/>
        <w:rPr>
          <w:sz w:val="19"/>
        </w:rPr>
      </w:pPr>
      <w:r>
        <w:rPr>
          <w:w w:val="105"/>
          <w:sz w:val="19"/>
        </w:rPr>
        <w:t>produce regulatory arrangements that are stable and</w:t>
      </w:r>
      <w:r>
        <w:rPr>
          <w:spacing w:val="-29"/>
          <w:w w:val="105"/>
          <w:sz w:val="19"/>
        </w:rPr>
        <w:t> </w:t>
      </w:r>
      <w:r>
        <w:rPr>
          <w:w w:val="105"/>
          <w:sz w:val="19"/>
        </w:rPr>
        <w:t>predictable;....</w:t>
      </w:r>
    </w:p>
    <w:p>
      <w:pPr>
        <w:pStyle w:val="BodyText"/>
        <w:rPr>
          <w:sz w:val="22"/>
        </w:rPr>
      </w:pPr>
    </w:p>
    <w:p>
      <w:pPr>
        <w:pStyle w:val="BodyText"/>
        <w:spacing w:line="261" w:lineRule="auto" w:before="186"/>
        <w:ind w:left="140" w:right="318"/>
      </w:pPr>
      <w:r>
        <w:rPr>
          <w:spacing w:val="-7"/>
        </w:rPr>
        <w:t>The </w:t>
      </w:r>
      <w:r>
        <w:rPr>
          <w:spacing w:val="-8"/>
        </w:rPr>
        <w:t>structure </w:t>
      </w:r>
      <w:r>
        <w:rPr>
          <w:spacing w:val="-4"/>
        </w:rPr>
        <w:t>of </w:t>
      </w:r>
      <w:r>
        <w:rPr>
          <w:spacing w:val="-6"/>
        </w:rPr>
        <w:t>Part </w:t>
      </w:r>
      <w:r>
        <w:rPr/>
        <w:t>3 </w:t>
      </w:r>
      <w:r>
        <w:rPr>
          <w:spacing w:val="-4"/>
        </w:rPr>
        <w:t>of </w:t>
      </w:r>
      <w:r>
        <w:rPr>
          <w:spacing w:val="-6"/>
        </w:rPr>
        <w:t>the Act and </w:t>
      </w:r>
      <w:r>
        <w:rPr>
          <w:spacing w:val="-4"/>
        </w:rPr>
        <w:t>in </w:t>
      </w:r>
      <w:r>
        <w:rPr>
          <w:spacing w:val="-8"/>
        </w:rPr>
        <w:t>particular </w:t>
      </w:r>
      <w:r>
        <w:rPr>
          <w:spacing w:val="-6"/>
        </w:rPr>
        <w:t>the </w:t>
      </w:r>
      <w:r>
        <w:rPr>
          <w:spacing w:val="-7"/>
        </w:rPr>
        <w:t>public planning process </w:t>
      </w:r>
      <w:r>
        <w:rPr>
          <w:spacing w:val="-8"/>
        </w:rPr>
        <w:t>described in </w:t>
      </w:r>
      <w:r>
        <w:rPr>
          <w:spacing w:val="-6"/>
        </w:rPr>
        <w:t>sections </w:t>
      </w:r>
      <w:r>
        <w:rPr>
          <w:spacing w:val="-3"/>
        </w:rPr>
        <w:t>24 </w:t>
      </w:r>
      <w:r>
        <w:rPr/>
        <w:t>- </w:t>
      </w:r>
      <w:r>
        <w:rPr>
          <w:spacing w:val="-4"/>
        </w:rPr>
        <w:t>27 of </w:t>
      </w:r>
      <w:r>
        <w:rPr>
          <w:spacing w:val="-6"/>
        </w:rPr>
        <w:t>the Act are </w:t>
      </w:r>
      <w:r>
        <w:rPr>
          <w:spacing w:val="-7"/>
        </w:rPr>
        <w:t>designed among other things </w:t>
      </w:r>
      <w:r>
        <w:rPr>
          <w:spacing w:val="-4"/>
        </w:rPr>
        <w:t>to </w:t>
      </w:r>
      <w:r>
        <w:rPr>
          <w:spacing w:val="-7"/>
        </w:rPr>
        <w:t>ensure </w:t>
      </w:r>
      <w:r>
        <w:rPr/>
        <w:t>a </w:t>
      </w:r>
      <w:r>
        <w:rPr>
          <w:spacing w:val="-6"/>
        </w:rPr>
        <w:t>high </w:t>
      </w:r>
      <w:r>
        <w:rPr>
          <w:spacing w:val="-7"/>
        </w:rPr>
        <w:t>degree </w:t>
      </w:r>
      <w:r>
        <w:rPr>
          <w:spacing w:val="-8"/>
        </w:rPr>
        <w:t>of </w:t>
      </w:r>
      <w:r>
        <w:rPr>
          <w:spacing w:val="-9"/>
        </w:rPr>
        <w:t>predicability </w:t>
      </w:r>
      <w:r>
        <w:rPr>
          <w:spacing w:val="-5"/>
        </w:rPr>
        <w:t>in </w:t>
      </w:r>
      <w:r>
        <w:rPr>
          <w:spacing w:val="-8"/>
        </w:rPr>
        <w:t>spectrum planning </w:t>
      </w:r>
      <w:r>
        <w:rPr>
          <w:spacing w:val="-6"/>
        </w:rPr>
        <w:t>and </w:t>
      </w:r>
      <w:r>
        <w:rPr>
          <w:spacing w:val="-9"/>
        </w:rPr>
        <w:t>allocation. </w:t>
      </w:r>
      <w:r>
        <w:rPr>
          <w:spacing w:val="-5"/>
        </w:rPr>
        <w:t>In </w:t>
      </w:r>
      <w:r>
        <w:rPr>
          <w:spacing w:val="-8"/>
        </w:rPr>
        <w:t>addition </w:t>
      </w:r>
      <w:r>
        <w:rPr>
          <w:spacing w:val="-5"/>
        </w:rPr>
        <w:t>to </w:t>
      </w:r>
      <w:r>
        <w:rPr>
          <w:spacing w:val="-6"/>
        </w:rPr>
        <w:t>the </w:t>
      </w:r>
      <w:r>
        <w:rPr>
          <w:spacing w:val="-7"/>
        </w:rPr>
        <w:t>bare </w:t>
      </w:r>
      <w:r>
        <w:rPr>
          <w:spacing w:val="-10"/>
        </w:rPr>
        <w:t>requirements </w:t>
      </w:r>
      <w:r>
        <w:rPr>
          <w:spacing w:val="-11"/>
        </w:rPr>
        <w:t>of </w:t>
      </w:r>
      <w:r>
        <w:rPr>
          <w:spacing w:val="-6"/>
        </w:rPr>
        <w:t>those </w:t>
      </w:r>
      <w:r>
        <w:rPr>
          <w:spacing w:val="-7"/>
        </w:rPr>
        <w:t>sections, </w:t>
      </w:r>
      <w:r>
        <w:rPr>
          <w:spacing w:val="-5"/>
        </w:rPr>
        <w:t>the ABA has </w:t>
      </w:r>
      <w:r>
        <w:rPr>
          <w:spacing w:val="-7"/>
        </w:rPr>
        <w:t>endeavoured </w:t>
      </w:r>
      <w:r>
        <w:rPr>
          <w:spacing w:val="-4"/>
        </w:rPr>
        <w:t>to </w:t>
      </w:r>
      <w:r>
        <w:rPr>
          <w:spacing w:val="-6"/>
        </w:rPr>
        <w:t>ensure stable </w:t>
      </w:r>
      <w:r>
        <w:rPr>
          <w:spacing w:val="-5"/>
        </w:rPr>
        <w:t>and </w:t>
      </w:r>
      <w:r>
        <w:rPr>
          <w:spacing w:val="-7"/>
        </w:rPr>
        <w:t>predictable regulatory </w:t>
      </w:r>
      <w:r>
        <w:rPr>
          <w:spacing w:val="-8"/>
        </w:rPr>
        <w:t>arrangements </w:t>
      </w:r>
      <w:r>
        <w:rPr>
          <w:spacing w:val="-4"/>
        </w:rPr>
        <w:t>by </w:t>
      </w:r>
      <w:r>
        <w:rPr>
          <w:spacing w:val="-7"/>
        </w:rPr>
        <w:t>making </w:t>
      </w:r>
      <w:r>
        <w:rPr>
          <w:spacing w:val="-6"/>
        </w:rPr>
        <w:t>all </w:t>
      </w:r>
      <w:r>
        <w:rPr>
          <w:spacing w:val="-7"/>
        </w:rPr>
        <w:t>aspects </w:t>
      </w:r>
      <w:r>
        <w:rPr>
          <w:spacing w:val="-4"/>
        </w:rPr>
        <w:t>of </w:t>
      </w:r>
      <w:r>
        <w:rPr>
          <w:spacing w:val="-6"/>
        </w:rPr>
        <w:t>its </w:t>
      </w:r>
      <w:r>
        <w:rPr>
          <w:spacing w:val="-8"/>
        </w:rPr>
        <w:t>reasoning processes transparent </w:t>
      </w:r>
      <w:r>
        <w:rPr>
          <w:spacing w:val="-7"/>
        </w:rPr>
        <w:t>through </w:t>
      </w:r>
      <w:r>
        <w:rPr>
          <w:spacing w:val="-8"/>
        </w:rPr>
        <w:t>the </w:t>
      </w:r>
      <w:r>
        <w:rPr>
          <w:spacing w:val="-7"/>
        </w:rPr>
        <w:t>release </w:t>
      </w:r>
      <w:r>
        <w:rPr>
          <w:spacing w:val="-4"/>
        </w:rPr>
        <w:t>of </w:t>
      </w:r>
      <w:r>
        <w:rPr>
          <w:spacing w:val="-8"/>
        </w:rPr>
        <w:t>discussion </w:t>
      </w:r>
      <w:r>
        <w:rPr>
          <w:spacing w:val="-7"/>
        </w:rPr>
        <w:t>papers </w:t>
      </w:r>
      <w:r>
        <w:rPr>
          <w:spacing w:val="-6"/>
        </w:rPr>
        <w:t>and </w:t>
      </w:r>
      <w:r>
        <w:rPr>
          <w:spacing w:val="-8"/>
        </w:rPr>
        <w:t>preliminary views.</w:t>
      </w:r>
    </w:p>
    <w:p>
      <w:pPr>
        <w:pStyle w:val="BodyText"/>
        <w:spacing w:before="6"/>
        <w:rPr>
          <w:sz w:val="35"/>
        </w:rPr>
      </w:pPr>
    </w:p>
    <w:p>
      <w:pPr>
        <w:spacing w:before="0"/>
        <w:ind w:left="140" w:right="0" w:firstLine="0"/>
        <w:jc w:val="left"/>
        <w:rPr>
          <w:rFonts w:ascii="Arial"/>
          <w:b/>
          <w:sz w:val="25"/>
        </w:rPr>
      </w:pPr>
      <w:r>
        <w:rPr>
          <w:rFonts w:ascii="Arial"/>
          <w:b/>
          <w:sz w:val="25"/>
        </w:rPr>
        <w:t>SECTION 23  - SPECIFIC PLANNING OBLIGATIONS OF THE   ABA</w:t>
      </w:r>
    </w:p>
    <w:p>
      <w:pPr>
        <w:pStyle w:val="BodyText"/>
        <w:rPr>
          <w:rFonts w:ascii="Arial"/>
          <w:b/>
          <w:sz w:val="28"/>
        </w:rPr>
      </w:pPr>
    </w:p>
    <w:p>
      <w:pPr>
        <w:pStyle w:val="BodyText"/>
        <w:spacing w:line="261" w:lineRule="auto"/>
        <w:ind w:left="140" w:right="158"/>
      </w:pPr>
      <w:r>
        <w:rPr>
          <w:spacing w:val="-8"/>
        </w:rPr>
        <w:t>Section </w:t>
      </w:r>
      <w:r>
        <w:rPr>
          <w:spacing w:val="-5"/>
        </w:rPr>
        <w:t>23 of </w:t>
      </w:r>
      <w:r>
        <w:rPr>
          <w:spacing w:val="-6"/>
        </w:rPr>
        <w:t>the Act </w:t>
      </w:r>
      <w:r>
        <w:rPr>
          <w:spacing w:val="-8"/>
        </w:rPr>
        <w:t>imposes specific </w:t>
      </w:r>
      <w:r>
        <w:rPr>
          <w:spacing w:val="-9"/>
        </w:rPr>
        <w:t>obligations </w:t>
      </w:r>
      <w:r>
        <w:rPr>
          <w:spacing w:val="-5"/>
        </w:rPr>
        <w:t>on </w:t>
      </w:r>
      <w:r>
        <w:rPr>
          <w:spacing w:val="-6"/>
        </w:rPr>
        <w:t>the ABA </w:t>
      </w:r>
      <w:r>
        <w:rPr>
          <w:spacing w:val="-7"/>
        </w:rPr>
        <w:t>when </w:t>
      </w:r>
      <w:r>
        <w:rPr>
          <w:spacing w:val="-8"/>
        </w:rPr>
        <w:t>carrying </w:t>
      </w:r>
      <w:r>
        <w:rPr>
          <w:spacing w:val="-6"/>
        </w:rPr>
        <w:t>out </w:t>
      </w:r>
      <w:r>
        <w:rPr>
          <w:spacing w:val="-9"/>
        </w:rPr>
        <w:t>its </w:t>
      </w:r>
      <w:r>
        <w:rPr>
          <w:spacing w:val="-8"/>
        </w:rPr>
        <w:t>planning </w:t>
      </w:r>
      <w:r>
        <w:rPr>
          <w:spacing w:val="-9"/>
        </w:rPr>
        <w:t>functions. </w:t>
      </w:r>
      <w:r>
        <w:rPr>
          <w:spacing w:val="-8"/>
        </w:rPr>
        <w:t>First, </w:t>
      </w:r>
      <w:r>
        <w:rPr>
          <w:spacing w:val="-6"/>
        </w:rPr>
        <w:t>the ABA </w:t>
      </w:r>
      <w:r>
        <w:rPr>
          <w:spacing w:val="-5"/>
        </w:rPr>
        <w:t>is </w:t>
      </w:r>
      <w:r>
        <w:rPr>
          <w:spacing w:val="-8"/>
        </w:rPr>
        <w:t>required </w:t>
      </w:r>
      <w:r>
        <w:rPr>
          <w:spacing w:val="-5"/>
        </w:rPr>
        <w:t>to </w:t>
      </w:r>
      <w:r>
        <w:rPr>
          <w:spacing w:val="-8"/>
        </w:rPr>
        <w:t>perform </w:t>
      </w:r>
      <w:r>
        <w:rPr>
          <w:spacing w:val="-6"/>
        </w:rPr>
        <w:t>its </w:t>
      </w:r>
      <w:r>
        <w:rPr>
          <w:spacing w:val="-8"/>
        </w:rPr>
        <w:t>functions </w:t>
      </w:r>
      <w:r>
        <w:rPr>
          <w:spacing w:val="-5"/>
        </w:rPr>
        <w:t>in </w:t>
      </w:r>
      <w:r>
        <w:rPr/>
        <w:t>a </w:t>
      </w:r>
      <w:r>
        <w:rPr>
          <w:spacing w:val="-6"/>
        </w:rPr>
        <w:t>way </w:t>
      </w:r>
      <w:r>
        <w:rPr>
          <w:spacing w:val="-7"/>
        </w:rPr>
        <w:t>that </w:t>
      </w:r>
      <w:r>
        <w:rPr>
          <w:spacing w:val="-9"/>
        </w:rPr>
        <w:t>promotes </w:t>
      </w:r>
      <w:r>
        <w:rPr>
          <w:spacing w:val="-6"/>
        </w:rPr>
        <w:t>the </w:t>
      </w:r>
      <w:r>
        <w:rPr>
          <w:spacing w:val="-7"/>
        </w:rPr>
        <w:t>objects </w:t>
      </w:r>
      <w:r>
        <w:rPr>
          <w:spacing w:val="-4"/>
        </w:rPr>
        <w:t>of </w:t>
      </w:r>
      <w:r>
        <w:rPr>
          <w:spacing w:val="-6"/>
        </w:rPr>
        <w:t>the Act, </w:t>
      </w:r>
      <w:r>
        <w:rPr>
          <w:spacing w:val="-8"/>
        </w:rPr>
        <w:t>including </w:t>
      </w:r>
      <w:r>
        <w:rPr>
          <w:spacing w:val="-6"/>
        </w:rPr>
        <w:t>the </w:t>
      </w:r>
      <w:r>
        <w:rPr>
          <w:spacing w:val="-10"/>
        </w:rPr>
        <w:t>economic </w:t>
      </w:r>
      <w:r>
        <w:rPr>
          <w:spacing w:val="-6"/>
        </w:rPr>
        <w:t>and </w:t>
      </w:r>
      <w:r>
        <w:rPr>
          <w:spacing w:val="-8"/>
        </w:rPr>
        <w:t>efficient </w:t>
      </w:r>
      <w:r>
        <w:rPr>
          <w:spacing w:val="-6"/>
        </w:rPr>
        <w:t>use </w:t>
      </w:r>
      <w:r>
        <w:rPr>
          <w:spacing w:val="-5"/>
        </w:rPr>
        <w:t>of </w:t>
      </w:r>
      <w:r>
        <w:rPr>
          <w:spacing w:val="-6"/>
        </w:rPr>
        <w:t>the </w:t>
      </w:r>
      <w:r>
        <w:rPr>
          <w:spacing w:val="-9"/>
        </w:rPr>
        <w:t>radiofrequency </w:t>
      </w:r>
      <w:r>
        <w:rPr>
          <w:spacing w:val="-8"/>
        </w:rPr>
        <w:t>spectrum. </w:t>
      </w:r>
      <w:r>
        <w:rPr>
          <w:spacing w:val="-6"/>
        </w:rPr>
        <w:t>The ABA </w:t>
      </w:r>
      <w:r>
        <w:rPr>
          <w:spacing w:val="-4"/>
        </w:rPr>
        <w:t>is </w:t>
      </w:r>
      <w:r>
        <w:rPr>
          <w:spacing w:val="-6"/>
        </w:rPr>
        <w:t>also </w:t>
      </w:r>
      <w:r>
        <w:rPr>
          <w:spacing w:val="-8"/>
        </w:rPr>
        <w:t>required, </w:t>
      </w:r>
      <w:r>
        <w:rPr>
          <w:spacing w:val="-6"/>
        </w:rPr>
        <w:t>when </w:t>
      </w:r>
      <w:r>
        <w:rPr>
          <w:spacing w:val="-8"/>
        </w:rPr>
        <w:t>performing </w:t>
      </w:r>
      <w:r>
        <w:rPr>
          <w:spacing w:val="-6"/>
        </w:rPr>
        <w:t>its </w:t>
      </w:r>
      <w:r>
        <w:rPr>
          <w:spacing w:val="-8"/>
        </w:rPr>
        <w:t>functions, </w:t>
      </w:r>
      <w:r>
        <w:rPr>
          <w:spacing w:val="-4"/>
        </w:rPr>
        <w:t>to </w:t>
      </w:r>
      <w:r>
        <w:rPr>
          <w:spacing w:val="-6"/>
        </w:rPr>
        <w:t>have </w:t>
      </w:r>
      <w:r>
        <w:rPr>
          <w:spacing w:val="-7"/>
        </w:rPr>
        <w:t>regard </w:t>
      </w:r>
      <w:r>
        <w:rPr>
          <w:spacing w:val="-4"/>
        </w:rPr>
        <w:t>to </w:t>
      </w:r>
      <w:r>
        <w:rPr>
          <w:spacing w:val="-8"/>
        </w:rPr>
        <w:t>the </w:t>
      </w:r>
      <w:r>
        <w:rPr>
          <w:spacing w:val="-6"/>
        </w:rPr>
        <w:t>range </w:t>
      </w:r>
      <w:r>
        <w:rPr>
          <w:spacing w:val="-4"/>
        </w:rPr>
        <w:t>of </w:t>
      </w:r>
      <w:r>
        <w:rPr>
          <w:spacing w:val="-6"/>
        </w:rPr>
        <w:t>matters </w:t>
      </w:r>
      <w:r>
        <w:rPr>
          <w:spacing w:val="-5"/>
        </w:rPr>
        <w:t>set out </w:t>
      </w:r>
      <w:r>
        <w:rPr>
          <w:spacing w:val="-4"/>
        </w:rPr>
        <w:t>in </w:t>
      </w:r>
      <w:r>
        <w:rPr>
          <w:spacing w:val="-7"/>
        </w:rPr>
        <w:t>paragraphs </w:t>
      </w:r>
      <w:r>
        <w:rPr>
          <w:spacing w:val="-5"/>
        </w:rPr>
        <w:t>(a) </w:t>
      </w:r>
      <w:r>
        <w:rPr/>
        <w:t>- </w:t>
      </w:r>
      <w:r>
        <w:rPr>
          <w:spacing w:val="-6"/>
        </w:rPr>
        <w:t>(g) </w:t>
      </w:r>
      <w:r>
        <w:rPr>
          <w:spacing w:val="-4"/>
        </w:rPr>
        <w:t>of </w:t>
      </w:r>
      <w:r>
        <w:rPr>
          <w:spacing w:val="-6"/>
        </w:rPr>
        <w:t>the </w:t>
      </w:r>
      <w:r>
        <w:rPr>
          <w:spacing w:val="-8"/>
        </w:rPr>
        <w:t>section.</w:t>
      </w:r>
    </w:p>
    <w:p>
      <w:pPr>
        <w:pStyle w:val="BodyText"/>
        <w:rPr>
          <w:sz w:val="20"/>
        </w:rPr>
      </w:pPr>
    </w:p>
    <w:p>
      <w:pPr>
        <w:pStyle w:val="BodyText"/>
        <w:rPr>
          <w:sz w:val="20"/>
        </w:rPr>
      </w:pPr>
    </w:p>
    <w:p>
      <w:pPr>
        <w:pStyle w:val="BodyText"/>
        <w:spacing w:before="10"/>
        <w:rPr>
          <w:sz w:val="13"/>
        </w:rPr>
      </w:pPr>
      <w:r>
        <w:rPr/>
        <w:pict>
          <v:line style="position:absolute;mso-position-horizontal-relative:page;mso-position-vertical-relative:paragraph;z-index:1600;mso-wrap-distance-left:0;mso-wrap-distance-right:0" from="88.5pt,10.306367pt" to="504.75pt,10.306367pt" stroked="true" strokeweight=".75pt" strokecolor="#000000">
            <v:stroke dashstyle="solid"/>
            <w10:wrap type="topAndBottom"/>
          </v:line>
        </w:pict>
      </w:r>
    </w:p>
    <w:p>
      <w:pPr>
        <w:pStyle w:val="BodyText"/>
        <w:spacing w:before="2"/>
        <w:ind w:left="140"/>
      </w:pPr>
      <w:r>
        <w:rPr/>
        <w:t>12</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624;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BodyText"/>
        <w:spacing w:line="261" w:lineRule="auto" w:before="217"/>
        <w:ind w:left="140" w:right="185"/>
      </w:pPr>
      <w:r>
        <w:rPr>
          <w:spacing w:val="-6"/>
        </w:rPr>
        <w:t>The ABA </w:t>
      </w:r>
      <w:r>
        <w:rPr>
          <w:spacing w:val="-7"/>
        </w:rPr>
        <w:t>notes </w:t>
      </w:r>
      <w:r>
        <w:rPr>
          <w:spacing w:val="-6"/>
        </w:rPr>
        <w:t>that not all </w:t>
      </w:r>
      <w:r>
        <w:rPr>
          <w:spacing w:val="-4"/>
        </w:rPr>
        <w:t>of </w:t>
      </w:r>
      <w:r>
        <w:rPr>
          <w:spacing w:val="-6"/>
        </w:rPr>
        <w:t>the </w:t>
      </w:r>
      <w:r>
        <w:rPr>
          <w:spacing w:val="-7"/>
        </w:rPr>
        <w:t>objects </w:t>
      </w:r>
      <w:r>
        <w:rPr>
          <w:spacing w:val="-6"/>
        </w:rPr>
        <w:t>will </w:t>
      </w:r>
      <w:r>
        <w:rPr>
          <w:spacing w:val="-4"/>
        </w:rPr>
        <w:t>be </w:t>
      </w:r>
      <w:r>
        <w:rPr>
          <w:spacing w:val="-10"/>
        </w:rPr>
        <w:t>promoted </w:t>
      </w:r>
      <w:r>
        <w:rPr>
          <w:spacing w:val="-5"/>
        </w:rPr>
        <w:t>by </w:t>
      </w:r>
      <w:r>
        <w:rPr>
          <w:spacing w:val="-7"/>
        </w:rPr>
        <w:t>its </w:t>
      </w:r>
      <w:r>
        <w:rPr>
          <w:spacing w:val="-9"/>
        </w:rPr>
        <w:t>planning functions; </w:t>
      </w:r>
      <w:r>
        <w:rPr>
          <w:spacing w:val="-10"/>
        </w:rPr>
        <w:t>some  </w:t>
      </w:r>
      <w:r>
        <w:rPr>
          <w:spacing w:val="-4"/>
        </w:rPr>
        <w:t>of </w:t>
      </w:r>
      <w:r>
        <w:rPr>
          <w:spacing w:val="-6"/>
        </w:rPr>
        <w:t>the </w:t>
      </w:r>
      <w:r>
        <w:rPr>
          <w:spacing w:val="-7"/>
        </w:rPr>
        <w:t>objects </w:t>
      </w:r>
      <w:r>
        <w:rPr>
          <w:spacing w:val="-6"/>
        </w:rPr>
        <w:t>will </w:t>
      </w:r>
      <w:r>
        <w:rPr>
          <w:spacing w:val="-4"/>
        </w:rPr>
        <w:t>be </w:t>
      </w:r>
      <w:r>
        <w:rPr>
          <w:spacing w:val="-6"/>
        </w:rPr>
        <w:t>more </w:t>
      </w:r>
      <w:r>
        <w:rPr>
          <w:spacing w:val="-7"/>
        </w:rPr>
        <w:t>directly promoted </w:t>
      </w:r>
      <w:r>
        <w:rPr>
          <w:spacing w:val="-4"/>
        </w:rPr>
        <w:t>by </w:t>
      </w:r>
      <w:r>
        <w:rPr>
          <w:spacing w:val="-7"/>
        </w:rPr>
        <w:t>other </w:t>
      </w:r>
      <w:r>
        <w:rPr>
          <w:spacing w:val="-8"/>
        </w:rPr>
        <w:t>functions </w:t>
      </w:r>
      <w:r>
        <w:rPr>
          <w:spacing w:val="-4"/>
        </w:rPr>
        <w:t>of </w:t>
      </w:r>
      <w:r>
        <w:rPr>
          <w:spacing w:val="-6"/>
        </w:rPr>
        <w:t>the ABA. For </w:t>
      </w:r>
      <w:r>
        <w:rPr>
          <w:spacing w:val="-8"/>
        </w:rPr>
        <w:t>example, </w:t>
      </w:r>
      <w:r>
        <w:rPr>
          <w:spacing w:val="-5"/>
        </w:rPr>
        <w:t>the </w:t>
      </w:r>
      <w:r>
        <w:rPr>
          <w:spacing w:val="-7"/>
        </w:rPr>
        <w:t>development </w:t>
      </w:r>
      <w:r>
        <w:rPr>
          <w:spacing w:val="-4"/>
        </w:rPr>
        <w:t>of </w:t>
      </w:r>
      <w:r>
        <w:rPr>
          <w:spacing w:val="-6"/>
        </w:rPr>
        <w:t>codes </w:t>
      </w:r>
      <w:r>
        <w:rPr>
          <w:spacing w:val="-4"/>
        </w:rPr>
        <w:t>of </w:t>
      </w:r>
      <w:r>
        <w:rPr>
          <w:spacing w:val="-7"/>
        </w:rPr>
        <w:t>practice </w:t>
      </w:r>
      <w:r>
        <w:rPr>
          <w:spacing w:val="-5"/>
        </w:rPr>
        <w:t>and </w:t>
      </w:r>
      <w:r>
        <w:rPr>
          <w:spacing w:val="-6"/>
        </w:rPr>
        <w:t>program </w:t>
      </w:r>
      <w:r>
        <w:rPr>
          <w:spacing w:val="-7"/>
        </w:rPr>
        <w:t>standards </w:t>
      </w:r>
      <w:r>
        <w:rPr>
          <w:spacing w:val="-6"/>
        </w:rPr>
        <w:t>will </w:t>
      </w:r>
      <w:r>
        <w:rPr>
          <w:spacing w:val="-7"/>
        </w:rPr>
        <w:t>directly </w:t>
      </w:r>
      <w:r>
        <w:rPr>
          <w:spacing w:val="-6"/>
        </w:rPr>
        <w:t>promote objects </w:t>
      </w:r>
      <w:r>
        <w:rPr/>
        <w:t>3 </w:t>
      </w:r>
      <w:r>
        <w:rPr>
          <w:spacing w:val="-6"/>
        </w:rPr>
        <w:t>(1)(h), </w:t>
      </w:r>
      <w:r>
        <w:rPr>
          <w:spacing w:val="-5"/>
        </w:rPr>
        <w:t>(j) and </w:t>
      </w:r>
      <w:r>
        <w:rPr>
          <w:spacing w:val="-4"/>
        </w:rPr>
        <w:t>to </w:t>
      </w:r>
      <w:r>
        <w:rPr>
          <w:spacing w:val="-6"/>
        </w:rPr>
        <w:t>some extent (g). </w:t>
      </w:r>
      <w:r>
        <w:rPr>
          <w:spacing w:val="-5"/>
        </w:rPr>
        <w:t>The </w:t>
      </w:r>
      <w:r>
        <w:rPr>
          <w:spacing w:val="-8"/>
        </w:rPr>
        <w:t>following discussion </w:t>
      </w:r>
      <w:r>
        <w:rPr>
          <w:spacing w:val="-4"/>
        </w:rPr>
        <w:t>of </w:t>
      </w:r>
      <w:r>
        <w:rPr>
          <w:spacing w:val="-6"/>
        </w:rPr>
        <w:t>the </w:t>
      </w:r>
      <w:r>
        <w:rPr>
          <w:spacing w:val="-7"/>
        </w:rPr>
        <w:t>objects </w:t>
      </w:r>
      <w:r>
        <w:rPr>
          <w:spacing w:val="-8"/>
        </w:rPr>
        <w:t>canvasses </w:t>
      </w:r>
      <w:r>
        <w:rPr>
          <w:spacing w:val="-6"/>
        </w:rPr>
        <w:t>some </w:t>
      </w:r>
      <w:r>
        <w:rPr>
          <w:spacing w:val="-8"/>
        </w:rPr>
        <w:t>of </w:t>
      </w:r>
      <w:r>
        <w:rPr>
          <w:spacing w:val="-6"/>
        </w:rPr>
        <w:t>the </w:t>
      </w:r>
      <w:r>
        <w:rPr>
          <w:spacing w:val="-7"/>
        </w:rPr>
        <w:t>ways </w:t>
      </w:r>
      <w:r>
        <w:rPr>
          <w:spacing w:val="-6"/>
        </w:rPr>
        <w:t>the ABA </w:t>
      </w:r>
      <w:r>
        <w:rPr>
          <w:spacing w:val="-8"/>
        </w:rPr>
        <w:t>believes </w:t>
      </w:r>
      <w:r>
        <w:rPr>
          <w:spacing w:val="-7"/>
        </w:rPr>
        <w:t>that </w:t>
      </w:r>
      <w:r>
        <w:rPr>
          <w:spacing w:val="-8"/>
        </w:rPr>
        <w:t>planning decisions (under sections </w:t>
      </w:r>
      <w:r>
        <w:rPr>
          <w:spacing w:val="-5"/>
        </w:rPr>
        <w:t>25 </w:t>
      </w:r>
      <w:r>
        <w:rPr>
          <w:spacing w:val="-6"/>
        </w:rPr>
        <w:t>and 26) </w:t>
      </w:r>
      <w:r>
        <w:rPr>
          <w:spacing w:val="-9"/>
        </w:rPr>
        <w:t>might  </w:t>
      </w:r>
      <w:r>
        <w:rPr>
          <w:spacing w:val="-8"/>
        </w:rPr>
        <w:t>promote </w:t>
      </w:r>
      <w:r>
        <w:rPr>
          <w:spacing w:val="-6"/>
        </w:rPr>
        <w:t>the </w:t>
      </w:r>
      <w:r>
        <w:rPr>
          <w:spacing w:val="-8"/>
        </w:rPr>
        <w:t>matters </w:t>
      </w:r>
      <w:r>
        <w:rPr>
          <w:spacing w:val="-5"/>
        </w:rPr>
        <w:t>in </w:t>
      </w:r>
      <w:r>
        <w:rPr>
          <w:spacing w:val="-8"/>
        </w:rPr>
        <w:t>section </w:t>
      </w:r>
      <w:r>
        <w:rPr>
          <w:spacing w:val="-6"/>
        </w:rPr>
        <w:t>23. </w:t>
      </w:r>
      <w:r>
        <w:rPr>
          <w:spacing w:val="-8"/>
        </w:rPr>
        <w:t>Whether </w:t>
      </w:r>
      <w:r>
        <w:rPr>
          <w:spacing w:val="-5"/>
        </w:rPr>
        <w:t>or </w:t>
      </w:r>
      <w:r>
        <w:rPr>
          <w:spacing w:val="-6"/>
        </w:rPr>
        <w:t>not </w:t>
      </w:r>
      <w:r>
        <w:rPr/>
        <w:t>a </w:t>
      </w:r>
      <w:r>
        <w:rPr>
          <w:spacing w:val="-8"/>
        </w:rPr>
        <w:t>given planning decision </w:t>
      </w:r>
      <w:r>
        <w:rPr>
          <w:spacing w:val="-5"/>
        </w:rPr>
        <w:t>is </w:t>
      </w:r>
      <w:r>
        <w:rPr>
          <w:spacing w:val="-8"/>
        </w:rPr>
        <w:t>likely </w:t>
      </w:r>
      <w:r>
        <w:rPr>
          <w:spacing w:val="-9"/>
        </w:rPr>
        <w:t>to </w:t>
      </w:r>
      <w:r>
        <w:rPr>
          <w:spacing w:val="-6"/>
        </w:rPr>
        <w:t>promote </w:t>
      </w:r>
      <w:r>
        <w:rPr>
          <w:spacing w:val="-4"/>
        </w:rPr>
        <w:t>the </w:t>
      </w:r>
      <w:r>
        <w:rPr>
          <w:spacing w:val="-6"/>
        </w:rPr>
        <w:t>objects </w:t>
      </w:r>
      <w:r>
        <w:rPr>
          <w:spacing w:val="-4"/>
        </w:rPr>
        <w:t>is, </w:t>
      </w:r>
      <w:r>
        <w:rPr>
          <w:spacing w:val="-3"/>
        </w:rPr>
        <w:t>of </w:t>
      </w:r>
      <w:r>
        <w:rPr>
          <w:spacing w:val="-7"/>
        </w:rPr>
        <w:t>course, </w:t>
      </w:r>
      <w:r>
        <w:rPr/>
        <w:t>a </w:t>
      </w:r>
      <w:r>
        <w:rPr>
          <w:spacing w:val="-7"/>
        </w:rPr>
        <w:t>question </w:t>
      </w:r>
      <w:r>
        <w:rPr>
          <w:spacing w:val="-4"/>
        </w:rPr>
        <w:t>of </w:t>
      </w:r>
      <w:r>
        <w:rPr>
          <w:spacing w:val="-6"/>
        </w:rPr>
        <w:t>fact that will </w:t>
      </w:r>
      <w:r>
        <w:rPr>
          <w:spacing w:val="-7"/>
        </w:rPr>
        <w:t>depend </w:t>
      </w:r>
      <w:r>
        <w:rPr>
          <w:spacing w:val="-4"/>
        </w:rPr>
        <w:t>on </w:t>
      </w:r>
      <w:r>
        <w:rPr>
          <w:spacing w:val="-6"/>
        </w:rPr>
        <w:t>the </w:t>
      </w:r>
      <w:r>
        <w:rPr>
          <w:spacing w:val="-8"/>
        </w:rPr>
        <w:t>particular circumstances </w:t>
      </w:r>
      <w:r>
        <w:rPr>
          <w:spacing w:val="-4"/>
        </w:rPr>
        <w:t>of </w:t>
      </w:r>
      <w:r>
        <w:rPr>
          <w:spacing w:val="-6"/>
        </w:rPr>
        <w:t>the area </w:t>
      </w:r>
      <w:r>
        <w:rPr>
          <w:spacing w:val="-7"/>
        </w:rPr>
        <w:t>being planned. </w:t>
      </w:r>
      <w:r>
        <w:rPr>
          <w:spacing w:val="-6"/>
        </w:rPr>
        <w:t>The </w:t>
      </w:r>
      <w:r>
        <w:rPr>
          <w:spacing w:val="-8"/>
        </w:rPr>
        <w:t>following observations </w:t>
      </w:r>
      <w:r>
        <w:rPr>
          <w:spacing w:val="-4"/>
        </w:rPr>
        <w:t>do </w:t>
      </w:r>
      <w:r>
        <w:rPr>
          <w:spacing w:val="-6"/>
        </w:rPr>
        <w:t>not </w:t>
      </w:r>
      <w:r>
        <w:rPr>
          <w:spacing w:val="-8"/>
        </w:rPr>
        <w:t>constitute an </w:t>
      </w:r>
      <w:r>
        <w:rPr>
          <w:spacing w:val="-9"/>
        </w:rPr>
        <w:t>inflexible </w:t>
      </w:r>
      <w:r>
        <w:rPr>
          <w:spacing w:val="-8"/>
        </w:rPr>
        <w:t>policy </w:t>
      </w:r>
      <w:r>
        <w:rPr>
          <w:spacing w:val="-5"/>
        </w:rPr>
        <w:t>of </w:t>
      </w:r>
      <w:r>
        <w:rPr>
          <w:spacing w:val="-6"/>
        </w:rPr>
        <w:t>the ABA </w:t>
      </w:r>
      <w:r>
        <w:rPr>
          <w:spacing w:val="-8"/>
        </w:rPr>
        <w:t>towards planning, </w:t>
      </w:r>
      <w:r>
        <w:rPr>
          <w:spacing w:val="-6"/>
        </w:rPr>
        <w:t>but </w:t>
      </w:r>
      <w:r>
        <w:rPr>
          <w:spacing w:val="-8"/>
        </w:rPr>
        <w:t>describe </w:t>
      </w:r>
      <w:r>
        <w:rPr>
          <w:spacing w:val="-9"/>
        </w:rPr>
        <w:t>strategies </w:t>
      </w:r>
      <w:r>
        <w:rPr>
          <w:spacing w:val="-7"/>
        </w:rPr>
        <w:t>that </w:t>
      </w:r>
      <w:r>
        <w:rPr>
          <w:spacing w:val="-8"/>
        </w:rPr>
        <w:t>might </w:t>
      </w:r>
      <w:r>
        <w:rPr>
          <w:spacing w:val="-7"/>
        </w:rPr>
        <w:t>tend </w:t>
      </w:r>
      <w:r>
        <w:rPr>
          <w:spacing w:val="-9"/>
        </w:rPr>
        <w:t>to </w:t>
      </w:r>
      <w:r>
        <w:rPr>
          <w:spacing w:val="-5"/>
        </w:rPr>
        <w:t>promote </w:t>
      </w:r>
      <w:r>
        <w:rPr>
          <w:spacing w:val="-4"/>
        </w:rPr>
        <w:t>the </w:t>
      </w:r>
      <w:r>
        <w:rPr>
          <w:spacing w:val="-6"/>
        </w:rPr>
        <w:t>objects </w:t>
      </w:r>
      <w:r>
        <w:rPr>
          <w:spacing w:val="-5"/>
        </w:rPr>
        <w:t>of </w:t>
      </w:r>
      <w:r>
        <w:rPr>
          <w:spacing w:val="-6"/>
        </w:rPr>
        <w:t>the </w:t>
      </w:r>
      <w:r>
        <w:rPr>
          <w:spacing w:val="-7"/>
        </w:rPr>
        <w:t>Act, </w:t>
      </w:r>
      <w:r>
        <w:rPr>
          <w:spacing w:val="-8"/>
        </w:rPr>
        <w:t>including </w:t>
      </w:r>
      <w:r>
        <w:rPr>
          <w:spacing w:val="-6"/>
        </w:rPr>
        <w:t>the </w:t>
      </w:r>
      <w:r>
        <w:rPr>
          <w:spacing w:val="-8"/>
        </w:rPr>
        <w:t>economic </w:t>
      </w:r>
      <w:r>
        <w:rPr>
          <w:spacing w:val="-6"/>
        </w:rPr>
        <w:t>and </w:t>
      </w:r>
      <w:r>
        <w:rPr>
          <w:spacing w:val="-8"/>
        </w:rPr>
        <w:t>efficient </w:t>
      </w:r>
      <w:r>
        <w:rPr>
          <w:spacing w:val="-6"/>
        </w:rPr>
        <w:t>use </w:t>
      </w:r>
      <w:r>
        <w:rPr>
          <w:spacing w:val="-5"/>
        </w:rPr>
        <w:t>of </w:t>
      </w:r>
      <w:r>
        <w:rPr>
          <w:spacing w:val="-9"/>
        </w:rPr>
        <w:t>spectrum, </w:t>
      </w:r>
      <w:r>
        <w:rPr>
          <w:spacing w:val="-8"/>
        </w:rPr>
        <w:t>depending </w:t>
      </w:r>
      <w:r>
        <w:rPr>
          <w:spacing w:val="-5"/>
        </w:rPr>
        <w:t>on </w:t>
      </w:r>
      <w:r>
        <w:rPr>
          <w:spacing w:val="-6"/>
        </w:rPr>
        <w:t>the </w:t>
      </w:r>
      <w:r>
        <w:rPr>
          <w:spacing w:val="-9"/>
        </w:rPr>
        <w:t>particular </w:t>
      </w:r>
      <w:r>
        <w:rPr>
          <w:spacing w:val="-8"/>
        </w:rPr>
        <w:t>facts </w:t>
      </w:r>
      <w:r>
        <w:rPr>
          <w:spacing w:val="-5"/>
        </w:rPr>
        <w:t>of </w:t>
      </w:r>
      <w:r>
        <w:rPr>
          <w:spacing w:val="-6"/>
        </w:rPr>
        <w:t>the</w:t>
      </w:r>
      <w:r>
        <w:rPr>
          <w:spacing w:val="-7"/>
        </w:rPr>
        <w:t> </w:t>
      </w:r>
      <w:r>
        <w:rPr>
          <w:spacing w:val="-9"/>
        </w:rPr>
        <w:t>situation.</w:t>
      </w:r>
    </w:p>
    <w:p>
      <w:pPr>
        <w:pStyle w:val="BodyText"/>
        <w:spacing w:before="1"/>
        <w:rPr>
          <w:sz w:val="26"/>
        </w:rPr>
      </w:pPr>
    </w:p>
    <w:p>
      <w:pPr>
        <w:pStyle w:val="BodyText"/>
        <w:spacing w:line="261" w:lineRule="auto"/>
        <w:ind w:left="140"/>
      </w:pPr>
      <w:r>
        <w:rPr>
          <w:spacing w:val="-6"/>
        </w:rPr>
        <w:t>The </w:t>
      </w:r>
      <w:r>
        <w:rPr>
          <w:spacing w:val="-8"/>
        </w:rPr>
        <w:t>Explanatory Memorandum </w:t>
      </w:r>
      <w:r>
        <w:rPr>
          <w:spacing w:val="-4"/>
        </w:rPr>
        <w:t>to </w:t>
      </w:r>
      <w:r>
        <w:rPr>
          <w:spacing w:val="-6"/>
        </w:rPr>
        <w:t>the </w:t>
      </w:r>
      <w:r>
        <w:rPr>
          <w:spacing w:val="-8"/>
        </w:rPr>
        <w:t>Broadcasting </w:t>
      </w:r>
      <w:r>
        <w:rPr>
          <w:spacing w:val="-7"/>
        </w:rPr>
        <w:t>Services </w:t>
      </w:r>
      <w:r>
        <w:rPr>
          <w:spacing w:val="-6"/>
        </w:rPr>
        <w:t>Bill 1992 </w:t>
      </w:r>
      <w:r>
        <w:rPr>
          <w:spacing w:val="-7"/>
        </w:rPr>
        <w:t>(‘the </w:t>
      </w:r>
      <w:r>
        <w:rPr>
          <w:spacing w:val="-8"/>
        </w:rPr>
        <w:t>Explanatory Memorandum’) </w:t>
      </w:r>
      <w:r>
        <w:rPr>
          <w:spacing w:val="-7"/>
        </w:rPr>
        <w:t>explains </w:t>
      </w:r>
      <w:r>
        <w:rPr>
          <w:spacing w:val="-6"/>
        </w:rPr>
        <w:t>the role and uses </w:t>
      </w:r>
      <w:r>
        <w:rPr>
          <w:spacing w:val="-4"/>
        </w:rPr>
        <w:t>of </w:t>
      </w:r>
      <w:r>
        <w:rPr>
          <w:spacing w:val="-6"/>
        </w:rPr>
        <w:t>the </w:t>
      </w:r>
      <w:r>
        <w:rPr>
          <w:spacing w:val="-9"/>
        </w:rPr>
        <w:t>objects </w:t>
      </w:r>
      <w:r>
        <w:rPr>
          <w:spacing w:val="-6"/>
        </w:rPr>
        <w:t>in </w:t>
      </w:r>
      <w:r>
        <w:rPr>
          <w:spacing w:val="-8"/>
        </w:rPr>
        <w:t>the </w:t>
      </w:r>
      <w:r>
        <w:rPr>
          <w:spacing w:val="-10"/>
        </w:rPr>
        <w:t>following </w:t>
      </w:r>
      <w:r>
        <w:rPr>
          <w:spacing w:val="-11"/>
        </w:rPr>
        <w:t>way:</w:t>
      </w:r>
    </w:p>
    <w:p>
      <w:pPr>
        <w:pStyle w:val="BodyText"/>
        <w:spacing w:before="2"/>
        <w:rPr>
          <w:sz w:val="26"/>
        </w:rPr>
      </w:pPr>
    </w:p>
    <w:p>
      <w:pPr>
        <w:spacing w:line="264" w:lineRule="auto" w:before="0"/>
        <w:ind w:left="710" w:right="223" w:firstLine="0"/>
        <w:jc w:val="left"/>
        <w:rPr>
          <w:sz w:val="19"/>
        </w:rPr>
      </w:pPr>
      <w:r>
        <w:rPr>
          <w:w w:val="105"/>
          <w:sz w:val="19"/>
        </w:rPr>
        <w:t>The purpose of these objects is to set out clearly the outcomes Parliament wishes to see in the regulation of broadcasting, to assist with the formulation of decisions consistent with the policy enshrined in the Act, and to guide the ongoing administration and enforcement of the Act. It is important to note that the objects are not set out in any order of priority; in other words the relative importance of an object may be determined by the issue being considered at the time - that relative importance could vary from time to time.</w:t>
      </w:r>
    </w:p>
    <w:p>
      <w:pPr>
        <w:pStyle w:val="BodyText"/>
        <w:rPr>
          <w:sz w:val="22"/>
        </w:rPr>
      </w:pPr>
    </w:p>
    <w:p>
      <w:pPr>
        <w:spacing w:line="264" w:lineRule="auto" w:before="167"/>
        <w:ind w:left="710" w:right="158" w:firstLine="0"/>
        <w:jc w:val="left"/>
        <w:rPr>
          <w:sz w:val="19"/>
        </w:rPr>
      </w:pPr>
      <w:r>
        <w:rPr>
          <w:w w:val="105"/>
          <w:sz w:val="19"/>
        </w:rPr>
        <w:t>It is recognised that there are tensions between the objects. It is intended that the ABA, in the exercise of its regulatory powers, should have regard to the competing objectives, drawing on its ability to assess community views and needs, and to monitor developments in the broadcasting industry. It is expected that the relative importance of each object may vary over time, and vary in relation to different functions and powers of the ABA.</w:t>
      </w:r>
    </w:p>
    <w:p>
      <w:pPr>
        <w:pStyle w:val="BodyText"/>
        <w:rPr>
          <w:sz w:val="22"/>
        </w:rPr>
      </w:pPr>
    </w:p>
    <w:p>
      <w:pPr>
        <w:pStyle w:val="BodyText"/>
        <w:spacing w:line="261" w:lineRule="auto" w:before="166"/>
        <w:ind w:left="140" w:right="318"/>
      </w:pPr>
      <w:r>
        <w:rPr>
          <w:spacing w:val="-4"/>
        </w:rPr>
        <w:t>The </w:t>
      </w:r>
      <w:r>
        <w:rPr>
          <w:spacing w:val="-5"/>
        </w:rPr>
        <w:t>objects </w:t>
      </w:r>
      <w:r>
        <w:rPr>
          <w:spacing w:val="-6"/>
        </w:rPr>
        <w:t>that </w:t>
      </w:r>
      <w:r>
        <w:rPr>
          <w:spacing w:val="-5"/>
        </w:rPr>
        <w:t>are </w:t>
      </w:r>
      <w:r>
        <w:rPr>
          <w:spacing w:val="-4"/>
        </w:rPr>
        <w:t>of </w:t>
      </w:r>
      <w:r>
        <w:rPr>
          <w:spacing w:val="-6"/>
        </w:rPr>
        <w:t>most obvious </w:t>
      </w:r>
      <w:r>
        <w:rPr>
          <w:spacing w:val="-7"/>
        </w:rPr>
        <w:t>importance </w:t>
      </w:r>
      <w:r>
        <w:rPr>
          <w:spacing w:val="-4"/>
        </w:rPr>
        <w:t>to </w:t>
      </w:r>
      <w:r>
        <w:rPr>
          <w:spacing w:val="-5"/>
        </w:rPr>
        <w:t>the </w:t>
      </w:r>
      <w:r>
        <w:rPr>
          <w:spacing w:val="-6"/>
        </w:rPr>
        <w:t>ABA’s powers </w:t>
      </w:r>
      <w:r>
        <w:rPr>
          <w:spacing w:val="-4"/>
        </w:rPr>
        <w:t>in </w:t>
      </w:r>
      <w:r>
        <w:rPr>
          <w:spacing w:val="-7"/>
        </w:rPr>
        <w:t>sections </w:t>
      </w:r>
      <w:r>
        <w:rPr>
          <w:spacing w:val="-4"/>
        </w:rPr>
        <w:t>25 </w:t>
      </w:r>
      <w:r>
        <w:rPr>
          <w:spacing w:val="-7"/>
        </w:rPr>
        <w:t>and </w:t>
      </w:r>
      <w:r>
        <w:rPr>
          <w:spacing w:val="-3"/>
        </w:rPr>
        <w:t>26 of </w:t>
      </w:r>
      <w:r>
        <w:rPr>
          <w:spacing w:val="-4"/>
        </w:rPr>
        <w:t>the Act are </w:t>
      </w:r>
      <w:r>
        <w:rPr>
          <w:spacing w:val="-5"/>
        </w:rPr>
        <w:t>those </w:t>
      </w:r>
      <w:r>
        <w:rPr>
          <w:spacing w:val="-3"/>
        </w:rPr>
        <w:t>at </w:t>
      </w:r>
      <w:r>
        <w:rPr>
          <w:spacing w:val="-6"/>
        </w:rPr>
        <w:t>paragraphs </w:t>
      </w:r>
      <w:r>
        <w:rPr>
          <w:spacing w:val="-4"/>
        </w:rPr>
        <w:t>(a) and (b) </w:t>
      </w:r>
      <w:r>
        <w:rPr>
          <w:spacing w:val="-3"/>
        </w:rPr>
        <w:t>of </w:t>
      </w:r>
      <w:r>
        <w:rPr>
          <w:spacing w:val="-6"/>
        </w:rPr>
        <w:t>section 3.</w:t>
      </w:r>
    </w:p>
    <w:p>
      <w:pPr>
        <w:pStyle w:val="BodyText"/>
        <w:spacing w:before="1"/>
        <w:rPr>
          <w:sz w:val="26"/>
        </w:rPr>
      </w:pPr>
    </w:p>
    <w:p>
      <w:pPr>
        <w:pStyle w:val="ListParagraph"/>
        <w:numPr>
          <w:ilvl w:val="1"/>
          <w:numId w:val="6"/>
        </w:numPr>
        <w:tabs>
          <w:tab w:pos="1579" w:val="left" w:leader="none"/>
          <w:tab w:pos="1580" w:val="left" w:leader="none"/>
        </w:tabs>
        <w:spacing w:line="261" w:lineRule="auto" w:before="0" w:after="0"/>
        <w:ind w:left="1580" w:right="372" w:hanging="720"/>
        <w:jc w:val="left"/>
        <w:rPr>
          <w:i/>
          <w:sz w:val="24"/>
        </w:rPr>
      </w:pPr>
      <w:r>
        <w:rPr>
          <w:i/>
          <w:sz w:val="24"/>
        </w:rPr>
        <w:t>to promote the availability to audiences throughout Australia of a </w:t>
      </w:r>
      <w:r>
        <w:rPr>
          <w:i/>
          <w:sz w:val="24"/>
        </w:rPr>
        <w:t>diverse range of radio and television </w:t>
      </w:r>
      <w:r>
        <w:rPr>
          <w:i/>
          <w:spacing w:val="-3"/>
          <w:sz w:val="24"/>
        </w:rPr>
        <w:t>services </w:t>
      </w:r>
      <w:r>
        <w:rPr>
          <w:i/>
          <w:sz w:val="24"/>
        </w:rPr>
        <w:t>offering entertainment, education and information.</w:t>
      </w:r>
    </w:p>
    <w:p>
      <w:pPr>
        <w:pStyle w:val="BodyText"/>
        <w:rPr>
          <w:i/>
          <w:sz w:val="26"/>
        </w:rPr>
      </w:pPr>
    </w:p>
    <w:p>
      <w:pPr>
        <w:pStyle w:val="BodyText"/>
        <w:spacing w:before="1"/>
        <w:ind w:left="140"/>
      </w:pPr>
      <w:r>
        <w:rPr/>
        <w:t>According to the Explanatory Memorandum:</w:t>
      </w:r>
    </w:p>
    <w:p>
      <w:pPr>
        <w:pStyle w:val="BodyText"/>
        <w:spacing w:before="1"/>
        <w:rPr>
          <w:sz w:val="23"/>
        </w:rPr>
      </w:pPr>
    </w:p>
    <w:p>
      <w:pPr>
        <w:spacing w:line="264" w:lineRule="auto" w:before="0"/>
        <w:ind w:left="860" w:right="236" w:firstLine="0"/>
        <w:jc w:val="left"/>
        <w:rPr>
          <w:sz w:val="19"/>
        </w:rPr>
      </w:pPr>
      <w:r>
        <w:rPr>
          <w:w w:val="105"/>
          <w:sz w:val="19"/>
        </w:rPr>
        <w:t>Clause 3(a) relates to the intention that the Act will encourage and facilitate the provision of both ‘free to air’ broadcasting services as well as subscription and ‘niche’ broadcasting services to allow a broad range of general and special interests and needs to be met. Diversity in the range of services is encouraged by a more open planning regime that is expected to increase the availability of services, and by a licensing regime which is designed to accelerate the introduction of services and encourage the emergence of the new ‘niche’ services.</w:t>
      </w:r>
    </w:p>
    <w:p>
      <w:pPr>
        <w:pStyle w:val="BodyText"/>
        <w:spacing w:before="11"/>
        <w:rPr>
          <w:sz w:val="25"/>
        </w:rPr>
      </w:pPr>
    </w:p>
    <w:p>
      <w:pPr>
        <w:pStyle w:val="BodyText"/>
        <w:spacing w:line="261" w:lineRule="auto"/>
        <w:ind w:left="140" w:right="193"/>
      </w:pPr>
      <w:r>
        <w:rPr>
          <w:spacing w:val="-4"/>
        </w:rPr>
        <w:t>As </w:t>
      </w:r>
      <w:r>
        <w:rPr>
          <w:spacing w:val="-7"/>
        </w:rPr>
        <w:t>these </w:t>
      </w:r>
      <w:r>
        <w:rPr>
          <w:spacing w:val="-8"/>
        </w:rPr>
        <w:t>observations </w:t>
      </w:r>
      <w:r>
        <w:rPr>
          <w:spacing w:val="-6"/>
        </w:rPr>
        <w:t>make </w:t>
      </w:r>
      <w:r>
        <w:rPr>
          <w:spacing w:val="-7"/>
        </w:rPr>
        <w:t>clear, </w:t>
      </w:r>
      <w:r>
        <w:rPr>
          <w:spacing w:val="-6"/>
        </w:rPr>
        <w:t>the </w:t>
      </w:r>
      <w:r>
        <w:rPr>
          <w:spacing w:val="-7"/>
        </w:rPr>
        <w:t>ABA’s planning powers </w:t>
      </w:r>
      <w:r>
        <w:rPr>
          <w:spacing w:val="-6"/>
        </w:rPr>
        <w:t>have </w:t>
      </w:r>
      <w:r>
        <w:rPr/>
        <w:t>a </w:t>
      </w:r>
      <w:r>
        <w:rPr>
          <w:spacing w:val="-7"/>
        </w:rPr>
        <w:t>vital </w:t>
      </w:r>
      <w:r>
        <w:rPr>
          <w:spacing w:val="-6"/>
        </w:rPr>
        <w:t>role </w:t>
      </w:r>
      <w:r>
        <w:rPr>
          <w:spacing w:val="-4"/>
        </w:rPr>
        <w:t>to </w:t>
      </w:r>
      <w:r>
        <w:rPr>
          <w:spacing w:val="-6"/>
        </w:rPr>
        <w:t>play </w:t>
      </w:r>
      <w:r>
        <w:rPr>
          <w:spacing w:val="-8"/>
        </w:rPr>
        <w:t>in </w:t>
      </w:r>
      <w:r>
        <w:rPr>
          <w:spacing w:val="-7"/>
        </w:rPr>
        <w:t>promoting </w:t>
      </w:r>
      <w:r>
        <w:rPr>
          <w:spacing w:val="-5"/>
        </w:rPr>
        <w:t>the </w:t>
      </w:r>
      <w:r>
        <w:rPr>
          <w:spacing w:val="-6"/>
        </w:rPr>
        <w:t>object </w:t>
      </w:r>
      <w:r>
        <w:rPr>
          <w:spacing w:val="-4"/>
        </w:rPr>
        <w:t>at </w:t>
      </w:r>
      <w:r>
        <w:rPr/>
        <w:t>3 </w:t>
      </w:r>
      <w:r>
        <w:rPr>
          <w:spacing w:val="-9"/>
        </w:rPr>
        <w:t>(1)(a), </w:t>
      </w:r>
      <w:r>
        <w:rPr>
          <w:spacing w:val="-7"/>
        </w:rPr>
        <w:t>but </w:t>
      </w:r>
      <w:r>
        <w:rPr>
          <w:spacing w:val="-5"/>
        </w:rPr>
        <w:t>it is </w:t>
      </w:r>
      <w:r>
        <w:rPr>
          <w:spacing w:val="-10"/>
        </w:rPr>
        <w:t>unrealistic </w:t>
      </w:r>
      <w:r>
        <w:rPr>
          <w:spacing w:val="-5"/>
        </w:rPr>
        <w:t>to </w:t>
      </w:r>
      <w:r>
        <w:rPr>
          <w:spacing w:val="-9"/>
        </w:rPr>
        <w:t>expect </w:t>
      </w:r>
      <w:r>
        <w:rPr>
          <w:spacing w:val="-8"/>
        </w:rPr>
        <w:t>that </w:t>
      </w:r>
      <w:r>
        <w:rPr>
          <w:spacing w:val="-9"/>
        </w:rPr>
        <w:t>planning </w:t>
      </w:r>
      <w:r>
        <w:rPr>
          <w:spacing w:val="-8"/>
        </w:rPr>
        <w:t>alone </w:t>
      </w:r>
      <w:r>
        <w:rPr>
          <w:spacing w:val="-10"/>
        </w:rPr>
        <w:t>will </w:t>
      </w:r>
      <w:r>
        <w:rPr>
          <w:spacing w:val="-7"/>
        </w:rPr>
        <w:t>promote </w:t>
      </w:r>
      <w:r>
        <w:rPr>
          <w:spacing w:val="-6"/>
        </w:rPr>
        <w:t>the </w:t>
      </w:r>
      <w:r>
        <w:rPr>
          <w:spacing w:val="-7"/>
        </w:rPr>
        <w:t>object </w:t>
      </w:r>
      <w:r>
        <w:rPr>
          <w:spacing w:val="-4"/>
        </w:rPr>
        <w:t>in </w:t>
      </w:r>
      <w:r>
        <w:rPr>
          <w:spacing w:val="-6"/>
        </w:rPr>
        <w:t>all its </w:t>
      </w:r>
      <w:r>
        <w:rPr>
          <w:spacing w:val="-7"/>
        </w:rPr>
        <w:t>aspects.  </w:t>
      </w:r>
      <w:r>
        <w:rPr>
          <w:spacing w:val="-4"/>
        </w:rPr>
        <w:t>In </w:t>
      </w:r>
      <w:r>
        <w:rPr>
          <w:spacing w:val="-8"/>
        </w:rPr>
        <w:t>particular, </w:t>
      </w:r>
      <w:r>
        <w:rPr>
          <w:spacing w:val="-6"/>
        </w:rPr>
        <w:t>some </w:t>
      </w:r>
      <w:r>
        <w:rPr>
          <w:spacing w:val="-4"/>
        </w:rPr>
        <w:t>of </w:t>
      </w:r>
      <w:r>
        <w:rPr>
          <w:spacing w:val="-6"/>
        </w:rPr>
        <w:t>the </w:t>
      </w:r>
      <w:r>
        <w:rPr>
          <w:spacing w:val="-8"/>
        </w:rPr>
        <w:t>‘diversity’ </w:t>
      </w:r>
      <w:r>
        <w:rPr>
          <w:spacing w:val="-4"/>
        </w:rPr>
        <w:t>of </w:t>
      </w:r>
      <w:r>
        <w:rPr>
          <w:spacing w:val="-6"/>
        </w:rPr>
        <w:t>new </w:t>
      </w:r>
      <w:r>
        <w:rPr>
          <w:spacing w:val="-8"/>
        </w:rPr>
        <w:t>services </w:t>
      </w:r>
      <w:r>
        <w:rPr>
          <w:spacing w:val="-5"/>
        </w:rPr>
        <w:t>can </w:t>
      </w:r>
      <w:r>
        <w:rPr>
          <w:spacing w:val="-4"/>
        </w:rPr>
        <w:t>be </w:t>
      </w:r>
      <w:r>
        <w:rPr>
          <w:spacing w:val="-7"/>
        </w:rPr>
        <w:t>expected </w:t>
      </w:r>
      <w:r>
        <w:rPr>
          <w:spacing w:val="-4"/>
        </w:rPr>
        <w:t>to </w:t>
      </w:r>
      <w:r>
        <w:rPr>
          <w:spacing w:val="-6"/>
        </w:rPr>
        <w:t>come from </w:t>
      </w:r>
      <w:r>
        <w:rPr>
          <w:spacing w:val="-5"/>
        </w:rPr>
        <w:t>the </w:t>
      </w:r>
      <w:r>
        <w:rPr>
          <w:spacing w:val="-7"/>
        </w:rPr>
        <w:t>proliferation </w:t>
      </w:r>
      <w:r>
        <w:rPr>
          <w:spacing w:val="-4"/>
        </w:rPr>
        <w:t>of </w:t>
      </w:r>
      <w:r>
        <w:rPr>
          <w:spacing w:val="-6"/>
        </w:rPr>
        <w:t>non-broadcasting services </w:t>
      </w:r>
      <w:r>
        <w:rPr>
          <w:spacing w:val="-5"/>
        </w:rPr>
        <w:t>bands</w:t>
      </w:r>
      <w:r>
        <w:rPr>
          <w:spacing w:val="15"/>
        </w:rPr>
        <w:t> </w:t>
      </w:r>
      <w:r>
        <w:rPr>
          <w:spacing w:val="-6"/>
        </w:rPr>
        <w:t>services</w:t>
      </w:r>
    </w:p>
    <w:p>
      <w:pPr>
        <w:pStyle w:val="BodyText"/>
        <w:spacing w:before="2"/>
        <w:rPr>
          <w:sz w:val="12"/>
        </w:rPr>
      </w:pPr>
      <w:r>
        <w:rPr/>
        <w:pict>
          <v:line style="position:absolute;mso-position-horizontal-relative:page;mso-position-vertical-relative:paragraph;z-index:1648;mso-wrap-distance-left:0;mso-wrap-distance-right:0" from="88.5pt,9.329619pt" to="504.75pt,9.329619pt" stroked="true" strokeweight=".75pt" strokecolor="#000000">
            <v:stroke dashstyle="solid"/>
            <w10:wrap type="topAndBottom"/>
          </v:line>
        </w:pict>
      </w:r>
    </w:p>
    <w:p>
      <w:pPr>
        <w:pStyle w:val="BodyText"/>
        <w:spacing w:before="2"/>
        <w:ind w:right="194"/>
        <w:jc w:val="right"/>
      </w:pPr>
      <w:r>
        <w:rPr/>
        <w:t>13</w:t>
      </w:r>
    </w:p>
    <w:p>
      <w:pPr>
        <w:spacing w:after="0"/>
        <w:jc w:val="right"/>
        <w:sectPr>
          <w:pgSz w:w="11920" w:h="16840"/>
          <w:pgMar w:top="660" w:bottom="280" w:left="1660" w:right="1660"/>
        </w:sectPr>
      </w:pPr>
    </w:p>
    <w:p>
      <w:pPr>
        <w:pStyle w:val="Heading3"/>
      </w:pPr>
      <w:r>
        <w:rPr/>
        <w:pict>
          <v:line style="position:absolute;mso-position-horizontal-relative:page;mso-position-vertical-relative:paragraph;z-index:1672;mso-wrap-distance-left:0;mso-wrap-distance-right:0" from="88.5pt,18.878124pt" to="507pt,18.878124pt" stroked="true" strokeweight=".75pt" strokecolor="#000000">
            <v:stroke dashstyle="solid"/>
            <w10:wrap type="topAndBottom"/>
          </v:line>
        </w:pict>
      </w:r>
      <w:r>
        <w:rPr/>
        <w:t>CHAPTER 3</w:t>
      </w:r>
    </w:p>
    <w:p>
      <w:pPr>
        <w:pStyle w:val="BodyText"/>
        <w:spacing w:before="11"/>
        <w:rPr>
          <w:b/>
        </w:rPr>
      </w:pPr>
    </w:p>
    <w:p>
      <w:pPr>
        <w:pStyle w:val="BodyText"/>
        <w:spacing w:line="261" w:lineRule="auto" w:before="90"/>
        <w:ind w:left="140" w:right="191"/>
      </w:pPr>
      <w:r>
        <w:rPr>
          <w:spacing w:val="-4"/>
        </w:rPr>
        <w:t>such as </w:t>
      </w:r>
      <w:r>
        <w:rPr>
          <w:spacing w:val="-8"/>
        </w:rPr>
        <w:t>satellite </w:t>
      </w:r>
      <w:r>
        <w:rPr>
          <w:spacing w:val="-6"/>
        </w:rPr>
        <w:t>and </w:t>
      </w:r>
      <w:r>
        <w:rPr>
          <w:spacing w:val="-7"/>
        </w:rPr>
        <w:t>cable </w:t>
      </w:r>
      <w:r>
        <w:rPr>
          <w:spacing w:val="-8"/>
        </w:rPr>
        <w:t>subscription television broadcasting </w:t>
      </w:r>
      <w:r>
        <w:rPr>
          <w:spacing w:val="-6"/>
        </w:rPr>
        <w:t>and </w:t>
      </w:r>
      <w:r>
        <w:rPr>
          <w:spacing w:val="-8"/>
        </w:rPr>
        <w:t>narrowcasting </w:t>
      </w:r>
      <w:r>
        <w:rPr>
          <w:spacing w:val="-7"/>
        </w:rPr>
        <w:t>services </w:t>
      </w:r>
      <w:r>
        <w:rPr>
          <w:spacing w:val="-8"/>
        </w:rPr>
        <w:t>of </w:t>
      </w:r>
      <w:r>
        <w:rPr>
          <w:spacing w:val="-7"/>
        </w:rPr>
        <w:t>all </w:t>
      </w:r>
      <w:r>
        <w:rPr>
          <w:spacing w:val="-10"/>
        </w:rPr>
        <w:t>kinds.</w:t>
      </w:r>
    </w:p>
    <w:p>
      <w:pPr>
        <w:pStyle w:val="BodyText"/>
        <w:spacing w:before="10"/>
        <w:rPr>
          <w:sz w:val="20"/>
        </w:rPr>
      </w:pPr>
    </w:p>
    <w:p>
      <w:pPr>
        <w:pStyle w:val="BodyText"/>
        <w:spacing w:line="261" w:lineRule="auto"/>
        <w:ind w:left="140" w:right="415"/>
      </w:pPr>
      <w:r>
        <w:rPr>
          <w:spacing w:val="-6"/>
        </w:rPr>
        <w:t>When </w:t>
      </w:r>
      <w:r>
        <w:rPr>
          <w:spacing w:val="-7"/>
        </w:rPr>
        <w:t>preparing </w:t>
      </w:r>
      <w:r>
        <w:rPr>
          <w:spacing w:val="-6"/>
        </w:rPr>
        <w:t>FAPs </w:t>
      </w:r>
      <w:r>
        <w:rPr>
          <w:spacing w:val="-5"/>
        </w:rPr>
        <w:t>and </w:t>
      </w:r>
      <w:r>
        <w:rPr>
          <w:spacing w:val="-6"/>
        </w:rPr>
        <w:t>LAPs, </w:t>
      </w:r>
      <w:r>
        <w:rPr>
          <w:spacing w:val="-5"/>
        </w:rPr>
        <w:t>the ABA may </w:t>
      </w:r>
      <w:r>
        <w:rPr>
          <w:spacing w:val="-4"/>
        </w:rPr>
        <w:t>be </w:t>
      </w:r>
      <w:r>
        <w:rPr>
          <w:spacing w:val="-6"/>
        </w:rPr>
        <w:t>able </w:t>
      </w:r>
      <w:r>
        <w:rPr>
          <w:spacing w:val="-4"/>
        </w:rPr>
        <w:t>to </w:t>
      </w:r>
      <w:r>
        <w:rPr>
          <w:spacing w:val="-6"/>
        </w:rPr>
        <w:t>promote this object </w:t>
      </w:r>
      <w:r>
        <w:rPr>
          <w:spacing w:val="-4"/>
        </w:rPr>
        <w:t>in </w:t>
      </w:r>
      <w:r>
        <w:rPr>
          <w:spacing w:val="-7"/>
        </w:rPr>
        <w:t>several </w:t>
      </w:r>
      <w:r>
        <w:rPr>
          <w:spacing w:val="-6"/>
        </w:rPr>
        <w:t>ways.</w:t>
      </w:r>
    </w:p>
    <w:p>
      <w:pPr>
        <w:pStyle w:val="BodyText"/>
        <w:rPr>
          <w:sz w:val="26"/>
        </w:rPr>
      </w:pPr>
    </w:p>
    <w:p>
      <w:pPr>
        <w:pStyle w:val="BodyText"/>
        <w:spacing w:line="261" w:lineRule="auto" w:before="1"/>
        <w:ind w:left="140" w:right="196"/>
      </w:pPr>
      <w:r>
        <w:rPr>
          <w:spacing w:val="-7"/>
        </w:rPr>
        <w:t>First, </w:t>
      </w:r>
      <w:r>
        <w:rPr>
          <w:spacing w:val="-6"/>
        </w:rPr>
        <w:t>the ABA can seek </w:t>
      </w:r>
      <w:r>
        <w:rPr>
          <w:spacing w:val="-4"/>
        </w:rPr>
        <w:t>to </w:t>
      </w:r>
      <w:r>
        <w:rPr>
          <w:spacing w:val="-7"/>
        </w:rPr>
        <w:t>ensure areas enjoy </w:t>
      </w:r>
      <w:r>
        <w:rPr/>
        <w:t>a </w:t>
      </w:r>
      <w:r>
        <w:rPr>
          <w:spacing w:val="-6"/>
        </w:rPr>
        <w:t>mix </w:t>
      </w:r>
      <w:r>
        <w:rPr>
          <w:spacing w:val="-4"/>
        </w:rPr>
        <w:t>of </w:t>
      </w:r>
      <w:r>
        <w:rPr>
          <w:spacing w:val="-7"/>
        </w:rPr>
        <w:t>different </w:t>
      </w:r>
      <w:r>
        <w:rPr>
          <w:spacing w:val="-6"/>
        </w:rPr>
        <w:t>types </w:t>
      </w:r>
      <w:r>
        <w:rPr>
          <w:spacing w:val="-4"/>
        </w:rPr>
        <w:t>of </w:t>
      </w:r>
      <w:r>
        <w:rPr>
          <w:spacing w:val="-7"/>
        </w:rPr>
        <w:t>broadcasting service. </w:t>
      </w:r>
      <w:r>
        <w:rPr>
          <w:spacing w:val="-6"/>
        </w:rPr>
        <w:t>(The </w:t>
      </w:r>
      <w:r>
        <w:rPr>
          <w:spacing w:val="-8"/>
        </w:rPr>
        <w:t>reference </w:t>
      </w:r>
      <w:r>
        <w:rPr>
          <w:spacing w:val="-4"/>
        </w:rPr>
        <w:t>in </w:t>
      </w:r>
      <w:r>
        <w:rPr>
          <w:spacing w:val="-7"/>
        </w:rPr>
        <w:t>section </w:t>
      </w:r>
      <w:r>
        <w:rPr>
          <w:spacing w:val="-4"/>
        </w:rPr>
        <w:t>26 to </w:t>
      </w:r>
      <w:r>
        <w:rPr>
          <w:spacing w:val="-6"/>
        </w:rPr>
        <w:t>the </w:t>
      </w:r>
      <w:r>
        <w:rPr>
          <w:spacing w:val="-8"/>
        </w:rPr>
        <w:t>‘characteristics’ </w:t>
      </w:r>
      <w:r>
        <w:rPr>
          <w:spacing w:val="-4"/>
        </w:rPr>
        <w:t>of </w:t>
      </w:r>
      <w:r>
        <w:rPr>
          <w:spacing w:val="-7"/>
        </w:rPr>
        <w:t>services </w:t>
      </w:r>
      <w:r>
        <w:rPr>
          <w:spacing w:val="-8"/>
        </w:rPr>
        <w:t>includes, </w:t>
      </w:r>
      <w:r>
        <w:rPr>
          <w:spacing w:val="-4"/>
        </w:rPr>
        <w:t>in </w:t>
      </w:r>
      <w:r>
        <w:rPr>
          <w:spacing w:val="-8"/>
        </w:rPr>
        <w:t>the </w:t>
      </w:r>
      <w:r>
        <w:rPr>
          <w:spacing w:val="-7"/>
        </w:rPr>
        <w:t>ABA’s view, </w:t>
      </w:r>
      <w:r>
        <w:rPr>
          <w:spacing w:val="-6"/>
        </w:rPr>
        <w:t>the </w:t>
      </w:r>
      <w:r>
        <w:rPr>
          <w:spacing w:val="-7"/>
        </w:rPr>
        <w:t>category </w:t>
      </w:r>
      <w:r>
        <w:rPr>
          <w:spacing w:val="-4"/>
        </w:rPr>
        <w:t>of </w:t>
      </w:r>
      <w:r>
        <w:rPr>
          <w:spacing w:val="-6"/>
        </w:rPr>
        <w:t>each </w:t>
      </w:r>
      <w:r>
        <w:rPr>
          <w:spacing w:val="-7"/>
        </w:rPr>
        <w:t>service </w:t>
      </w:r>
      <w:r>
        <w:rPr>
          <w:spacing w:val="-6"/>
        </w:rPr>
        <w:t>and </w:t>
      </w:r>
      <w:r>
        <w:rPr>
          <w:spacing w:val="-7"/>
        </w:rPr>
        <w:t>whether </w:t>
      </w:r>
      <w:r>
        <w:rPr>
          <w:spacing w:val="-4"/>
        </w:rPr>
        <w:t>it is </w:t>
      </w:r>
      <w:r>
        <w:rPr>
          <w:spacing w:val="-8"/>
        </w:rPr>
        <w:t>television </w:t>
      </w:r>
      <w:r>
        <w:rPr>
          <w:spacing w:val="-4"/>
        </w:rPr>
        <w:t>or </w:t>
      </w:r>
      <w:r>
        <w:rPr>
          <w:spacing w:val="-7"/>
        </w:rPr>
        <w:t>radio.) </w:t>
      </w:r>
      <w:r>
        <w:rPr>
          <w:spacing w:val="-8"/>
        </w:rPr>
        <w:t>National </w:t>
      </w:r>
      <w:r>
        <w:rPr>
          <w:spacing w:val="-6"/>
        </w:rPr>
        <w:t>broadcasters </w:t>
      </w:r>
      <w:r>
        <w:rPr>
          <w:spacing w:val="-4"/>
        </w:rPr>
        <w:t>and </w:t>
      </w:r>
      <w:r>
        <w:rPr>
          <w:spacing w:val="-6"/>
        </w:rPr>
        <w:t>community broadcasters </w:t>
      </w:r>
      <w:r>
        <w:rPr>
          <w:spacing w:val="-8"/>
        </w:rPr>
        <w:t>frequently provide programs </w:t>
      </w:r>
      <w:r>
        <w:rPr>
          <w:spacing w:val="-7"/>
        </w:rPr>
        <w:t>that </w:t>
      </w:r>
      <w:r>
        <w:rPr>
          <w:spacing w:val="-6"/>
        </w:rPr>
        <w:t>are </w:t>
      </w:r>
      <w:r>
        <w:rPr>
          <w:spacing w:val="-9"/>
        </w:rPr>
        <w:t>immediately distinguishable </w:t>
      </w:r>
      <w:r>
        <w:rPr>
          <w:spacing w:val="-7"/>
        </w:rPr>
        <w:t>from </w:t>
      </w:r>
      <w:r>
        <w:rPr>
          <w:spacing w:val="-9"/>
        </w:rPr>
        <w:t>commercial broadcasting, </w:t>
      </w:r>
      <w:r>
        <w:rPr>
          <w:spacing w:val="-8"/>
        </w:rPr>
        <w:t>often serving needs </w:t>
      </w:r>
      <w:r>
        <w:rPr>
          <w:spacing w:val="-7"/>
        </w:rPr>
        <w:t>that </w:t>
      </w:r>
      <w:r>
        <w:rPr>
          <w:spacing w:val="-6"/>
        </w:rPr>
        <w:t>the </w:t>
      </w:r>
      <w:r>
        <w:rPr>
          <w:spacing w:val="-9"/>
        </w:rPr>
        <w:t>commercial  </w:t>
      </w:r>
      <w:r>
        <w:rPr>
          <w:spacing w:val="-6"/>
        </w:rPr>
        <w:t>sector </w:t>
      </w:r>
      <w:r>
        <w:rPr>
          <w:spacing w:val="-5"/>
        </w:rPr>
        <w:t>has not </w:t>
      </w:r>
      <w:r>
        <w:rPr>
          <w:spacing w:val="-7"/>
        </w:rPr>
        <w:t>addressed. </w:t>
      </w:r>
      <w:r>
        <w:rPr>
          <w:spacing w:val="-6"/>
        </w:rPr>
        <w:t>These sectors also have </w:t>
      </w:r>
      <w:r>
        <w:rPr>
          <w:spacing w:val="-4"/>
        </w:rPr>
        <w:t>an </w:t>
      </w:r>
      <w:r>
        <w:rPr>
          <w:spacing w:val="-7"/>
        </w:rPr>
        <w:t>important </w:t>
      </w:r>
      <w:r>
        <w:rPr>
          <w:spacing w:val="-6"/>
        </w:rPr>
        <w:t>role </w:t>
      </w:r>
      <w:r>
        <w:rPr>
          <w:spacing w:val="-4"/>
        </w:rPr>
        <w:t>in </w:t>
      </w:r>
      <w:r>
        <w:rPr>
          <w:spacing w:val="-7"/>
        </w:rPr>
        <w:t>providing</w:t>
      </w:r>
      <w:r>
        <w:rPr>
          <w:spacing w:val="14"/>
        </w:rPr>
        <w:t> </w:t>
      </w:r>
      <w:r>
        <w:rPr>
          <w:spacing w:val="-7"/>
        </w:rPr>
        <w:t>education.</w:t>
      </w:r>
    </w:p>
    <w:p>
      <w:pPr>
        <w:pStyle w:val="BodyText"/>
        <w:spacing w:before="1"/>
        <w:rPr>
          <w:sz w:val="26"/>
        </w:rPr>
      </w:pPr>
    </w:p>
    <w:p>
      <w:pPr>
        <w:pStyle w:val="BodyText"/>
        <w:spacing w:line="261" w:lineRule="auto"/>
        <w:ind w:left="140"/>
      </w:pPr>
      <w:r>
        <w:rPr>
          <w:spacing w:val="-6"/>
        </w:rPr>
        <w:t>Open </w:t>
      </w:r>
      <w:r>
        <w:rPr>
          <w:spacing w:val="-7"/>
        </w:rPr>
        <w:t>narrowcasting </w:t>
      </w:r>
      <w:r>
        <w:rPr>
          <w:spacing w:val="-6"/>
        </w:rPr>
        <w:t>also </w:t>
      </w:r>
      <w:r>
        <w:rPr>
          <w:spacing w:val="-5"/>
        </w:rPr>
        <w:t>has </w:t>
      </w:r>
      <w:r>
        <w:rPr/>
        <w:t>a </w:t>
      </w:r>
      <w:r>
        <w:rPr>
          <w:spacing w:val="-6"/>
        </w:rPr>
        <w:t>place </w:t>
      </w:r>
      <w:r>
        <w:rPr>
          <w:spacing w:val="-5"/>
        </w:rPr>
        <w:t>in </w:t>
      </w:r>
      <w:r>
        <w:rPr>
          <w:spacing w:val="-8"/>
        </w:rPr>
        <w:t>promoting </w:t>
      </w:r>
      <w:r>
        <w:rPr>
          <w:spacing w:val="-9"/>
        </w:rPr>
        <w:t>diversity, particularly </w:t>
      </w:r>
      <w:r>
        <w:rPr>
          <w:spacing w:val="-7"/>
        </w:rPr>
        <w:t>open </w:t>
      </w:r>
      <w:r>
        <w:rPr>
          <w:spacing w:val="-9"/>
        </w:rPr>
        <w:t>narrowcasting </w:t>
      </w:r>
      <w:r>
        <w:rPr>
          <w:spacing w:val="-8"/>
        </w:rPr>
        <w:t>whose reception </w:t>
      </w:r>
      <w:r>
        <w:rPr>
          <w:spacing w:val="-5"/>
        </w:rPr>
        <w:t>is </w:t>
      </w:r>
      <w:r>
        <w:rPr>
          <w:spacing w:val="-8"/>
        </w:rPr>
        <w:t>limited </w:t>
      </w:r>
      <w:r>
        <w:rPr>
          <w:spacing w:val="-9"/>
        </w:rPr>
        <w:t>either:</w:t>
      </w:r>
    </w:p>
    <w:p>
      <w:pPr>
        <w:pStyle w:val="BodyText"/>
        <w:spacing w:before="6"/>
      </w:pPr>
    </w:p>
    <w:p>
      <w:pPr>
        <w:pStyle w:val="ListParagraph"/>
        <w:numPr>
          <w:ilvl w:val="0"/>
          <w:numId w:val="5"/>
        </w:numPr>
        <w:tabs>
          <w:tab w:pos="499" w:val="left" w:leader="none"/>
          <w:tab w:pos="500" w:val="left" w:leader="none"/>
        </w:tabs>
        <w:spacing w:line="240" w:lineRule="auto" w:before="0" w:after="0"/>
        <w:ind w:left="500" w:right="0" w:hanging="360"/>
        <w:jc w:val="left"/>
        <w:rPr>
          <w:rFonts w:ascii="Symbol"/>
          <w:sz w:val="24"/>
        </w:rPr>
      </w:pPr>
      <w:r>
        <w:rPr>
          <w:spacing w:val="-4"/>
          <w:sz w:val="24"/>
        </w:rPr>
        <w:t>by </w:t>
      </w:r>
      <w:r>
        <w:rPr>
          <w:spacing w:val="-6"/>
          <w:sz w:val="24"/>
        </w:rPr>
        <w:t>being </w:t>
      </w:r>
      <w:r>
        <w:rPr>
          <w:spacing w:val="-7"/>
          <w:sz w:val="24"/>
        </w:rPr>
        <w:t>targeted </w:t>
      </w:r>
      <w:r>
        <w:rPr>
          <w:spacing w:val="-4"/>
          <w:sz w:val="24"/>
        </w:rPr>
        <w:t>to </w:t>
      </w:r>
      <w:r>
        <w:rPr>
          <w:spacing w:val="-6"/>
          <w:sz w:val="24"/>
        </w:rPr>
        <w:t>special </w:t>
      </w:r>
      <w:r>
        <w:rPr>
          <w:spacing w:val="-7"/>
          <w:sz w:val="24"/>
        </w:rPr>
        <w:t>interest </w:t>
      </w:r>
      <w:r>
        <w:rPr>
          <w:spacing w:val="-6"/>
          <w:sz w:val="24"/>
        </w:rPr>
        <w:t>groups;</w:t>
      </w:r>
      <w:r>
        <w:rPr>
          <w:spacing w:val="3"/>
          <w:sz w:val="24"/>
        </w:rPr>
        <w:t> </w:t>
      </w:r>
      <w:r>
        <w:rPr>
          <w:spacing w:val="-7"/>
          <w:sz w:val="24"/>
        </w:rPr>
        <w:t>or</w:t>
      </w:r>
    </w:p>
    <w:p>
      <w:pPr>
        <w:pStyle w:val="BodyText"/>
        <w:spacing w:before="6"/>
        <w:rPr>
          <w:sz w:val="26"/>
        </w:rPr>
      </w:pPr>
    </w:p>
    <w:p>
      <w:pPr>
        <w:pStyle w:val="ListParagraph"/>
        <w:numPr>
          <w:ilvl w:val="0"/>
          <w:numId w:val="5"/>
        </w:numPr>
        <w:tabs>
          <w:tab w:pos="499" w:val="left" w:leader="none"/>
          <w:tab w:pos="500" w:val="left" w:leader="none"/>
        </w:tabs>
        <w:spacing w:line="240" w:lineRule="auto" w:before="0" w:after="0"/>
        <w:ind w:left="500" w:right="0" w:hanging="360"/>
        <w:jc w:val="left"/>
        <w:rPr>
          <w:rFonts w:ascii="Symbol"/>
          <w:sz w:val="24"/>
        </w:rPr>
      </w:pPr>
      <w:r>
        <w:rPr>
          <w:spacing w:val="-7"/>
          <w:sz w:val="24"/>
        </w:rPr>
        <w:t>because </w:t>
      </w:r>
      <w:r>
        <w:rPr>
          <w:spacing w:val="-6"/>
          <w:sz w:val="24"/>
        </w:rPr>
        <w:t>they </w:t>
      </w:r>
      <w:r>
        <w:rPr>
          <w:spacing w:val="-7"/>
          <w:sz w:val="24"/>
        </w:rPr>
        <w:t>provide programs </w:t>
      </w:r>
      <w:r>
        <w:rPr>
          <w:spacing w:val="-4"/>
          <w:sz w:val="24"/>
        </w:rPr>
        <w:t>of </w:t>
      </w:r>
      <w:r>
        <w:rPr>
          <w:spacing w:val="-7"/>
          <w:sz w:val="24"/>
        </w:rPr>
        <w:t>limited</w:t>
      </w:r>
      <w:r>
        <w:rPr>
          <w:spacing w:val="-14"/>
          <w:sz w:val="24"/>
        </w:rPr>
        <w:t> </w:t>
      </w:r>
      <w:r>
        <w:rPr>
          <w:spacing w:val="-8"/>
          <w:sz w:val="24"/>
        </w:rPr>
        <w:t>appeal.</w:t>
      </w:r>
    </w:p>
    <w:p>
      <w:pPr>
        <w:pStyle w:val="BodyText"/>
        <w:rPr>
          <w:sz w:val="28"/>
        </w:rPr>
      </w:pPr>
    </w:p>
    <w:p>
      <w:pPr>
        <w:pStyle w:val="BodyText"/>
        <w:spacing w:line="261" w:lineRule="auto" w:before="1"/>
        <w:ind w:left="140" w:right="308"/>
        <w:jc w:val="both"/>
      </w:pPr>
      <w:r>
        <w:rPr>
          <w:spacing w:val="-7"/>
        </w:rPr>
        <w:t>These types </w:t>
      </w:r>
      <w:r>
        <w:rPr>
          <w:spacing w:val="-4"/>
        </w:rPr>
        <w:t>of </w:t>
      </w:r>
      <w:r>
        <w:rPr>
          <w:spacing w:val="-7"/>
        </w:rPr>
        <w:t>‘niche’ services clearly </w:t>
      </w:r>
      <w:r>
        <w:rPr>
          <w:spacing w:val="-6"/>
        </w:rPr>
        <w:t>have </w:t>
      </w:r>
      <w:r>
        <w:rPr/>
        <w:t>a </w:t>
      </w:r>
      <w:r>
        <w:rPr>
          <w:spacing w:val="-7"/>
        </w:rPr>
        <w:t>major </w:t>
      </w:r>
      <w:r>
        <w:rPr>
          <w:spacing w:val="-6"/>
        </w:rPr>
        <w:t>role </w:t>
      </w:r>
      <w:r>
        <w:rPr>
          <w:spacing w:val="-4"/>
        </w:rPr>
        <w:t>in </w:t>
      </w:r>
      <w:r>
        <w:rPr>
          <w:spacing w:val="-9"/>
        </w:rPr>
        <w:t>promoting diversity,</w:t>
      </w:r>
      <w:r>
        <w:rPr>
          <w:spacing w:val="-32"/>
        </w:rPr>
        <w:t> </w:t>
      </w:r>
      <w:r>
        <w:rPr>
          <w:spacing w:val="-10"/>
        </w:rPr>
        <w:t>particularly </w:t>
      </w:r>
      <w:r>
        <w:rPr>
          <w:spacing w:val="-5"/>
        </w:rPr>
        <w:t>of </w:t>
      </w:r>
      <w:r>
        <w:rPr>
          <w:spacing w:val="-9"/>
        </w:rPr>
        <w:t>information </w:t>
      </w:r>
      <w:r>
        <w:rPr>
          <w:spacing w:val="-7"/>
        </w:rPr>
        <w:t>but also </w:t>
      </w:r>
      <w:r>
        <w:rPr>
          <w:spacing w:val="-5"/>
        </w:rPr>
        <w:t>of </w:t>
      </w:r>
      <w:r>
        <w:rPr>
          <w:spacing w:val="-8"/>
        </w:rPr>
        <w:t>certain types </w:t>
      </w:r>
      <w:r>
        <w:rPr>
          <w:spacing w:val="-5"/>
        </w:rPr>
        <w:t>of </w:t>
      </w:r>
      <w:r>
        <w:rPr>
          <w:spacing w:val="-9"/>
        </w:rPr>
        <w:t>entertainment, </w:t>
      </w:r>
      <w:r>
        <w:rPr>
          <w:spacing w:val="-8"/>
        </w:rPr>
        <w:t>such </w:t>
      </w:r>
      <w:r>
        <w:rPr>
          <w:spacing w:val="-5"/>
        </w:rPr>
        <w:t>as </w:t>
      </w:r>
      <w:r>
        <w:rPr>
          <w:spacing w:val="-9"/>
        </w:rPr>
        <w:t>entertainment </w:t>
      </w:r>
      <w:r>
        <w:rPr>
          <w:spacing w:val="-5"/>
        </w:rPr>
        <w:t>in </w:t>
      </w:r>
      <w:r>
        <w:rPr>
          <w:spacing w:val="-9"/>
        </w:rPr>
        <w:t>languages other than </w:t>
      </w:r>
      <w:r>
        <w:rPr>
          <w:spacing w:val="-11"/>
        </w:rPr>
        <w:t>English.</w:t>
      </w:r>
    </w:p>
    <w:p>
      <w:pPr>
        <w:pStyle w:val="BodyText"/>
        <w:spacing w:before="1"/>
        <w:rPr>
          <w:sz w:val="26"/>
        </w:rPr>
      </w:pPr>
    </w:p>
    <w:p>
      <w:pPr>
        <w:pStyle w:val="BodyText"/>
        <w:spacing w:line="261" w:lineRule="auto"/>
        <w:ind w:left="140" w:right="223"/>
      </w:pPr>
      <w:r>
        <w:rPr>
          <w:spacing w:val="-7"/>
        </w:rPr>
        <w:t>Second, </w:t>
      </w:r>
      <w:r>
        <w:rPr>
          <w:spacing w:val="-4"/>
        </w:rPr>
        <w:t>as </w:t>
      </w:r>
      <w:r>
        <w:rPr>
          <w:spacing w:val="-8"/>
        </w:rPr>
        <w:t>envisaged </w:t>
      </w:r>
      <w:r>
        <w:rPr>
          <w:spacing w:val="-4"/>
        </w:rPr>
        <w:t>in </w:t>
      </w:r>
      <w:r>
        <w:rPr>
          <w:spacing w:val="-6"/>
        </w:rPr>
        <w:t>the </w:t>
      </w:r>
      <w:r>
        <w:rPr>
          <w:spacing w:val="-8"/>
        </w:rPr>
        <w:t>Explanatory Memorandum, </w:t>
      </w:r>
      <w:r>
        <w:rPr>
          <w:spacing w:val="-6"/>
        </w:rPr>
        <w:t>the ABA can make </w:t>
      </w:r>
      <w:r>
        <w:rPr>
          <w:spacing w:val="-8"/>
        </w:rPr>
        <w:t>additional </w:t>
      </w:r>
      <w:r>
        <w:rPr>
          <w:spacing w:val="-7"/>
        </w:rPr>
        <w:t>services </w:t>
      </w:r>
      <w:r>
        <w:rPr>
          <w:spacing w:val="-8"/>
        </w:rPr>
        <w:t>available </w:t>
      </w:r>
      <w:r>
        <w:rPr>
          <w:spacing w:val="-4"/>
        </w:rPr>
        <w:t>in </w:t>
      </w:r>
      <w:r>
        <w:rPr>
          <w:spacing w:val="-7"/>
        </w:rPr>
        <w:t>areas </w:t>
      </w:r>
      <w:r>
        <w:rPr>
          <w:spacing w:val="-11"/>
        </w:rPr>
        <w:t>where </w:t>
      </w:r>
      <w:r>
        <w:rPr>
          <w:spacing w:val="-8"/>
        </w:rPr>
        <w:t>there </w:t>
      </w:r>
      <w:r>
        <w:rPr>
          <w:spacing w:val="-5"/>
        </w:rPr>
        <w:t>is </w:t>
      </w:r>
      <w:r>
        <w:rPr/>
        <w:t>a </w:t>
      </w:r>
      <w:r>
        <w:rPr>
          <w:spacing w:val="-9"/>
        </w:rPr>
        <w:t>likelihood </w:t>
      </w:r>
      <w:r>
        <w:rPr>
          <w:spacing w:val="-8"/>
        </w:rPr>
        <w:t>this will </w:t>
      </w:r>
      <w:r>
        <w:rPr>
          <w:spacing w:val="-9"/>
        </w:rPr>
        <w:t>increase </w:t>
      </w:r>
      <w:r>
        <w:rPr>
          <w:spacing w:val="-7"/>
        </w:rPr>
        <w:t>the </w:t>
      </w:r>
      <w:r>
        <w:rPr>
          <w:spacing w:val="-9"/>
        </w:rPr>
        <w:t>overall number </w:t>
      </w:r>
      <w:r>
        <w:rPr>
          <w:spacing w:val="-10"/>
        </w:rPr>
        <w:t>of </w:t>
      </w:r>
      <w:r>
        <w:rPr>
          <w:spacing w:val="-8"/>
        </w:rPr>
        <w:t>broadcasting </w:t>
      </w:r>
      <w:r>
        <w:rPr>
          <w:spacing w:val="-7"/>
        </w:rPr>
        <w:t>services being </w:t>
      </w:r>
      <w:r>
        <w:rPr>
          <w:spacing w:val="-8"/>
        </w:rPr>
        <w:t>provided. </w:t>
      </w:r>
      <w:r>
        <w:rPr>
          <w:spacing w:val="-6"/>
        </w:rPr>
        <w:t>This will </w:t>
      </w:r>
      <w:r>
        <w:rPr>
          <w:spacing w:val="-7"/>
        </w:rPr>
        <w:t>create </w:t>
      </w:r>
      <w:r>
        <w:rPr>
          <w:spacing w:val="-8"/>
        </w:rPr>
        <w:t>opportunities </w:t>
      </w:r>
      <w:r>
        <w:rPr>
          <w:spacing w:val="-6"/>
        </w:rPr>
        <w:t>for </w:t>
      </w:r>
      <w:r>
        <w:rPr>
          <w:spacing w:val="-7"/>
        </w:rPr>
        <w:t>service </w:t>
      </w:r>
      <w:r>
        <w:rPr>
          <w:spacing w:val="-8"/>
        </w:rPr>
        <w:t>providers to </w:t>
      </w:r>
      <w:r>
        <w:rPr>
          <w:spacing w:val="-4"/>
        </w:rPr>
        <w:t>add </w:t>
      </w:r>
      <w:r>
        <w:rPr>
          <w:spacing w:val="-3"/>
        </w:rPr>
        <w:t>to </w:t>
      </w:r>
      <w:r>
        <w:rPr>
          <w:spacing w:val="-4"/>
        </w:rPr>
        <w:t>the </w:t>
      </w:r>
      <w:r>
        <w:rPr>
          <w:spacing w:val="-5"/>
        </w:rPr>
        <w:t>range </w:t>
      </w:r>
      <w:r>
        <w:rPr>
          <w:spacing w:val="-3"/>
        </w:rPr>
        <w:t>of </w:t>
      </w:r>
      <w:r>
        <w:rPr>
          <w:spacing w:val="-6"/>
        </w:rPr>
        <w:t>services.</w:t>
      </w:r>
    </w:p>
    <w:p>
      <w:pPr>
        <w:pStyle w:val="BodyText"/>
        <w:rPr>
          <w:sz w:val="26"/>
        </w:rPr>
      </w:pPr>
    </w:p>
    <w:p>
      <w:pPr>
        <w:pStyle w:val="BodyText"/>
        <w:spacing w:line="261" w:lineRule="auto" w:before="1"/>
        <w:ind w:left="140" w:right="158"/>
      </w:pPr>
      <w:r>
        <w:rPr>
          <w:spacing w:val="-5"/>
        </w:rPr>
        <w:t>It is </w:t>
      </w:r>
      <w:r>
        <w:rPr>
          <w:spacing w:val="-8"/>
        </w:rPr>
        <w:t>important </w:t>
      </w:r>
      <w:r>
        <w:rPr>
          <w:spacing w:val="-5"/>
        </w:rPr>
        <w:t>to </w:t>
      </w:r>
      <w:r>
        <w:rPr>
          <w:spacing w:val="-7"/>
        </w:rPr>
        <w:t>note that </w:t>
      </w:r>
      <w:r>
        <w:rPr>
          <w:spacing w:val="-6"/>
        </w:rPr>
        <w:t>the </w:t>
      </w:r>
      <w:r>
        <w:rPr>
          <w:spacing w:val="-8"/>
        </w:rPr>
        <w:t>impact </w:t>
      </w:r>
      <w:r>
        <w:rPr>
          <w:spacing w:val="-5"/>
        </w:rPr>
        <w:t>of </w:t>
      </w:r>
      <w:r>
        <w:rPr>
          <w:spacing w:val="-6"/>
        </w:rPr>
        <w:t>new </w:t>
      </w:r>
      <w:r>
        <w:rPr>
          <w:spacing w:val="-8"/>
        </w:rPr>
        <w:t>services </w:t>
      </w:r>
      <w:r>
        <w:rPr>
          <w:spacing w:val="-5"/>
        </w:rPr>
        <w:t>on </w:t>
      </w:r>
      <w:r>
        <w:rPr>
          <w:spacing w:val="-7"/>
        </w:rPr>
        <w:t>diversity </w:t>
      </w:r>
      <w:r>
        <w:rPr>
          <w:spacing w:val="-6"/>
        </w:rPr>
        <w:t>may </w:t>
      </w:r>
      <w:r>
        <w:rPr>
          <w:spacing w:val="-8"/>
        </w:rPr>
        <w:t>vary. </w:t>
      </w:r>
      <w:r>
        <w:rPr>
          <w:spacing w:val="-5"/>
        </w:rPr>
        <w:t>In </w:t>
      </w:r>
      <w:r>
        <w:rPr>
          <w:spacing w:val="-6"/>
        </w:rPr>
        <w:t>the </w:t>
      </w:r>
      <w:r>
        <w:rPr>
          <w:spacing w:val="-7"/>
        </w:rPr>
        <w:t>case </w:t>
      </w:r>
      <w:r>
        <w:rPr>
          <w:spacing w:val="-9"/>
        </w:rPr>
        <w:t>of commercial </w:t>
      </w:r>
      <w:r>
        <w:rPr>
          <w:spacing w:val="-8"/>
        </w:rPr>
        <w:t>radio formats, </w:t>
      </w:r>
      <w:r>
        <w:rPr>
          <w:spacing w:val="-6"/>
        </w:rPr>
        <w:t>the </w:t>
      </w:r>
      <w:r>
        <w:rPr>
          <w:spacing w:val="-8"/>
        </w:rPr>
        <w:t>outcome </w:t>
      </w:r>
      <w:r>
        <w:rPr>
          <w:spacing w:val="-5"/>
        </w:rPr>
        <w:t>of </w:t>
      </w:r>
      <w:r>
        <w:rPr>
          <w:spacing w:val="-9"/>
        </w:rPr>
        <w:t>additional </w:t>
      </w:r>
      <w:r>
        <w:rPr>
          <w:spacing w:val="-8"/>
        </w:rPr>
        <w:t>services </w:t>
      </w:r>
      <w:r>
        <w:rPr>
          <w:spacing w:val="-6"/>
        </w:rPr>
        <w:t>may </w:t>
      </w:r>
      <w:r>
        <w:rPr>
          <w:spacing w:val="-8"/>
        </w:rPr>
        <w:t>include lengthy periods </w:t>
      </w:r>
      <w:r>
        <w:rPr>
          <w:spacing w:val="-9"/>
        </w:rPr>
        <w:t>of </w:t>
      </w:r>
      <w:r>
        <w:rPr>
          <w:spacing w:val="-8"/>
        </w:rPr>
        <w:t>competition </w:t>
      </w:r>
      <w:r>
        <w:rPr>
          <w:spacing w:val="-7"/>
        </w:rPr>
        <w:t>between similar formats. </w:t>
      </w:r>
      <w:r>
        <w:rPr>
          <w:spacing w:val="-8"/>
        </w:rPr>
        <w:t>Listeners </w:t>
      </w:r>
      <w:r>
        <w:rPr>
          <w:spacing w:val="-7"/>
        </w:rPr>
        <w:t>whose </w:t>
      </w:r>
      <w:r>
        <w:rPr>
          <w:spacing w:val="-8"/>
        </w:rPr>
        <w:t>interests </w:t>
      </w:r>
      <w:r>
        <w:rPr>
          <w:spacing w:val="-6"/>
        </w:rPr>
        <w:t>are met </w:t>
      </w:r>
      <w:r>
        <w:rPr>
          <w:spacing w:val="-4"/>
        </w:rPr>
        <w:t>by </w:t>
      </w:r>
      <w:r>
        <w:rPr>
          <w:spacing w:val="-6"/>
        </w:rPr>
        <w:t>the new </w:t>
      </w:r>
      <w:r>
        <w:rPr>
          <w:spacing w:val="-8"/>
        </w:rPr>
        <w:t>service </w:t>
      </w:r>
      <w:r>
        <w:rPr>
          <w:spacing w:val="-6"/>
        </w:rPr>
        <w:t>will </w:t>
      </w:r>
      <w:r>
        <w:rPr>
          <w:spacing w:val="-7"/>
        </w:rPr>
        <w:t>perceive </w:t>
      </w:r>
      <w:r>
        <w:rPr>
          <w:spacing w:val="-6"/>
        </w:rPr>
        <w:t>some </w:t>
      </w:r>
      <w:r>
        <w:rPr>
          <w:spacing w:val="-7"/>
        </w:rPr>
        <w:t>formats, which appear </w:t>
      </w:r>
      <w:r>
        <w:rPr>
          <w:spacing w:val="-9"/>
        </w:rPr>
        <w:t>similar </w:t>
      </w:r>
      <w:r>
        <w:rPr>
          <w:spacing w:val="-4"/>
        </w:rPr>
        <w:t>to </w:t>
      </w:r>
      <w:r>
        <w:rPr>
          <w:spacing w:val="-6"/>
        </w:rPr>
        <w:t>some </w:t>
      </w:r>
      <w:r>
        <w:rPr>
          <w:spacing w:val="-8"/>
        </w:rPr>
        <w:t>listeners, </w:t>
      </w:r>
      <w:r>
        <w:rPr>
          <w:spacing w:val="-4"/>
        </w:rPr>
        <w:t>as </w:t>
      </w:r>
      <w:r>
        <w:rPr>
          <w:spacing w:val="-7"/>
        </w:rPr>
        <w:t>diverse. </w:t>
      </w:r>
      <w:r>
        <w:rPr>
          <w:spacing w:val="-6"/>
        </w:rPr>
        <w:t>For </w:t>
      </w:r>
      <w:r>
        <w:rPr>
          <w:spacing w:val="-8"/>
        </w:rPr>
        <w:t>example, </w:t>
      </w:r>
      <w:r>
        <w:rPr/>
        <w:t>a </w:t>
      </w:r>
      <w:r>
        <w:rPr>
          <w:spacing w:val="-7"/>
        </w:rPr>
        <w:t>sports lover </w:t>
      </w:r>
      <w:r>
        <w:rPr>
          <w:spacing w:val="-6"/>
        </w:rPr>
        <w:t>may see </w:t>
      </w:r>
      <w:r>
        <w:rPr>
          <w:spacing w:val="-4"/>
        </w:rPr>
        <w:t>an </w:t>
      </w:r>
      <w:r>
        <w:rPr>
          <w:spacing w:val="-8"/>
        </w:rPr>
        <w:t>additional </w:t>
      </w:r>
      <w:r>
        <w:rPr>
          <w:spacing w:val="-7"/>
        </w:rPr>
        <w:t>sports format </w:t>
      </w:r>
      <w:r>
        <w:rPr>
          <w:spacing w:val="-4"/>
        </w:rPr>
        <w:t>as </w:t>
      </w:r>
      <w:r>
        <w:rPr>
          <w:spacing w:val="-8"/>
        </w:rPr>
        <w:t>increasing diversity </w:t>
      </w:r>
      <w:r>
        <w:rPr>
          <w:spacing w:val="-4"/>
        </w:rPr>
        <w:t>of </w:t>
      </w:r>
      <w:r>
        <w:rPr>
          <w:spacing w:val="-6"/>
        </w:rPr>
        <w:t>the </w:t>
      </w:r>
      <w:r>
        <w:rPr>
          <w:spacing w:val="-8"/>
        </w:rPr>
        <w:t>sports covered, while listeners </w:t>
      </w:r>
      <w:r>
        <w:rPr>
          <w:spacing w:val="-6"/>
        </w:rPr>
        <w:t>not </w:t>
      </w:r>
      <w:r>
        <w:rPr>
          <w:spacing w:val="-9"/>
        </w:rPr>
        <w:t>interested </w:t>
      </w:r>
      <w:r>
        <w:rPr>
          <w:spacing w:val="-5"/>
        </w:rPr>
        <w:t>in </w:t>
      </w:r>
      <w:r>
        <w:rPr>
          <w:spacing w:val="-8"/>
        </w:rPr>
        <w:t>sport </w:t>
      </w:r>
      <w:r>
        <w:rPr>
          <w:spacing w:val="-7"/>
        </w:rPr>
        <w:t>will </w:t>
      </w:r>
      <w:r>
        <w:rPr>
          <w:spacing w:val="-9"/>
        </w:rPr>
        <w:t>experience </w:t>
      </w:r>
      <w:r>
        <w:rPr>
          <w:spacing w:val="-5"/>
        </w:rPr>
        <w:t>no </w:t>
      </w:r>
      <w:r>
        <w:rPr>
          <w:spacing w:val="-8"/>
        </w:rPr>
        <w:t>increase </w:t>
      </w:r>
      <w:r>
        <w:rPr>
          <w:spacing w:val="-5"/>
        </w:rPr>
        <w:t>in </w:t>
      </w:r>
      <w:r>
        <w:rPr>
          <w:spacing w:val="-9"/>
        </w:rPr>
        <w:t>diversity. </w:t>
      </w:r>
      <w:r>
        <w:rPr>
          <w:spacing w:val="-5"/>
        </w:rPr>
        <w:t>In </w:t>
      </w:r>
      <w:r>
        <w:rPr>
          <w:spacing w:val="-9"/>
        </w:rPr>
        <w:t>any </w:t>
      </w:r>
      <w:r>
        <w:rPr>
          <w:spacing w:val="-8"/>
        </w:rPr>
        <w:t>event even </w:t>
      </w:r>
      <w:r>
        <w:rPr>
          <w:spacing w:val="-5"/>
        </w:rPr>
        <w:t>if </w:t>
      </w:r>
      <w:r>
        <w:rPr>
          <w:spacing w:val="-7"/>
        </w:rPr>
        <w:t>the </w:t>
      </w:r>
      <w:r>
        <w:rPr>
          <w:spacing w:val="-11"/>
        </w:rPr>
        <w:t>format </w:t>
      </w:r>
      <w:r>
        <w:rPr>
          <w:spacing w:val="-5"/>
        </w:rPr>
        <w:t>is </w:t>
      </w:r>
      <w:r>
        <w:rPr>
          <w:spacing w:val="-9"/>
        </w:rPr>
        <w:t>identical, </w:t>
      </w:r>
      <w:r>
        <w:rPr>
          <w:spacing w:val="-5"/>
        </w:rPr>
        <w:t>it is </w:t>
      </w:r>
      <w:r>
        <w:rPr>
          <w:spacing w:val="-6"/>
        </w:rPr>
        <w:t>not the </w:t>
      </w:r>
      <w:r>
        <w:rPr>
          <w:spacing w:val="-8"/>
        </w:rPr>
        <w:t>ABA’s </w:t>
      </w:r>
      <w:r>
        <w:rPr>
          <w:spacing w:val="-7"/>
        </w:rPr>
        <w:t>role </w:t>
      </w:r>
      <w:r>
        <w:rPr>
          <w:spacing w:val="-5"/>
        </w:rPr>
        <w:t>to </w:t>
      </w:r>
      <w:r>
        <w:rPr>
          <w:spacing w:val="-8"/>
        </w:rPr>
        <w:t>ensure </w:t>
      </w:r>
      <w:r>
        <w:rPr>
          <w:spacing w:val="-7"/>
        </w:rPr>
        <w:t>that </w:t>
      </w:r>
      <w:r>
        <w:rPr>
          <w:spacing w:val="-5"/>
        </w:rPr>
        <w:t>an </w:t>
      </w:r>
      <w:r>
        <w:rPr>
          <w:spacing w:val="-9"/>
        </w:rPr>
        <w:t>additional </w:t>
      </w:r>
      <w:r>
        <w:rPr>
          <w:spacing w:val="-10"/>
        </w:rPr>
        <w:t>commercial </w:t>
      </w:r>
      <w:r>
        <w:rPr>
          <w:spacing w:val="-11"/>
        </w:rPr>
        <w:t>broadcasting </w:t>
      </w:r>
      <w:r>
        <w:rPr>
          <w:spacing w:val="-10"/>
        </w:rPr>
        <w:t>service </w:t>
      </w:r>
      <w:r>
        <w:rPr>
          <w:spacing w:val="-9"/>
        </w:rPr>
        <w:t>will </w:t>
      </w:r>
      <w:r>
        <w:rPr>
          <w:spacing w:val="-8"/>
        </w:rPr>
        <w:t>not </w:t>
      </w:r>
      <w:r>
        <w:rPr>
          <w:spacing w:val="-10"/>
        </w:rPr>
        <w:t>simply </w:t>
      </w:r>
      <w:r>
        <w:rPr>
          <w:spacing w:val="-9"/>
        </w:rPr>
        <w:t>mimic </w:t>
      </w:r>
      <w:r>
        <w:rPr>
          <w:spacing w:val="-8"/>
        </w:rPr>
        <w:t>the </w:t>
      </w:r>
      <w:r>
        <w:rPr>
          <w:spacing w:val="-10"/>
        </w:rPr>
        <w:t>format </w:t>
      </w:r>
      <w:r>
        <w:rPr>
          <w:spacing w:val="-6"/>
        </w:rPr>
        <w:t>of an </w:t>
      </w:r>
      <w:r>
        <w:rPr>
          <w:spacing w:val="-10"/>
        </w:rPr>
        <w:t>existing service </w:t>
      </w:r>
      <w:r>
        <w:rPr>
          <w:spacing w:val="-6"/>
        </w:rPr>
        <w:t>in </w:t>
      </w:r>
      <w:r>
        <w:rPr>
          <w:spacing w:val="-11"/>
        </w:rPr>
        <w:t>the </w:t>
      </w:r>
      <w:r>
        <w:rPr>
          <w:spacing w:val="-8"/>
        </w:rPr>
        <w:t>area, playing </w:t>
      </w:r>
      <w:r>
        <w:rPr>
          <w:spacing w:val="-6"/>
        </w:rPr>
        <w:t>the </w:t>
      </w:r>
      <w:r>
        <w:rPr>
          <w:spacing w:val="-7"/>
        </w:rPr>
        <w:t>same </w:t>
      </w:r>
      <w:r>
        <w:rPr>
          <w:spacing w:val="-8"/>
        </w:rPr>
        <w:t>style </w:t>
      </w:r>
      <w:r>
        <w:rPr>
          <w:spacing w:val="-5"/>
        </w:rPr>
        <w:t>of </w:t>
      </w:r>
      <w:r>
        <w:rPr>
          <w:spacing w:val="-8"/>
        </w:rPr>
        <w:t>music </w:t>
      </w:r>
      <w:r>
        <w:rPr>
          <w:spacing w:val="-5"/>
        </w:rPr>
        <w:t>or </w:t>
      </w:r>
      <w:r>
        <w:rPr>
          <w:spacing w:val="-7"/>
        </w:rPr>
        <w:t>even </w:t>
      </w:r>
      <w:r>
        <w:rPr>
          <w:spacing w:val="-6"/>
        </w:rPr>
        <w:t>the </w:t>
      </w:r>
      <w:r>
        <w:rPr>
          <w:spacing w:val="-7"/>
        </w:rPr>
        <w:t>same </w:t>
      </w:r>
      <w:r>
        <w:rPr>
          <w:spacing w:val="-9"/>
        </w:rPr>
        <w:t>songs.</w:t>
      </w:r>
    </w:p>
    <w:p>
      <w:pPr>
        <w:pStyle w:val="BodyText"/>
        <w:spacing w:before="1"/>
        <w:rPr>
          <w:sz w:val="26"/>
        </w:rPr>
      </w:pPr>
    </w:p>
    <w:p>
      <w:pPr>
        <w:pStyle w:val="BodyText"/>
        <w:spacing w:line="261" w:lineRule="auto"/>
        <w:ind w:left="140" w:right="192"/>
      </w:pPr>
      <w:r>
        <w:rPr>
          <w:spacing w:val="-5"/>
        </w:rPr>
        <w:t>It is </w:t>
      </w:r>
      <w:r>
        <w:rPr>
          <w:spacing w:val="-6"/>
        </w:rPr>
        <w:t>not the </w:t>
      </w:r>
      <w:r>
        <w:rPr>
          <w:spacing w:val="-8"/>
        </w:rPr>
        <w:t>ABA’s </w:t>
      </w:r>
      <w:r>
        <w:rPr>
          <w:spacing w:val="-7"/>
        </w:rPr>
        <w:t>role </w:t>
      </w:r>
      <w:r>
        <w:rPr>
          <w:spacing w:val="-5"/>
        </w:rPr>
        <w:t>to </w:t>
      </w:r>
      <w:r>
        <w:rPr>
          <w:spacing w:val="-8"/>
        </w:rPr>
        <w:t>regulate formats </w:t>
      </w:r>
      <w:r>
        <w:rPr>
          <w:spacing w:val="-5"/>
        </w:rPr>
        <w:t>of </w:t>
      </w:r>
      <w:r>
        <w:rPr>
          <w:spacing w:val="-9"/>
        </w:rPr>
        <w:t>commercial </w:t>
      </w:r>
      <w:r>
        <w:rPr>
          <w:spacing w:val="-8"/>
        </w:rPr>
        <w:t>services. </w:t>
      </w:r>
      <w:r>
        <w:rPr>
          <w:spacing w:val="-7"/>
        </w:rPr>
        <w:t>This </w:t>
      </w:r>
      <w:r>
        <w:rPr>
          <w:spacing w:val="-5"/>
        </w:rPr>
        <w:t>is </w:t>
      </w:r>
      <w:r>
        <w:rPr>
          <w:spacing w:val="-9"/>
        </w:rPr>
        <w:t>underlined </w:t>
      </w:r>
      <w:r>
        <w:rPr>
          <w:spacing w:val="-5"/>
        </w:rPr>
        <w:t>by </w:t>
      </w:r>
      <w:r>
        <w:rPr>
          <w:spacing w:val="-9"/>
        </w:rPr>
        <w:t>the </w:t>
      </w:r>
      <w:r>
        <w:rPr>
          <w:spacing w:val="-5"/>
        </w:rPr>
        <w:t>price-based </w:t>
      </w:r>
      <w:r>
        <w:rPr>
          <w:spacing w:val="-6"/>
        </w:rPr>
        <w:t>nature </w:t>
      </w:r>
      <w:r>
        <w:rPr>
          <w:spacing w:val="-4"/>
        </w:rPr>
        <w:t>of </w:t>
      </w:r>
      <w:r>
        <w:rPr>
          <w:spacing w:val="-5"/>
        </w:rPr>
        <w:t>the </w:t>
      </w:r>
      <w:r>
        <w:rPr>
          <w:spacing w:val="-7"/>
        </w:rPr>
        <w:t>commercial broadcasting allocation </w:t>
      </w:r>
      <w:r>
        <w:rPr>
          <w:spacing w:val="-6"/>
        </w:rPr>
        <w:t>process </w:t>
      </w:r>
      <w:r>
        <w:rPr>
          <w:spacing w:val="-5"/>
        </w:rPr>
        <w:t>and </w:t>
      </w:r>
      <w:r>
        <w:rPr>
          <w:spacing w:val="-4"/>
        </w:rPr>
        <w:t>by </w:t>
      </w:r>
      <w:r>
        <w:rPr>
          <w:spacing w:val="-5"/>
        </w:rPr>
        <w:t>the </w:t>
      </w:r>
      <w:r>
        <w:rPr>
          <w:spacing w:val="-7"/>
        </w:rPr>
        <w:t>generic </w:t>
      </w:r>
      <w:r>
        <w:rPr>
          <w:spacing w:val="-9"/>
        </w:rPr>
        <w:t>condition </w:t>
      </w:r>
      <w:r>
        <w:rPr>
          <w:spacing w:val="-5"/>
        </w:rPr>
        <w:t>on </w:t>
      </w:r>
      <w:r>
        <w:rPr>
          <w:spacing w:val="-9"/>
        </w:rPr>
        <w:t>commercial licences requiring </w:t>
      </w:r>
      <w:r>
        <w:rPr>
          <w:spacing w:val="-8"/>
        </w:rPr>
        <w:t>only that </w:t>
      </w:r>
      <w:r>
        <w:rPr>
          <w:spacing w:val="-10"/>
        </w:rPr>
        <w:t>they: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3"/>
        </w:rPr>
      </w:pPr>
      <w:r>
        <w:rPr/>
        <w:pict>
          <v:line style="position:absolute;mso-position-horizontal-relative:page;mso-position-vertical-relative:paragraph;z-index:1696;mso-wrap-distance-left:0;mso-wrap-distance-right:0" from="88.5pt,9.832031pt" to="504.75pt,9.832031pt" stroked="true" strokeweight=".75pt" strokecolor="#000000">
            <v:stroke dashstyle="solid"/>
            <w10:wrap type="topAndBottom"/>
          </v:line>
        </w:pict>
      </w:r>
    </w:p>
    <w:p>
      <w:pPr>
        <w:pStyle w:val="BodyText"/>
        <w:spacing w:before="2"/>
        <w:ind w:left="140"/>
      </w:pPr>
      <w:r>
        <w:rPr/>
        <w:t>14</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720;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BodyText"/>
        <w:rPr>
          <w:b/>
          <w:sz w:val="19"/>
        </w:rPr>
      </w:pPr>
    </w:p>
    <w:p>
      <w:pPr>
        <w:spacing w:line="264" w:lineRule="auto" w:before="0"/>
        <w:ind w:left="710" w:right="4" w:firstLine="0"/>
        <w:jc w:val="left"/>
        <w:rPr>
          <w:sz w:val="19"/>
        </w:rPr>
      </w:pPr>
      <w:r>
        <w:rPr>
          <w:w w:val="105"/>
          <w:sz w:val="19"/>
        </w:rPr>
        <w:t>... provide a service that, when considered together with other broadcasting services available in the licence area of the licence (including another service operated by the licensee), contributes to the provision of an adequate and comprehensive range of broadcasting services in that licence area...</w:t>
      </w:r>
    </w:p>
    <w:p>
      <w:pPr>
        <w:pStyle w:val="BodyText"/>
        <w:spacing w:before="11"/>
        <w:rPr>
          <w:sz w:val="25"/>
        </w:rPr>
      </w:pPr>
    </w:p>
    <w:p>
      <w:pPr>
        <w:pStyle w:val="BodyText"/>
        <w:spacing w:line="261" w:lineRule="auto"/>
        <w:ind w:left="140" w:right="223"/>
      </w:pPr>
      <w:r>
        <w:rPr>
          <w:spacing w:val="-9"/>
        </w:rPr>
        <w:t>Certainly </w:t>
      </w:r>
      <w:r>
        <w:rPr>
          <w:spacing w:val="-7"/>
        </w:rPr>
        <w:t>the </w:t>
      </w:r>
      <w:r>
        <w:rPr>
          <w:spacing w:val="-10"/>
        </w:rPr>
        <w:t>proliferation </w:t>
      </w:r>
      <w:r>
        <w:rPr>
          <w:spacing w:val="-5"/>
        </w:rPr>
        <w:t>of </w:t>
      </w:r>
      <w:r>
        <w:rPr>
          <w:spacing w:val="-9"/>
        </w:rPr>
        <w:t>services </w:t>
      </w:r>
      <w:r>
        <w:rPr>
          <w:spacing w:val="-8"/>
        </w:rPr>
        <w:t>with </w:t>
      </w:r>
      <w:r>
        <w:rPr>
          <w:spacing w:val="-9"/>
        </w:rPr>
        <w:t>similar formats </w:t>
      </w:r>
      <w:r>
        <w:rPr>
          <w:spacing w:val="-5"/>
        </w:rPr>
        <w:t>in an </w:t>
      </w:r>
      <w:r>
        <w:rPr>
          <w:spacing w:val="-8"/>
        </w:rPr>
        <w:t>area will </w:t>
      </w:r>
      <w:r>
        <w:rPr>
          <w:spacing w:val="-5"/>
        </w:rPr>
        <w:t>do </w:t>
      </w:r>
      <w:r>
        <w:rPr>
          <w:spacing w:val="-9"/>
        </w:rPr>
        <w:t>little </w:t>
      </w:r>
      <w:r>
        <w:rPr>
          <w:spacing w:val="-5"/>
        </w:rPr>
        <w:t>to </w:t>
      </w:r>
      <w:r>
        <w:rPr>
          <w:spacing w:val="-10"/>
        </w:rPr>
        <w:t>promote </w:t>
      </w:r>
      <w:r>
        <w:rPr>
          <w:spacing w:val="-5"/>
        </w:rPr>
        <w:t>the </w:t>
      </w:r>
      <w:r>
        <w:rPr>
          <w:spacing w:val="-6"/>
        </w:rPr>
        <w:t>object </w:t>
      </w:r>
      <w:r>
        <w:rPr>
          <w:spacing w:val="-4"/>
        </w:rPr>
        <w:t>at </w:t>
      </w:r>
      <w:r>
        <w:rPr>
          <w:spacing w:val="-6"/>
        </w:rPr>
        <w:t>section </w:t>
      </w:r>
      <w:r>
        <w:rPr/>
        <w:t>3 </w:t>
      </w:r>
      <w:r>
        <w:rPr>
          <w:spacing w:val="-5"/>
        </w:rPr>
        <w:t>(1) </w:t>
      </w:r>
      <w:r>
        <w:rPr>
          <w:spacing w:val="-6"/>
        </w:rPr>
        <w:t>(a), though </w:t>
      </w:r>
      <w:r>
        <w:rPr>
          <w:spacing w:val="-4"/>
        </w:rPr>
        <w:t>it </w:t>
      </w:r>
      <w:r>
        <w:rPr>
          <w:spacing w:val="-5"/>
        </w:rPr>
        <w:t>may </w:t>
      </w:r>
      <w:r>
        <w:rPr>
          <w:spacing w:val="-6"/>
        </w:rPr>
        <w:t>further other objects </w:t>
      </w:r>
      <w:r>
        <w:rPr>
          <w:spacing w:val="-4"/>
        </w:rPr>
        <w:t>of </w:t>
      </w:r>
      <w:r>
        <w:rPr>
          <w:spacing w:val="-5"/>
        </w:rPr>
        <w:t>the </w:t>
      </w:r>
      <w:r>
        <w:rPr>
          <w:spacing w:val="-6"/>
        </w:rPr>
        <w:t>Act. </w:t>
      </w:r>
      <w:r>
        <w:rPr>
          <w:spacing w:val="-4"/>
        </w:rPr>
        <w:t>On </w:t>
      </w:r>
      <w:r>
        <w:rPr>
          <w:spacing w:val="-5"/>
        </w:rPr>
        <w:t>the </w:t>
      </w:r>
      <w:r>
        <w:rPr>
          <w:spacing w:val="-7"/>
        </w:rPr>
        <w:t>other </w:t>
      </w:r>
      <w:r>
        <w:rPr>
          <w:spacing w:val="-8"/>
        </w:rPr>
        <w:t>hand, </w:t>
      </w:r>
      <w:r>
        <w:rPr>
          <w:spacing w:val="-9"/>
        </w:rPr>
        <w:t>allocation </w:t>
      </w:r>
      <w:r>
        <w:rPr>
          <w:spacing w:val="-5"/>
        </w:rPr>
        <w:t>of </w:t>
      </w:r>
      <w:r>
        <w:rPr>
          <w:spacing w:val="-9"/>
        </w:rPr>
        <w:t>additional commercial broadcasting </w:t>
      </w:r>
      <w:r>
        <w:rPr>
          <w:spacing w:val="-10"/>
        </w:rPr>
        <w:t>licences </w:t>
      </w:r>
      <w:r>
        <w:rPr>
          <w:spacing w:val="-8"/>
        </w:rPr>
        <w:t>may </w:t>
      </w:r>
      <w:r>
        <w:rPr>
          <w:spacing w:val="-9"/>
        </w:rPr>
        <w:t>well </w:t>
      </w:r>
      <w:r>
        <w:rPr>
          <w:spacing w:val="-10"/>
        </w:rPr>
        <w:t>result </w:t>
      </w:r>
      <w:r>
        <w:rPr>
          <w:spacing w:val="-6"/>
        </w:rPr>
        <w:t>in </w:t>
      </w:r>
      <w:r>
        <w:rPr>
          <w:spacing w:val="-11"/>
        </w:rPr>
        <w:t>competing </w:t>
      </w:r>
      <w:r>
        <w:rPr>
          <w:spacing w:val="-7"/>
        </w:rPr>
        <w:t>formats </w:t>
      </w:r>
      <w:r>
        <w:rPr>
          <w:spacing w:val="-6"/>
        </w:rPr>
        <w:t>and </w:t>
      </w:r>
      <w:r>
        <w:rPr>
          <w:spacing w:val="-7"/>
        </w:rPr>
        <w:t>hence greater </w:t>
      </w:r>
      <w:r>
        <w:rPr>
          <w:spacing w:val="-8"/>
        </w:rPr>
        <w:t>diversity </w:t>
      </w:r>
      <w:r>
        <w:rPr>
          <w:spacing w:val="-4"/>
        </w:rPr>
        <w:t>of </w:t>
      </w:r>
      <w:r>
        <w:rPr>
          <w:spacing w:val="-7"/>
        </w:rPr>
        <w:t>choice. </w:t>
      </w:r>
      <w:r>
        <w:rPr>
          <w:spacing w:val="-4"/>
        </w:rPr>
        <w:t>As </w:t>
      </w:r>
      <w:r>
        <w:rPr>
          <w:spacing w:val="-6"/>
        </w:rPr>
        <w:t>the ABA has </w:t>
      </w:r>
      <w:r>
        <w:rPr>
          <w:spacing w:val="-7"/>
        </w:rPr>
        <w:t>little control </w:t>
      </w:r>
      <w:r>
        <w:rPr>
          <w:spacing w:val="-6"/>
        </w:rPr>
        <w:t>over </w:t>
      </w:r>
      <w:r>
        <w:rPr>
          <w:spacing w:val="-8"/>
        </w:rPr>
        <w:t>the </w:t>
      </w:r>
      <w:r>
        <w:rPr>
          <w:spacing w:val="-9"/>
        </w:rPr>
        <w:t>legitimate </w:t>
      </w:r>
      <w:r>
        <w:rPr>
          <w:spacing w:val="-10"/>
        </w:rPr>
        <w:t>programming </w:t>
      </w:r>
      <w:r>
        <w:rPr>
          <w:spacing w:val="-9"/>
        </w:rPr>
        <w:t>choices </w:t>
      </w:r>
      <w:r>
        <w:rPr>
          <w:spacing w:val="-5"/>
        </w:rPr>
        <w:t>of </w:t>
      </w:r>
      <w:r>
        <w:rPr>
          <w:spacing w:val="-7"/>
        </w:rPr>
        <w:t>new </w:t>
      </w:r>
      <w:r>
        <w:rPr>
          <w:spacing w:val="-9"/>
        </w:rPr>
        <w:t>market entrants, </w:t>
      </w:r>
      <w:r>
        <w:rPr>
          <w:spacing w:val="-5"/>
        </w:rPr>
        <w:t>it is </w:t>
      </w:r>
      <w:r>
        <w:rPr>
          <w:spacing w:val="-8"/>
        </w:rPr>
        <w:t>truer </w:t>
      </w:r>
      <w:r>
        <w:rPr>
          <w:spacing w:val="-5"/>
        </w:rPr>
        <w:t>to </w:t>
      </w:r>
      <w:r>
        <w:rPr>
          <w:spacing w:val="-7"/>
        </w:rPr>
        <w:t>say </w:t>
      </w:r>
      <w:r>
        <w:rPr>
          <w:spacing w:val="-8"/>
        </w:rPr>
        <w:t>that </w:t>
      </w:r>
      <w:r>
        <w:rPr>
          <w:spacing w:val="-9"/>
        </w:rPr>
        <w:t>planning </w:t>
      </w:r>
      <w:r>
        <w:rPr>
          <w:spacing w:val="-10"/>
        </w:rPr>
        <w:t>of </w:t>
      </w:r>
      <w:r>
        <w:rPr>
          <w:spacing w:val="-9"/>
        </w:rPr>
        <w:t>additional commercial broadcasting </w:t>
      </w:r>
      <w:r>
        <w:rPr>
          <w:spacing w:val="-8"/>
        </w:rPr>
        <w:t>services </w:t>
      </w:r>
      <w:r>
        <w:rPr>
          <w:spacing w:val="-5"/>
        </w:rPr>
        <w:t>is </w:t>
      </w:r>
      <w:r>
        <w:rPr>
          <w:spacing w:val="-8"/>
        </w:rPr>
        <w:t>likely </w:t>
      </w:r>
      <w:r>
        <w:rPr>
          <w:spacing w:val="-5"/>
        </w:rPr>
        <w:t>to </w:t>
      </w:r>
      <w:r>
        <w:rPr>
          <w:spacing w:val="-8"/>
        </w:rPr>
        <w:t>promote </w:t>
      </w:r>
      <w:r>
        <w:rPr>
          <w:spacing w:val="-6"/>
        </w:rPr>
        <w:t>the </w:t>
      </w:r>
      <w:r>
        <w:rPr>
          <w:spacing w:val="-9"/>
        </w:rPr>
        <w:t>availability </w:t>
      </w:r>
      <w:r>
        <w:rPr>
          <w:spacing w:val="-5"/>
        </w:rPr>
        <w:t>of </w:t>
      </w:r>
      <w:r>
        <w:rPr/>
        <w:t>a </w:t>
      </w:r>
      <w:r>
        <w:rPr>
          <w:spacing w:val="-9"/>
        </w:rPr>
        <w:t>diverse </w:t>
      </w:r>
      <w:r>
        <w:rPr>
          <w:spacing w:val="-7"/>
        </w:rPr>
        <w:t>range </w:t>
      </w:r>
      <w:r>
        <w:rPr>
          <w:spacing w:val="-4"/>
        </w:rPr>
        <w:t>of </w:t>
      </w:r>
      <w:r>
        <w:rPr>
          <w:spacing w:val="-7"/>
        </w:rPr>
        <w:t>services </w:t>
      </w:r>
      <w:r>
        <w:rPr>
          <w:spacing w:val="-4"/>
        </w:rPr>
        <w:t>in </w:t>
      </w:r>
      <w:r>
        <w:rPr>
          <w:spacing w:val="-7"/>
        </w:rPr>
        <w:t>markets, </w:t>
      </w:r>
      <w:r>
        <w:rPr>
          <w:spacing w:val="-6"/>
        </w:rPr>
        <w:t>but that </w:t>
      </w:r>
      <w:r>
        <w:rPr>
          <w:spacing w:val="-4"/>
        </w:rPr>
        <w:t>in </w:t>
      </w:r>
      <w:r>
        <w:rPr>
          <w:spacing w:val="-6"/>
        </w:rPr>
        <w:t>the case </w:t>
      </w:r>
      <w:r>
        <w:rPr>
          <w:spacing w:val="-4"/>
        </w:rPr>
        <w:t>of </w:t>
      </w:r>
      <w:r>
        <w:rPr>
          <w:spacing w:val="-8"/>
        </w:rPr>
        <w:t>commercial </w:t>
      </w:r>
      <w:r>
        <w:rPr>
          <w:spacing w:val="-7"/>
        </w:rPr>
        <w:t>radio </w:t>
      </w:r>
      <w:r>
        <w:rPr>
          <w:spacing w:val="-8"/>
        </w:rPr>
        <w:t>broadcasting services, </w:t>
      </w:r>
      <w:r>
        <w:rPr>
          <w:spacing w:val="-5"/>
        </w:rPr>
        <w:t>it </w:t>
      </w:r>
      <w:r>
        <w:rPr>
          <w:spacing w:val="-8"/>
        </w:rPr>
        <w:t>cannot ensure </w:t>
      </w:r>
      <w:r>
        <w:rPr>
          <w:spacing w:val="-9"/>
        </w:rPr>
        <w:t>it.</w:t>
      </w:r>
    </w:p>
    <w:p>
      <w:pPr>
        <w:pStyle w:val="BodyText"/>
        <w:spacing w:before="1"/>
        <w:rPr>
          <w:sz w:val="26"/>
        </w:rPr>
      </w:pPr>
    </w:p>
    <w:p>
      <w:pPr>
        <w:pStyle w:val="BodyText"/>
        <w:spacing w:line="261" w:lineRule="auto"/>
        <w:ind w:left="140" w:right="318"/>
      </w:pPr>
      <w:r>
        <w:rPr>
          <w:spacing w:val="-7"/>
        </w:rPr>
        <w:t>Thirdly, </w:t>
      </w:r>
      <w:r>
        <w:rPr>
          <w:spacing w:val="-6"/>
        </w:rPr>
        <w:t>the ABA can </w:t>
      </w:r>
      <w:r>
        <w:rPr>
          <w:spacing w:val="-7"/>
        </w:rPr>
        <w:t>enable improved </w:t>
      </w:r>
      <w:r>
        <w:rPr>
          <w:spacing w:val="-8"/>
        </w:rPr>
        <w:t>reception </w:t>
      </w:r>
      <w:r>
        <w:rPr>
          <w:spacing w:val="-4"/>
        </w:rPr>
        <w:t>of </w:t>
      </w:r>
      <w:r>
        <w:rPr>
          <w:spacing w:val="-7"/>
        </w:rPr>
        <w:t>existing </w:t>
      </w:r>
      <w:r>
        <w:rPr>
          <w:spacing w:val="-8"/>
        </w:rPr>
        <w:t>broadcasting services. Inadequate reception currently </w:t>
      </w:r>
      <w:r>
        <w:rPr>
          <w:spacing w:val="-7"/>
        </w:rPr>
        <w:t>denies </w:t>
      </w:r>
      <w:r>
        <w:rPr>
          <w:spacing w:val="-6"/>
        </w:rPr>
        <w:t>many </w:t>
      </w:r>
      <w:r>
        <w:rPr>
          <w:spacing w:val="-8"/>
        </w:rPr>
        <w:t>Australians, particularly </w:t>
      </w:r>
      <w:r>
        <w:rPr>
          <w:spacing w:val="-7"/>
        </w:rPr>
        <w:t>those outside </w:t>
      </w:r>
      <w:r>
        <w:rPr>
          <w:spacing w:val="-4"/>
        </w:rPr>
        <w:t>of </w:t>
      </w:r>
      <w:r>
        <w:rPr>
          <w:spacing w:val="-8"/>
        </w:rPr>
        <w:t>major </w:t>
      </w:r>
      <w:r>
        <w:rPr>
          <w:spacing w:val="-7"/>
        </w:rPr>
        <w:t>centres, access </w:t>
      </w:r>
      <w:r>
        <w:rPr>
          <w:spacing w:val="-4"/>
        </w:rPr>
        <w:t>to </w:t>
      </w:r>
      <w:r>
        <w:rPr>
          <w:spacing w:val="-6"/>
        </w:rPr>
        <w:t>the full </w:t>
      </w:r>
      <w:r>
        <w:rPr>
          <w:spacing w:val="-8"/>
        </w:rPr>
        <w:t>diversity </w:t>
      </w:r>
      <w:r>
        <w:rPr>
          <w:spacing w:val="-4"/>
        </w:rPr>
        <w:t>of </w:t>
      </w:r>
      <w:r>
        <w:rPr>
          <w:spacing w:val="-7"/>
        </w:rPr>
        <w:t>services </w:t>
      </w:r>
      <w:r>
        <w:rPr>
          <w:spacing w:val="-8"/>
        </w:rPr>
        <w:t>currently </w:t>
      </w:r>
      <w:r>
        <w:rPr>
          <w:spacing w:val="-4"/>
        </w:rPr>
        <w:t>on </w:t>
      </w:r>
      <w:r>
        <w:rPr>
          <w:spacing w:val="-7"/>
        </w:rPr>
        <w:t>offer. </w:t>
      </w:r>
      <w:r>
        <w:rPr>
          <w:spacing w:val="-4"/>
        </w:rPr>
        <w:t>It </w:t>
      </w:r>
      <w:r>
        <w:rPr>
          <w:spacing w:val="-6"/>
        </w:rPr>
        <w:t>can make </w:t>
      </w:r>
      <w:r>
        <w:rPr>
          <w:spacing w:val="-8"/>
        </w:rPr>
        <w:t>spectrum available </w:t>
      </w:r>
      <w:r>
        <w:rPr>
          <w:spacing w:val="-6"/>
        </w:rPr>
        <w:t>for </w:t>
      </w:r>
      <w:r>
        <w:rPr>
          <w:spacing w:val="-7"/>
        </w:rPr>
        <w:t>re-transmission </w:t>
      </w:r>
      <w:r>
        <w:rPr>
          <w:spacing w:val="-6"/>
        </w:rPr>
        <w:t>and </w:t>
      </w:r>
      <w:r>
        <w:rPr>
          <w:spacing w:val="-7"/>
        </w:rPr>
        <w:t>change licence areas </w:t>
      </w:r>
      <w:r>
        <w:rPr>
          <w:spacing w:val="-6"/>
        </w:rPr>
        <w:t>and </w:t>
      </w:r>
      <w:r>
        <w:rPr>
          <w:spacing w:val="-8"/>
        </w:rPr>
        <w:t>technical </w:t>
      </w:r>
      <w:r>
        <w:rPr>
          <w:spacing w:val="-7"/>
        </w:rPr>
        <w:t>characteristics </w:t>
      </w:r>
      <w:r>
        <w:rPr>
          <w:spacing w:val="-3"/>
        </w:rPr>
        <w:t>so as </w:t>
      </w:r>
      <w:r>
        <w:rPr>
          <w:spacing w:val="-6"/>
        </w:rPr>
        <w:t>to make </w:t>
      </w:r>
      <w:r>
        <w:rPr>
          <w:spacing w:val="-4"/>
        </w:rPr>
        <w:t>it </w:t>
      </w:r>
      <w:r>
        <w:rPr>
          <w:spacing w:val="-7"/>
        </w:rPr>
        <w:t>possible </w:t>
      </w:r>
      <w:r>
        <w:rPr>
          <w:spacing w:val="-6"/>
        </w:rPr>
        <w:t>for </w:t>
      </w:r>
      <w:r>
        <w:rPr>
          <w:spacing w:val="-7"/>
        </w:rPr>
        <w:t>services </w:t>
      </w:r>
      <w:r>
        <w:rPr>
          <w:spacing w:val="-4"/>
        </w:rPr>
        <w:t>to </w:t>
      </w:r>
      <w:r>
        <w:rPr>
          <w:spacing w:val="-7"/>
        </w:rPr>
        <w:t>reach </w:t>
      </w:r>
      <w:r>
        <w:rPr>
          <w:spacing w:val="-6"/>
        </w:rPr>
        <w:t>into </w:t>
      </w:r>
      <w:r>
        <w:rPr>
          <w:spacing w:val="-7"/>
        </w:rPr>
        <w:t>areas where </w:t>
      </w:r>
      <w:r>
        <w:rPr>
          <w:spacing w:val="-6"/>
        </w:rPr>
        <w:t>they </w:t>
      </w:r>
      <w:r>
        <w:rPr>
          <w:spacing w:val="-7"/>
        </w:rPr>
        <w:t>might </w:t>
      </w:r>
      <w:r>
        <w:rPr>
          <w:spacing w:val="-6"/>
        </w:rPr>
        <w:t>not </w:t>
      </w:r>
      <w:r>
        <w:rPr>
          <w:spacing w:val="-8"/>
        </w:rPr>
        <w:t>otherwise reach.</w:t>
      </w:r>
    </w:p>
    <w:p>
      <w:pPr>
        <w:pStyle w:val="BodyText"/>
        <w:spacing w:before="1"/>
        <w:rPr>
          <w:sz w:val="26"/>
        </w:rPr>
      </w:pPr>
    </w:p>
    <w:p>
      <w:pPr>
        <w:pStyle w:val="BodyText"/>
        <w:spacing w:line="261" w:lineRule="auto"/>
        <w:ind w:left="140" w:right="143"/>
      </w:pPr>
      <w:r>
        <w:rPr>
          <w:spacing w:val="-8"/>
        </w:rPr>
        <w:t>Fourthly, </w:t>
      </w:r>
      <w:r>
        <w:rPr>
          <w:spacing w:val="-6"/>
        </w:rPr>
        <w:t>the ABA can plan </w:t>
      </w:r>
      <w:r>
        <w:rPr>
          <w:spacing w:val="-7"/>
        </w:rPr>
        <w:t>smaller (local </w:t>
      </w:r>
      <w:r>
        <w:rPr>
          <w:spacing w:val="-8"/>
        </w:rPr>
        <w:t>coverage) </w:t>
      </w:r>
      <w:r>
        <w:rPr>
          <w:spacing w:val="-7"/>
        </w:rPr>
        <w:t>services </w:t>
      </w:r>
      <w:r>
        <w:rPr>
          <w:spacing w:val="-4"/>
        </w:rPr>
        <w:t>or </w:t>
      </w:r>
      <w:r>
        <w:rPr>
          <w:spacing w:val="-7"/>
        </w:rPr>
        <w:t>larger services serving </w:t>
      </w:r>
      <w:r>
        <w:rPr>
          <w:spacing w:val="-8"/>
        </w:rPr>
        <w:t>more than </w:t>
      </w:r>
      <w:r>
        <w:rPr>
          <w:spacing w:val="-7"/>
        </w:rPr>
        <w:t>one </w:t>
      </w:r>
      <w:r>
        <w:rPr>
          <w:spacing w:val="-9"/>
        </w:rPr>
        <w:t>existing market. Smaller services </w:t>
      </w:r>
      <w:r>
        <w:rPr>
          <w:spacing w:val="-5"/>
        </w:rPr>
        <w:t>in </w:t>
      </w:r>
      <w:r>
        <w:rPr>
          <w:spacing w:val="-8"/>
        </w:rPr>
        <w:t>particular, </w:t>
      </w:r>
      <w:r>
        <w:rPr>
          <w:spacing w:val="-9"/>
        </w:rPr>
        <w:t>whether community </w:t>
      </w:r>
      <w:r>
        <w:rPr>
          <w:spacing w:val="-5"/>
        </w:rPr>
        <w:t>or </w:t>
      </w:r>
      <w:r>
        <w:rPr>
          <w:spacing w:val="-10"/>
        </w:rPr>
        <w:t>commercial </w:t>
      </w:r>
      <w:r>
        <w:rPr>
          <w:spacing w:val="-7"/>
        </w:rPr>
        <w:t>broadcasting </w:t>
      </w:r>
      <w:r>
        <w:rPr>
          <w:spacing w:val="-4"/>
        </w:rPr>
        <w:t>or </w:t>
      </w:r>
      <w:r>
        <w:rPr>
          <w:spacing w:val="-6"/>
        </w:rPr>
        <w:t>open </w:t>
      </w:r>
      <w:r>
        <w:rPr>
          <w:spacing w:val="-7"/>
        </w:rPr>
        <w:t>narrowcasting, </w:t>
      </w:r>
      <w:r>
        <w:rPr>
          <w:spacing w:val="-5"/>
        </w:rPr>
        <w:t>may </w:t>
      </w:r>
      <w:r>
        <w:rPr>
          <w:spacing w:val="-6"/>
        </w:rPr>
        <w:t>tend </w:t>
      </w:r>
      <w:r>
        <w:rPr>
          <w:spacing w:val="-4"/>
        </w:rPr>
        <w:t>to </w:t>
      </w:r>
      <w:r>
        <w:rPr>
          <w:spacing w:val="-6"/>
        </w:rPr>
        <w:t>promote </w:t>
      </w:r>
      <w:r>
        <w:rPr>
          <w:spacing w:val="-7"/>
        </w:rPr>
        <w:t>diversity </w:t>
      </w:r>
      <w:r>
        <w:rPr>
          <w:spacing w:val="-6"/>
        </w:rPr>
        <w:t>because they </w:t>
      </w:r>
      <w:r>
        <w:rPr>
          <w:spacing w:val="-5"/>
        </w:rPr>
        <w:t>are </w:t>
      </w:r>
      <w:r>
        <w:rPr>
          <w:spacing w:val="-7"/>
        </w:rPr>
        <w:t>better suited </w:t>
      </w:r>
      <w:r>
        <w:rPr>
          <w:spacing w:val="-4"/>
        </w:rPr>
        <w:t>to </w:t>
      </w:r>
      <w:r>
        <w:rPr>
          <w:spacing w:val="-8"/>
        </w:rPr>
        <w:t>different </w:t>
      </w:r>
      <w:r>
        <w:rPr>
          <w:spacing w:val="-7"/>
        </w:rPr>
        <w:t>types </w:t>
      </w:r>
      <w:r>
        <w:rPr>
          <w:spacing w:val="-4"/>
        </w:rPr>
        <w:t>of </w:t>
      </w:r>
      <w:r>
        <w:rPr>
          <w:spacing w:val="-8"/>
        </w:rPr>
        <w:t>programming </w:t>
      </w:r>
      <w:r>
        <w:rPr>
          <w:spacing w:val="-6"/>
        </w:rPr>
        <w:t>than wide </w:t>
      </w:r>
      <w:r>
        <w:rPr>
          <w:spacing w:val="-7"/>
        </w:rPr>
        <w:t>coverage </w:t>
      </w:r>
      <w:r>
        <w:rPr>
          <w:spacing w:val="-8"/>
        </w:rPr>
        <w:t>services. </w:t>
      </w:r>
      <w:r>
        <w:rPr>
          <w:spacing w:val="-4"/>
        </w:rPr>
        <w:t>Of </w:t>
      </w:r>
      <w:r>
        <w:rPr>
          <w:spacing w:val="-7"/>
        </w:rPr>
        <w:t>course, there </w:t>
      </w:r>
      <w:r>
        <w:rPr>
          <w:spacing w:val="-8"/>
        </w:rPr>
        <w:t>will </w:t>
      </w:r>
      <w:r>
        <w:rPr>
          <w:spacing w:val="-6"/>
        </w:rPr>
        <w:t>often </w:t>
      </w:r>
      <w:r>
        <w:rPr>
          <w:spacing w:val="-4"/>
        </w:rPr>
        <w:t>be </w:t>
      </w:r>
      <w:r>
        <w:rPr>
          <w:spacing w:val="-7"/>
        </w:rPr>
        <w:t>circumstances </w:t>
      </w:r>
      <w:r>
        <w:rPr>
          <w:spacing w:val="-6"/>
        </w:rPr>
        <w:t>where </w:t>
      </w:r>
      <w:r>
        <w:rPr>
          <w:spacing w:val="-5"/>
        </w:rPr>
        <w:t>the </w:t>
      </w:r>
      <w:r>
        <w:rPr>
          <w:spacing w:val="-6"/>
        </w:rPr>
        <w:t>object </w:t>
      </w:r>
      <w:r>
        <w:rPr>
          <w:spacing w:val="-4"/>
        </w:rPr>
        <w:t>is </w:t>
      </w:r>
      <w:r>
        <w:rPr>
          <w:spacing w:val="-6"/>
        </w:rPr>
        <w:t>best </w:t>
      </w:r>
      <w:r>
        <w:rPr>
          <w:spacing w:val="-7"/>
        </w:rPr>
        <w:t>served </w:t>
      </w:r>
      <w:r>
        <w:rPr>
          <w:spacing w:val="-4"/>
        </w:rPr>
        <w:t>by </w:t>
      </w:r>
      <w:r>
        <w:rPr>
          <w:spacing w:val="-7"/>
        </w:rPr>
        <w:t>services </w:t>
      </w:r>
      <w:r>
        <w:rPr>
          <w:spacing w:val="-6"/>
        </w:rPr>
        <w:t>with </w:t>
      </w:r>
      <w:r>
        <w:rPr>
          <w:spacing w:val="-7"/>
        </w:rPr>
        <w:t>similar </w:t>
      </w:r>
      <w:r>
        <w:rPr>
          <w:spacing w:val="-8"/>
        </w:rPr>
        <w:t>coverage areas. </w:t>
      </w:r>
      <w:r>
        <w:rPr/>
        <w:t>A </w:t>
      </w:r>
      <w:r>
        <w:rPr>
          <w:spacing w:val="-9"/>
        </w:rPr>
        <w:t>hypothetical </w:t>
      </w:r>
      <w:r>
        <w:rPr>
          <w:spacing w:val="-8"/>
        </w:rPr>
        <w:t>example </w:t>
      </w:r>
      <w:r>
        <w:rPr>
          <w:spacing w:val="-5"/>
        </w:rPr>
        <w:t>is </w:t>
      </w:r>
      <w:r>
        <w:rPr>
          <w:spacing w:val="-8"/>
        </w:rPr>
        <w:t>where </w:t>
      </w:r>
      <w:r>
        <w:rPr>
          <w:spacing w:val="-5"/>
        </w:rPr>
        <w:t>an </w:t>
      </w:r>
      <w:r>
        <w:rPr>
          <w:spacing w:val="-8"/>
        </w:rPr>
        <w:t>existing </w:t>
      </w:r>
      <w:r>
        <w:rPr>
          <w:spacing w:val="-7"/>
        </w:rPr>
        <w:t>wide-coverage </w:t>
      </w:r>
      <w:r>
        <w:rPr>
          <w:spacing w:val="-9"/>
        </w:rPr>
        <w:t>commercial television </w:t>
      </w:r>
      <w:r>
        <w:rPr>
          <w:spacing w:val="-7"/>
        </w:rPr>
        <w:t>service </w:t>
      </w:r>
      <w:r>
        <w:rPr>
          <w:spacing w:val="-4"/>
        </w:rPr>
        <w:t>is </w:t>
      </w:r>
      <w:r>
        <w:rPr>
          <w:spacing w:val="-7"/>
        </w:rPr>
        <w:t>showing programs drawn </w:t>
      </w:r>
      <w:r>
        <w:rPr>
          <w:spacing w:val="-6"/>
        </w:rPr>
        <w:t>from all </w:t>
      </w:r>
      <w:r>
        <w:rPr>
          <w:spacing w:val="-7"/>
        </w:rPr>
        <w:t>three </w:t>
      </w:r>
      <w:r>
        <w:rPr>
          <w:spacing w:val="-8"/>
        </w:rPr>
        <w:t>commercial networks. </w:t>
      </w:r>
      <w:r>
        <w:rPr>
          <w:spacing w:val="-4"/>
        </w:rPr>
        <w:t>If </w:t>
      </w:r>
      <w:r>
        <w:rPr/>
        <w:t>a </w:t>
      </w:r>
      <w:r>
        <w:rPr>
          <w:spacing w:val="-7"/>
        </w:rPr>
        <w:t>second </w:t>
      </w:r>
      <w:r>
        <w:rPr>
          <w:spacing w:val="-8"/>
        </w:rPr>
        <w:t>licence </w:t>
      </w:r>
      <w:r>
        <w:rPr>
          <w:spacing w:val="-7"/>
        </w:rPr>
        <w:t>were </w:t>
      </w:r>
      <w:r>
        <w:rPr>
          <w:spacing w:val="-8"/>
        </w:rPr>
        <w:t>issued serving </w:t>
      </w:r>
      <w:r>
        <w:rPr>
          <w:spacing w:val="-7"/>
        </w:rPr>
        <w:t>only </w:t>
      </w:r>
      <w:r>
        <w:rPr>
          <w:spacing w:val="-6"/>
        </w:rPr>
        <w:t>the </w:t>
      </w:r>
      <w:r>
        <w:rPr>
          <w:spacing w:val="-7"/>
        </w:rPr>
        <w:t>main </w:t>
      </w:r>
      <w:r>
        <w:rPr>
          <w:spacing w:val="-8"/>
        </w:rPr>
        <w:t>town, </w:t>
      </w:r>
      <w:r>
        <w:rPr>
          <w:spacing w:val="-5"/>
        </w:rPr>
        <w:t>it is </w:t>
      </w:r>
      <w:r>
        <w:rPr>
          <w:spacing w:val="-8"/>
        </w:rPr>
        <w:t>likely </w:t>
      </w:r>
      <w:r>
        <w:rPr>
          <w:spacing w:val="-7"/>
        </w:rPr>
        <w:t>that </w:t>
      </w:r>
      <w:r>
        <w:rPr>
          <w:spacing w:val="-6"/>
        </w:rPr>
        <w:t>the </w:t>
      </w:r>
      <w:r>
        <w:rPr>
          <w:spacing w:val="-8"/>
        </w:rPr>
        <w:t>second licensee would acquire </w:t>
      </w:r>
      <w:r>
        <w:rPr>
          <w:spacing w:val="-9"/>
        </w:rPr>
        <w:t>the </w:t>
      </w:r>
      <w:r>
        <w:rPr>
          <w:spacing w:val="-7"/>
        </w:rPr>
        <w:t>rights </w:t>
      </w:r>
      <w:r>
        <w:rPr>
          <w:spacing w:val="-4"/>
        </w:rPr>
        <w:t>to </w:t>
      </w:r>
      <w:r>
        <w:rPr>
          <w:spacing w:val="-7"/>
        </w:rPr>
        <w:t>transmit </w:t>
      </w:r>
      <w:r>
        <w:rPr>
          <w:spacing w:val="-6"/>
        </w:rPr>
        <w:t>the </w:t>
      </w:r>
      <w:r>
        <w:rPr>
          <w:spacing w:val="-7"/>
        </w:rPr>
        <w:t>programs </w:t>
      </w:r>
      <w:r>
        <w:rPr>
          <w:spacing w:val="-4"/>
        </w:rPr>
        <w:t>of at </w:t>
      </w:r>
      <w:r>
        <w:rPr>
          <w:spacing w:val="-7"/>
        </w:rPr>
        <w:t>least </w:t>
      </w:r>
      <w:r>
        <w:rPr>
          <w:spacing w:val="-6"/>
        </w:rPr>
        <w:t>one </w:t>
      </w:r>
      <w:r>
        <w:rPr>
          <w:spacing w:val="-4"/>
        </w:rPr>
        <w:t>of </w:t>
      </w:r>
      <w:r>
        <w:rPr>
          <w:spacing w:val="-6"/>
        </w:rPr>
        <w:t>the </w:t>
      </w:r>
      <w:r>
        <w:rPr>
          <w:spacing w:val="-8"/>
        </w:rPr>
        <w:t>networks. </w:t>
      </w:r>
      <w:r>
        <w:rPr>
          <w:spacing w:val="-6"/>
        </w:rPr>
        <w:t>The </w:t>
      </w:r>
      <w:r>
        <w:rPr>
          <w:spacing w:val="-7"/>
        </w:rPr>
        <w:t>result </w:t>
      </w:r>
      <w:r>
        <w:rPr>
          <w:spacing w:val="-6"/>
        </w:rPr>
        <w:t>may </w:t>
      </w:r>
      <w:r>
        <w:rPr>
          <w:spacing w:val="-4"/>
        </w:rPr>
        <w:t>be to </w:t>
      </w:r>
      <w:r>
        <w:rPr>
          <w:spacing w:val="-8"/>
        </w:rPr>
        <w:t>deprive viewers </w:t>
      </w:r>
      <w:r>
        <w:rPr>
          <w:spacing w:val="-5"/>
        </w:rPr>
        <w:t>in </w:t>
      </w:r>
      <w:r>
        <w:rPr>
          <w:spacing w:val="-8"/>
        </w:rPr>
        <w:t>outlying areas </w:t>
      </w:r>
      <w:r>
        <w:rPr>
          <w:spacing w:val="-5"/>
        </w:rPr>
        <w:t>of </w:t>
      </w:r>
      <w:r>
        <w:rPr>
          <w:spacing w:val="-9"/>
        </w:rPr>
        <w:t>programming </w:t>
      </w:r>
      <w:r>
        <w:rPr>
          <w:spacing w:val="-7"/>
        </w:rPr>
        <w:t>from that </w:t>
      </w:r>
      <w:r>
        <w:rPr>
          <w:spacing w:val="-8"/>
        </w:rPr>
        <w:t>network. </w:t>
      </w:r>
      <w:r>
        <w:rPr>
          <w:spacing w:val="-7"/>
        </w:rPr>
        <w:t>This </w:t>
      </w:r>
      <w:r>
        <w:rPr>
          <w:spacing w:val="-8"/>
        </w:rPr>
        <w:t>problem could </w:t>
      </w:r>
      <w:r>
        <w:rPr>
          <w:spacing w:val="-5"/>
        </w:rPr>
        <w:t>be </w:t>
      </w:r>
      <w:r>
        <w:rPr>
          <w:spacing w:val="-9"/>
        </w:rPr>
        <w:t>avoided </w:t>
      </w:r>
      <w:r>
        <w:rPr>
          <w:spacing w:val="-3"/>
        </w:rPr>
        <w:t>by </w:t>
      </w:r>
      <w:r>
        <w:rPr>
          <w:spacing w:val="-9"/>
        </w:rPr>
        <w:t>planning </w:t>
      </w:r>
      <w:r>
        <w:rPr>
          <w:spacing w:val="-6"/>
        </w:rPr>
        <w:t>the </w:t>
      </w:r>
      <w:r>
        <w:rPr>
          <w:spacing w:val="-7"/>
        </w:rPr>
        <w:t>second service </w:t>
      </w:r>
      <w:r>
        <w:rPr>
          <w:spacing w:val="-4"/>
        </w:rPr>
        <w:t>as </w:t>
      </w:r>
      <w:r>
        <w:rPr/>
        <w:t>a </w:t>
      </w:r>
      <w:r>
        <w:rPr>
          <w:spacing w:val="-6"/>
        </w:rPr>
        <w:t>wide-coverage </w:t>
      </w:r>
      <w:r>
        <w:rPr>
          <w:spacing w:val="-7"/>
        </w:rPr>
        <w:t>service. Finally, there </w:t>
      </w:r>
      <w:r>
        <w:rPr>
          <w:spacing w:val="-6"/>
        </w:rPr>
        <w:t>may </w:t>
      </w:r>
      <w:r>
        <w:rPr>
          <w:spacing w:val="-8"/>
        </w:rPr>
        <w:t>be circumstances </w:t>
      </w:r>
      <w:r>
        <w:rPr>
          <w:spacing w:val="-7"/>
        </w:rPr>
        <w:t>where enlarged </w:t>
      </w:r>
      <w:r>
        <w:rPr>
          <w:spacing w:val="-4"/>
        </w:rPr>
        <w:t>or </w:t>
      </w:r>
      <w:r>
        <w:rPr>
          <w:spacing w:val="-8"/>
        </w:rPr>
        <w:t>aggregated </w:t>
      </w:r>
      <w:r>
        <w:rPr>
          <w:spacing w:val="-7"/>
        </w:rPr>
        <w:t>licence areas </w:t>
      </w:r>
      <w:r>
        <w:rPr>
          <w:spacing w:val="-6"/>
        </w:rPr>
        <w:t>will </w:t>
      </w:r>
      <w:r>
        <w:rPr>
          <w:spacing w:val="-7"/>
        </w:rPr>
        <w:t>promote </w:t>
      </w:r>
      <w:r>
        <w:rPr>
          <w:spacing w:val="-8"/>
        </w:rPr>
        <w:t>diversity by </w:t>
      </w:r>
      <w:r>
        <w:rPr>
          <w:spacing w:val="-9"/>
        </w:rPr>
        <w:t>increasing </w:t>
      </w:r>
      <w:r>
        <w:rPr>
          <w:spacing w:val="-6"/>
        </w:rPr>
        <w:t>the </w:t>
      </w:r>
      <w:r>
        <w:rPr>
          <w:spacing w:val="-8"/>
        </w:rPr>
        <w:t>chances </w:t>
      </w:r>
      <w:r>
        <w:rPr>
          <w:spacing w:val="-7"/>
        </w:rPr>
        <w:t>that </w:t>
      </w:r>
      <w:r>
        <w:rPr/>
        <w:t>a </w:t>
      </w:r>
      <w:r>
        <w:rPr>
          <w:spacing w:val="-8"/>
        </w:rPr>
        <w:t>viable </w:t>
      </w:r>
      <w:r>
        <w:rPr>
          <w:spacing w:val="-9"/>
        </w:rPr>
        <w:t>additional </w:t>
      </w:r>
      <w:r>
        <w:rPr>
          <w:spacing w:val="-8"/>
        </w:rPr>
        <w:t>service </w:t>
      </w:r>
      <w:r>
        <w:rPr>
          <w:spacing w:val="-7"/>
        </w:rPr>
        <w:t>will </w:t>
      </w:r>
      <w:r>
        <w:rPr>
          <w:spacing w:val="-5"/>
        </w:rPr>
        <w:t>be </w:t>
      </w:r>
      <w:r>
        <w:rPr>
          <w:spacing w:val="-8"/>
        </w:rPr>
        <w:t>offered </w:t>
      </w:r>
      <w:r>
        <w:rPr>
          <w:spacing w:val="-5"/>
        </w:rPr>
        <w:t>in </w:t>
      </w:r>
      <w:r>
        <w:rPr>
          <w:spacing w:val="-6"/>
        </w:rPr>
        <w:t>the </w:t>
      </w:r>
      <w:r>
        <w:rPr>
          <w:spacing w:val="-9"/>
        </w:rPr>
        <w:t>market.</w:t>
      </w:r>
    </w:p>
    <w:p>
      <w:pPr>
        <w:pStyle w:val="BodyText"/>
        <w:spacing w:before="1"/>
        <w:rPr>
          <w:sz w:val="26"/>
        </w:rPr>
      </w:pPr>
    </w:p>
    <w:p>
      <w:pPr>
        <w:pStyle w:val="ListParagraph"/>
        <w:numPr>
          <w:ilvl w:val="1"/>
          <w:numId w:val="6"/>
        </w:numPr>
        <w:tabs>
          <w:tab w:pos="1579" w:val="left" w:leader="none"/>
          <w:tab w:pos="1580" w:val="left" w:leader="none"/>
        </w:tabs>
        <w:spacing w:line="261" w:lineRule="auto" w:before="0" w:after="0"/>
        <w:ind w:left="1580" w:right="447" w:hanging="720"/>
        <w:jc w:val="left"/>
        <w:rPr>
          <w:i/>
          <w:sz w:val="24"/>
        </w:rPr>
      </w:pPr>
      <w:r>
        <w:rPr>
          <w:i/>
          <w:spacing w:val="5"/>
          <w:sz w:val="24"/>
        </w:rPr>
        <w:t>to </w:t>
      </w:r>
      <w:r>
        <w:rPr>
          <w:i/>
          <w:sz w:val="24"/>
        </w:rPr>
        <w:t>provide a regulatory environment that will facilitate the </w:t>
      </w:r>
      <w:r>
        <w:rPr>
          <w:i/>
          <w:sz w:val="24"/>
        </w:rPr>
        <w:t>development of a broadcasting industry in Australia that is efficient, competitive and responsive to audience</w:t>
      </w:r>
      <w:r>
        <w:rPr>
          <w:i/>
          <w:spacing w:val="-1"/>
          <w:sz w:val="24"/>
        </w:rPr>
        <w:t> </w:t>
      </w:r>
      <w:r>
        <w:rPr>
          <w:i/>
          <w:sz w:val="24"/>
        </w:rPr>
        <w:t>needs.</w:t>
      </w:r>
    </w:p>
    <w:p>
      <w:pPr>
        <w:pStyle w:val="BodyText"/>
        <w:spacing w:before="1"/>
        <w:rPr>
          <w:i/>
          <w:sz w:val="26"/>
        </w:rPr>
      </w:pPr>
    </w:p>
    <w:p>
      <w:pPr>
        <w:pStyle w:val="BodyText"/>
        <w:ind w:left="140"/>
      </w:pPr>
      <w:r>
        <w:rPr/>
        <w:t>According to the Explanatory Memorandum:</w:t>
      </w:r>
    </w:p>
    <w:p>
      <w:pPr>
        <w:pStyle w:val="BodyText"/>
        <w:spacing w:before="3"/>
        <w:rPr>
          <w:sz w:val="28"/>
        </w:rPr>
      </w:pPr>
    </w:p>
    <w:p>
      <w:pPr>
        <w:spacing w:before="0"/>
        <w:ind w:left="860" w:right="0" w:firstLine="0"/>
        <w:jc w:val="left"/>
        <w:rPr>
          <w:sz w:val="19"/>
        </w:rPr>
      </w:pPr>
      <w:r>
        <w:rPr>
          <w:w w:val="105"/>
          <w:sz w:val="19"/>
        </w:rPr>
        <w:t>Of particular relevance to this object are the flexibility of the planning and licensing schemes...</w:t>
      </w:r>
    </w:p>
    <w:p>
      <w:pPr>
        <w:pStyle w:val="BodyText"/>
        <w:spacing w:before="8"/>
        <w:rPr>
          <w:sz w:val="27"/>
        </w:rPr>
      </w:pPr>
    </w:p>
    <w:p>
      <w:pPr>
        <w:pStyle w:val="BodyText"/>
        <w:spacing w:line="261" w:lineRule="auto"/>
        <w:ind w:left="140" w:right="176"/>
      </w:pPr>
      <w:r>
        <w:rPr>
          <w:spacing w:val="-5"/>
        </w:rPr>
        <w:t>As </w:t>
      </w:r>
      <w:r>
        <w:rPr>
          <w:spacing w:val="-6"/>
        </w:rPr>
        <w:t>the </w:t>
      </w:r>
      <w:r>
        <w:rPr>
          <w:spacing w:val="-9"/>
        </w:rPr>
        <w:t>broadcasting </w:t>
      </w:r>
      <w:r>
        <w:rPr>
          <w:spacing w:val="-8"/>
        </w:rPr>
        <w:t>services bands remain </w:t>
      </w:r>
      <w:r>
        <w:rPr>
          <w:spacing w:val="-5"/>
        </w:rPr>
        <w:t>by </w:t>
      </w:r>
      <w:r>
        <w:rPr>
          <w:spacing w:val="-6"/>
        </w:rPr>
        <w:t>far the </w:t>
      </w:r>
      <w:r>
        <w:rPr>
          <w:spacing w:val="-7"/>
        </w:rPr>
        <w:t>most </w:t>
      </w:r>
      <w:r>
        <w:rPr>
          <w:spacing w:val="-8"/>
        </w:rPr>
        <w:t>important means </w:t>
      </w:r>
      <w:r>
        <w:rPr>
          <w:spacing w:val="-6"/>
        </w:rPr>
        <w:t>for </w:t>
      </w:r>
      <w:r>
        <w:rPr>
          <w:spacing w:val="-9"/>
        </w:rPr>
        <w:t>delivering </w:t>
      </w:r>
      <w:r>
        <w:rPr>
          <w:spacing w:val="-3"/>
        </w:rPr>
        <w:t>free-to-air </w:t>
      </w:r>
      <w:r>
        <w:rPr>
          <w:spacing w:val="-7"/>
        </w:rPr>
        <w:t>broadcasting services, </w:t>
      </w:r>
      <w:r>
        <w:rPr>
          <w:spacing w:val="-5"/>
        </w:rPr>
        <w:t>and </w:t>
      </w:r>
      <w:r>
        <w:rPr>
          <w:spacing w:val="-4"/>
        </w:rPr>
        <w:t>as </w:t>
      </w:r>
      <w:r>
        <w:rPr>
          <w:spacing w:val="-6"/>
        </w:rPr>
        <w:t>there </w:t>
      </w:r>
      <w:r>
        <w:rPr>
          <w:spacing w:val="-4"/>
        </w:rPr>
        <w:t>is </w:t>
      </w:r>
      <w:r>
        <w:rPr>
          <w:spacing w:val="-7"/>
        </w:rPr>
        <w:t>potential </w:t>
      </w:r>
      <w:r>
        <w:rPr>
          <w:spacing w:val="-5"/>
        </w:rPr>
        <w:t>for </w:t>
      </w:r>
      <w:r>
        <w:rPr>
          <w:spacing w:val="-6"/>
        </w:rPr>
        <w:t>these bands </w:t>
      </w:r>
      <w:r>
        <w:rPr>
          <w:spacing w:val="-4"/>
        </w:rPr>
        <w:t>to </w:t>
      </w:r>
      <w:r>
        <w:rPr>
          <w:spacing w:val="-6"/>
        </w:rPr>
        <w:t>carry </w:t>
      </w:r>
      <w:r>
        <w:rPr>
          <w:spacing w:val="-7"/>
        </w:rPr>
        <w:t>additional </w:t>
      </w:r>
      <w:r>
        <w:rPr>
          <w:spacing w:val="-8"/>
        </w:rPr>
        <w:t>services, </w:t>
      </w:r>
      <w:r>
        <w:rPr>
          <w:spacing w:val="-6"/>
        </w:rPr>
        <w:t>the </w:t>
      </w:r>
      <w:r>
        <w:rPr>
          <w:spacing w:val="-7"/>
        </w:rPr>
        <w:t>ABA’s planning process </w:t>
      </w:r>
      <w:r>
        <w:rPr>
          <w:spacing w:val="-4"/>
        </w:rPr>
        <w:t>is at </w:t>
      </w:r>
      <w:r>
        <w:rPr>
          <w:spacing w:val="-7"/>
        </w:rPr>
        <w:t>present </w:t>
      </w:r>
      <w:r>
        <w:rPr>
          <w:spacing w:val="-8"/>
        </w:rPr>
        <w:t>fundamental </w:t>
      </w:r>
      <w:r>
        <w:rPr>
          <w:spacing w:val="-4"/>
        </w:rPr>
        <w:t>to </w:t>
      </w:r>
      <w:r>
        <w:rPr>
          <w:spacing w:val="-6"/>
        </w:rPr>
        <w:t>the </w:t>
      </w:r>
      <w:r>
        <w:rPr>
          <w:spacing w:val="-7"/>
        </w:rPr>
        <w:t>further </w:t>
      </w:r>
      <w:r>
        <w:rPr>
          <w:spacing w:val="-8"/>
        </w:rPr>
        <w:t>development </w:t>
      </w:r>
      <w:r>
        <w:rPr>
          <w:spacing w:val="-5"/>
        </w:rPr>
        <w:t>of </w:t>
      </w:r>
      <w:r>
        <w:rPr>
          <w:spacing w:val="-6"/>
        </w:rPr>
        <w:t>the </w:t>
      </w:r>
      <w:r>
        <w:rPr>
          <w:spacing w:val="-9"/>
        </w:rPr>
        <w:t>broadcasting </w:t>
      </w:r>
      <w:r>
        <w:rPr>
          <w:spacing w:val="-8"/>
        </w:rPr>
        <w:t>industry </w:t>
      </w:r>
      <w:r>
        <w:rPr>
          <w:spacing w:val="-5"/>
        </w:rPr>
        <w:t>in </w:t>
      </w:r>
      <w:r>
        <w:rPr>
          <w:spacing w:val="-9"/>
        </w:rPr>
        <w:t>Australia. </w:t>
      </w:r>
      <w:r>
        <w:rPr>
          <w:spacing w:val="-5"/>
        </w:rPr>
        <w:t>As </w:t>
      </w:r>
      <w:r>
        <w:rPr/>
        <w:t>a </w:t>
      </w:r>
      <w:r>
        <w:rPr>
          <w:spacing w:val="-7"/>
        </w:rPr>
        <w:t>part </w:t>
      </w:r>
      <w:r>
        <w:rPr>
          <w:spacing w:val="-5"/>
        </w:rPr>
        <w:t>of </w:t>
      </w:r>
      <w:r>
        <w:rPr>
          <w:spacing w:val="-6"/>
        </w:rPr>
        <w:t>the </w:t>
      </w:r>
      <w:r>
        <w:rPr>
          <w:spacing w:val="-9"/>
        </w:rPr>
        <w:t>‘regulatory environment’,</w:t>
      </w:r>
      <w:r>
        <w:rPr/>
        <w:t> </w:t>
      </w:r>
      <w:r>
        <w:rPr>
          <w:spacing w:val="-9"/>
        </w:rPr>
        <w:t>the</w:t>
      </w:r>
    </w:p>
    <w:p>
      <w:pPr>
        <w:pStyle w:val="BodyText"/>
        <w:spacing w:before="3"/>
        <w:rPr>
          <w:sz w:val="17"/>
        </w:rPr>
      </w:pPr>
      <w:r>
        <w:rPr/>
        <w:pict>
          <v:line style="position:absolute;mso-position-horizontal-relative:page;mso-position-vertical-relative:paragraph;z-index:1744;mso-wrap-distance-left:0;mso-wrap-distance-right:0" from="88.5pt,12.29417pt" to="504.75pt,12.29417pt" stroked="true" strokeweight=".75pt" strokecolor="#000000">
            <v:stroke dashstyle="solid"/>
            <w10:wrap type="topAndBottom"/>
          </v:line>
        </w:pict>
      </w:r>
    </w:p>
    <w:p>
      <w:pPr>
        <w:pStyle w:val="BodyText"/>
        <w:spacing w:before="2"/>
        <w:ind w:right="194"/>
        <w:jc w:val="right"/>
      </w:pPr>
      <w:r>
        <w:rPr/>
        <w:t>15</w:t>
      </w:r>
    </w:p>
    <w:p>
      <w:pPr>
        <w:spacing w:after="0"/>
        <w:jc w:val="right"/>
        <w:sectPr>
          <w:pgSz w:w="11920" w:h="16840"/>
          <w:pgMar w:top="660" w:bottom="280" w:left="1660" w:right="1660"/>
        </w:sectPr>
      </w:pPr>
    </w:p>
    <w:p>
      <w:pPr>
        <w:pStyle w:val="Heading3"/>
      </w:pPr>
      <w:r>
        <w:rPr/>
        <w:pict>
          <v:line style="position:absolute;mso-position-horizontal-relative:page;mso-position-vertical-relative:paragraph;z-index:1768;mso-wrap-distance-left:0;mso-wrap-distance-right:0" from="88.5pt,18.878124pt" to="507pt,18.878124pt" stroked="true" strokeweight=".75pt" strokecolor="#000000">
            <v:stroke dashstyle="solid"/>
            <w10:wrap type="topAndBottom"/>
          </v:line>
        </w:pict>
      </w:r>
      <w:r>
        <w:rPr/>
        <w:t>CHAPTER 3</w:t>
      </w:r>
    </w:p>
    <w:p>
      <w:pPr>
        <w:pStyle w:val="BodyText"/>
        <w:spacing w:before="11"/>
        <w:rPr>
          <w:b/>
        </w:rPr>
      </w:pPr>
    </w:p>
    <w:p>
      <w:pPr>
        <w:pStyle w:val="BodyText"/>
        <w:spacing w:line="261" w:lineRule="auto" w:before="90"/>
        <w:ind w:left="140" w:right="804"/>
      </w:pPr>
      <w:r>
        <w:rPr>
          <w:spacing w:val="-7"/>
        </w:rPr>
        <w:t>ABA’s </w:t>
      </w:r>
      <w:r>
        <w:rPr>
          <w:spacing w:val="-6"/>
        </w:rPr>
        <w:t>FAPs and LAPs </w:t>
      </w:r>
      <w:r>
        <w:rPr>
          <w:spacing w:val="-7"/>
        </w:rPr>
        <w:t>should promote </w:t>
      </w:r>
      <w:r>
        <w:rPr>
          <w:spacing w:val="-8"/>
        </w:rPr>
        <w:t>development </w:t>
      </w:r>
      <w:r>
        <w:rPr>
          <w:spacing w:val="-4"/>
        </w:rPr>
        <w:t>of an </w:t>
      </w:r>
      <w:r>
        <w:rPr>
          <w:spacing w:val="-7"/>
        </w:rPr>
        <w:t>industry </w:t>
      </w:r>
      <w:r>
        <w:rPr>
          <w:spacing w:val="-6"/>
        </w:rPr>
        <w:t>that </w:t>
      </w:r>
      <w:r>
        <w:rPr>
          <w:spacing w:val="-4"/>
        </w:rPr>
        <w:t>is </w:t>
      </w:r>
      <w:r>
        <w:rPr>
          <w:spacing w:val="-8"/>
        </w:rPr>
        <w:t>‘efficient, </w:t>
      </w:r>
      <w:r>
        <w:rPr>
          <w:spacing w:val="-7"/>
        </w:rPr>
        <w:t>competitive </w:t>
      </w:r>
      <w:r>
        <w:rPr>
          <w:spacing w:val="-5"/>
        </w:rPr>
        <w:t>and </w:t>
      </w:r>
      <w:r>
        <w:rPr>
          <w:spacing w:val="-7"/>
        </w:rPr>
        <w:t>responsive </w:t>
      </w:r>
      <w:r>
        <w:rPr>
          <w:spacing w:val="-4"/>
        </w:rPr>
        <w:t>to </w:t>
      </w:r>
      <w:r>
        <w:rPr>
          <w:spacing w:val="-7"/>
        </w:rPr>
        <w:t>audience needs’.</w:t>
      </w:r>
    </w:p>
    <w:p>
      <w:pPr>
        <w:pStyle w:val="BodyText"/>
        <w:spacing w:before="1"/>
        <w:rPr>
          <w:sz w:val="26"/>
        </w:rPr>
      </w:pPr>
    </w:p>
    <w:p>
      <w:pPr>
        <w:pStyle w:val="BodyText"/>
        <w:spacing w:line="261" w:lineRule="auto"/>
        <w:ind w:left="140" w:right="253"/>
      </w:pPr>
      <w:r>
        <w:rPr>
          <w:spacing w:val="-9"/>
        </w:rPr>
        <w:t>Examination </w:t>
      </w:r>
      <w:r>
        <w:rPr>
          <w:spacing w:val="-5"/>
        </w:rPr>
        <w:t>of </w:t>
      </w:r>
      <w:r>
        <w:rPr>
          <w:spacing w:val="-6"/>
        </w:rPr>
        <w:t>the Act </w:t>
      </w:r>
      <w:r>
        <w:rPr>
          <w:spacing w:val="-8"/>
        </w:rPr>
        <w:t>suggests </w:t>
      </w:r>
      <w:r>
        <w:rPr>
          <w:spacing w:val="-7"/>
        </w:rPr>
        <w:t>that </w:t>
      </w:r>
      <w:r>
        <w:rPr>
          <w:spacing w:val="-9"/>
        </w:rPr>
        <w:t>introduction </w:t>
      </w:r>
      <w:r>
        <w:rPr>
          <w:spacing w:val="-5"/>
        </w:rPr>
        <w:t>of </w:t>
      </w:r>
      <w:r>
        <w:rPr>
          <w:spacing w:val="-9"/>
        </w:rPr>
        <w:t>competition </w:t>
      </w:r>
      <w:r>
        <w:rPr>
          <w:spacing w:val="-5"/>
        </w:rPr>
        <w:t>is </w:t>
      </w:r>
      <w:r>
        <w:rPr>
          <w:spacing w:val="-8"/>
        </w:rPr>
        <w:t>intended </w:t>
      </w:r>
      <w:r>
        <w:rPr>
          <w:spacing w:val="-5"/>
        </w:rPr>
        <w:t>to </w:t>
      </w:r>
      <w:r>
        <w:rPr>
          <w:spacing w:val="-7"/>
        </w:rPr>
        <w:t>play </w:t>
      </w:r>
      <w:r>
        <w:rPr/>
        <w:t>a </w:t>
      </w:r>
      <w:r>
        <w:rPr>
          <w:spacing w:val="-9"/>
        </w:rPr>
        <w:t>key </w:t>
      </w:r>
      <w:r>
        <w:rPr>
          <w:spacing w:val="-7"/>
        </w:rPr>
        <w:t>role </w:t>
      </w:r>
      <w:r>
        <w:rPr>
          <w:spacing w:val="-5"/>
        </w:rPr>
        <w:t>in </w:t>
      </w:r>
      <w:r>
        <w:rPr>
          <w:spacing w:val="-8"/>
        </w:rPr>
        <w:t>promoting </w:t>
      </w:r>
      <w:r>
        <w:rPr>
          <w:spacing w:val="-7"/>
        </w:rPr>
        <w:t>this </w:t>
      </w:r>
      <w:r>
        <w:rPr>
          <w:spacing w:val="-8"/>
        </w:rPr>
        <w:t>object. </w:t>
      </w:r>
      <w:r>
        <w:rPr>
          <w:spacing w:val="-6"/>
        </w:rPr>
        <w:t>For </w:t>
      </w:r>
      <w:r>
        <w:rPr>
          <w:spacing w:val="-8"/>
        </w:rPr>
        <w:t>example, </w:t>
      </w:r>
      <w:r>
        <w:rPr>
          <w:spacing w:val="-6"/>
        </w:rPr>
        <w:t>the </w:t>
      </w:r>
      <w:r>
        <w:rPr>
          <w:spacing w:val="-8"/>
        </w:rPr>
        <w:t>licensing scheme </w:t>
      </w:r>
      <w:r>
        <w:rPr>
          <w:spacing w:val="-5"/>
        </w:rPr>
        <w:t>of </w:t>
      </w:r>
      <w:r>
        <w:rPr>
          <w:spacing w:val="-6"/>
        </w:rPr>
        <w:t>the Act </w:t>
      </w:r>
      <w:r>
        <w:rPr>
          <w:spacing w:val="-5"/>
        </w:rPr>
        <w:t>is </w:t>
      </w:r>
      <w:r>
        <w:rPr>
          <w:spacing w:val="-8"/>
        </w:rPr>
        <w:t>designed </w:t>
      </w:r>
      <w:r>
        <w:rPr>
          <w:spacing w:val="-9"/>
        </w:rPr>
        <w:t>to </w:t>
      </w:r>
      <w:r>
        <w:rPr>
          <w:spacing w:val="-8"/>
        </w:rPr>
        <w:t>encourage </w:t>
      </w:r>
      <w:r>
        <w:rPr>
          <w:spacing w:val="-9"/>
        </w:rPr>
        <w:t>exploitation </w:t>
      </w:r>
      <w:r>
        <w:rPr>
          <w:spacing w:val="-5"/>
        </w:rPr>
        <w:t>of </w:t>
      </w:r>
      <w:r>
        <w:rPr>
          <w:spacing w:val="-8"/>
        </w:rPr>
        <w:t>alternative </w:t>
      </w:r>
      <w:r>
        <w:rPr>
          <w:spacing w:val="-7"/>
        </w:rPr>
        <w:t>means </w:t>
      </w:r>
      <w:r>
        <w:rPr>
          <w:spacing w:val="-4"/>
        </w:rPr>
        <w:t>of </w:t>
      </w:r>
      <w:r>
        <w:rPr>
          <w:spacing w:val="-7"/>
        </w:rPr>
        <w:t>delivery </w:t>
      </w:r>
      <w:r>
        <w:rPr>
          <w:spacing w:val="-4"/>
        </w:rPr>
        <w:t>to </w:t>
      </w:r>
      <w:r>
        <w:rPr>
          <w:spacing w:val="-6"/>
        </w:rPr>
        <w:t>the </w:t>
      </w:r>
      <w:r>
        <w:rPr>
          <w:spacing w:val="-8"/>
        </w:rPr>
        <w:t>broadcasting </w:t>
      </w:r>
      <w:r>
        <w:rPr>
          <w:spacing w:val="-7"/>
        </w:rPr>
        <w:t>services </w:t>
      </w:r>
      <w:r>
        <w:rPr>
          <w:spacing w:val="-8"/>
        </w:rPr>
        <w:t>bands. </w:t>
      </w:r>
      <w:r>
        <w:rPr>
          <w:spacing w:val="-6"/>
        </w:rPr>
        <w:t>This </w:t>
      </w:r>
      <w:r>
        <w:rPr>
          <w:spacing w:val="-8"/>
        </w:rPr>
        <w:t>observation </w:t>
      </w:r>
      <w:r>
        <w:rPr>
          <w:spacing w:val="-4"/>
        </w:rPr>
        <w:t>is </w:t>
      </w:r>
      <w:r>
        <w:rPr>
          <w:spacing w:val="-8"/>
        </w:rPr>
        <w:t>supported </w:t>
      </w:r>
      <w:r>
        <w:rPr>
          <w:spacing w:val="-4"/>
        </w:rPr>
        <w:t>by </w:t>
      </w:r>
      <w:r>
        <w:rPr>
          <w:spacing w:val="-6"/>
        </w:rPr>
        <w:t>the </w:t>
      </w:r>
      <w:r>
        <w:rPr>
          <w:spacing w:val="-8"/>
        </w:rPr>
        <w:t>regulatory </w:t>
      </w:r>
      <w:r>
        <w:rPr>
          <w:spacing w:val="-7"/>
        </w:rPr>
        <w:t>policy </w:t>
      </w:r>
      <w:r>
        <w:rPr>
          <w:spacing w:val="-4"/>
        </w:rPr>
        <w:t>in </w:t>
      </w:r>
      <w:r>
        <w:rPr>
          <w:spacing w:val="-7"/>
        </w:rPr>
        <w:t>section </w:t>
      </w:r>
      <w:r>
        <w:rPr>
          <w:spacing w:val="-6"/>
        </w:rPr>
        <w:t>4(2) </w:t>
      </w:r>
      <w:r>
        <w:rPr>
          <w:spacing w:val="-4"/>
        </w:rPr>
        <w:t>of </w:t>
      </w:r>
      <w:r>
        <w:rPr>
          <w:spacing w:val="-6"/>
        </w:rPr>
        <w:t>the Act. </w:t>
      </w:r>
      <w:r>
        <w:rPr>
          <w:spacing w:val="-8"/>
        </w:rPr>
        <w:t>Some </w:t>
      </w:r>
      <w:r>
        <w:rPr>
          <w:spacing w:val="-7"/>
        </w:rPr>
        <w:t>types </w:t>
      </w:r>
      <w:r>
        <w:rPr>
          <w:spacing w:val="-4"/>
        </w:rPr>
        <w:t>of </w:t>
      </w:r>
      <w:r>
        <w:rPr>
          <w:spacing w:val="-8"/>
        </w:rPr>
        <w:t>broadcasting </w:t>
      </w:r>
      <w:r>
        <w:rPr>
          <w:spacing w:val="-7"/>
        </w:rPr>
        <w:t>require </w:t>
      </w:r>
      <w:r>
        <w:rPr>
          <w:spacing w:val="-4"/>
        </w:rPr>
        <w:t>no </w:t>
      </w:r>
      <w:r>
        <w:rPr>
          <w:spacing w:val="-6"/>
        </w:rPr>
        <w:t>ABA </w:t>
      </w:r>
      <w:r>
        <w:rPr>
          <w:spacing w:val="-8"/>
        </w:rPr>
        <w:t>authorisation </w:t>
      </w:r>
      <w:r>
        <w:rPr>
          <w:spacing w:val="-4"/>
        </w:rPr>
        <w:t>at </w:t>
      </w:r>
      <w:r>
        <w:rPr>
          <w:spacing w:val="-6"/>
        </w:rPr>
        <w:t>all and </w:t>
      </w:r>
      <w:r>
        <w:rPr>
          <w:spacing w:val="-7"/>
        </w:rPr>
        <w:t>access </w:t>
      </w:r>
      <w:r>
        <w:rPr>
          <w:spacing w:val="-4"/>
        </w:rPr>
        <w:t>to </w:t>
      </w:r>
      <w:r>
        <w:rPr>
          <w:spacing w:val="-7"/>
        </w:rPr>
        <w:t>licences </w:t>
      </w:r>
      <w:r>
        <w:rPr>
          <w:spacing w:val="-6"/>
        </w:rPr>
        <w:t>for </w:t>
      </w:r>
      <w:r>
        <w:rPr>
          <w:spacing w:val="-8"/>
        </w:rPr>
        <w:t>more </w:t>
      </w:r>
      <w:r>
        <w:rPr>
          <w:spacing w:val="-14"/>
        </w:rPr>
        <w:t>influential </w:t>
      </w:r>
      <w:r>
        <w:rPr>
          <w:spacing w:val="-7"/>
        </w:rPr>
        <w:t>services </w:t>
      </w:r>
      <w:r>
        <w:rPr>
          <w:spacing w:val="-8"/>
        </w:rPr>
        <w:t>(commercial broadcasting </w:t>
      </w:r>
      <w:r>
        <w:rPr>
          <w:spacing w:val="-6"/>
        </w:rPr>
        <w:t>and </w:t>
      </w:r>
      <w:r>
        <w:rPr>
          <w:spacing w:val="-8"/>
        </w:rPr>
        <w:t>subscription television broadcasting) is </w:t>
      </w:r>
      <w:r>
        <w:rPr>
          <w:spacing w:val="-6"/>
        </w:rPr>
        <w:t>subject only </w:t>
      </w:r>
      <w:r>
        <w:rPr>
          <w:spacing w:val="-4"/>
        </w:rPr>
        <w:t>to </w:t>
      </w:r>
      <w:r>
        <w:rPr/>
        <w:t>a </w:t>
      </w:r>
      <w:r>
        <w:rPr>
          <w:spacing w:val="-5"/>
        </w:rPr>
        <w:t>few </w:t>
      </w:r>
      <w:r>
        <w:rPr>
          <w:spacing w:val="-6"/>
        </w:rPr>
        <w:t>simple tests, except </w:t>
      </w:r>
      <w:r>
        <w:rPr>
          <w:spacing w:val="-4"/>
        </w:rPr>
        <w:t>in </w:t>
      </w:r>
      <w:r>
        <w:rPr>
          <w:spacing w:val="-5"/>
        </w:rPr>
        <w:t>the </w:t>
      </w:r>
      <w:r>
        <w:rPr>
          <w:spacing w:val="-6"/>
        </w:rPr>
        <w:t>special case </w:t>
      </w:r>
      <w:r>
        <w:rPr>
          <w:spacing w:val="-4"/>
        </w:rPr>
        <w:t>of </w:t>
      </w:r>
      <w:r>
        <w:rPr>
          <w:spacing w:val="-7"/>
        </w:rPr>
        <w:t>broadcasting services bands spectrum.</w:t>
      </w:r>
    </w:p>
    <w:p>
      <w:pPr>
        <w:pStyle w:val="BodyText"/>
        <w:rPr>
          <w:sz w:val="26"/>
        </w:rPr>
      </w:pPr>
    </w:p>
    <w:p>
      <w:pPr>
        <w:pStyle w:val="BodyText"/>
        <w:spacing w:line="261" w:lineRule="auto" w:before="1"/>
        <w:ind w:left="140" w:right="223"/>
      </w:pPr>
      <w:r>
        <w:rPr>
          <w:spacing w:val="-6"/>
        </w:rPr>
        <w:t>The move </w:t>
      </w:r>
      <w:r>
        <w:rPr>
          <w:spacing w:val="-4"/>
        </w:rPr>
        <w:t>to </w:t>
      </w:r>
      <w:r>
        <w:rPr/>
        <w:t>a </w:t>
      </w:r>
      <w:r>
        <w:rPr>
          <w:spacing w:val="-6"/>
        </w:rPr>
        <w:t>more open and </w:t>
      </w:r>
      <w:r>
        <w:rPr>
          <w:spacing w:val="-8"/>
        </w:rPr>
        <w:t>competitive regulatory </w:t>
      </w:r>
      <w:r>
        <w:rPr>
          <w:spacing w:val="-7"/>
        </w:rPr>
        <w:t>regime </w:t>
      </w:r>
      <w:r>
        <w:rPr>
          <w:spacing w:val="-4"/>
        </w:rPr>
        <w:t>is </w:t>
      </w:r>
      <w:r>
        <w:rPr>
          <w:spacing w:val="-6"/>
        </w:rPr>
        <w:t>also </w:t>
      </w:r>
      <w:r>
        <w:rPr>
          <w:spacing w:val="-7"/>
        </w:rPr>
        <w:t>supported </w:t>
      </w:r>
      <w:r>
        <w:rPr>
          <w:spacing w:val="-4"/>
        </w:rPr>
        <w:t>by </w:t>
      </w:r>
      <w:r>
        <w:rPr>
          <w:spacing w:val="-7"/>
        </w:rPr>
        <w:t>changes </w:t>
      </w:r>
      <w:r>
        <w:rPr>
          <w:spacing w:val="-4"/>
        </w:rPr>
        <w:t>to </w:t>
      </w:r>
      <w:r>
        <w:rPr>
          <w:spacing w:val="-5"/>
        </w:rPr>
        <w:t>the </w:t>
      </w:r>
      <w:r>
        <w:rPr>
          <w:spacing w:val="-7"/>
        </w:rPr>
        <w:t>conditions attached </w:t>
      </w:r>
      <w:r>
        <w:rPr>
          <w:spacing w:val="-4"/>
        </w:rPr>
        <w:t>to </w:t>
      </w:r>
      <w:r>
        <w:rPr>
          <w:spacing w:val="-7"/>
        </w:rPr>
        <w:t>commercial broadcasting services, </w:t>
      </w:r>
      <w:r>
        <w:rPr>
          <w:spacing w:val="-6"/>
        </w:rPr>
        <w:t>both </w:t>
      </w:r>
      <w:r>
        <w:rPr>
          <w:spacing w:val="-7"/>
        </w:rPr>
        <w:t>television </w:t>
      </w:r>
      <w:r>
        <w:rPr>
          <w:spacing w:val="-5"/>
        </w:rPr>
        <w:t>and </w:t>
      </w:r>
      <w:r>
        <w:rPr>
          <w:spacing w:val="-7"/>
        </w:rPr>
        <w:t>radio. </w:t>
      </w:r>
      <w:r>
        <w:rPr>
          <w:spacing w:val="-6"/>
        </w:rPr>
        <w:t>The </w:t>
      </w:r>
      <w:r>
        <w:rPr>
          <w:spacing w:val="-8"/>
        </w:rPr>
        <w:t>condition </w:t>
      </w:r>
      <w:r>
        <w:rPr>
          <w:spacing w:val="-6"/>
        </w:rPr>
        <w:t>that </w:t>
      </w:r>
      <w:r>
        <w:rPr>
          <w:spacing w:val="-7"/>
        </w:rPr>
        <w:t>services merely </w:t>
      </w:r>
      <w:r>
        <w:rPr>
          <w:spacing w:val="-8"/>
        </w:rPr>
        <w:t>‘contribute’ </w:t>
      </w:r>
      <w:r>
        <w:rPr>
          <w:spacing w:val="-4"/>
        </w:rPr>
        <w:t>to </w:t>
      </w:r>
      <w:r>
        <w:rPr>
          <w:spacing w:val="-6"/>
        </w:rPr>
        <w:t>the </w:t>
      </w:r>
      <w:r>
        <w:rPr>
          <w:spacing w:val="-8"/>
        </w:rPr>
        <w:t>provision </w:t>
      </w:r>
      <w:r>
        <w:rPr>
          <w:spacing w:val="-4"/>
        </w:rPr>
        <w:t>of an </w:t>
      </w:r>
      <w:r>
        <w:rPr>
          <w:spacing w:val="-7"/>
        </w:rPr>
        <w:t>adequate </w:t>
      </w:r>
      <w:r>
        <w:rPr>
          <w:spacing w:val="-8"/>
        </w:rPr>
        <w:t>and </w:t>
      </w:r>
      <w:r>
        <w:rPr>
          <w:spacing w:val="-9"/>
        </w:rPr>
        <w:t>comprehensive </w:t>
      </w:r>
      <w:r>
        <w:rPr>
          <w:spacing w:val="-8"/>
        </w:rPr>
        <w:t>range </w:t>
      </w:r>
      <w:r>
        <w:rPr>
          <w:spacing w:val="-5"/>
        </w:rPr>
        <w:t>of </w:t>
      </w:r>
      <w:r>
        <w:rPr>
          <w:spacing w:val="-9"/>
        </w:rPr>
        <w:t>broadcasting </w:t>
      </w:r>
      <w:r>
        <w:rPr>
          <w:spacing w:val="-8"/>
        </w:rPr>
        <w:t>services </w:t>
      </w:r>
      <w:r>
        <w:rPr>
          <w:spacing w:val="-5"/>
        </w:rPr>
        <w:t>in </w:t>
      </w:r>
      <w:r>
        <w:rPr>
          <w:spacing w:val="-8"/>
        </w:rPr>
        <w:t>their market </w:t>
      </w:r>
      <w:r>
        <w:rPr>
          <w:spacing w:val="-7"/>
        </w:rPr>
        <w:t>will </w:t>
      </w:r>
      <w:r>
        <w:rPr>
          <w:spacing w:val="-5"/>
        </w:rPr>
        <w:t>enable </w:t>
      </w:r>
      <w:r>
        <w:rPr>
          <w:spacing w:val="-6"/>
        </w:rPr>
        <w:t>bolder </w:t>
      </w:r>
      <w:r>
        <w:rPr>
          <w:spacing w:val="-9"/>
        </w:rPr>
        <w:t>experimentation </w:t>
      </w:r>
      <w:r>
        <w:rPr>
          <w:spacing w:val="-7"/>
        </w:rPr>
        <w:t>with </w:t>
      </w:r>
      <w:r>
        <w:rPr>
          <w:spacing w:val="-8"/>
        </w:rPr>
        <w:t>formats, continue existing industry trends towards </w:t>
      </w:r>
      <w:r>
        <w:rPr>
          <w:spacing w:val="-9"/>
        </w:rPr>
        <w:t>networking </w:t>
      </w:r>
      <w:r>
        <w:rPr>
          <w:spacing w:val="-6"/>
        </w:rPr>
        <w:t>and </w:t>
      </w:r>
      <w:r>
        <w:rPr>
          <w:spacing w:val="-9"/>
        </w:rPr>
        <w:t>also permit </w:t>
      </w:r>
      <w:r>
        <w:rPr>
          <w:spacing w:val="-7"/>
        </w:rPr>
        <w:t>the </w:t>
      </w:r>
      <w:r>
        <w:rPr>
          <w:spacing w:val="-9"/>
        </w:rPr>
        <w:t>commercial survival </w:t>
      </w:r>
      <w:r>
        <w:rPr>
          <w:spacing w:val="-5"/>
        </w:rPr>
        <w:t>of </w:t>
      </w:r>
      <w:r>
        <w:rPr>
          <w:spacing w:val="-9"/>
        </w:rPr>
        <w:t>services </w:t>
      </w:r>
      <w:r>
        <w:rPr>
          <w:spacing w:val="-8"/>
        </w:rPr>
        <w:t>with </w:t>
      </w:r>
      <w:r>
        <w:rPr/>
        <w:t>a </w:t>
      </w:r>
      <w:r>
        <w:rPr>
          <w:spacing w:val="-9"/>
        </w:rPr>
        <w:t>smaller </w:t>
      </w:r>
      <w:r>
        <w:rPr>
          <w:spacing w:val="-8"/>
        </w:rPr>
        <w:t>share </w:t>
      </w:r>
      <w:r>
        <w:rPr>
          <w:spacing w:val="-5"/>
        </w:rPr>
        <w:t>of </w:t>
      </w:r>
      <w:r>
        <w:rPr>
          <w:spacing w:val="-7"/>
        </w:rPr>
        <w:t>the </w:t>
      </w:r>
      <w:r>
        <w:rPr>
          <w:spacing w:val="-9"/>
        </w:rPr>
        <w:t>market </w:t>
      </w:r>
      <w:r>
        <w:rPr>
          <w:spacing w:val="-8"/>
        </w:rPr>
        <w:t>than </w:t>
      </w:r>
      <w:r>
        <w:rPr>
          <w:spacing w:val="-10"/>
        </w:rPr>
        <w:t>may </w:t>
      </w:r>
      <w:r>
        <w:rPr>
          <w:spacing w:val="-8"/>
        </w:rPr>
        <w:t>previously </w:t>
      </w:r>
      <w:r>
        <w:rPr>
          <w:spacing w:val="-6"/>
        </w:rPr>
        <w:t>have been </w:t>
      </w:r>
      <w:r>
        <w:rPr>
          <w:spacing w:val="-8"/>
        </w:rPr>
        <w:t>possible.</w:t>
      </w:r>
    </w:p>
    <w:p>
      <w:pPr>
        <w:pStyle w:val="BodyText"/>
        <w:spacing w:before="1"/>
        <w:rPr>
          <w:sz w:val="26"/>
        </w:rPr>
      </w:pPr>
    </w:p>
    <w:p>
      <w:pPr>
        <w:pStyle w:val="BodyText"/>
        <w:spacing w:line="261" w:lineRule="auto"/>
        <w:ind w:left="140" w:right="223"/>
      </w:pPr>
      <w:r>
        <w:rPr>
          <w:spacing w:val="-8"/>
        </w:rPr>
        <w:t>The </w:t>
      </w:r>
      <w:r>
        <w:rPr>
          <w:spacing w:val="-10"/>
        </w:rPr>
        <w:t>development </w:t>
      </w:r>
      <w:r>
        <w:rPr>
          <w:spacing w:val="-6"/>
        </w:rPr>
        <w:t>of an </w:t>
      </w:r>
      <w:r>
        <w:rPr>
          <w:spacing w:val="-8"/>
        </w:rPr>
        <w:t>efficient </w:t>
      </w:r>
      <w:r>
        <w:rPr>
          <w:spacing w:val="-6"/>
        </w:rPr>
        <w:t>and </w:t>
      </w:r>
      <w:r>
        <w:rPr>
          <w:spacing w:val="-9"/>
        </w:rPr>
        <w:t>responsive broadcasting </w:t>
      </w:r>
      <w:r>
        <w:rPr>
          <w:spacing w:val="-8"/>
        </w:rPr>
        <w:t>industry </w:t>
      </w:r>
      <w:r>
        <w:rPr>
          <w:spacing w:val="-7"/>
        </w:rPr>
        <w:t>will </w:t>
      </w:r>
      <w:r>
        <w:rPr>
          <w:spacing w:val="-8"/>
        </w:rPr>
        <w:t>occur primarily </w:t>
      </w:r>
      <w:r>
        <w:rPr>
          <w:spacing w:val="-9"/>
        </w:rPr>
        <w:t>as </w:t>
      </w:r>
      <w:r>
        <w:rPr/>
        <w:t>a </w:t>
      </w:r>
      <w:r>
        <w:rPr>
          <w:spacing w:val="-7"/>
        </w:rPr>
        <w:t>result </w:t>
      </w:r>
      <w:r>
        <w:rPr>
          <w:spacing w:val="-4"/>
        </w:rPr>
        <w:t>of </w:t>
      </w:r>
      <w:r>
        <w:rPr>
          <w:spacing w:val="-7"/>
        </w:rPr>
        <w:t>industry growth. </w:t>
      </w:r>
      <w:r>
        <w:rPr>
          <w:spacing w:val="-6"/>
        </w:rPr>
        <w:t>The </w:t>
      </w:r>
      <w:r>
        <w:rPr>
          <w:spacing w:val="-7"/>
        </w:rPr>
        <w:t>radio industry should </w:t>
      </w:r>
      <w:r>
        <w:rPr>
          <w:spacing w:val="-4"/>
        </w:rPr>
        <w:t>be </w:t>
      </w:r>
      <w:r>
        <w:rPr>
          <w:spacing w:val="-7"/>
        </w:rPr>
        <w:t>expected </w:t>
      </w:r>
      <w:r>
        <w:rPr>
          <w:spacing w:val="-4"/>
        </w:rPr>
        <w:t>to </w:t>
      </w:r>
      <w:r>
        <w:rPr>
          <w:spacing w:val="-6"/>
        </w:rPr>
        <w:t>grow </w:t>
      </w:r>
      <w:r>
        <w:rPr>
          <w:spacing w:val="-4"/>
        </w:rPr>
        <w:t>at </w:t>
      </w:r>
      <w:r>
        <w:rPr>
          <w:spacing w:val="-7"/>
        </w:rPr>
        <w:t>least </w:t>
      </w:r>
      <w:r>
        <w:rPr>
          <w:spacing w:val="-4"/>
        </w:rPr>
        <w:t>at </w:t>
      </w:r>
      <w:r>
        <w:rPr>
          <w:spacing w:val="-8"/>
        </w:rPr>
        <w:t>the </w:t>
      </w:r>
      <w:r>
        <w:rPr>
          <w:spacing w:val="-7"/>
        </w:rPr>
        <w:t>same rate </w:t>
      </w:r>
      <w:r>
        <w:rPr>
          <w:spacing w:val="-5"/>
        </w:rPr>
        <w:t>as </w:t>
      </w:r>
      <w:r>
        <w:rPr>
          <w:spacing w:val="-6"/>
        </w:rPr>
        <w:t>the </w:t>
      </w:r>
      <w:r>
        <w:rPr>
          <w:spacing w:val="-8"/>
        </w:rPr>
        <w:t>economy </w:t>
      </w:r>
      <w:r>
        <w:rPr>
          <w:spacing w:val="-9"/>
        </w:rPr>
        <w:t>generally. </w:t>
      </w:r>
      <w:r>
        <w:rPr>
          <w:spacing w:val="-5"/>
        </w:rPr>
        <w:t>As </w:t>
      </w:r>
      <w:r>
        <w:rPr>
          <w:spacing w:val="-8"/>
        </w:rPr>
        <w:t>revenues </w:t>
      </w:r>
      <w:r>
        <w:rPr>
          <w:spacing w:val="-7"/>
        </w:rPr>
        <w:t>grow </w:t>
      </w:r>
      <w:r>
        <w:rPr>
          <w:spacing w:val="-5"/>
        </w:rPr>
        <w:t>in </w:t>
      </w:r>
      <w:r>
        <w:rPr>
          <w:spacing w:val="-7"/>
        </w:rPr>
        <w:t>real </w:t>
      </w:r>
      <w:r>
        <w:rPr>
          <w:spacing w:val="-8"/>
        </w:rPr>
        <w:t>terms </w:t>
      </w:r>
      <w:r>
        <w:rPr>
          <w:spacing w:val="-9"/>
        </w:rPr>
        <w:t>additional competitive </w:t>
      </w:r>
      <w:r>
        <w:rPr>
          <w:spacing w:val="-7"/>
        </w:rPr>
        <w:t>entrants </w:t>
      </w:r>
      <w:r>
        <w:rPr>
          <w:spacing w:val="-4"/>
        </w:rPr>
        <w:t>to </w:t>
      </w:r>
      <w:r>
        <w:rPr>
          <w:spacing w:val="-6"/>
        </w:rPr>
        <w:t>the </w:t>
      </w:r>
      <w:r>
        <w:rPr>
          <w:spacing w:val="-8"/>
        </w:rPr>
        <w:t>industry will </w:t>
      </w:r>
      <w:r>
        <w:rPr>
          <w:spacing w:val="-9"/>
        </w:rPr>
        <w:t>contribute </w:t>
      </w:r>
      <w:r>
        <w:rPr>
          <w:spacing w:val="-5"/>
        </w:rPr>
        <w:t>to </w:t>
      </w:r>
      <w:r>
        <w:rPr>
          <w:spacing w:val="-8"/>
        </w:rPr>
        <w:t>industry </w:t>
      </w:r>
      <w:r>
        <w:rPr>
          <w:spacing w:val="-10"/>
        </w:rPr>
        <w:t>development.</w:t>
      </w:r>
    </w:p>
    <w:p>
      <w:pPr>
        <w:pStyle w:val="BodyText"/>
        <w:spacing w:before="9"/>
        <w:rPr>
          <w:sz w:val="20"/>
        </w:rPr>
      </w:pPr>
    </w:p>
    <w:p>
      <w:pPr>
        <w:pStyle w:val="BodyText"/>
        <w:spacing w:line="261" w:lineRule="auto" w:before="1"/>
        <w:ind w:left="140" w:right="143"/>
      </w:pPr>
      <w:r>
        <w:rPr>
          <w:spacing w:val="-6"/>
        </w:rPr>
        <w:t>The ABA </w:t>
      </w:r>
      <w:r>
        <w:rPr>
          <w:spacing w:val="-7"/>
        </w:rPr>
        <w:t>believes </w:t>
      </w:r>
      <w:r>
        <w:rPr>
          <w:spacing w:val="-6"/>
        </w:rPr>
        <w:t>that </w:t>
      </w:r>
      <w:r>
        <w:rPr>
          <w:spacing w:val="-8"/>
        </w:rPr>
        <w:t>permitting </w:t>
      </w:r>
      <w:r>
        <w:rPr>
          <w:spacing w:val="-6"/>
        </w:rPr>
        <w:t>new </w:t>
      </w:r>
      <w:r>
        <w:rPr>
          <w:spacing w:val="-7"/>
        </w:rPr>
        <w:t>services </w:t>
      </w:r>
      <w:r>
        <w:rPr>
          <w:spacing w:val="-4"/>
        </w:rPr>
        <w:t>to </w:t>
      </w:r>
      <w:r>
        <w:rPr>
          <w:spacing w:val="-6"/>
        </w:rPr>
        <w:t>make use </w:t>
      </w:r>
      <w:r>
        <w:rPr>
          <w:spacing w:val="-4"/>
        </w:rPr>
        <w:t>of </w:t>
      </w:r>
      <w:r>
        <w:rPr>
          <w:spacing w:val="-6"/>
        </w:rPr>
        <w:t>the </w:t>
      </w:r>
      <w:r>
        <w:rPr>
          <w:spacing w:val="-8"/>
        </w:rPr>
        <w:t>broadcasting services bands </w:t>
      </w:r>
      <w:r>
        <w:rPr>
          <w:spacing w:val="-7"/>
        </w:rPr>
        <w:t>and, </w:t>
      </w:r>
      <w:r>
        <w:rPr>
          <w:spacing w:val="-5"/>
        </w:rPr>
        <w:t>in </w:t>
      </w:r>
      <w:r>
        <w:rPr>
          <w:spacing w:val="-9"/>
        </w:rPr>
        <w:t>particular, </w:t>
      </w:r>
      <w:r>
        <w:rPr>
          <w:spacing w:val="-8"/>
        </w:rPr>
        <w:t>planning </w:t>
      </w:r>
      <w:r>
        <w:rPr>
          <w:spacing w:val="-6"/>
        </w:rPr>
        <w:t>the </w:t>
      </w:r>
      <w:r>
        <w:rPr>
          <w:spacing w:val="-9"/>
        </w:rPr>
        <w:t>availability </w:t>
      </w:r>
      <w:r>
        <w:rPr>
          <w:spacing w:val="-5"/>
        </w:rPr>
        <w:t>of </w:t>
      </w:r>
      <w:r>
        <w:rPr>
          <w:spacing w:val="-9"/>
        </w:rPr>
        <w:t>additional commercial broadcasting </w:t>
      </w:r>
      <w:r>
        <w:rPr>
          <w:spacing w:val="-8"/>
        </w:rPr>
        <w:t>services, </w:t>
      </w:r>
      <w:r>
        <w:rPr>
          <w:spacing w:val="-4"/>
        </w:rPr>
        <w:t>is </w:t>
      </w:r>
      <w:r>
        <w:rPr>
          <w:spacing w:val="-7"/>
        </w:rPr>
        <w:t>likely, depending </w:t>
      </w:r>
      <w:r>
        <w:rPr>
          <w:spacing w:val="-4"/>
        </w:rPr>
        <w:t>on </w:t>
      </w:r>
      <w:r>
        <w:rPr>
          <w:spacing w:val="-5"/>
        </w:rPr>
        <w:t>the </w:t>
      </w:r>
      <w:r>
        <w:rPr>
          <w:spacing w:val="-7"/>
        </w:rPr>
        <w:t>particular </w:t>
      </w:r>
      <w:r>
        <w:rPr>
          <w:spacing w:val="-6"/>
        </w:rPr>
        <w:t>facts </w:t>
      </w:r>
      <w:r>
        <w:rPr>
          <w:spacing w:val="-4"/>
        </w:rPr>
        <w:t>of </w:t>
      </w:r>
      <w:r>
        <w:rPr>
          <w:spacing w:val="-5"/>
        </w:rPr>
        <w:t>the </w:t>
      </w:r>
      <w:r>
        <w:rPr>
          <w:spacing w:val="-6"/>
        </w:rPr>
        <w:t>market, </w:t>
      </w:r>
      <w:r>
        <w:rPr>
          <w:spacing w:val="-4"/>
        </w:rPr>
        <w:t>to </w:t>
      </w:r>
      <w:r>
        <w:rPr>
          <w:spacing w:val="-6"/>
        </w:rPr>
        <w:t>promote </w:t>
      </w:r>
      <w:r>
        <w:rPr>
          <w:spacing w:val="-5"/>
        </w:rPr>
        <w:t>the </w:t>
      </w:r>
      <w:r>
        <w:rPr>
          <w:spacing w:val="-6"/>
        </w:rPr>
        <w:t>object </w:t>
      </w:r>
      <w:r>
        <w:rPr>
          <w:spacing w:val="-4"/>
        </w:rPr>
        <w:t>at </w:t>
      </w:r>
      <w:r>
        <w:rPr/>
        <w:t>3 </w:t>
      </w:r>
      <w:r>
        <w:rPr>
          <w:spacing w:val="-5"/>
        </w:rPr>
        <w:t>(1)(b) </w:t>
      </w:r>
      <w:r>
        <w:rPr>
          <w:spacing w:val="-3"/>
        </w:rPr>
        <w:t>of </w:t>
      </w:r>
      <w:r>
        <w:rPr>
          <w:spacing w:val="-4"/>
        </w:rPr>
        <w:t>the </w:t>
      </w:r>
      <w:r>
        <w:rPr>
          <w:spacing w:val="-6"/>
        </w:rPr>
        <w:t>Act.</w:t>
      </w:r>
    </w:p>
    <w:p>
      <w:pPr>
        <w:pStyle w:val="BodyText"/>
        <w:spacing w:before="10"/>
        <w:rPr>
          <w:sz w:val="20"/>
        </w:rPr>
      </w:pPr>
    </w:p>
    <w:p>
      <w:pPr>
        <w:pStyle w:val="BodyText"/>
        <w:spacing w:line="261" w:lineRule="auto"/>
        <w:ind w:left="140"/>
      </w:pPr>
      <w:r>
        <w:rPr>
          <w:spacing w:val="-6"/>
        </w:rPr>
        <w:t>This </w:t>
      </w:r>
      <w:r>
        <w:rPr>
          <w:spacing w:val="-7"/>
        </w:rPr>
        <w:t>approach </w:t>
      </w:r>
      <w:r>
        <w:rPr>
          <w:spacing w:val="-4"/>
        </w:rPr>
        <w:t>is </w:t>
      </w:r>
      <w:r>
        <w:rPr>
          <w:spacing w:val="-8"/>
        </w:rPr>
        <w:t>supported </w:t>
      </w:r>
      <w:r>
        <w:rPr>
          <w:spacing w:val="-4"/>
        </w:rPr>
        <w:t>by </w:t>
      </w:r>
      <w:r>
        <w:rPr>
          <w:spacing w:val="-6"/>
        </w:rPr>
        <w:t>the </w:t>
      </w:r>
      <w:r>
        <w:rPr>
          <w:spacing w:val="-8"/>
        </w:rPr>
        <w:t>Explanatory Memorandum, </w:t>
      </w:r>
      <w:r>
        <w:rPr>
          <w:spacing w:val="-7"/>
        </w:rPr>
        <w:t>which states </w:t>
      </w:r>
      <w:r>
        <w:rPr>
          <w:spacing w:val="-4"/>
        </w:rPr>
        <w:t>in </w:t>
      </w:r>
      <w:r>
        <w:rPr>
          <w:spacing w:val="-6"/>
        </w:rPr>
        <w:t>its </w:t>
      </w:r>
      <w:r>
        <w:rPr>
          <w:spacing w:val="-8"/>
        </w:rPr>
        <w:t>general </w:t>
      </w:r>
      <w:r>
        <w:rPr>
          <w:spacing w:val="-7"/>
        </w:rPr>
        <w:t>comments </w:t>
      </w:r>
      <w:r>
        <w:rPr>
          <w:spacing w:val="-4"/>
        </w:rPr>
        <w:t>on </w:t>
      </w:r>
      <w:r>
        <w:rPr>
          <w:spacing w:val="-6"/>
        </w:rPr>
        <w:t>Part </w:t>
      </w:r>
      <w:r>
        <w:rPr/>
        <w:t>3 </w:t>
      </w:r>
      <w:r>
        <w:rPr>
          <w:spacing w:val="-4"/>
        </w:rPr>
        <w:t>of </w:t>
      </w:r>
      <w:r>
        <w:rPr>
          <w:spacing w:val="-5"/>
        </w:rPr>
        <w:t>the </w:t>
      </w:r>
      <w:r>
        <w:rPr>
          <w:spacing w:val="-7"/>
        </w:rPr>
        <w:t>Act:</w:t>
      </w:r>
    </w:p>
    <w:p>
      <w:pPr>
        <w:pStyle w:val="BodyText"/>
        <w:rPr>
          <w:sz w:val="21"/>
        </w:rPr>
      </w:pPr>
    </w:p>
    <w:p>
      <w:pPr>
        <w:spacing w:line="264" w:lineRule="auto" w:before="0"/>
        <w:ind w:left="1415" w:right="0" w:firstLine="0"/>
        <w:jc w:val="left"/>
        <w:rPr>
          <w:sz w:val="19"/>
        </w:rPr>
      </w:pPr>
      <w:r>
        <w:rPr>
          <w:w w:val="105"/>
          <w:sz w:val="19"/>
        </w:rPr>
        <w:t>It is... intended that barriers to entry to the broadcasting service industry be minimised, and that competition in the provision of such services be facilitated through the quicker introduction of extra services.</w:t>
      </w:r>
    </w:p>
    <w:p>
      <w:pPr>
        <w:pStyle w:val="BodyText"/>
        <w:spacing w:before="8"/>
        <w:rPr>
          <w:sz w:val="20"/>
        </w:rPr>
      </w:pPr>
    </w:p>
    <w:p>
      <w:pPr>
        <w:pStyle w:val="BodyText"/>
        <w:spacing w:line="261" w:lineRule="auto"/>
        <w:ind w:left="140"/>
      </w:pPr>
      <w:r>
        <w:rPr>
          <w:spacing w:val="-6"/>
        </w:rPr>
        <w:t>Three other objects </w:t>
      </w:r>
      <w:r>
        <w:rPr>
          <w:spacing w:val="-5"/>
        </w:rPr>
        <w:t>are </w:t>
      </w:r>
      <w:r>
        <w:rPr>
          <w:spacing w:val="-7"/>
        </w:rPr>
        <w:t>potentially relevant </w:t>
      </w:r>
      <w:r>
        <w:rPr>
          <w:spacing w:val="-4"/>
        </w:rPr>
        <w:t>to </w:t>
      </w:r>
      <w:r>
        <w:rPr>
          <w:spacing w:val="-5"/>
        </w:rPr>
        <w:t>the </w:t>
      </w:r>
      <w:r>
        <w:rPr>
          <w:spacing w:val="-7"/>
        </w:rPr>
        <w:t>preparation </w:t>
      </w:r>
      <w:r>
        <w:rPr>
          <w:spacing w:val="-4"/>
        </w:rPr>
        <w:t>of </w:t>
      </w:r>
      <w:r>
        <w:rPr>
          <w:spacing w:val="-6"/>
        </w:rPr>
        <w:t>licence area plans </w:t>
      </w:r>
      <w:r>
        <w:rPr>
          <w:spacing w:val="-7"/>
        </w:rPr>
        <w:t>and </w:t>
      </w:r>
      <w:r>
        <w:rPr>
          <w:spacing w:val="-8"/>
        </w:rPr>
        <w:t>frequency allotment </w:t>
      </w:r>
      <w:r>
        <w:rPr>
          <w:spacing w:val="-9"/>
        </w:rPr>
        <w:t>plans.</w:t>
      </w:r>
    </w:p>
    <w:p>
      <w:pPr>
        <w:pStyle w:val="BodyText"/>
        <w:rPr>
          <w:sz w:val="26"/>
        </w:rPr>
      </w:pPr>
    </w:p>
    <w:p>
      <w:pPr>
        <w:pStyle w:val="ListParagraph"/>
        <w:numPr>
          <w:ilvl w:val="1"/>
          <w:numId w:val="6"/>
        </w:numPr>
        <w:tabs>
          <w:tab w:pos="1579" w:val="left" w:leader="none"/>
          <w:tab w:pos="1580" w:val="left" w:leader="none"/>
        </w:tabs>
        <w:spacing w:line="261" w:lineRule="auto" w:before="0" w:after="0"/>
        <w:ind w:left="1580" w:right="358" w:hanging="705"/>
        <w:jc w:val="left"/>
        <w:rPr>
          <w:i/>
          <w:sz w:val="24"/>
        </w:rPr>
      </w:pPr>
      <w:r>
        <w:rPr>
          <w:i/>
          <w:sz w:val="24"/>
        </w:rPr>
        <w:t>to</w:t>
      </w:r>
      <w:r>
        <w:rPr>
          <w:i/>
          <w:spacing w:val="-7"/>
          <w:sz w:val="24"/>
        </w:rPr>
        <w:t> </w:t>
      </w:r>
      <w:r>
        <w:rPr>
          <w:i/>
          <w:sz w:val="24"/>
        </w:rPr>
        <w:t>encourage</w:t>
      </w:r>
      <w:r>
        <w:rPr>
          <w:i/>
          <w:spacing w:val="-7"/>
          <w:sz w:val="24"/>
        </w:rPr>
        <w:t> </w:t>
      </w:r>
      <w:r>
        <w:rPr>
          <w:i/>
          <w:sz w:val="24"/>
        </w:rPr>
        <w:t>diversity</w:t>
      </w:r>
      <w:r>
        <w:rPr>
          <w:i/>
          <w:spacing w:val="-6"/>
          <w:sz w:val="24"/>
        </w:rPr>
        <w:t> </w:t>
      </w:r>
      <w:r>
        <w:rPr>
          <w:i/>
          <w:sz w:val="24"/>
        </w:rPr>
        <w:t>in</w:t>
      </w:r>
      <w:r>
        <w:rPr>
          <w:i/>
          <w:spacing w:val="-7"/>
          <w:sz w:val="24"/>
        </w:rPr>
        <w:t> </w:t>
      </w:r>
      <w:r>
        <w:rPr>
          <w:i/>
          <w:sz w:val="24"/>
        </w:rPr>
        <w:t>control</w:t>
      </w:r>
      <w:r>
        <w:rPr>
          <w:i/>
          <w:spacing w:val="-7"/>
          <w:sz w:val="24"/>
        </w:rPr>
        <w:t> </w:t>
      </w:r>
      <w:r>
        <w:rPr>
          <w:i/>
          <w:sz w:val="24"/>
        </w:rPr>
        <w:t>of</w:t>
      </w:r>
      <w:r>
        <w:rPr>
          <w:i/>
          <w:spacing w:val="-7"/>
          <w:sz w:val="24"/>
        </w:rPr>
        <w:t> </w:t>
      </w:r>
      <w:r>
        <w:rPr>
          <w:i/>
          <w:sz w:val="24"/>
        </w:rPr>
        <w:t>the</w:t>
      </w:r>
      <w:r>
        <w:rPr>
          <w:i/>
          <w:spacing w:val="-7"/>
          <w:sz w:val="24"/>
        </w:rPr>
        <w:t> </w:t>
      </w:r>
      <w:r>
        <w:rPr>
          <w:i/>
          <w:sz w:val="24"/>
        </w:rPr>
        <w:t>more</w:t>
      </w:r>
      <w:r>
        <w:rPr>
          <w:i/>
          <w:spacing w:val="-7"/>
          <w:sz w:val="24"/>
        </w:rPr>
        <w:t> </w:t>
      </w:r>
      <w:r>
        <w:rPr>
          <w:i/>
          <w:sz w:val="24"/>
        </w:rPr>
        <w:t>influential</w:t>
      </w:r>
      <w:r>
        <w:rPr>
          <w:i/>
          <w:spacing w:val="-7"/>
          <w:sz w:val="24"/>
        </w:rPr>
        <w:t> </w:t>
      </w:r>
      <w:r>
        <w:rPr>
          <w:i/>
          <w:sz w:val="24"/>
        </w:rPr>
        <w:t>broadcasting </w:t>
      </w:r>
      <w:r>
        <w:rPr>
          <w:i/>
          <w:sz w:val="24"/>
        </w:rPr>
        <w:t>services.</w:t>
      </w:r>
    </w:p>
    <w:p>
      <w:pPr>
        <w:pStyle w:val="BodyText"/>
        <w:rPr>
          <w:i/>
          <w:sz w:val="26"/>
        </w:rPr>
      </w:pPr>
    </w:p>
    <w:p>
      <w:pPr>
        <w:pStyle w:val="BodyText"/>
        <w:ind w:left="140"/>
      </w:pPr>
      <w:r>
        <w:rPr/>
        <w:t>According to the Explanatory Memorandum:</w:t>
      </w:r>
    </w:p>
    <w:p>
      <w:pPr>
        <w:pStyle w:val="BodyText"/>
        <w:spacing w:before="3"/>
        <w:rPr>
          <w:sz w:val="28"/>
        </w:rPr>
      </w:pPr>
    </w:p>
    <w:p>
      <w:pPr>
        <w:spacing w:line="264" w:lineRule="auto" w:before="0"/>
        <w:ind w:left="860" w:right="0" w:firstLine="0"/>
        <w:jc w:val="left"/>
        <w:rPr>
          <w:sz w:val="19"/>
        </w:rPr>
      </w:pPr>
      <w:r>
        <w:rPr>
          <w:w w:val="105"/>
          <w:sz w:val="19"/>
        </w:rPr>
        <w:t>Diversity in control is to be promoted by allowing a greater number of services (subject, in relation</w:t>
      </w:r>
      <w:r>
        <w:rPr>
          <w:spacing w:val="-14"/>
          <w:w w:val="105"/>
          <w:sz w:val="19"/>
        </w:rPr>
        <w:t> </w:t>
      </w:r>
      <w:r>
        <w:rPr>
          <w:w w:val="105"/>
          <w:sz w:val="19"/>
        </w:rPr>
        <w:t>to</w:t>
      </w:r>
      <w:r>
        <w:rPr>
          <w:spacing w:val="-14"/>
          <w:w w:val="105"/>
          <w:sz w:val="19"/>
        </w:rPr>
        <w:t> </w:t>
      </w:r>
      <w:r>
        <w:rPr>
          <w:w w:val="105"/>
          <w:sz w:val="19"/>
        </w:rPr>
        <w:t>commercial</w:t>
      </w:r>
      <w:r>
        <w:rPr>
          <w:spacing w:val="-14"/>
          <w:w w:val="105"/>
          <w:sz w:val="19"/>
        </w:rPr>
        <w:t> </w:t>
      </w:r>
      <w:r>
        <w:rPr>
          <w:w w:val="105"/>
          <w:sz w:val="19"/>
        </w:rPr>
        <w:t>television,</w:t>
      </w:r>
      <w:r>
        <w:rPr>
          <w:spacing w:val="-14"/>
          <w:w w:val="105"/>
          <w:sz w:val="19"/>
        </w:rPr>
        <w:t> </w:t>
      </w:r>
      <w:r>
        <w:rPr>
          <w:w w:val="105"/>
          <w:sz w:val="19"/>
        </w:rPr>
        <w:t>to</w:t>
      </w:r>
      <w:r>
        <w:rPr>
          <w:spacing w:val="-14"/>
          <w:w w:val="105"/>
          <w:sz w:val="19"/>
        </w:rPr>
        <w:t> </w:t>
      </w:r>
      <w:r>
        <w:rPr>
          <w:w w:val="105"/>
          <w:sz w:val="19"/>
        </w:rPr>
        <w:t>a</w:t>
      </w:r>
      <w:r>
        <w:rPr>
          <w:spacing w:val="-14"/>
          <w:w w:val="105"/>
          <w:sz w:val="19"/>
        </w:rPr>
        <w:t> </w:t>
      </w:r>
      <w:r>
        <w:rPr>
          <w:w w:val="105"/>
          <w:sz w:val="19"/>
        </w:rPr>
        <w:t>review</w:t>
      </w:r>
      <w:r>
        <w:rPr>
          <w:spacing w:val="-14"/>
          <w:w w:val="105"/>
          <w:sz w:val="19"/>
        </w:rPr>
        <w:t> </w:t>
      </w:r>
      <w:r>
        <w:rPr>
          <w:w w:val="105"/>
          <w:sz w:val="19"/>
        </w:rPr>
        <w:t>to</w:t>
      </w:r>
      <w:r>
        <w:rPr>
          <w:spacing w:val="-14"/>
          <w:w w:val="105"/>
          <w:sz w:val="19"/>
        </w:rPr>
        <w:t> </w:t>
      </w:r>
      <w:r>
        <w:rPr>
          <w:w w:val="105"/>
          <w:sz w:val="19"/>
        </w:rPr>
        <w:t>be</w:t>
      </w:r>
      <w:r>
        <w:rPr>
          <w:spacing w:val="-14"/>
          <w:w w:val="105"/>
          <w:sz w:val="19"/>
        </w:rPr>
        <w:t> </w:t>
      </w:r>
      <w:r>
        <w:rPr>
          <w:w w:val="105"/>
          <w:sz w:val="19"/>
        </w:rPr>
        <w:t>completed</w:t>
      </w:r>
      <w:r>
        <w:rPr>
          <w:spacing w:val="-14"/>
          <w:w w:val="105"/>
          <w:sz w:val="19"/>
        </w:rPr>
        <w:t> </w:t>
      </w:r>
      <w:r>
        <w:rPr>
          <w:w w:val="105"/>
          <w:sz w:val="19"/>
        </w:rPr>
        <w:t>by</w:t>
      </w:r>
      <w:r>
        <w:rPr>
          <w:spacing w:val="-14"/>
          <w:w w:val="105"/>
          <w:sz w:val="19"/>
        </w:rPr>
        <w:t> </w:t>
      </w:r>
      <w:r>
        <w:rPr>
          <w:w w:val="105"/>
          <w:sz w:val="19"/>
        </w:rPr>
        <w:t>1</w:t>
      </w:r>
      <w:r>
        <w:rPr>
          <w:spacing w:val="-14"/>
          <w:w w:val="105"/>
          <w:sz w:val="19"/>
        </w:rPr>
        <w:t> </w:t>
      </w:r>
      <w:r>
        <w:rPr>
          <w:w w:val="105"/>
          <w:sz w:val="19"/>
        </w:rPr>
        <w:t>July</w:t>
      </w:r>
      <w:r>
        <w:rPr>
          <w:spacing w:val="-14"/>
          <w:w w:val="105"/>
          <w:sz w:val="19"/>
        </w:rPr>
        <w:t> </w:t>
      </w:r>
      <w:r>
        <w:rPr>
          <w:w w:val="105"/>
          <w:sz w:val="19"/>
        </w:rPr>
        <w:t>1997</w:t>
      </w:r>
      <w:r>
        <w:rPr>
          <w:spacing w:val="-14"/>
          <w:w w:val="105"/>
          <w:sz w:val="19"/>
        </w:rPr>
        <w:t> </w:t>
      </w:r>
      <w:r>
        <w:rPr>
          <w:w w:val="105"/>
          <w:sz w:val="19"/>
        </w:rPr>
        <w:t>-</w:t>
      </w:r>
      <w:r>
        <w:rPr>
          <w:spacing w:val="-15"/>
          <w:w w:val="105"/>
          <w:sz w:val="19"/>
        </w:rPr>
        <w:t> </w:t>
      </w:r>
      <w:r>
        <w:rPr>
          <w:spacing w:val="2"/>
          <w:w w:val="105"/>
          <w:sz w:val="19"/>
        </w:rPr>
        <w:t>refer</w:t>
      </w:r>
      <w:r>
        <w:rPr>
          <w:spacing w:val="-9"/>
          <w:w w:val="105"/>
          <w:sz w:val="19"/>
        </w:rPr>
        <w:t> </w:t>
      </w:r>
      <w:r>
        <w:rPr>
          <w:w w:val="105"/>
          <w:sz w:val="19"/>
        </w:rPr>
        <w:t>to</w:t>
      </w:r>
      <w:r>
        <w:rPr>
          <w:spacing w:val="-9"/>
          <w:w w:val="105"/>
          <w:sz w:val="19"/>
        </w:rPr>
        <w:t> </w:t>
      </w:r>
      <w:r>
        <w:rPr>
          <w:spacing w:val="3"/>
          <w:w w:val="105"/>
          <w:sz w:val="19"/>
        </w:rPr>
        <w:t>clauses</w:t>
      </w:r>
    </w:p>
    <w:p>
      <w:pPr>
        <w:pStyle w:val="BodyText"/>
        <w:rPr>
          <w:sz w:val="20"/>
        </w:rPr>
      </w:pPr>
    </w:p>
    <w:p>
      <w:pPr>
        <w:pStyle w:val="BodyText"/>
        <w:rPr>
          <w:sz w:val="20"/>
        </w:rPr>
      </w:pPr>
    </w:p>
    <w:p>
      <w:pPr>
        <w:pStyle w:val="BodyText"/>
        <w:spacing w:before="2"/>
      </w:pPr>
      <w:r>
        <w:rPr/>
        <w:pict>
          <v:line style="position:absolute;mso-position-horizontal-relative:page;mso-position-vertical-relative:paragraph;z-index:1792;mso-wrap-distance-left:0;mso-wrap-distance-right:0" from="88.5pt,16.267529pt" to="504.75pt,16.267529pt" stroked="true" strokeweight=".75pt" strokecolor="#000000">
            <v:stroke dashstyle="solid"/>
            <w10:wrap type="topAndBottom"/>
          </v:line>
        </w:pict>
      </w:r>
    </w:p>
    <w:p>
      <w:pPr>
        <w:pStyle w:val="BodyText"/>
        <w:spacing w:before="2"/>
        <w:ind w:left="140"/>
      </w:pPr>
      <w:r>
        <w:rPr/>
        <w:t>16</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816;mso-wrap-distance-left:0;mso-wrap-distance-right:0" from="88.5pt,18.878124pt" to="507pt,18.878124pt" stroked="true" strokeweight=".75pt" strokecolor="#000000">
            <v:stroke dashstyle="solid"/>
            <w10:wrap type="topAndBottom"/>
          </v:line>
        </w:pict>
      </w:r>
      <w:r>
        <w:rPr/>
        <w:t>CHAPTER 3</w:t>
      </w:r>
    </w:p>
    <w:p>
      <w:pPr>
        <w:pStyle w:val="BodyText"/>
        <w:spacing w:before="6"/>
        <w:rPr>
          <w:b/>
        </w:rPr>
      </w:pPr>
    </w:p>
    <w:p>
      <w:pPr>
        <w:spacing w:line="264" w:lineRule="auto" w:before="96"/>
        <w:ind w:left="860" w:right="184" w:firstLine="0"/>
        <w:jc w:val="left"/>
        <w:rPr>
          <w:sz w:val="19"/>
        </w:rPr>
      </w:pPr>
      <w:r>
        <w:rPr>
          <w:w w:val="105"/>
          <w:sz w:val="19"/>
        </w:rPr>
        <w:t>28 and 215) under the planning and licensing regimes, supported by the O &amp; C (ie. Ownership and control) limits in Part 5 relating to commercial broadcasting...</w:t>
      </w:r>
    </w:p>
    <w:p>
      <w:pPr>
        <w:pStyle w:val="BodyText"/>
        <w:spacing w:before="10"/>
        <w:rPr>
          <w:sz w:val="25"/>
        </w:rPr>
      </w:pPr>
    </w:p>
    <w:p>
      <w:pPr>
        <w:pStyle w:val="BodyText"/>
        <w:spacing w:line="261" w:lineRule="auto"/>
        <w:ind w:left="140" w:right="223"/>
      </w:pPr>
      <w:r>
        <w:rPr>
          <w:spacing w:val="-7"/>
        </w:rPr>
        <w:t>Planning </w:t>
      </w:r>
      <w:r>
        <w:rPr>
          <w:spacing w:val="-5"/>
        </w:rPr>
        <w:t>of </w:t>
      </w:r>
      <w:r>
        <w:rPr>
          <w:spacing w:val="-9"/>
        </w:rPr>
        <w:t>additional </w:t>
      </w:r>
      <w:r>
        <w:rPr>
          <w:spacing w:val="-8"/>
        </w:rPr>
        <w:t>services could promote </w:t>
      </w:r>
      <w:r>
        <w:rPr>
          <w:spacing w:val="-7"/>
        </w:rPr>
        <w:t>this </w:t>
      </w:r>
      <w:r>
        <w:rPr>
          <w:spacing w:val="-8"/>
        </w:rPr>
        <w:t>object </w:t>
      </w:r>
      <w:r>
        <w:rPr>
          <w:spacing w:val="-5"/>
        </w:rPr>
        <w:t>by </w:t>
      </w:r>
      <w:r>
        <w:rPr>
          <w:spacing w:val="-8"/>
        </w:rPr>
        <w:t>enabling </w:t>
      </w:r>
      <w:r>
        <w:rPr>
          <w:spacing w:val="-7"/>
        </w:rPr>
        <w:t>independently-owned </w:t>
      </w:r>
      <w:r>
        <w:rPr>
          <w:spacing w:val="-8"/>
        </w:rPr>
        <w:t>(competing) </w:t>
      </w:r>
      <w:r>
        <w:rPr>
          <w:spacing w:val="-6"/>
        </w:rPr>
        <w:t>new </w:t>
      </w:r>
      <w:r>
        <w:rPr>
          <w:spacing w:val="-7"/>
        </w:rPr>
        <w:t>service </w:t>
      </w:r>
      <w:r>
        <w:rPr>
          <w:spacing w:val="-8"/>
        </w:rPr>
        <w:t>providers </w:t>
      </w:r>
      <w:r>
        <w:rPr>
          <w:spacing w:val="-4"/>
        </w:rPr>
        <w:t>to </w:t>
      </w:r>
      <w:r>
        <w:rPr>
          <w:spacing w:val="-7"/>
        </w:rPr>
        <w:t>enter </w:t>
      </w:r>
      <w:r>
        <w:rPr>
          <w:spacing w:val="-6"/>
        </w:rPr>
        <w:t>the </w:t>
      </w:r>
      <w:r>
        <w:rPr>
          <w:spacing w:val="-7"/>
        </w:rPr>
        <w:t>market. Often </w:t>
      </w:r>
      <w:r>
        <w:rPr>
          <w:spacing w:val="-6"/>
        </w:rPr>
        <w:t>this </w:t>
      </w:r>
      <w:r>
        <w:rPr>
          <w:spacing w:val="-7"/>
        </w:rPr>
        <w:t>outcome </w:t>
      </w:r>
      <w:r>
        <w:rPr>
          <w:spacing w:val="-6"/>
        </w:rPr>
        <w:t>will </w:t>
      </w:r>
      <w:r>
        <w:rPr>
          <w:spacing w:val="-4"/>
        </w:rPr>
        <w:t>be </w:t>
      </w:r>
      <w:r>
        <w:rPr>
          <w:spacing w:val="-8"/>
        </w:rPr>
        <w:t>furthered </w:t>
      </w:r>
      <w:r>
        <w:rPr>
          <w:spacing w:val="-6"/>
        </w:rPr>
        <w:t>by </w:t>
      </w:r>
      <w:r>
        <w:rPr>
          <w:spacing w:val="-8"/>
        </w:rPr>
        <w:t>the </w:t>
      </w:r>
      <w:r>
        <w:rPr>
          <w:spacing w:val="-10"/>
        </w:rPr>
        <w:t>ownership </w:t>
      </w:r>
      <w:r>
        <w:rPr>
          <w:spacing w:val="-8"/>
        </w:rPr>
        <w:t>and </w:t>
      </w:r>
      <w:r>
        <w:rPr>
          <w:spacing w:val="-10"/>
        </w:rPr>
        <w:t>control limits, </w:t>
      </w:r>
      <w:r>
        <w:rPr>
          <w:spacing w:val="-9"/>
        </w:rPr>
        <w:t>which will </w:t>
      </w:r>
      <w:r>
        <w:rPr>
          <w:spacing w:val="-10"/>
        </w:rPr>
        <w:t>restrict </w:t>
      </w:r>
      <w:r>
        <w:rPr>
          <w:spacing w:val="-8"/>
        </w:rPr>
        <w:t>the </w:t>
      </w:r>
      <w:r>
        <w:rPr>
          <w:spacing w:val="-9"/>
        </w:rPr>
        <w:t>right </w:t>
      </w:r>
      <w:r>
        <w:rPr>
          <w:spacing w:val="-6"/>
        </w:rPr>
        <w:t>of </w:t>
      </w:r>
      <w:r>
        <w:rPr>
          <w:spacing w:val="-10"/>
        </w:rPr>
        <w:t>incumbent </w:t>
      </w:r>
      <w:r>
        <w:rPr>
          <w:spacing w:val="-9"/>
        </w:rPr>
        <w:t>commercial </w:t>
      </w:r>
      <w:r>
        <w:rPr>
          <w:spacing w:val="-7"/>
        </w:rPr>
        <w:t>radio </w:t>
      </w:r>
      <w:r>
        <w:rPr>
          <w:spacing w:val="-6"/>
        </w:rPr>
        <w:t>and </w:t>
      </w:r>
      <w:r>
        <w:rPr>
          <w:spacing w:val="-8"/>
        </w:rPr>
        <w:t>commercial television </w:t>
      </w:r>
      <w:r>
        <w:rPr>
          <w:spacing w:val="-7"/>
        </w:rPr>
        <w:t>service </w:t>
      </w:r>
      <w:r>
        <w:rPr>
          <w:spacing w:val="-8"/>
        </w:rPr>
        <w:t>providers </w:t>
      </w:r>
      <w:r>
        <w:rPr>
          <w:spacing w:val="-4"/>
        </w:rPr>
        <w:t>to </w:t>
      </w:r>
      <w:r>
        <w:rPr>
          <w:spacing w:val="-6"/>
        </w:rPr>
        <w:t>own </w:t>
      </w:r>
      <w:r>
        <w:rPr>
          <w:spacing w:val="-4"/>
        </w:rPr>
        <w:t>or </w:t>
      </w:r>
      <w:r>
        <w:rPr>
          <w:spacing w:val="-7"/>
        </w:rPr>
        <w:t>control </w:t>
      </w:r>
      <w:r>
        <w:rPr>
          <w:spacing w:val="-6"/>
        </w:rPr>
        <w:t>the new </w:t>
      </w:r>
      <w:r>
        <w:rPr>
          <w:spacing w:val="-8"/>
        </w:rPr>
        <w:t>services.</w:t>
      </w:r>
    </w:p>
    <w:p>
      <w:pPr>
        <w:pStyle w:val="BodyText"/>
        <w:rPr>
          <w:sz w:val="26"/>
        </w:rPr>
      </w:pPr>
    </w:p>
    <w:p>
      <w:pPr>
        <w:pStyle w:val="BodyText"/>
        <w:spacing w:line="261" w:lineRule="auto"/>
        <w:ind w:left="140" w:right="175"/>
      </w:pPr>
      <w:r>
        <w:rPr>
          <w:spacing w:val="-8"/>
        </w:rPr>
        <w:t>Introduction </w:t>
      </w:r>
      <w:r>
        <w:rPr>
          <w:spacing w:val="-4"/>
        </w:rPr>
        <w:t>of </w:t>
      </w:r>
      <w:r>
        <w:rPr>
          <w:spacing w:val="-8"/>
        </w:rPr>
        <w:t>additional </w:t>
      </w:r>
      <w:r>
        <w:rPr>
          <w:spacing w:val="-7"/>
        </w:rPr>
        <w:t>services </w:t>
      </w:r>
      <w:r>
        <w:rPr>
          <w:spacing w:val="-4"/>
        </w:rPr>
        <w:t>to </w:t>
      </w:r>
      <w:r>
        <w:rPr>
          <w:spacing w:val="-7"/>
        </w:rPr>
        <w:t>markets </w:t>
      </w:r>
      <w:r>
        <w:rPr>
          <w:spacing w:val="-6"/>
        </w:rPr>
        <w:t>will not </w:t>
      </w:r>
      <w:r>
        <w:rPr>
          <w:spacing w:val="-7"/>
        </w:rPr>
        <w:t>always promote </w:t>
      </w:r>
      <w:r>
        <w:rPr>
          <w:spacing w:val="-6"/>
        </w:rPr>
        <w:t>this </w:t>
      </w:r>
      <w:r>
        <w:rPr>
          <w:spacing w:val="-7"/>
        </w:rPr>
        <w:t>object. </w:t>
      </w:r>
      <w:r>
        <w:rPr>
          <w:spacing w:val="-8"/>
        </w:rPr>
        <w:t>For </w:t>
      </w:r>
      <w:r>
        <w:rPr>
          <w:spacing w:val="-9"/>
        </w:rPr>
        <w:t>example, </w:t>
      </w:r>
      <w:r>
        <w:rPr>
          <w:spacing w:val="-5"/>
        </w:rPr>
        <w:t>if an </w:t>
      </w:r>
      <w:r>
        <w:rPr>
          <w:spacing w:val="-9"/>
        </w:rPr>
        <w:t>additional commercial television service </w:t>
      </w:r>
      <w:r>
        <w:rPr>
          <w:spacing w:val="-5"/>
        </w:rPr>
        <w:t>is </w:t>
      </w:r>
      <w:r>
        <w:rPr>
          <w:spacing w:val="-8"/>
        </w:rPr>
        <w:t>shown </w:t>
      </w:r>
      <w:r>
        <w:rPr>
          <w:spacing w:val="-5"/>
        </w:rPr>
        <w:t>as </w:t>
      </w:r>
      <w:r>
        <w:rPr>
          <w:spacing w:val="-8"/>
        </w:rPr>
        <w:t>available </w:t>
      </w:r>
      <w:r>
        <w:rPr>
          <w:spacing w:val="-5"/>
        </w:rPr>
        <w:t>in </w:t>
      </w:r>
      <w:r>
        <w:rPr/>
        <w:t>a </w:t>
      </w:r>
      <w:r>
        <w:rPr>
          <w:spacing w:val="-8"/>
        </w:rPr>
        <w:t>licence </w:t>
      </w:r>
      <w:r>
        <w:rPr>
          <w:spacing w:val="-9"/>
        </w:rPr>
        <w:t>area </w:t>
      </w:r>
      <w:r>
        <w:rPr>
          <w:spacing w:val="-8"/>
        </w:rPr>
        <w:t>plan, </w:t>
      </w:r>
      <w:r>
        <w:rPr>
          <w:spacing w:val="-5"/>
        </w:rPr>
        <w:t>an </w:t>
      </w:r>
      <w:r>
        <w:rPr>
          <w:spacing w:val="-9"/>
        </w:rPr>
        <w:t>existing commercial television service provider, </w:t>
      </w:r>
      <w:r>
        <w:rPr>
          <w:spacing w:val="-5"/>
        </w:rPr>
        <w:t>if it is </w:t>
      </w:r>
      <w:r>
        <w:rPr>
          <w:spacing w:val="-7"/>
        </w:rPr>
        <w:t>the </w:t>
      </w:r>
      <w:r>
        <w:rPr>
          <w:spacing w:val="-8"/>
        </w:rPr>
        <w:t>only </w:t>
      </w:r>
      <w:r>
        <w:rPr>
          <w:spacing w:val="-9"/>
        </w:rPr>
        <w:t>service </w:t>
      </w:r>
      <w:r>
        <w:rPr>
          <w:spacing w:val="-5"/>
        </w:rPr>
        <w:t>of </w:t>
      </w:r>
      <w:r>
        <w:rPr>
          <w:spacing w:val="-8"/>
        </w:rPr>
        <w:t>that type </w:t>
      </w:r>
      <w:r>
        <w:rPr>
          <w:spacing w:val="-10"/>
        </w:rPr>
        <w:t>in </w:t>
      </w:r>
      <w:r>
        <w:rPr>
          <w:spacing w:val="-5"/>
        </w:rPr>
        <w:t>the </w:t>
      </w:r>
      <w:r>
        <w:rPr>
          <w:spacing w:val="-6"/>
        </w:rPr>
        <w:t>market, </w:t>
      </w:r>
      <w:r>
        <w:rPr>
          <w:spacing w:val="-5"/>
        </w:rPr>
        <w:t>may </w:t>
      </w:r>
      <w:r>
        <w:rPr>
          <w:spacing w:val="-4"/>
        </w:rPr>
        <w:t>be </w:t>
      </w:r>
      <w:r>
        <w:rPr>
          <w:spacing w:val="-7"/>
        </w:rPr>
        <w:t>entitled </w:t>
      </w:r>
      <w:r>
        <w:rPr>
          <w:spacing w:val="-4"/>
        </w:rPr>
        <w:t>to </w:t>
      </w:r>
      <w:r>
        <w:rPr>
          <w:spacing w:val="-6"/>
        </w:rPr>
        <w:t>apply </w:t>
      </w:r>
      <w:r>
        <w:rPr>
          <w:spacing w:val="-4"/>
        </w:rPr>
        <w:t>to </w:t>
      </w:r>
      <w:r>
        <w:rPr>
          <w:spacing w:val="-5"/>
        </w:rPr>
        <w:t>the ABA </w:t>
      </w:r>
      <w:r>
        <w:rPr>
          <w:spacing w:val="-4"/>
        </w:rPr>
        <w:t>to </w:t>
      </w:r>
      <w:r>
        <w:rPr>
          <w:spacing w:val="-6"/>
        </w:rPr>
        <w:t>provide </w:t>
      </w:r>
      <w:r>
        <w:rPr/>
        <w:t>a </w:t>
      </w:r>
      <w:r>
        <w:rPr>
          <w:spacing w:val="-6"/>
        </w:rPr>
        <w:t>second service under </w:t>
      </w:r>
      <w:r>
        <w:rPr>
          <w:spacing w:val="-7"/>
        </w:rPr>
        <w:t>section </w:t>
      </w:r>
      <w:r>
        <w:rPr>
          <w:spacing w:val="-8"/>
        </w:rPr>
        <w:t>38A. </w:t>
      </w:r>
      <w:r>
        <w:rPr>
          <w:spacing w:val="-9"/>
        </w:rPr>
        <w:t>Similarly, </w:t>
      </w:r>
      <w:r>
        <w:rPr>
          <w:spacing w:val="-5"/>
        </w:rPr>
        <w:t>an </w:t>
      </w:r>
      <w:r>
        <w:rPr>
          <w:spacing w:val="-9"/>
        </w:rPr>
        <w:t>existing commercial </w:t>
      </w:r>
      <w:r>
        <w:rPr>
          <w:spacing w:val="-7"/>
        </w:rPr>
        <w:t>radio service provider </w:t>
      </w:r>
      <w:r>
        <w:rPr>
          <w:spacing w:val="-6"/>
        </w:rPr>
        <w:t>may </w:t>
      </w:r>
      <w:r>
        <w:rPr>
          <w:spacing w:val="-4"/>
        </w:rPr>
        <w:t>be </w:t>
      </w:r>
      <w:r>
        <w:rPr>
          <w:spacing w:val="-7"/>
        </w:rPr>
        <w:t>entitled </w:t>
      </w:r>
      <w:r>
        <w:rPr>
          <w:spacing w:val="-4"/>
        </w:rPr>
        <w:t>to </w:t>
      </w:r>
      <w:r>
        <w:rPr>
          <w:spacing w:val="-7"/>
        </w:rPr>
        <w:t>acquire </w:t>
      </w:r>
      <w:r>
        <w:rPr/>
        <w:t>a </w:t>
      </w:r>
      <w:r>
        <w:rPr>
          <w:spacing w:val="-6"/>
        </w:rPr>
        <w:t>second </w:t>
      </w:r>
      <w:r>
        <w:rPr>
          <w:spacing w:val="-7"/>
        </w:rPr>
        <w:t>licence, </w:t>
      </w:r>
      <w:r>
        <w:rPr>
          <w:spacing w:val="-6"/>
        </w:rPr>
        <w:t>either under section </w:t>
      </w:r>
      <w:r>
        <w:rPr>
          <w:spacing w:val="-4"/>
        </w:rPr>
        <w:t>39 or </w:t>
      </w:r>
      <w:r>
        <w:rPr>
          <w:spacing w:val="-5"/>
        </w:rPr>
        <w:t>via the </w:t>
      </w:r>
      <w:r>
        <w:rPr>
          <w:spacing w:val="-6"/>
        </w:rPr>
        <w:t>price-based </w:t>
      </w:r>
      <w:r>
        <w:rPr>
          <w:spacing w:val="-8"/>
        </w:rPr>
        <w:t>allocation system.</w:t>
      </w:r>
    </w:p>
    <w:p>
      <w:pPr>
        <w:pStyle w:val="BodyText"/>
        <w:rPr>
          <w:sz w:val="26"/>
        </w:rPr>
      </w:pPr>
    </w:p>
    <w:p>
      <w:pPr>
        <w:pStyle w:val="ListParagraph"/>
        <w:numPr>
          <w:ilvl w:val="0"/>
          <w:numId w:val="7"/>
        </w:numPr>
        <w:tabs>
          <w:tab w:pos="1579" w:val="left" w:leader="none"/>
          <w:tab w:pos="1580" w:val="left" w:leader="none"/>
        </w:tabs>
        <w:spacing w:line="261" w:lineRule="auto" w:before="0" w:after="0"/>
        <w:ind w:left="1580" w:right="299" w:hanging="720"/>
        <w:jc w:val="left"/>
        <w:rPr>
          <w:i/>
          <w:sz w:val="24"/>
        </w:rPr>
      </w:pPr>
      <w:r>
        <w:rPr>
          <w:i/>
          <w:sz w:val="24"/>
        </w:rPr>
        <w:t>to promote the provision of high quality and innovative programming </w:t>
      </w:r>
      <w:r>
        <w:rPr>
          <w:i/>
          <w:sz w:val="24"/>
        </w:rPr>
        <w:t>by providers of broadcasting</w:t>
      </w:r>
      <w:r>
        <w:rPr>
          <w:i/>
          <w:spacing w:val="-35"/>
          <w:sz w:val="24"/>
        </w:rPr>
        <w:t> </w:t>
      </w:r>
      <w:r>
        <w:rPr>
          <w:i/>
          <w:sz w:val="24"/>
        </w:rPr>
        <w:t>services.</w:t>
      </w:r>
    </w:p>
    <w:p>
      <w:pPr>
        <w:pStyle w:val="BodyText"/>
        <w:rPr>
          <w:i/>
          <w:sz w:val="26"/>
        </w:rPr>
      </w:pPr>
    </w:p>
    <w:p>
      <w:pPr>
        <w:pStyle w:val="BodyText"/>
        <w:ind w:left="140"/>
      </w:pPr>
      <w:r>
        <w:rPr/>
        <w:t>The Explanatory Memorandum relevantly states:</w:t>
      </w:r>
    </w:p>
    <w:p>
      <w:pPr>
        <w:pStyle w:val="BodyText"/>
        <w:spacing w:before="3"/>
        <w:rPr>
          <w:sz w:val="28"/>
        </w:rPr>
      </w:pPr>
    </w:p>
    <w:p>
      <w:pPr>
        <w:spacing w:line="264" w:lineRule="auto" w:before="0"/>
        <w:ind w:left="860" w:right="133" w:firstLine="0"/>
        <w:jc w:val="left"/>
        <w:rPr>
          <w:sz w:val="19"/>
        </w:rPr>
      </w:pPr>
      <w:r>
        <w:rPr>
          <w:w w:val="105"/>
          <w:sz w:val="19"/>
        </w:rPr>
        <w:t>Clause 3(f) is based on the expectation that the emergence of ‘niche’ broadcasting services and the development of a more competitive environment should result in high quality and innovative programming if broadcasting service providers, particularly of subscription services, are to attract and retain audience interest.</w:t>
      </w:r>
    </w:p>
    <w:p>
      <w:pPr>
        <w:pStyle w:val="BodyText"/>
        <w:spacing w:before="11"/>
        <w:rPr>
          <w:sz w:val="25"/>
        </w:rPr>
      </w:pPr>
    </w:p>
    <w:p>
      <w:pPr>
        <w:pStyle w:val="BodyText"/>
        <w:spacing w:line="261" w:lineRule="auto"/>
        <w:ind w:left="140"/>
      </w:pPr>
      <w:r>
        <w:rPr>
          <w:spacing w:val="-8"/>
        </w:rPr>
        <w:t>However, </w:t>
      </w:r>
      <w:r>
        <w:rPr>
          <w:spacing w:val="-6"/>
        </w:rPr>
        <w:t>the ABA has </w:t>
      </w:r>
      <w:r>
        <w:rPr>
          <w:spacing w:val="-8"/>
        </w:rPr>
        <w:t>received </w:t>
      </w:r>
      <w:r>
        <w:rPr/>
        <w:t>a </w:t>
      </w:r>
      <w:r>
        <w:rPr>
          <w:spacing w:val="-9"/>
        </w:rPr>
        <w:t>submission suggesting </w:t>
      </w:r>
      <w:r>
        <w:rPr>
          <w:spacing w:val="-7"/>
        </w:rPr>
        <w:t>that </w:t>
      </w:r>
      <w:r>
        <w:rPr>
          <w:spacing w:val="-9"/>
        </w:rPr>
        <w:t>additional </w:t>
      </w:r>
      <w:r>
        <w:rPr>
          <w:spacing w:val="-8"/>
        </w:rPr>
        <w:t>services </w:t>
      </w:r>
      <w:r>
        <w:rPr>
          <w:spacing w:val="-6"/>
        </w:rPr>
        <w:t>may </w:t>
      </w:r>
      <w:r>
        <w:rPr>
          <w:spacing w:val="-9"/>
        </w:rPr>
        <w:t>not </w:t>
      </w:r>
      <w:r>
        <w:rPr>
          <w:spacing w:val="-8"/>
        </w:rPr>
        <w:t>always promote </w:t>
      </w:r>
      <w:r>
        <w:rPr>
          <w:spacing w:val="-6"/>
        </w:rPr>
        <w:t>the </w:t>
      </w:r>
      <w:r>
        <w:rPr>
          <w:spacing w:val="-8"/>
        </w:rPr>
        <w:t>criterion </w:t>
      </w:r>
      <w:r>
        <w:rPr>
          <w:spacing w:val="-5"/>
        </w:rPr>
        <w:t>in </w:t>
      </w:r>
      <w:r>
        <w:rPr/>
        <w:t>3 </w:t>
      </w:r>
      <w:r>
        <w:rPr>
          <w:spacing w:val="-4"/>
        </w:rPr>
        <w:t>(1)(f)</w:t>
      </w:r>
      <w:r>
        <w:rPr>
          <w:spacing w:val="-4"/>
          <w:position w:val="6"/>
          <w:sz w:val="16"/>
        </w:rPr>
        <w:t>2</w:t>
      </w:r>
      <w:r>
        <w:rPr>
          <w:spacing w:val="-4"/>
        </w:rPr>
        <w:t>. </w:t>
      </w:r>
      <w:r>
        <w:rPr>
          <w:spacing w:val="-3"/>
        </w:rPr>
        <w:t>In </w:t>
      </w:r>
      <w:r>
        <w:rPr>
          <w:spacing w:val="-6"/>
        </w:rPr>
        <w:t>essence, </w:t>
      </w:r>
      <w:r>
        <w:rPr>
          <w:spacing w:val="-4"/>
        </w:rPr>
        <w:t>the </w:t>
      </w:r>
      <w:r>
        <w:rPr>
          <w:spacing w:val="-9"/>
        </w:rPr>
        <w:t>submission argued </w:t>
      </w:r>
      <w:r>
        <w:rPr>
          <w:spacing w:val="-8"/>
        </w:rPr>
        <w:t>that </w:t>
      </w:r>
      <w:r>
        <w:rPr>
          <w:spacing w:val="-5"/>
        </w:rPr>
        <w:t>if </w:t>
      </w:r>
      <w:r>
        <w:rPr>
          <w:spacing w:val="-10"/>
        </w:rPr>
        <w:t>additional </w:t>
      </w:r>
      <w:r>
        <w:rPr>
          <w:spacing w:val="-9"/>
        </w:rPr>
        <w:t>commercial television </w:t>
      </w:r>
      <w:r>
        <w:rPr>
          <w:spacing w:val="-8"/>
        </w:rPr>
        <w:t>services </w:t>
      </w:r>
      <w:r>
        <w:rPr>
          <w:spacing w:val="-7"/>
        </w:rPr>
        <w:t>were </w:t>
      </w:r>
      <w:r>
        <w:rPr>
          <w:spacing w:val="-9"/>
        </w:rPr>
        <w:t>introduced </w:t>
      </w:r>
      <w:r>
        <w:rPr>
          <w:spacing w:val="-5"/>
        </w:rPr>
        <w:t>to </w:t>
      </w:r>
      <w:r>
        <w:rPr>
          <w:spacing w:val="-6"/>
        </w:rPr>
        <w:t>the </w:t>
      </w:r>
      <w:r>
        <w:rPr>
          <w:spacing w:val="-8"/>
        </w:rPr>
        <w:t>‘solus’ </w:t>
      </w:r>
      <w:r>
        <w:rPr>
          <w:spacing w:val="-6"/>
        </w:rPr>
        <w:t>(ie </w:t>
      </w:r>
      <w:r>
        <w:rPr/>
        <w:t>a </w:t>
      </w:r>
      <w:r>
        <w:rPr>
          <w:spacing w:val="-8"/>
        </w:rPr>
        <w:t>single licence) </w:t>
      </w:r>
      <w:r>
        <w:rPr>
          <w:spacing w:val="-9"/>
        </w:rPr>
        <w:t>commercial television market </w:t>
      </w:r>
      <w:r>
        <w:rPr>
          <w:spacing w:val="-5"/>
        </w:rPr>
        <w:t>in </w:t>
      </w:r>
      <w:r>
        <w:rPr>
          <w:spacing w:val="-10"/>
        </w:rPr>
        <w:t>question:</w:t>
      </w:r>
    </w:p>
    <w:p>
      <w:pPr>
        <w:pStyle w:val="BodyText"/>
        <w:spacing w:before="6"/>
      </w:pPr>
    </w:p>
    <w:p>
      <w:pPr>
        <w:pStyle w:val="ListParagraph"/>
        <w:numPr>
          <w:ilvl w:val="0"/>
          <w:numId w:val="5"/>
        </w:numPr>
        <w:tabs>
          <w:tab w:pos="499" w:val="left" w:leader="none"/>
          <w:tab w:pos="500" w:val="left" w:leader="none"/>
        </w:tabs>
        <w:spacing w:line="259" w:lineRule="auto" w:before="1" w:after="0"/>
        <w:ind w:left="500" w:right="447" w:hanging="360"/>
        <w:jc w:val="left"/>
        <w:rPr>
          <w:rFonts w:ascii="Symbol" w:hAnsi="Symbol"/>
          <w:sz w:val="24"/>
        </w:rPr>
      </w:pPr>
      <w:r>
        <w:rPr>
          <w:spacing w:val="-8"/>
          <w:sz w:val="24"/>
        </w:rPr>
        <w:t>there would </w:t>
      </w:r>
      <w:r>
        <w:rPr>
          <w:spacing w:val="-5"/>
          <w:sz w:val="24"/>
        </w:rPr>
        <w:t>be no </w:t>
      </w:r>
      <w:r>
        <w:rPr>
          <w:spacing w:val="-10"/>
          <w:sz w:val="24"/>
        </w:rPr>
        <w:t>significant </w:t>
      </w:r>
      <w:r>
        <w:rPr>
          <w:spacing w:val="-9"/>
          <w:sz w:val="24"/>
        </w:rPr>
        <w:t>addition </w:t>
      </w:r>
      <w:r>
        <w:rPr>
          <w:spacing w:val="-5"/>
          <w:sz w:val="24"/>
        </w:rPr>
        <w:t>to </w:t>
      </w:r>
      <w:r>
        <w:rPr>
          <w:spacing w:val="-7"/>
          <w:sz w:val="24"/>
        </w:rPr>
        <w:t>the </w:t>
      </w:r>
      <w:r>
        <w:rPr>
          <w:spacing w:val="-9"/>
          <w:sz w:val="24"/>
        </w:rPr>
        <w:t>overall quality </w:t>
      </w:r>
      <w:r>
        <w:rPr>
          <w:spacing w:val="-5"/>
          <w:sz w:val="24"/>
        </w:rPr>
        <w:t>or </w:t>
      </w:r>
      <w:r>
        <w:rPr>
          <w:spacing w:val="-9"/>
          <w:sz w:val="24"/>
        </w:rPr>
        <w:t>innovation </w:t>
      </w:r>
      <w:r>
        <w:rPr>
          <w:spacing w:val="-10"/>
          <w:sz w:val="24"/>
        </w:rPr>
        <w:t>of </w:t>
      </w:r>
      <w:r>
        <w:rPr>
          <w:spacing w:val="-11"/>
          <w:sz w:val="24"/>
        </w:rPr>
        <w:t>programming, </w:t>
      </w:r>
      <w:r>
        <w:rPr>
          <w:spacing w:val="-4"/>
          <w:sz w:val="24"/>
        </w:rPr>
        <w:t>as </w:t>
      </w:r>
      <w:r>
        <w:rPr>
          <w:spacing w:val="-5"/>
          <w:sz w:val="24"/>
        </w:rPr>
        <w:t>the </w:t>
      </w:r>
      <w:r>
        <w:rPr>
          <w:spacing w:val="-7"/>
          <w:sz w:val="24"/>
        </w:rPr>
        <w:t>existing service </w:t>
      </w:r>
      <w:r>
        <w:rPr>
          <w:spacing w:val="-6"/>
          <w:sz w:val="24"/>
        </w:rPr>
        <w:t>was already able </w:t>
      </w:r>
      <w:r>
        <w:rPr>
          <w:spacing w:val="-4"/>
          <w:sz w:val="24"/>
        </w:rPr>
        <w:t>to </w:t>
      </w:r>
      <w:r>
        <w:rPr>
          <w:spacing w:val="-7"/>
          <w:sz w:val="24"/>
        </w:rPr>
        <w:t>‘cherry-pick’ </w:t>
      </w:r>
      <w:r>
        <w:rPr>
          <w:spacing w:val="-5"/>
          <w:sz w:val="24"/>
        </w:rPr>
        <w:t>the </w:t>
      </w:r>
      <w:r>
        <w:rPr>
          <w:spacing w:val="-6"/>
          <w:sz w:val="24"/>
        </w:rPr>
        <w:t>best </w:t>
      </w:r>
      <w:r>
        <w:rPr>
          <w:spacing w:val="-4"/>
          <w:sz w:val="24"/>
        </w:rPr>
        <w:t>of </w:t>
      </w:r>
      <w:r>
        <w:rPr>
          <w:spacing w:val="-7"/>
          <w:sz w:val="24"/>
        </w:rPr>
        <w:t>the </w:t>
      </w:r>
      <w:r>
        <w:rPr>
          <w:spacing w:val="-5"/>
          <w:sz w:val="24"/>
        </w:rPr>
        <w:t>three </w:t>
      </w:r>
      <w:r>
        <w:rPr>
          <w:spacing w:val="-6"/>
          <w:sz w:val="24"/>
        </w:rPr>
        <w:t>networks’</w:t>
      </w:r>
      <w:r>
        <w:rPr>
          <w:sz w:val="24"/>
        </w:rPr>
        <w:t> </w:t>
      </w:r>
      <w:r>
        <w:rPr>
          <w:spacing w:val="-6"/>
          <w:sz w:val="24"/>
        </w:rPr>
        <w:t>programs;</w:t>
      </w:r>
    </w:p>
    <w:p>
      <w:pPr>
        <w:pStyle w:val="BodyText"/>
        <w:spacing w:before="9"/>
      </w:pPr>
    </w:p>
    <w:p>
      <w:pPr>
        <w:pStyle w:val="ListParagraph"/>
        <w:numPr>
          <w:ilvl w:val="0"/>
          <w:numId w:val="5"/>
        </w:numPr>
        <w:tabs>
          <w:tab w:pos="499" w:val="left" w:leader="none"/>
          <w:tab w:pos="500" w:val="left" w:leader="none"/>
        </w:tabs>
        <w:spacing w:line="259" w:lineRule="auto" w:before="0" w:after="0"/>
        <w:ind w:left="500" w:right="627" w:hanging="360"/>
        <w:jc w:val="left"/>
        <w:rPr>
          <w:rFonts w:ascii="Symbol"/>
          <w:sz w:val="24"/>
        </w:rPr>
      </w:pPr>
      <w:r>
        <w:rPr>
          <w:spacing w:val="-9"/>
          <w:sz w:val="24"/>
        </w:rPr>
        <w:t>additional television services </w:t>
      </w:r>
      <w:r>
        <w:rPr>
          <w:spacing w:val="-8"/>
          <w:sz w:val="24"/>
        </w:rPr>
        <w:t>would actually </w:t>
      </w:r>
      <w:r>
        <w:rPr>
          <w:spacing w:val="-9"/>
          <w:sz w:val="24"/>
        </w:rPr>
        <w:t>detract </w:t>
      </w:r>
      <w:r>
        <w:rPr>
          <w:spacing w:val="-5"/>
          <w:sz w:val="24"/>
        </w:rPr>
        <w:t>by </w:t>
      </w:r>
      <w:r>
        <w:rPr>
          <w:spacing w:val="-9"/>
          <w:sz w:val="24"/>
        </w:rPr>
        <w:t>constraining </w:t>
      </w:r>
      <w:r>
        <w:rPr>
          <w:spacing w:val="-6"/>
          <w:sz w:val="24"/>
        </w:rPr>
        <w:t>the </w:t>
      </w:r>
      <w:r>
        <w:rPr>
          <w:spacing w:val="-8"/>
          <w:sz w:val="24"/>
        </w:rPr>
        <w:t>ability </w:t>
      </w:r>
      <w:r>
        <w:rPr>
          <w:spacing w:val="-5"/>
          <w:sz w:val="24"/>
        </w:rPr>
        <w:t>of </w:t>
      </w:r>
      <w:r>
        <w:rPr>
          <w:spacing w:val="-9"/>
          <w:sz w:val="24"/>
        </w:rPr>
        <w:t>the </w:t>
      </w:r>
      <w:r>
        <w:rPr>
          <w:spacing w:val="-8"/>
          <w:sz w:val="24"/>
        </w:rPr>
        <w:t>existing service provider </w:t>
      </w:r>
      <w:r>
        <w:rPr>
          <w:spacing w:val="-5"/>
          <w:sz w:val="24"/>
        </w:rPr>
        <w:t>to </w:t>
      </w:r>
      <w:r>
        <w:rPr>
          <w:spacing w:val="-8"/>
          <w:sz w:val="24"/>
        </w:rPr>
        <w:t>continue </w:t>
      </w:r>
      <w:r>
        <w:rPr>
          <w:spacing w:val="-5"/>
          <w:sz w:val="24"/>
        </w:rPr>
        <w:t>to </w:t>
      </w:r>
      <w:r>
        <w:rPr>
          <w:spacing w:val="-8"/>
          <w:sz w:val="24"/>
        </w:rPr>
        <w:t>produce locally relevant </w:t>
      </w:r>
      <w:r>
        <w:rPr>
          <w:spacing w:val="-7"/>
          <w:sz w:val="24"/>
        </w:rPr>
        <w:t>and </w:t>
      </w:r>
      <w:r>
        <w:rPr>
          <w:spacing w:val="-10"/>
          <w:sz w:val="24"/>
        </w:rPr>
        <w:t>innovative </w:t>
      </w:r>
      <w:r>
        <w:rPr>
          <w:spacing w:val="-11"/>
          <w:sz w:val="24"/>
        </w:rPr>
        <w:t>programming;</w:t>
      </w:r>
      <w:r>
        <w:rPr>
          <w:sz w:val="24"/>
        </w:rPr>
        <w:t> </w:t>
      </w:r>
      <w:r>
        <w:rPr>
          <w:spacing w:val="-11"/>
          <w:sz w:val="24"/>
        </w:rPr>
        <w:t>and</w:t>
      </w:r>
    </w:p>
    <w:p>
      <w:pPr>
        <w:pStyle w:val="BodyText"/>
        <w:spacing w:before="8"/>
      </w:pPr>
    </w:p>
    <w:p>
      <w:pPr>
        <w:pStyle w:val="ListParagraph"/>
        <w:numPr>
          <w:ilvl w:val="0"/>
          <w:numId w:val="5"/>
        </w:numPr>
        <w:tabs>
          <w:tab w:pos="499" w:val="left" w:leader="none"/>
          <w:tab w:pos="500" w:val="left" w:leader="none"/>
        </w:tabs>
        <w:spacing w:line="259" w:lineRule="auto" w:before="1" w:after="0"/>
        <w:ind w:left="500" w:right="566" w:hanging="360"/>
        <w:jc w:val="left"/>
        <w:rPr>
          <w:rFonts w:ascii="Symbol"/>
          <w:sz w:val="24"/>
        </w:rPr>
      </w:pPr>
      <w:r>
        <w:rPr>
          <w:spacing w:val="-9"/>
          <w:sz w:val="24"/>
        </w:rPr>
        <w:t>additional television services </w:t>
      </w:r>
      <w:r>
        <w:rPr>
          <w:spacing w:val="-8"/>
          <w:sz w:val="24"/>
        </w:rPr>
        <w:t>would have </w:t>
      </w:r>
      <w:r>
        <w:rPr>
          <w:sz w:val="24"/>
        </w:rPr>
        <w:t>a </w:t>
      </w:r>
      <w:r>
        <w:rPr>
          <w:spacing w:val="-9"/>
          <w:sz w:val="24"/>
        </w:rPr>
        <w:t>similar </w:t>
      </w:r>
      <w:r>
        <w:rPr>
          <w:spacing w:val="-10"/>
          <w:sz w:val="24"/>
        </w:rPr>
        <w:t>constraining </w:t>
      </w:r>
      <w:r>
        <w:rPr>
          <w:spacing w:val="-9"/>
          <w:sz w:val="24"/>
        </w:rPr>
        <w:t>effect </w:t>
      </w:r>
      <w:r>
        <w:rPr>
          <w:spacing w:val="-5"/>
          <w:sz w:val="24"/>
        </w:rPr>
        <w:t>on </w:t>
      </w:r>
      <w:r>
        <w:rPr>
          <w:spacing w:val="-7"/>
          <w:sz w:val="24"/>
        </w:rPr>
        <w:t>the </w:t>
      </w:r>
      <w:r>
        <w:rPr>
          <w:spacing w:val="-9"/>
          <w:sz w:val="24"/>
        </w:rPr>
        <w:t>ability </w:t>
      </w:r>
      <w:r>
        <w:rPr>
          <w:spacing w:val="-10"/>
          <w:sz w:val="24"/>
        </w:rPr>
        <w:t>of </w:t>
      </w:r>
      <w:r>
        <w:rPr>
          <w:spacing w:val="-8"/>
          <w:sz w:val="24"/>
        </w:rPr>
        <w:t>radio services </w:t>
      </w:r>
      <w:r>
        <w:rPr>
          <w:spacing w:val="-5"/>
          <w:sz w:val="24"/>
        </w:rPr>
        <w:t>to </w:t>
      </w:r>
      <w:r>
        <w:rPr>
          <w:spacing w:val="-8"/>
          <w:sz w:val="24"/>
        </w:rPr>
        <w:t>produce locally relevant </w:t>
      </w:r>
      <w:r>
        <w:rPr>
          <w:spacing w:val="-6"/>
          <w:sz w:val="24"/>
        </w:rPr>
        <w:t>and </w:t>
      </w:r>
      <w:r>
        <w:rPr>
          <w:spacing w:val="-9"/>
          <w:sz w:val="24"/>
        </w:rPr>
        <w:t>innovative</w:t>
      </w:r>
      <w:r>
        <w:rPr>
          <w:spacing w:val="-1"/>
          <w:sz w:val="24"/>
        </w:rPr>
        <w:t> </w:t>
      </w:r>
      <w:r>
        <w:rPr>
          <w:spacing w:val="-9"/>
          <w:sz w:val="24"/>
        </w:rPr>
        <w:t>programming.</w:t>
      </w:r>
    </w:p>
    <w:p>
      <w:pPr>
        <w:pStyle w:val="BodyText"/>
        <w:spacing w:before="3"/>
        <w:rPr>
          <w:sz w:val="26"/>
        </w:rPr>
      </w:pPr>
    </w:p>
    <w:p>
      <w:pPr>
        <w:pStyle w:val="BodyText"/>
        <w:spacing w:line="261" w:lineRule="auto" w:before="1"/>
        <w:ind w:left="140" w:right="494"/>
      </w:pPr>
      <w:r>
        <w:rPr>
          <w:spacing w:val="-7"/>
        </w:rPr>
        <w:t>While </w:t>
      </w:r>
      <w:r>
        <w:rPr>
          <w:spacing w:val="-8"/>
        </w:rPr>
        <w:t>additional </w:t>
      </w:r>
      <w:r>
        <w:rPr>
          <w:spacing w:val="-7"/>
        </w:rPr>
        <w:t>services </w:t>
      </w:r>
      <w:r>
        <w:rPr>
          <w:spacing w:val="-6"/>
        </w:rPr>
        <w:t>may not </w:t>
      </w:r>
      <w:r>
        <w:rPr>
          <w:spacing w:val="-7"/>
        </w:rPr>
        <w:t>always promote </w:t>
      </w:r>
      <w:r>
        <w:rPr>
          <w:spacing w:val="-6"/>
        </w:rPr>
        <w:t>the </w:t>
      </w:r>
      <w:r>
        <w:rPr>
          <w:spacing w:val="-7"/>
        </w:rPr>
        <w:t>object </w:t>
      </w:r>
      <w:r>
        <w:rPr>
          <w:spacing w:val="-4"/>
        </w:rPr>
        <w:t>at </w:t>
      </w:r>
      <w:r>
        <w:rPr>
          <w:spacing w:val="-7"/>
        </w:rPr>
        <w:t>section </w:t>
      </w:r>
      <w:r>
        <w:rPr/>
        <w:t>3 </w:t>
      </w:r>
      <w:r>
        <w:rPr>
          <w:spacing w:val="-7"/>
        </w:rPr>
        <w:t>(1)(f), </w:t>
      </w:r>
      <w:r>
        <w:rPr>
          <w:spacing w:val="-4"/>
        </w:rPr>
        <w:t>in </w:t>
      </w:r>
      <w:r>
        <w:rPr>
          <w:spacing w:val="-8"/>
        </w:rPr>
        <w:t>the ABA’s view, </w:t>
      </w:r>
      <w:r>
        <w:rPr>
          <w:spacing w:val="-6"/>
        </w:rPr>
        <w:t>the </w:t>
      </w:r>
      <w:r>
        <w:rPr>
          <w:spacing w:val="-8"/>
        </w:rPr>
        <w:t>effect </w:t>
      </w:r>
      <w:r>
        <w:rPr>
          <w:spacing w:val="-5"/>
        </w:rPr>
        <w:t>of </w:t>
      </w:r>
      <w:r>
        <w:rPr>
          <w:spacing w:val="-9"/>
        </w:rPr>
        <w:t>introducing additional commercial </w:t>
      </w:r>
      <w:r>
        <w:rPr>
          <w:spacing w:val="-8"/>
        </w:rPr>
        <w:t>services </w:t>
      </w:r>
      <w:r>
        <w:rPr>
          <w:spacing w:val="-5"/>
        </w:rPr>
        <w:t>is </w:t>
      </w:r>
      <w:r>
        <w:rPr>
          <w:spacing w:val="-7"/>
        </w:rPr>
        <w:t>more </w:t>
      </w:r>
      <w:r>
        <w:rPr>
          <w:spacing w:val="-8"/>
        </w:rPr>
        <w:t>likely </w:t>
      </w:r>
      <w:r>
        <w:rPr>
          <w:spacing w:val="-5"/>
        </w:rPr>
        <w:t>to </w:t>
      </w:r>
      <w:r>
        <w:rPr>
          <w:spacing w:val="-9"/>
        </w:rPr>
        <w:t>be</w:t>
      </w:r>
    </w:p>
    <w:p>
      <w:pPr>
        <w:pStyle w:val="BodyText"/>
        <w:rPr>
          <w:sz w:val="20"/>
        </w:rPr>
      </w:pPr>
    </w:p>
    <w:p>
      <w:pPr>
        <w:pStyle w:val="BodyText"/>
        <w:spacing w:before="5"/>
        <w:rPr>
          <w:sz w:val="10"/>
        </w:rPr>
      </w:pPr>
      <w:r>
        <w:rPr/>
        <w:pict>
          <v:line style="position:absolute;mso-position-horizontal-relative:page;mso-position-vertical-relative:paragraph;z-index:1840;mso-wrap-distance-left:0;mso-wrap-distance-right:0" from="90pt,8.338008pt" to="234pt,8.338008pt" stroked="true" strokeweight=".75pt" strokecolor="#000000">
            <v:stroke dashstyle="solid"/>
            <w10:wrap type="topAndBottom"/>
          </v:line>
        </w:pict>
      </w:r>
    </w:p>
    <w:p>
      <w:pPr>
        <w:pStyle w:val="BodyText"/>
        <w:tabs>
          <w:tab w:pos="709" w:val="left" w:leader="none"/>
        </w:tabs>
        <w:spacing w:line="261" w:lineRule="auto" w:before="92" w:after="74"/>
        <w:ind w:left="710" w:right="478" w:hanging="570"/>
      </w:pPr>
      <w:r>
        <w:rPr>
          <w:position w:val="6"/>
          <w:sz w:val="16"/>
        </w:rPr>
        <w:t>2</w:t>
        <w:tab/>
      </w:r>
      <w:r>
        <w:rPr>
          <w:spacing w:val="-6"/>
        </w:rPr>
        <w:t>The </w:t>
      </w:r>
      <w:r>
        <w:rPr>
          <w:spacing w:val="-8"/>
        </w:rPr>
        <w:t>submission </w:t>
      </w:r>
      <w:r>
        <w:rPr>
          <w:spacing w:val="-4"/>
        </w:rPr>
        <w:t>is </w:t>
      </w:r>
      <w:r>
        <w:rPr>
          <w:spacing w:val="-8"/>
        </w:rPr>
        <w:t>contained </w:t>
      </w:r>
      <w:r>
        <w:rPr>
          <w:spacing w:val="-4"/>
        </w:rPr>
        <w:t>in </w:t>
      </w:r>
      <w:r>
        <w:rPr/>
        <w:t>a </w:t>
      </w:r>
      <w:r>
        <w:rPr>
          <w:spacing w:val="-7"/>
        </w:rPr>
        <w:t>letter dated </w:t>
      </w:r>
      <w:r>
        <w:rPr>
          <w:spacing w:val="-4"/>
        </w:rPr>
        <w:t>31 </w:t>
      </w:r>
      <w:r>
        <w:rPr>
          <w:spacing w:val="-7"/>
        </w:rPr>
        <w:t>January </w:t>
      </w:r>
      <w:r>
        <w:rPr>
          <w:spacing w:val="-6"/>
        </w:rPr>
        <w:t>1994 from</w:t>
      </w:r>
      <w:r>
        <w:rPr>
          <w:spacing w:val="-22"/>
        </w:rPr>
        <w:t> </w:t>
      </w:r>
      <w:r>
        <w:rPr>
          <w:spacing w:val="-7"/>
        </w:rPr>
        <w:t>Blake </w:t>
      </w:r>
      <w:r>
        <w:rPr>
          <w:spacing w:val="-8"/>
        </w:rPr>
        <w:t>Dawson</w:t>
      </w:r>
      <w:r>
        <w:rPr>
          <w:spacing w:val="-8"/>
          <w:w w:val="99"/>
        </w:rPr>
        <w:t> </w:t>
      </w:r>
      <w:r>
        <w:rPr>
          <w:spacing w:val="-8"/>
        </w:rPr>
        <w:t>Waldron </w:t>
      </w:r>
      <w:r>
        <w:rPr>
          <w:spacing w:val="-5"/>
        </w:rPr>
        <w:t>on </w:t>
      </w:r>
      <w:r>
        <w:rPr>
          <w:spacing w:val="-8"/>
        </w:rPr>
        <w:t>behalf </w:t>
      </w:r>
      <w:r>
        <w:rPr>
          <w:spacing w:val="-5"/>
        </w:rPr>
        <w:t>of </w:t>
      </w:r>
      <w:r>
        <w:rPr>
          <w:spacing w:val="-6"/>
        </w:rPr>
        <w:t>NTD </w:t>
      </w:r>
      <w:r>
        <w:rPr/>
        <w:t>8 </w:t>
      </w:r>
      <w:r>
        <w:rPr>
          <w:spacing w:val="-8"/>
        </w:rPr>
        <w:t>Darwin, </w:t>
      </w:r>
      <w:r>
        <w:rPr>
          <w:spacing w:val="-5"/>
        </w:rPr>
        <w:t>in </w:t>
      </w:r>
      <w:r>
        <w:rPr>
          <w:spacing w:val="-6"/>
        </w:rPr>
        <w:t>response </w:t>
      </w:r>
      <w:r>
        <w:rPr>
          <w:spacing w:val="-3"/>
        </w:rPr>
        <w:t>to </w:t>
      </w:r>
      <w:r>
        <w:rPr>
          <w:spacing w:val="-4"/>
        </w:rPr>
        <w:t>the </w:t>
      </w:r>
      <w:r>
        <w:rPr>
          <w:spacing w:val="-5"/>
        </w:rPr>
        <w:t>ABA’s </w:t>
      </w:r>
      <w:r>
        <w:rPr>
          <w:spacing w:val="-6"/>
        </w:rPr>
        <w:t>request for </w:t>
      </w:r>
      <w:r>
        <w:rPr>
          <w:spacing w:val="-10"/>
        </w:rPr>
        <w:t>submissions </w:t>
      </w:r>
      <w:r>
        <w:rPr>
          <w:spacing w:val="-5"/>
        </w:rPr>
        <w:t>on </w:t>
      </w:r>
      <w:r>
        <w:rPr>
          <w:spacing w:val="-9"/>
        </w:rPr>
        <w:t>licence </w:t>
      </w:r>
      <w:r>
        <w:rPr>
          <w:spacing w:val="-8"/>
        </w:rPr>
        <w:t>area </w:t>
      </w:r>
      <w:r>
        <w:rPr>
          <w:spacing w:val="-9"/>
        </w:rPr>
        <w:t>planning </w:t>
      </w:r>
      <w:r>
        <w:rPr>
          <w:spacing w:val="-7"/>
        </w:rPr>
        <w:t>for</w:t>
      </w:r>
      <w:r>
        <w:rPr>
          <w:spacing w:val="-2"/>
        </w:rPr>
        <w:t> </w:t>
      </w:r>
      <w:r>
        <w:rPr>
          <w:spacing w:val="-10"/>
        </w:rPr>
        <w:t>Darwin.</w:t>
      </w:r>
    </w:p>
    <w:p>
      <w:pPr>
        <w:pStyle w:val="BodyText"/>
        <w:spacing w:line="20" w:lineRule="exact"/>
        <w:ind w:left="102"/>
        <w:rPr>
          <w:sz w:val="2"/>
        </w:rPr>
      </w:pPr>
      <w:r>
        <w:rPr>
          <w:sz w:val="2"/>
        </w:rPr>
        <w:pict>
          <v:group style="width:417pt;height:.75pt;mso-position-horizontal-relative:char;mso-position-vertical-relative:line" coordorigin="0,0" coordsize="8340,15">
            <v:line style="position:absolute" from="8,8" to="8333,8" stroked="true" strokeweight=".75pt" strokecolor="#000000">
              <v:stroke dashstyle="solid"/>
            </v:line>
          </v:group>
        </w:pict>
      </w:r>
      <w:r>
        <w:rPr>
          <w:sz w:val="2"/>
        </w:rPr>
      </w:r>
    </w:p>
    <w:p>
      <w:pPr>
        <w:pStyle w:val="BodyText"/>
        <w:spacing w:before="26"/>
        <w:ind w:right="194"/>
        <w:jc w:val="right"/>
      </w:pPr>
      <w:r>
        <w:rPr/>
        <w:t>17</w:t>
      </w:r>
    </w:p>
    <w:p>
      <w:pPr>
        <w:spacing w:after="0"/>
        <w:jc w:val="right"/>
        <w:sectPr>
          <w:pgSz w:w="11920" w:h="16840"/>
          <w:pgMar w:top="660" w:bottom="280" w:left="1660" w:right="1660"/>
        </w:sectPr>
      </w:pPr>
    </w:p>
    <w:p>
      <w:pPr>
        <w:pStyle w:val="Heading3"/>
      </w:pPr>
      <w:r>
        <w:rPr/>
        <w:pict>
          <v:line style="position:absolute;mso-position-horizontal-relative:page;mso-position-vertical-relative:paragraph;z-index:1888;mso-wrap-distance-left:0;mso-wrap-distance-right:0" from="88.5pt,18.878124pt" to="507pt,18.878124pt" stroked="true" strokeweight=".75pt" strokecolor="#000000">
            <v:stroke dashstyle="solid"/>
            <w10:wrap type="topAndBottom"/>
          </v:line>
        </w:pict>
      </w:r>
      <w:r>
        <w:rPr/>
        <w:t>CHAPTER 3</w:t>
      </w:r>
    </w:p>
    <w:p>
      <w:pPr>
        <w:pStyle w:val="BodyText"/>
        <w:spacing w:before="11"/>
        <w:rPr>
          <w:b/>
        </w:rPr>
      </w:pPr>
    </w:p>
    <w:p>
      <w:pPr>
        <w:pStyle w:val="BodyText"/>
        <w:spacing w:line="261" w:lineRule="auto" w:before="90"/>
        <w:ind w:left="140" w:right="250"/>
      </w:pPr>
      <w:r>
        <w:rPr>
          <w:spacing w:val="-8"/>
        </w:rPr>
        <w:t>positive </w:t>
      </w:r>
      <w:r>
        <w:rPr>
          <w:spacing w:val="-7"/>
        </w:rPr>
        <w:t>than </w:t>
      </w:r>
      <w:r>
        <w:rPr>
          <w:spacing w:val="-8"/>
        </w:rPr>
        <w:t>negative </w:t>
      </w:r>
      <w:r>
        <w:rPr>
          <w:spacing w:val="-7"/>
        </w:rPr>
        <w:t>when </w:t>
      </w:r>
      <w:r>
        <w:rPr>
          <w:spacing w:val="-8"/>
        </w:rPr>
        <w:t>measured against </w:t>
      </w:r>
      <w:r>
        <w:rPr>
          <w:spacing w:val="-7"/>
        </w:rPr>
        <w:t>this </w:t>
      </w:r>
      <w:r>
        <w:rPr>
          <w:spacing w:val="-8"/>
        </w:rPr>
        <w:t>object. </w:t>
      </w:r>
      <w:r>
        <w:rPr>
          <w:spacing w:val="-7"/>
        </w:rPr>
        <w:t>What </w:t>
      </w:r>
      <w:r>
        <w:rPr>
          <w:spacing w:val="-5"/>
        </w:rPr>
        <w:t>is an </w:t>
      </w:r>
      <w:r>
        <w:rPr>
          <w:spacing w:val="-9"/>
        </w:rPr>
        <w:t>innovative </w:t>
      </w:r>
      <w:r>
        <w:rPr>
          <w:spacing w:val="-8"/>
        </w:rPr>
        <w:t>program </w:t>
      </w:r>
      <w:r>
        <w:rPr>
          <w:spacing w:val="-9"/>
        </w:rPr>
        <w:t>is </w:t>
      </w:r>
      <w:r>
        <w:rPr>
          <w:spacing w:val="-8"/>
        </w:rPr>
        <w:t>often </w:t>
      </w:r>
      <w:r>
        <w:rPr/>
        <w:t>a </w:t>
      </w:r>
      <w:r>
        <w:rPr>
          <w:spacing w:val="-8"/>
        </w:rPr>
        <w:t>matter </w:t>
      </w:r>
      <w:r>
        <w:rPr>
          <w:spacing w:val="-5"/>
        </w:rPr>
        <w:t>of </w:t>
      </w:r>
      <w:r>
        <w:rPr>
          <w:spacing w:val="-8"/>
        </w:rPr>
        <w:t>judgement </w:t>
      </w:r>
      <w:r>
        <w:rPr>
          <w:spacing w:val="-6"/>
        </w:rPr>
        <w:t>for the </w:t>
      </w:r>
      <w:r>
        <w:rPr>
          <w:spacing w:val="-8"/>
        </w:rPr>
        <w:t>viewer </w:t>
      </w:r>
      <w:r>
        <w:rPr>
          <w:spacing w:val="-5"/>
        </w:rPr>
        <w:t>or </w:t>
      </w:r>
      <w:r>
        <w:rPr>
          <w:spacing w:val="-8"/>
        </w:rPr>
        <w:t>listener </w:t>
      </w:r>
      <w:r>
        <w:rPr>
          <w:spacing w:val="-6"/>
        </w:rPr>
        <w:t>and </w:t>
      </w:r>
      <w:r>
        <w:rPr>
          <w:spacing w:val="-7"/>
        </w:rPr>
        <w:t>‘cherry picking’ </w:t>
      </w:r>
      <w:r>
        <w:rPr>
          <w:spacing w:val="-6"/>
        </w:rPr>
        <w:t>may </w:t>
      </w:r>
      <w:r>
        <w:rPr>
          <w:spacing w:val="-7"/>
        </w:rPr>
        <w:t>focus </w:t>
      </w:r>
      <w:r>
        <w:rPr>
          <w:spacing w:val="-4"/>
        </w:rPr>
        <w:t>on </w:t>
      </w:r>
      <w:r>
        <w:rPr>
          <w:spacing w:val="-8"/>
        </w:rPr>
        <w:t>the </w:t>
      </w:r>
      <w:r>
        <w:rPr>
          <w:spacing w:val="-9"/>
        </w:rPr>
        <w:t>popularity </w:t>
      </w:r>
      <w:r>
        <w:rPr>
          <w:spacing w:val="-5"/>
        </w:rPr>
        <w:t>of </w:t>
      </w:r>
      <w:r>
        <w:rPr>
          <w:spacing w:val="-8"/>
        </w:rPr>
        <w:t>programs rather </w:t>
      </w:r>
      <w:r>
        <w:rPr>
          <w:spacing w:val="-7"/>
        </w:rPr>
        <w:t>than </w:t>
      </w:r>
      <w:r>
        <w:rPr>
          <w:spacing w:val="-6"/>
        </w:rPr>
        <w:t>how </w:t>
      </w:r>
      <w:r>
        <w:rPr>
          <w:spacing w:val="-9"/>
        </w:rPr>
        <w:t>innovative </w:t>
      </w:r>
      <w:r>
        <w:rPr>
          <w:spacing w:val="-7"/>
        </w:rPr>
        <w:t>they </w:t>
      </w:r>
      <w:r>
        <w:rPr>
          <w:spacing w:val="-9"/>
        </w:rPr>
        <w:t>are.</w:t>
      </w:r>
    </w:p>
    <w:p>
      <w:pPr>
        <w:pStyle w:val="BodyText"/>
        <w:spacing w:before="1"/>
        <w:rPr>
          <w:sz w:val="26"/>
        </w:rPr>
      </w:pPr>
    </w:p>
    <w:p>
      <w:pPr>
        <w:pStyle w:val="BodyText"/>
        <w:spacing w:line="261" w:lineRule="auto"/>
        <w:ind w:left="140" w:right="340"/>
      </w:pPr>
      <w:r>
        <w:rPr>
          <w:spacing w:val="-7"/>
        </w:rPr>
        <w:t>The ABA </w:t>
      </w:r>
      <w:r>
        <w:rPr>
          <w:spacing w:val="-5"/>
        </w:rPr>
        <w:t>is of </w:t>
      </w:r>
      <w:r>
        <w:rPr>
          <w:spacing w:val="-7"/>
        </w:rPr>
        <w:t>the </w:t>
      </w:r>
      <w:r>
        <w:rPr>
          <w:spacing w:val="-8"/>
        </w:rPr>
        <w:t>view that </w:t>
      </w:r>
      <w:r>
        <w:rPr>
          <w:spacing w:val="-9"/>
        </w:rPr>
        <w:t>additional services </w:t>
      </w:r>
      <w:r>
        <w:rPr>
          <w:spacing w:val="-7"/>
        </w:rPr>
        <w:t>may </w:t>
      </w:r>
      <w:r>
        <w:rPr>
          <w:spacing w:val="-8"/>
        </w:rPr>
        <w:t>well </w:t>
      </w:r>
      <w:r>
        <w:rPr>
          <w:spacing w:val="-9"/>
        </w:rPr>
        <w:t>permit additional </w:t>
      </w:r>
      <w:r>
        <w:rPr>
          <w:spacing w:val="-8"/>
        </w:rPr>
        <w:t>high </w:t>
      </w:r>
      <w:r>
        <w:rPr>
          <w:spacing w:val="-9"/>
        </w:rPr>
        <w:t>quality </w:t>
      </w:r>
      <w:r>
        <w:rPr>
          <w:spacing w:val="-10"/>
        </w:rPr>
        <w:t>and </w:t>
      </w:r>
      <w:r>
        <w:rPr>
          <w:spacing w:val="-8"/>
        </w:rPr>
        <w:t>innovative programming </w:t>
      </w:r>
      <w:r>
        <w:rPr>
          <w:spacing w:val="-4"/>
        </w:rPr>
        <w:t>to be </w:t>
      </w:r>
      <w:r>
        <w:rPr>
          <w:spacing w:val="-8"/>
        </w:rPr>
        <w:t>broadcast, </w:t>
      </w:r>
      <w:r>
        <w:rPr>
          <w:spacing w:val="-7"/>
        </w:rPr>
        <w:t>whether </w:t>
      </w:r>
      <w:r>
        <w:rPr>
          <w:spacing w:val="-4"/>
        </w:rPr>
        <w:t>in </w:t>
      </w:r>
      <w:r>
        <w:rPr>
          <w:spacing w:val="-6"/>
        </w:rPr>
        <w:t>the form </w:t>
      </w:r>
      <w:r>
        <w:rPr>
          <w:spacing w:val="-5"/>
        </w:rPr>
        <w:t>of </w:t>
      </w:r>
      <w:r>
        <w:rPr>
          <w:spacing w:val="-9"/>
        </w:rPr>
        <w:t>innovative </w:t>
      </w:r>
      <w:r>
        <w:rPr>
          <w:spacing w:val="-7"/>
        </w:rPr>
        <w:t>new </w:t>
      </w:r>
      <w:r>
        <w:rPr>
          <w:spacing w:val="-8"/>
        </w:rPr>
        <w:t>ideas </w:t>
      </w:r>
      <w:r>
        <w:rPr>
          <w:spacing w:val="-10"/>
        </w:rPr>
        <w:t>for </w:t>
      </w:r>
      <w:r>
        <w:rPr>
          <w:spacing w:val="-7"/>
        </w:rPr>
        <w:t>local services </w:t>
      </w:r>
      <w:r>
        <w:rPr>
          <w:spacing w:val="-4"/>
        </w:rPr>
        <w:t>or </w:t>
      </w:r>
      <w:r>
        <w:rPr>
          <w:spacing w:val="-6"/>
        </w:rPr>
        <w:t>top </w:t>
      </w:r>
      <w:r>
        <w:rPr>
          <w:spacing w:val="-7"/>
        </w:rPr>
        <w:t>quality </w:t>
      </w:r>
      <w:r>
        <w:rPr>
          <w:spacing w:val="-8"/>
        </w:rPr>
        <w:t>programming ‘networked’ </w:t>
      </w:r>
      <w:r>
        <w:rPr>
          <w:spacing w:val="-6"/>
        </w:rPr>
        <w:t>from </w:t>
      </w:r>
      <w:r>
        <w:rPr>
          <w:spacing w:val="-7"/>
        </w:rPr>
        <w:t>other parts </w:t>
      </w:r>
      <w:r>
        <w:rPr>
          <w:spacing w:val="-4"/>
        </w:rPr>
        <w:t>of </w:t>
      </w:r>
      <w:r>
        <w:rPr>
          <w:spacing w:val="-6"/>
        </w:rPr>
        <w:t>the </w:t>
      </w:r>
      <w:r>
        <w:rPr>
          <w:spacing w:val="-8"/>
        </w:rPr>
        <w:t>country.</w:t>
      </w:r>
    </w:p>
    <w:p>
      <w:pPr>
        <w:pStyle w:val="BodyText"/>
        <w:rPr>
          <w:sz w:val="26"/>
        </w:rPr>
      </w:pPr>
    </w:p>
    <w:p>
      <w:pPr>
        <w:pStyle w:val="ListParagraph"/>
        <w:numPr>
          <w:ilvl w:val="0"/>
          <w:numId w:val="7"/>
        </w:numPr>
        <w:tabs>
          <w:tab w:pos="1579" w:val="left" w:leader="none"/>
          <w:tab w:pos="1580" w:val="left" w:leader="none"/>
        </w:tabs>
        <w:spacing w:line="261" w:lineRule="auto" w:before="1" w:after="0"/>
        <w:ind w:left="1580" w:right="312" w:hanging="735"/>
        <w:jc w:val="left"/>
        <w:rPr>
          <w:i/>
          <w:sz w:val="24"/>
        </w:rPr>
      </w:pPr>
      <w:r>
        <w:rPr>
          <w:i/>
          <w:sz w:val="24"/>
        </w:rPr>
        <w:t>to encourage providers of commercial and community broadcasting </w:t>
      </w:r>
      <w:r>
        <w:rPr>
          <w:i/>
          <w:sz w:val="24"/>
        </w:rPr>
        <w:t>services to be responsive to the need for a fair and accurate coverage of matters of public interest and for an appropriate coverage of matters of local</w:t>
      </w:r>
      <w:r>
        <w:rPr>
          <w:i/>
          <w:spacing w:val="-27"/>
          <w:sz w:val="24"/>
        </w:rPr>
        <w:t> </w:t>
      </w:r>
      <w:r>
        <w:rPr>
          <w:i/>
          <w:sz w:val="24"/>
        </w:rPr>
        <w:t>significance.</w:t>
      </w:r>
    </w:p>
    <w:p>
      <w:pPr>
        <w:pStyle w:val="BodyText"/>
        <w:spacing w:before="10"/>
        <w:rPr>
          <w:i/>
          <w:sz w:val="20"/>
        </w:rPr>
      </w:pPr>
    </w:p>
    <w:p>
      <w:pPr>
        <w:pStyle w:val="BodyText"/>
        <w:spacing w:line="261" w:lineRule="auto"/>
        <w:ind w:left="140" w:right="494"/>
      </w:pPr>
      <w:r>
        <w:rPr>
          <w:spacing w:val="-8"/>
        </w:rPr>
        <w:t>Planning decisions </w:t>
      </w:r>
      <w:r>
        <w:rPr>
          <w:spacing w:val="-6"/>
        </w:rPr>
        <w:t>are </w:t>
      </w:r>
      <w:r>
        <w:rPr>
          <w:spacing w:val="-8"/>
        </w:rPr>
        <w:t>liable </w:t>
      </w:r>
      <w:r>
        <w:rPr>
          <w:spacing w:val="-5"/>
        </w:rPr>
        <w:t>to </w:t>
      </w:r>
      <w:r>
        <w:rPr>
          <w:spacing w:val="-8"/>
        </w:rPr>
        <w:t>affect coverage </w:t>
      </w:r>
      <w:r>
        <w:rPr>
          <w:spacing w:val="-5"/>
        </w:rPr>
        <w:t>of </w:t>
      </w:r>
      <w:r>
        <w:rPr>
          <w:spacing w:val="-8"/>
        </w:rPr>
        <w:t>matters </w:t>
      </w:r>
      <w:r>
        <w:rPr>
          <w:spacing w:val="-5"/>
        </w:rPr>
        <w:t>of </w:t>
      </w:r>
      <w:r>
        <w:rPr>
          <w:spacing w:val="-8"/>
        </w:rPr>
        <w:t>local </w:t>
      </w:r>
      <w:r>
        <w:rPr>
          <w:spacing w:val="-9"/>
        </w:rPr>
        <w:t>significance </w:t>
      </w:r>
      <w:r>
        <w:rPr>
          <w:spacing w:val="-5"/>
        </w:rPr>
        <w:t>in </w:t>
      </w:r>
      <w:r>
        <w:rPr>
          <w:spacing w:val="-9"/>
        </w:rPr>
        <w:t>several </w:t>
      </w:r>
      <w:r>
        <w:rPr>
          <w:spacing w:val="-6"/>
        </w:rPr>
        <w:t>ways.</w:t>
      </w:r>
    </w:p>
    <w:p>
      <w:pPr>
        <w:pStyle w:val="BodyText"/>
        <w:rPr>
          <w:sz w:val="26"/>
        </w:rPr>
      </w:pPr>
    </w:p>
    <w:p>
      <w:pPr>
        <w:pStyle w:val="BodyText"/>
        <w:spacing w:line="261" w:lineRule="auto" w:before="1"/>
        <w:ind w:left="140" w:right="223"/>
      </w:pPr>
      <w:r>
        <w:rPr>
          <w:spacing w:val="-5"/>
        </w:rPr>
        <w:t>In </w:t>
      </w:r>
      <w:r>
        <w:rPr>
          <w:spacing w:val="-8"/>
        </w:rPr>
        <w:t>general, planning </w:t>
      </w:r>
      <w:r>
        <w:rPr>
          <w:spacing w:val="-5"/>
        </w:rPr>
        <w:t>of </w:t>
      </w:r>
      <w:r>
        <w:rPr>
          <w:spacing w:val="-9"/>
        </w:rPr>
        <w:t>additional </w:t>
      </w:r>
      <w:r>
        <w:rPr>
          <w:spacing w:val="-8"/>
        </w:rPr>
        <w:t>services might </w:t>
      </w:r>
      <w:r>
        <w:rPr>
          <w:spacing w:val="-5"/>
        </w:rPr>
        <w:t>be </w:t>
      </w:r>
      <w:r>
        <w:rPr>
          <w:spacing w:val="-7"/>
        </w:rPr>
        <w:t>expected </w:t>
      </w:r>
      <w:r>
        <w:rPr/>
        <w:t>to </w:t>
      </w:r>
      <w:r>
        <w:rPr>
          <w:spacing w:val="-5"/>
        </w:rPr>
        <w:t>promote </w:t>
      </w:r>
      <w:r>
        <w:rPr>
          <w:spacing w:val="-4"/>
        </w:rPr>
        <w:t>appropriate </w:t>
      </w:r>
      <w:r>
        <w:rPr>
          <w:spacing w:val="-7"/>
        </w:rPr>
        <w:t>coverage </w:t>
      </w:r>
      <w:r>
        <w:rPr>
          <w:spacing w:val="-4"/>
        </w:rPr>
        <w:t>of </w:t>
      </w:r>
      <w:r>
        <w:rPr>
          <w:spacing w:val="-7"/>
        </w:rPr>
        <w:t>matters </w:t>
      </w:r>
      <w:r>
        <w:rPr>
          <w:spacing w:val="-4"/>
        </w:rPr>
        <w:t>of </w:t>
      </w:r>
      <w:r>
        <w:rPr>
          <w:spacing w:val="-7"/>
        </w:rPr>
        <w:t>local </w:t>
      </w:r>
      <w:r>
        <w:rPr>
          <w:spacing w:val="-8"/>
        </w:rPr>
        <w:t>significance, </w:t>
      </w:r>
      <w:r>
        <w:rPr>
          <w:spacing w:val="-7"/>
        </w:rPr>
        <w:t>where there </w:t>
      </w:r>
      <w:r>
        <w:rPr>
          <w:spacing w:val="-4"/>
        </w:rPr>
        <w:t>is </w:t>
      </w:r>
      <w:r>
        <w:rPr>
          <w:spacing w:val="-6"/>
        </w:rPr>
        <w:t>some </w:t>
      </w:r>
      <w:r>
        <w:rPr>
          <w:spacing w:val="-7"/>
        </w:rPr>
        <w:t>prospect those </w:t>
      </w:r>
      <w:r>
        <w:rPr>
          <w:spacing w:val="-8"/>
        </w:rPr>
        <w:t>additional </w:t>
      </w:r>
      <w:r>
        <w:rPr>
          <w:spacing w:val="-7"/>
        </w:rPr>
        <w:t>services might </w:t>
      </w:r>
      <w:r>
        <w:rPr>
          <w:spacing w:val="-4"/>
        </w:rPr>
        <w:t>be </w:t>
      </w:r>
      <w:r>
        <w:rPr>
          <w:spacing w:val="-7"/>
        </w:rPr>
        <w:t>taken </w:t>
      </w:r>
      <w:r>
        <w:rPr>
          <w:spacing w:val="-6"/>
        </w:rPr>
        <w:t>up. For </w:t>
      </w:r>
      <w:r>
        <w:rPr>
          <w:spacing w:val="-7"/>
        </w:rPr>
        <w:t>example, planning </w:t>
      </w:r>
      <w:r>
        <w:rPr>
          <w:spacing w:val="-6"/>
        </w:rPr>
        <w:t>may </w:t>
      </w:r>
      <w:r>
        <w:rPr>
          <w:spacing w:val="-7"/>
        </w:rPr>
        <w:t>enable </w:t>
      </w:r>
      <w:r>
        <w:rPr>
          <w:spacing w:val="-6"/>
        </w:rPr>
        <w:t>new </w:t>
      </w:r>
      <w:r>
        <w:rPr>
          <w:spacing w:val="-7"/>
        </w:rPr>
        <w:t>service </w:t>
      </w:r>
      <w:r>
        <w:rPr>
          <w:spacing w:val="-8"/>
        </w:rPr>
        <w:t>providers to </w:t>
      </w:r>
      <w:r>
        <w:rPr>
          <w:spacing w:val="-6"/>
        </w:rPr>
        <w:t>address needs </w:t>
      </w:r>
      <w:r>
        <w:rPr>
          <w:spacing w:val="-5"/>
        </w:rPr>
        <w:t>not </w:t>
      </w:r>
      <w:r>
        <w:rPr>
          <w:spacing w:val="-7"/>
        </w:rPr>
        <w:t>adequately </w:t>
      </w:r>
      <w:r>
        <w:rPr>
          <w:spacing w:val="-6"/>
        </w:rPr>
        <w:t>catered </w:t>
      </w:r>
      <w:r>
        <w:rPr>
          <w:spacing w:val="-5"/>
        </w:rPr>
        <w:t>for </w:t>
      </w:r>
      <w:r>
        <w:rPr>
          <w:spacing w:val="-4"/>
        </w:rPr>
        <w:t>by </w:t>
      </w:r>
      <w:r>
        <w:rPr>
          <w:spacing w:val="-7"/>
        </w:rPr>
        <w:t>existing </w:t>
      </w:r>
      <w:r>
        <w:rPr>
          <w:spacing w:val="-9"/>
        </w:rPr>
        <w:t>licensees. </w:t>
      </w:r>
      <w:r>
        <w:rPr>
          <w:spacing w:val="-7"/>
        </w:rPr>
        <w:t>Also, greater </w:t>
      </w:r>
      <w:r>
        <w:rPr>
          <w:spacing w:val="-8"/>
        </w:rPr>
        <w:t>competition in </w:t>
      </w:r>
      <w:r>
        <w:rPr>
          <w:spacing w:val="-6"/>
        </w:rPr>
        <w:t>markets </w:t>
      </w:r>
      <w:r>
        <w:rPr>
          <w:spacing w:val="-5"/>
        </w:rPr>
        <w:t>may </w:t>
      </w:r>
      <w:r>
        <w:rPr>
          <w:spacing w:val="-7"/>
        </w:rPr>
        <w:t>encourage </w:t>
      </w:r>
      <w:r>
        <w:rPr>
          <w:spacing w:val="-6"/>
        </w:rPr>
        <w:t>service </w:t>
      </w:r>
      <w:r>
        <w:rPr>
          <w:spacing w:val="-7"/>
        </w:rPr>
        <w:t>providers </w:t>
      </w:r>
      <w:r>
        <w:rPr>
          <w:spacing w:val="-4"/>
        </w:rPr>
        <w:t>to </w:t>
      </w:r>
      <w:r>
        <w:rPr>
          <w:spacing w:val="-6"/>
        </w:rPr>
        <w:t>provide more </w:t>
      </w:r>
      <w:r>
        <w:rPr>
          <w:spacing w:val="-7"/>
        </w:rPr>
        <w:t>appropriate coverage </w:t>
      </w:r>
      <w:r>
        <w:rPr>
          <w:spacing w:val="-4"/>
        </w:rPr>
        <w:t>of </w:t>
      </w:r>
      <w:r>
        <w:rPr>
          <w:spacing w:val="-7"/>
        </w:rPr>
        <w:t>matters </w:t>
      </w:r>
      <w:r>
        <w:rPr>
          <w:spacing w:val="-6"/>
        </w:rPr>
        <w:t>of </w:t>
      </w:r>
      <w:r>
        <w:rPr>
          <w:spacing w:val="-9"/>
        </w:rPr>
        <w:t>local </w:t>
      </w:r>
      <w:r>
        <w:rPr>
          <w:spacing w:val="-11"/>
        </w:rPr>
        <w:t>significance.</w:t>
      </w:r>
    </w:p>
    <w:p>
      <w:pPr>
        <w:pStyle w:val="BodyText"/>
        <w:spacing w:before="1"/>
        <w:rPr>
          <w:sz w:val="26"/>
        </w:rPr>
      </w:pPr>
    </w:p>
    <w:p>
      <w:pPr>
        <w:pStyle w:val="BodyText"/>
        <w:spacing w:line="261" w:lineRule="auto"/>
        <w:ind w:left="140" w:right="278"/>
      </w:pPr>
      <w:r>
        <w:rPr>
          <w:spacing w:val="-9"/>
        </w:rPr>
        <w:t>However, </w:t>
      </w:r>
      <w:r>
        <w:rPr>
          <w:spacing w:val="-5"/>
        </w:rPr>
        <w:t>in </w:t>
      </w:r>
      <w:r>
        <w:rPr>
          <w:spacing w:val="-9"/>
        </w:rPr>
        <w:t>planning </w:t>
      </w:r>
      <w:r>
        <w:rPr>
          <w:spacing w:val="-5"/>
        </w:rPr>
        <w:t>of </w:t>
      </w:r>
      <w:r>
        <w:rPr>
          <w:spacing w:val="-9"/>
        </w:rPr>
        <w:t>highest priority </w:t>
      </w:r>
      <w:r>
        <w:rPr>
          <w:spacing w:val="-8"/>
        </w:rPr>
        <w:t>areas </w:t>
      </w:r>
      <w:r>
        <w:rPr/>
        <w:t>a </w:t>
      </w:r>
      <w:r>
        <w:rPr>
          <w:spacing w:val="-9"/>
        </w:rPr>
        <w:t>number </w:t>
      </w:r>
      <w:r>
        <w:rPr>
          <w:spacing w:val="-5"/>
        </w:rPr>
        <w:t>of </w:t>
      </w:r>
      <w:r>
        <w:rPr>
          <w:spacing w:val="-10"/>
        </w:rPr>
        <w:t>submissions </w:t>
      </w:r>
      <w:r>
        <w:rPr>
          <w:spacing w:val="-5"/>
        </w:rPr>
        <w:t>on </w:t>
      </w:r>
      <w:r>
        <w:rPr>
          <w:spacing w:val="-9"/>
        </w:rPr>
        <w:t>behalf </w:t>
      </w:r>
      <w:r>
        <w:rPr>
          <w:spacing w:val="-5"/>
        </w:rPr>
        <w:t>of </w:t>
      </w:r>
      <w:r>
        <w:rPr>
          <w:spacing w:val="-10"/>
        </w:rPr>
        <w:t>existing </w:t>
      </w:r>
      <w:r>
        <w:rPr>
          <w:spacing w:val="-3"/>
        </w:rPr>
        <w:t>broadcasters </w:t>
      </w:r>
      <w:r>
        <w:rPr>
          <w:spacing w:val="-8"/>
        </w:rPr>
        <w:t>have </w:t>
      </w:r>
      <w:r>
        <w:rPr>
          <w:spacing w:val="-9"/>
        </w:rPr>
        <w:t>argued </w:t>
      </w:r>
      <w:r>
        <w:rPr>
          <w:spacing w:val="-8"/>
        </w:rPr>
        <w:t>that </w:t>
      </w:r>
      <w:r>
        <w:rPr>
          <w:spacing w:val="-7"/>
        </w:rPr>
        <w:t>the </w:t>
      </w:r>
      <w:r>
        <w:rPr>
          <w:spacing w:val="-10"/>
        </w:rPr>
        <w:t>introduction </w:t>
      </w:r>
      <w:r>
        <w:rPr>
          <w:spacing w:val="-5"/>
        </w:rPr>
        <w:t>of </w:t>
      </w:r>
      <w:r>
        <w:rPr>
          <w:spacing w:val="-10"/>
        </w:rPr>
        <w:t>competition </w:t>
      </w:r>
      <w:r>
        <w:rPr>
          <w:spacing w:val="-5"/>
        </w:rPr>
        <w:t>to </w:t>
      </w:r>
      <w:r>
        <w:rPr>
          <w:spacing w:val="-8"/>
        </w:rPr>
        <w:t>small </w:t>
      </w:r>
      <w:r>
        <w:rPr>
          <w:spacing w:val="-9"/>
        </w:rPr>
        <w:t>markets </w:t>
      </w:r>
      <w:r>
        <w:rPr>
          <w:spacing w:val="-8"/>
        </w:rPr>
        <w:t>will </w:t>
      </w:r>
      <w:r>
        <w:rPr>
          <w:spacing w:val="-10"/>
        </w:rPr>
        <w:t>diminish </w:t>
      </w:r>
      <w:r>
        <w:rPr>
          <w:spacing w:val="-6"/>
        </w:rPr>
        <w:t>the </w:t>
      </w:r>
      <w:r>
        <w:rPr>
          <w:spacing w:val="-7"/>
        </w:rPr>
        <w:t>ability </w:t>
      </w:r>
      <w:r>
        <w:rPr>
          <w:spacing w:val="-4"/>
        </w:rPr>
        <w:t>of </w:t>
      </w:r>
      <w:r>
        <w:rPr>
          <w:spacing w:val="-7"/>
        </w:rPr>
        <w:t>existing </w:t>
      </w:r>
      <w:r>
        <w:rPr>
          <w:spacing w:val="-8"/>
        </w:rPr>
        <w:t>broadcasters </w:t>
      </w:r>
      <w:r>
        <w:rPr>
          <w:spacing w:val="-4"/>
        </w:rPr>
        <w:t>to </w:t>
      </w:r>
      <w:r>
        <w:rPr>
          <w:spacing w:val="-7"/>
        </w:rPr>
        <w:t>produce programs </w:t>
      </w:r>
      <w:r>
        <w:rPr>
          <w:spacing w:val="-6"/>
        </w:rPr>
        <w:t>locally</w:t>
      </w:r>
      <w:r>
        <w:rPr>
          <w:spacing w:val="-6"/>
          <w:position w:val="6"/>
          <w:sz w:val="16"/>
        </w:rPr>
        <w:t>3</w:t>
      </w:r>
      <w:r>
        <w:rPr>
          <w:spacing w:val="-6"/>
        </w:rPr>
        <w:t>. </w:t>
      </w:r>
      <w:r>
        <w:rPr>
          <w:spacing w:val="-9"/>
        </w:rPr>
        <w:t>This </w:t>
      </w:r>
      <w:r>
        <w:rPr>
          <w:spacing w:val="-8"/>
        </w:rPr>
        <w:t>may </w:t>
      </w:r>
      <w:r>
        <w:rPr>
          <w:spacing w:val="-11"/>
        </w:rPr>
        <w:t>hinder </w:t>
      </w:r>
      <w:r>
        <w:rPr>
          <w:spacing w:val="-7"/>
        </w:rPr>
        <w:t>appropriate coverage </w:t>
      </w:r>
      <w:r>
        <w:rPr>
          <w:spacing w:val="-4"/>
        </w:rPr>
        <w:t>of </w:t>
      </w:r>
      <w:r>
        <w:rPr>
          <w:spacing w:val="-6"/>
        </w:rPr>
        <w:t>matters </w:t>
      </w:r>
      <w:r>
        <w:rPr>
          <w:spacing w:val="-4"/>
        </w:rPr>
        <w:t>of </w:t>
      </w:r>
      <w:r>
        <w:rPr>
          <w:spacing w:val="-6"/>
        </w:rPr>
        <w:t>local </w:t>
      </w:r>
      <w:r>
        <w:rPr>
          <w:spacing w:val="-8"/>
        </w:rPr>
        <w:t>significance, </w:t>
      </w:r>
      <w:r>
        <w:rPr>
          <w:spacing w:val="-4"/>
        </w:rPr>
        <w:t>if </w:t>
      </w:r>
      <w:r>
        <w:rPr>
          <w:spacing w:val="-5"/>
        </w:rPr>
        <w:t>the </w:t>
      </w:r>
      <w:r>
        <w:rPr>
          <w:spacing w:val="-6"/>
        </w:rPr>
        <w:t>new </w:t>
      </w:r>
      <w:r>
        <w:rPr>
          <w:spacing w:val="-7"/>
        </w:rPr>
        <w:t>services </w:t>
      </w:r>
      <w:r>
        <w:rPr>
          <w:spacing w:val="-4"/>
        </w:rPr>
        <w:t>do </w:t>
      </w:r>
      <w:r>
        <w:rPr>
          <w:spacing w:val="-6"/>
        </w:rPr>
        <w:t>not </w:t>
      </w:r>
      <w:r>
        <w:rPr>
          <w:spacing w:val="-7"/>
        </w:rPr>
        <w:t>redress </w:t>
      </w:r>
      <w:r>
        <w:rPr>
          <w:spacing w:val="-10"/>
        </w:rPr>
        <w:t>the </w:t>
      </w:r>
      <w:r>
        <w:rPr>
          <w:spacing w:val="-9"/>
        </w:rPr>
        <w:t>deficiency </w:t>
      </w:r>
      <w:r>
        <w:rPr>
          <w:spacing w:val="-5"/>
        </w:rPr>
        <w:t>by </w:t>
      </w:r>
      <w:r>
        <w:rPr>
          <w:spacing w:val="-9"/>
        </w:rPr>
        <w:t>covering matters </w:t>
      </w:r>
      <w:r>
        <w:rPr>
          <w:spacing w:val="-5"/>
        </w:rPr>
        <w:t>of </w:t>
      </w:r>
      <w:r>
        <w:rPr>
          <w:spacing w:val="-8"/>
        </w:rPr>
        <w:t>local </w:t>
      </w:r>
      <w:r>
        <w:rPr>
          <w:spacing w:val="-10"/>
        </w:rPr>
        <w:t>significance themselves.</w:t>
      </w:r>
    </w:p>
    <w:p>
      <w:pPr>
        <w:pStyle w:val="BodyText"/>
        <w:rPr>
          <w:sz w:val="26"/>
        </w:rPr>
      </w:pPr>
    </w:p>
    <w:p>
      <w:pPr>
        <w:pStyle w:val="BodyText"/>
        <w:spacing w:line="261" w:lineRule="auto" w:before="1"/>
        <w:ind w:left="140" w:right="318"/>
      </w:pPr>
      <w:r>
        <w:rPr>
          <w:spacing w:val="-5"/>
        </w:rPr>
        <w:t>If </w:t>
      </w:r>
      <w:r>
        <w:rPr>
          <w:spacing w:val="-6"/>
        </w:rPr>
        <w:t>the ABA </w:t>
      </w:r>
      <w:r>
        <w:rPr>
          <w:spacing w:val="-8"/>
        </w:rPr>
        <w:t>believes </w:t>
      </w:r>
      <w:r>
        <w:rPr>
          <w:spacing w:val="-7"/>
        </w:rPr>
        <w:t>that </w:t>
      </w:r>
      <w:r>
        <w:rPr>
          <w:spacing w:val="-8"/>
        </w:rPr>
        <w:t>planning </w:t>
      </w:r>
      <w:r>
        <w:rPr>
          <w:spacing w:val="-5"/>
        </w:rPr>
        <w:t>of </w:t>
      </w:r>
      <w:r>
        <w:rPr>
          <w:spacing w:val="-9"/>
        </w:rPr>
        <w:t>additional </w:t>
      </w:r>
      <w:r>
        <w:rPr>
          <w:spacing w:val="-8"/>
        </w:rPr>
        <w:t>services </w:t>
      </w:r>
      <w:r>
        <w:rPr>
          <w:spacing w:val="-6"/>
        </w:rPr>
        <w:t>may not </w:t>
      </w:r>
      <w:r>
        <w:rPr>
          <w:spacing w:val="-8"/>
        </w:rPr>
        <w:t>promote </w:t>
      </w:r>
      <w:r>
        <w:rPr>
          <w:spacing w:val="-6"/>
        </w:rPr>
        <w:t>the </w:t>
      </w:r>
      <w:r>
        <w:rPr>
          <w:spacing w:val="-8"/>
        </w:rPr>
        <w:t>object </w:t>
      </w:r>
      <w:r>
        <w:rPr>
          <w:spacing w:val="-9"/>
        </w:rPr>
        <w:t>at </w:t>
      </w:r>
      <w:r>
        <w:rPr>
          <w:spacing w:val="-6"/>
        </w:rPr>
        <w:t>section </w:t>
      </w:r>
      <w:r>
        <w:rPr/>
        <w:t>3 </w:t>
      </w:r>
      <w:r>
        <w:rPr>
          <w:spacing w:val="-4"/>
        </w:rPr>
        <w:t>(1) </w:t>
      </w:r>
      <w:r>
        <w:rPr>
          <w:spacing w:val="-6"/>
        </w:rPr>
        <w:t>(g) </w:t>
      </w:r>
      <w:r>
        <w:rPr>
          <w:spacing w:val="-4"/>
        </w:rPr>
        <w:t>of </w:t>
      </w:r>
      <w:r>
        <w:rPr>
          <w:spacing w:val="-6"/>
        </w:rPr>
        <w:t>the Act, </w:t>
      </w:r>
      <w:r>
        <w:rPr>
          <w:spacing w:val="-4"/>
        </w:rPr>
        <w:t>it </w:t>
      </w:r>
      <w:r>
        <w:rPr>
          <w:spacing w:val="-6"/>
        </w:rPr>
        <w:t>will take </w:t>
      </w:r>
      <w:r>
        <w:rPr>
          <w:spacing w:val="-7"/>
        </w:rPr>
        <w:t>those concerns </w:t>
      </w:r>
      <w:r>
        <w:rPr>
          <w:spacing w:val="-6"/>
        </w:rPr>
        <w:t>into </w:t>
      </w:r>
      <w:r>
        <w:rPr>
          <w:spacing w:val="-7"/>
        </w:rPr>
        <w:t>account </w:t>
      </w:r>
      <w:r>
        <w:rPr>
          <w:spacing w:val="-4"/>
        </w:rPr>
        <w:t>in </w:t>
      </w:r>
      <w:r>
        <w:rPr>
          <w:spacing w:val="-6"/>
        </w:rPr>
        <w:t>its </w:t>
      </w:r>
      <w:r>
        <w:rPr>
          <w:spacing w:val="-7"/>
        </w:rPr>
        <w:t>decision </w:t>
      </w:r>
      <w:r>
        <w:rPr>
          <w:spacing w:val="-8"/>
        </w:rPr>
        <w:t>and, </w:t>
      </w:r>
      <w:r>
        <w:rPr>
          <w:spacing w:val="-4"/>
        </w:rPr>
        <w:t>where </w:t>
      </w:r>
      <w:r>
        <w:rPr>
          <w:spacing w:val="-7"/>
        </w:rPr>
        <w:t>appropriate, weigh </w:t>
      </w:r>
      <w:r>
        <w:rPr>
          <w:spacing w:val="-6"/>
        </w:rPr>
        <w:t>the </w:t>
      </w:r>
      <w:r>
        <w:rPr>
          <w:spacing w:val="-7"/>
        </w:rPr>
        <w:t>possible costs </w:t>
      </w:r>
      <w:r>
        <w:rPr>
          <w:spacing w:val="-4"/>
        </w:rPr>
        <w:t>in </w:t>
      </w:r>
      <w:r>
        <w:rPr>
          <w:spacing w:val="-7"/>
        </w:rPr>
        <w:t>terms </w:t>
      </w:r>
      <w:r>
        <w:rPr>
          <w:spacing w:val="-4"/>
        </w:rPr>
        <w:t>of </w:t>
      </w:r>
      <w:r>
        <w:rPr>
          <w:spacing w:val="-7"/>
        </w:rPr>
        <w:t>local coverage against </w:t>
      </w:r>
      <w:r>
        <w:rPr>
          <w:spacing w:val="-6"/>
        </w:rPr>
        <w:t>any </w:t>
      </w:r>
      <w:r>
        <w:rPr>
          <w:spacing w:val="-8"/>
        </w:rPr>
        <w:t>benefits </w:t>
      </w:r>
      <w:r>
        <w:rPr>
          <w:spacing w:val="-4"/>
        </w:rPr>
        <w:t>in </w:t>
      </w:r>
      <w:r>
        <w:rPr>
          <w:spacing w:val="-6"/>
        </w:rPr>
        <w:t>terms </w:t>
      </w:r>
      <w:r>
        <w:rPr>
          <w:spacing w:val="-4"/>
        </w:rPr>
        <w:t>of </w:t>
      </w:r>
      <w:r>
        <w:rPr>
          <w:spacing w:val="-5"/>
        </w:rPr>
        <w:t>the </w:t>
      </w:r>
      <w:r>
        <w:rPr>
          <w:spacing w:val="-6"/>
        </w:rPr>
        <w:t>other objects </w:t>
      </w:r>
      <w:r>
        <w:rPr>
          <w:spacing w:val="-4"/>
        </w:rPr>
        <w:t>of </w:t>
      </w:r>
      <w:r>
        <w:rPr>
          <w:spacing w:val="-5"/>
        </w:rPr>
        <w:t>the </w:t>
      </w:r>
      <w:r>
        <w:rPr>
          <w:spacing w:val="-7"/>
        </w:rPr>
        <w:t>Act.</w:t>
      </w:r>
    </w:p>
    <w:p>
      <w:pPr>
        <w:pStyle w:val="BodyText"/>
        <w:spacing w:before="1"/>
        <w:rPr>
          <w:sz w:val="26"/>
        </w:rPr>
      </w:pPr>
    </w:p>
    <w:p>
      <w:pPr>
        <w:pStyle w:val="BodyText"/>
        <w:spacing w:line="261" w:lineRule="auto"/>
        <w:ind w:left="140" w:right="222"/>
      </w:pPr>
      <w:r>
        <w:rPr>
          <w:spacing w:val="-5"/>
        </w:rPr>
        <w:t>In </w:t>
      </w:r>
      <w:r>
        <w:rPr>
          <w:spacing w:val="-8"/>
        </w:rPr>
        <w:t>making </w:t>
      </w:r>
      <w:r>
        <w:rPr>
          <w:spacing w:val="-6"/>
        </w:rPr>
        <w:t>its </w:t>
      </w:r>
      <w:r>
        <w:rPr>
          <w:spacing w:val="-9"/>
        </w:rPr>
        <w:t>planning decisions, </w:t>
      </w:r>
      <w:r>
        <w:rPr>
          <w:spacing w:val="-6"/>
        </w:rPr>
        <w:t>the </w:t>
      </w:r>
      <w:r>
        <w:rPr>
          <w:spacing w:val="-7"/>
        </w:rPr>
        <w:t>ABA </w:t>
      </w:r>
      <w:r>
        <w:rPr>
          <w:spacing w:val="-8"/>
        </w:rPr>
        <w:t>will </w:t>
      </w:r>
      <w:r>
        <w:rPr>
          <w:spacing w:val="-7"/>
        </w:rPr>
        <w:t>also take into </w:t>
      </w:r>
      <w:r>
        <w:rPr>
          <w:spacing w:val="-8"/>
        </w:rPr>
        <w:t>account </w:t>
      </w:r>
      <w:r>
        <w:rPr>
          <w:spacing w:val="-6"/>
        </w:rPr>
        <w:t>the </w:t>
      </w:r>
      <w:r>
        <w:rPr>
          <w:spacing w:val="-9"/>
        </w:rPr>
        <w:t>contributions made </w:t>
      </w:r>
      <w:r>
        <w:rPr>
          <w:spacing w:val="-5"/>
        </w:rPr>
        <w:t>by </w:t>
      </w:r>
      <w:r>
        <w:rPr>
          <w:spacing w:val="-9"/>
        </w:rPr>
        <w:t>national </w:t>
      </w:r>
      <w:r>
        <w:rPr>
          <w:spacing w:val="-7"/>
        </w:rPr>
        <w:t>and </w:t>
      </w:r>
      <w:r>
        <w:rPr>
          <w:spacing w:val="-9"/>
        </w:rPr>
        <w:t>community services </w:t>
      </w:r>
      <w:r>
        <w:rPr>
          <w:spacing w:val="-5"/>
        </w:rPr>
        <w:t>to </w:t>
      </w:r>
      <w:r>
        <w:rPr>
          <w:spacing w:val="-9"/>
        </w:rPr>
        <w:t>coverage </w:t>
      </w:r>
      <w:r>
        <w:rPr>
          <w:spacing w:val="-5"/>
        </w:rPr>
        <w:t>of </w:t>
      </w:r>
      <w:r>
        <w:rPr>
          <w:spacing w:val="-9"/>
        </w:rPr>
        <w:t>events </w:t>
      </w:r>
      <w:r>
        <w:rPr>
          <w:spacing w:val="-5"/>
        </w:rPr>
        <w:t>of </w:t>
      </w:r>
      <w:r>
        <w:rPr>
          <w:spacing w:val="-8"/>
        </w:rPr>
        <w:t>local </w:t>
      </w:r>
      <w:r>
        <w:rPr>
          <w:spacing w:val="-10"/>
        </w:rPr>
        <w:t>significance </w:t>
      </w:r>
      <w:r>
        <w:rPr>
          <w:spacing w:val="-5"/>
        </w:rPr>
        <w:t>in </w:t>
      </w:r>
      <w:r>
        <w:rPr>
          <w:spacing w:val="-10"/>
        </w:rPr>
        <w:t>many </w:t>
      </w:r>
      <w:r>
        <w:rPr>
          <w:spacing w:val="-3"/>
        </w:rPr>
        <w:t>areas.</w:t>
      </w:r>
    </w:p>
    <w:p>
      <w:pPr>
        <w:pStyle w:val="BodyText"/>
        <w:rPr>
          <w:sz w:val="26"/>
        </w:rPr>
      </w:pPr>
    </w:p>
    <w:p>
      <w:pPr>
        <w:spacing w:before="1"/>
        <w:ind w:left="860" w:right="0" w:firstLine="0"/>
        <w:jc w:val="left"/>
        <w:rPr>
          <w:i/>
          <w:sz w:val="24"/>
        </w:rPr>
      </w:pPr>
      <w:r>
        <w:rPr>
          <w:i/>
          <w:sz w:val="24"/>
        </w:rPr>
        <w:t>... including the economic and efficient use of the radiofrequency spectrum</w:t>
      </w:r>
    </w:p>
    <w:p>
      <w:pPr>
        <w:pStyle w:val="BodyText"/>
        <w:spacing w:before="2"/>
        <w:rPr>
          <w:i/>
          <w:sz w:val="28"/>
        </w:rPr>
      </w:pPr>
    </w:p>
    <w:p>
      <w:pPr>
        <w:pStyle w:val="BodyText"/>
        <w:spacing w:line="261" w:lineRule="auto"/>
        <w:ind w:left="140" w:right="264"/>
      </w:pPr>
      <w:r>
        <w:rPr>
          <w:spacing w:val="-5"/>
        </w:rPr>
        <w:t>In </w:t>
      </w:r>
      <w:r>
        <w:rPr>
          <w:spacing w:val="-9"/>
        </w:rPr>
        <w:t>performing </w:t>
      </w:r>
      <w:r>
        <w:rPr>
          <w:spacing w:val="-7"/>
        </w:rPr>
        <w:t>its </w:t>
      </w:r>
      <w:r>
        <w:rPr>
          <w:spacing w:val="-9"/>
        </w:rPr>
        <w:t>planning functions, </w:t>
      </w:r>
      <w:r>
        <w:rPr>
          <w:spacing w:val="-7"/>
        </w:rPr>
        <w:t>the ABA </w:t>
      </w:r>
      <w:r>
        <w:rPr>
          <w:spacing w:val="-8"/>
        </w:rPr>
        <w:t>must </w:t>
      </w:r>
      <w:r>
        <w:rPr>
          <w:spacing w:val="-9"/>
        </w:rPr>
        <w:t>promote </w:t>
      </w:r>
      <w:r>
        <w:rPr>
          <w:spacing w:val="-7"/>
        </w:rPr>
        <w:t>the </w:t>
      </w:r>
      <w:r>
        <w:rPr>
          <w:spacing w:val="-9"/>
        </w:rPr>
        <w:t>objects </w:t>
      </w:r>
      <w:r>
        <w:rPr>
          <w:spacing w:val="-5"/>
        </w:rPr>
        <w:t>of </w:t>
      </w:r>
      <w:r>
        <w:rPr>
          <w:spacing w:val="-7"/>
        </w:rPr>
        <w:t>the Act </w:t>
      </w:r>
      <w:r>
        <w:rPr>
          <w:spacing w:val="-10"/>
        </w:rPr>
        <w:t>including </w:t>
      </w:r>
      <w:r>
        <w:rPr>
          <w:spacing w:val="-7"/>
        </w:rPr>
        <w:t>the </w:t>
      </w:r>
      <w:r>
        <w:rPr>
          <w:spacing w:val="-9"/>
        </w:rPr>
        <w:t>economic </w:t>
      </w:r>
      <w:r>
        <w:rPr>
          <w:spacing w:val="-7"/>
        </w:rPr>
        <w:t>and </w:t>
      </w:r>
      <w:r>
        <w:rPr>
          <w:spacing w:val="-9"/>
        </w:rPr>
        <w:t>efficient </w:t>
      </w:r>
      <w:r>
        <w:rPr/>
        <w:t>use </w:t>
      </w:r>
      <w:r>
        <w:rPr>
          <w:spacing w:val="-4"/>
        </w:rPr>
        <w:t>of </w:t>
      </w:r>
      <w:r>
        <w:rPr>
          <w:spacing w:val="-5"/>
        </w:rPr>
        <w:t>the </w:t>
      </w:r>
      <w:r>
        <w:rPr>
          <w:spacing w:val="-7"/>
        </w:rPr>
        <w:t>radiofrequency spectrum.</w:t>
      </w:r>
    </w:p>
    <w:p>
      <w:pPr>
        <w:pStyle w:val="BodyText"/>
        <w:rPr>
          <w:sz w:val="20"/>
        </w:rPr>
      </w:pPr>
    </w:p>
    <w:p>
      <w:pPr>
        <w:pStyle w:val="BodyText"/>
        <w:spacing w:before="5"/>
        <w:rPr>
          <w:sz w:val="10"/>
        </w:rPr>
      </w:pPr>
      <w:r>
        <w:rPr/>
        <w:pict>
          <v:line style="position:absolute;mso-position-horizontal-relative:page;mso-position-vertical-relative:paragraph;z-index:1912;mso-wrap-distance-left:0;mso-wrap-distance-right:0" from="90pt,8.330059pt" to="234pt,8.330059pt" stroked="true" strokeweight=".75pt" strokecolor="#000000">
            <v:stroke dashstyle="solid"/>
            <w10:wrap type="topAndBottom"/>
          </v:line>
        </w:pict>
      </w:r>
    </w:p>
    <w:p>
      <w:pPr>
        <w:pStyle w:val="BodyText"/>
        <w:tabs>
          <w:tab w:pos="709" w:val="left" w:leader="none"/>
        </w:tabs>
        <w:spacing w:line="261" w:lineRule="auto" w:before="92"/>
        <w:ind w:left="710" w:right="251" w:hanging="570"/>
        <w:jc w:val="both"/>
      </w:pPr>
      <w:r>
        <w:rPr>
          <w:position w:val="6"/>
          <w:sz w:val="16"/>
        </w:rPr>
        <w:t>3</w:t>
        <w:tab/>
      </w:r>
      <w:r>
        <w:rPr>
          <w:spacing w:val="-5"/>
        </w:rPr>
        <w:t>See for </w:t>
      </w:r>
      <w:r>
        <w:rPr>
          <w:spacing w:val="-6"/>
        </w:rPr>
        <w:t>example </w:t>
      </w:r>
      <w:r>
        <w:rPr>
          <w:spacing w:val="-5"/>
        </w:rPr>
        <w:t>the </w:t>
      </w:r>
      <w:r>
        <w:rPr>
          <w:spacing w:val="-7"/>
        </w:rPr>
        <w:t>submission </w:t>
      </w:r>
      <w:r>
        <w:rPr>
          <w:spacing w:val="-6"/>
        </w:rPr>
        <w:t>dated January 1994 </w:t>
      </w:r>
      <w:r>
        <w:rPr>
          <w:spacing w:val="-5"/>
        </w:rPr>
        <w:t>and </w:t>
      </w:r>
      <w:r>
        <w:rPr>
          <w:spacing w:val="-7"/>
        </w:rPr>
        <w:t>supporting</w:t>
      </w:r>
      <w:r>
        <w:rPr>
          <w:spacing w:val="-11"/>
        </w:rPr>
        <w:t> </w:t>
      </w:r>
      <w:r>
        <w:rPr>
          <w:spacing w:val="-7"/>
        </w:rPr>
        <w:t>appendices from </w:t>
      </w:r>
      <w:r>
        <w:rPr>
          <w:spacing w:val="-8"/>
        </w:rPr>
        <w:t>commercial television </w:t>
      </w:r>
      <w:r>
        <w:rPr>
          <w:spacing w:val="-7"/>
        </w:rPr>
        <w:t>operator </w:t>
      </w:r>
      <w:r>
        <w:rPr>
          <w:spacing w:val="-6"/>
        </w:rPr>
        <w:t>RTS </w:t>
      </w:r>
      <w:r>
        <w:rPr>
          <w:spacing w:val="-4"/>
        </w:rPr>
        <w:t>5A </w:t>
      </w:r>
      <w:r>
        <w:rPr>
          <w:spacing w:val="-8"/>
        </w:rPr>
        <w:t>Riverland </w:t>
      </w:r>
      <w:r>
        <w:rPr>
          <w:spacing w:val="-4"/>
        </w:rPr>
        <w:t>in </w:t>
      </w:r>
      <w:r>
        <w:rPr>
          <w:spacing w:val="-7"/>
        </w:rPr>
        <w:t>response </w:t>
      </w:r>
      <w:r>
        <w:rPr>
          <w:spacing w:val="-4"/>
        </w:rPr>
        <w:t>to </w:t>
      </w:r>
      <w:r>
        <w:rPr>
          <w:spacing w:val="-6"/>
        </w:rPr>
        <w:t>the </w:t>
      </w:r>
      <w:r>
        <w:rPr>
          <w:spacing w:val="-7"/>
        </w:rPr>
        <w:t>ABA’s </w:t>
      </w:r>
      <w:r>
        <w:rPr>
          <w:spacing w:val="-8"/>
        </w:rPr>
        <w:t>request for </w:t>
      </w:r>
      <w:r>
        <w:rPr>
          <w:spacing w:val="-10"/>
        </w:rPr>
        <w:t>submissions </w:t>
      </w:r>
      <w:r>
        <w:rPr>
          <w:spacing w:val="-5"/>
        </w:rPr>
        <w:t>on </w:t>
      </w:r>
      <w:r>
        <w:rPr>
          <w:spacing w:val="-8"/>
        </w:rPr>
        <w:t>licence </w:t>
      </w:r>
      <w:r>
        <w:rPr>
          <w:spacing w:val="-7"/>
        </w:rPr>
        <w:t>area </w:t>
      </w:r>
      <w:r>
        <w:rPr>
          <w:spacing w:val="-8"/>
        </w:rPr>
        <w:t>planning </w:t>
      </w:r>
      <w:r>
        <w:rPr>
          <w:spacing w:val="-6"/>
        </w:rPr>
        <w:t>for the </w:t>
      </w:r>
      <w:r>
        <w:rPr>
          <w:spacing w:val="-8"/>
        </w:rPr>
        <w:t>Riverland </w:t>
      </w:r>
      <w:r>
        <w:rPr>
          <w:spacing w:val="-7"/>
        </w:rPr>
        <w:t>area </w:t>
      </w:r>
      <w:r>
        <w:rPr>
          <w:spacing w:val="-5"/>
        </w:rPr>
        <w:t>of </w:t>
      </w:r>
      <w:r>
        <w:rPr>
          <w:spacing w:val="-8"/>
        </w:rPr>
        <w:t>South</w:t>
      </w:r>
      <w:r>
        <w:rPr>
          <w:spacing w:val="-9"/>
        </w:rPr>
        <w:t> Australia.</w:t>
      </w:r>
    </w:p>
    <w:p>
      <w:pPr>
        <w:pStyle w:val="BodyText"/>
        <w:spacing w:before="1"/>
        <w:rPr>
          <w:sz w:val="29"/>
        </w:rPr>
      </w:pPr>
      <w:r>
        <w:rPr/>
        <w:pict>
          <v:line style="position:absolute;mso-position-horizontal-relative:page;mso-position-vertical-relative:paragraph;z-index:1936;mso-wrap-distance-left:0;mso-wrap-distance-right:0" from="88.5pt,19.086407pt" to="504.75pt,19.086407pt" stroked="true" strokeweight=".75pt" strokecolor="#000000">
            <v:stroke dashstyle="solid"/>
            <w10:wrap type="topAndBottom"/>
          </v:line>
        </w:pict>
      </w:r>
    </w:p>
    <w:p>
      <w:pPr>
        <w:pStyle w:val="BodyText"/>
        <w:spacing w:before="2"/>
        <w:ind w:left="140"/>
      </w:pPr>
      <w:r>
        <w:rPr/>
        <w:t>18</w:t>
      </w:r>
    </w:p>
    <w:p>
      <w:pPr>
        <w:spacing w:after="0"/>
        <w:sectPr>
          <w:pgSz w:w="11920" w:h="16840"/>
          <w:pgMar w:top="660" w:bottom="280" w:left="1660" w:right="1660"/>
        </w:sectPr>
      </w:pPr>
    </w:p>
    <w:p>
      <w:pPr>
        <w:pStyle w:val="Heading3"/>
        <w:ind w:left="0" w:right="141"/>
        <w:jc w:val="right"/>
      </w:pPr>
      <w:r>
        <w:rPr/>
        <w:pict>
          <v:line style="position:absolute;mso-position-horizontal-relative:page;mso-position-vertical-relative:paragraph;z-index:1960;mso-wrap-distance-left:0;mso-wrap-distance-right:0" from="88.5pt,18.878124pt" to="507pt,18.878124pt" stroked="true" strokeweight=".75pt" strokecolor="#000000">
            <v:stroke dashstyle="solid"/>
            <w10:wrap type="topAndBottom"/>
          </v:line>
        </w:pict>
      </w:r>
      <w:r>
        <w:rPr/>
        <w:t>CHAPTER 3</w:t>
      </w:r>
    </w:p>
    <w:p>
      <w:pPr>
        <w:pStyle w:val="BodyText"/>
        <w:rPr>
          <w:b/>
          <w:sz w:val="20"/>
        </w:rPr>
      </w:pPr>
    </w:p>
    <w:p>
      <w:pPr>
        <w:pStyle w:val="BodyText"/>
        <w:rPr>
          <w:b/>
          <w:sz w:val="20"/>
        </w:rPr>
      </w:pPr>
    </w:p>
    <w:p>
      <w:pPr>
        <w:pStyle w:val="BodyText"/>
        <w:spacing w:line="261" w:lineRule="auto" w:before="217"/>
        <w:ind w:left="140" w:right="223"/>
      </w:pPr>
      <w:r>
        <w:rPr>
          <w:spacing w:val="-6"/>
        </w:rPr>
        <w:t>The </w:t>
      </w:r>
      <w:r>
        <w:rPr>
          <w:spacing w:val="-7"/>
        </w:rPr>
        <w:t>word </w:t>
      </w:r>
      <w:r>
        <w:rPr>
          <w:spacing w:val="-9"/>
        </w:rPr>
        <w:t>‘economic’ </w:t>
      </w:r>
      <w:r>
        <w:rPr>
          <w:spacing w:val="-5"/>
        </w:rPr>
        <w:t>in </w:t>
      </w:r>
      <w:r>
        <w:rPr>
          <w:spacing w:val="-7"/>
        </w:rPr>
        <w:t>this </w:t>
      </w:r>
      <w:r>
        <w:rPr>
          <w:spacing w:val="-8"/>
        </w:rPr>
        <w:t>context suggests </w:t>
      </w:r>
      <w:r>
        <w:rPr>
          <w:spacing w:val="-9"/>
        </w:rPr>
        <w:t>‘economical’, </w:t>
      </w:r>
      <w:r>
        <w:rPr>
          <w:spacing w:val="-5"/>
        </w:rPr>
        <w:t>in </w:t>
      </w:r>
      <w:r>
        <w:rPr>
          <w:spacing w:val="-6"/>
        </w:rPr>
        <w:t>the </w:t>
      </w:r>
      <w:r>
        <w:rPr>
          <w:spacing w:val="-8"/>
        </w:rPr>
        <w:t>sense </w:t>
      </w:r>
      <w:r>
        <w:rPr>
          <w:spacing w:val="-5"/>
        </w:rPr>
        <w:t>of </w:t>
      </w:r>
      <w:r>
        <w:rPr>
          <w:spacing w:val="-8"/>
        </w:rPr>
        <w:t>‘avoiding </w:t>
      </w:r>
      <w:r>
        <w:rPr>
          <w:spacing w:val="-9"/>
        </w:rPr>
        <w:t>waste </w:t>
      </w:r>
      <w:r>
        <w:rPr>
          <w:spacing w:val="-5"/>
        </w:rPr>
        <w:t>or </w:t>
      </w:r>
      <w:r>
        <w:rPr>
          <w:spacing w:val="-9"/>
        </w:rPr>
        <w:t>extravagance; </w:t>
      </w:r>
      <w:r>
        <w:rPr>
          <w:spacing w:val="-8"/>
        </w:rPr>
        <w:t>thrifty’ </w:t>
      </w:r>
      <w:r>
        <w:rPr>
          <w:spacing w:val="-9"/>
        </w:rPr>
        <w:t>(Macquarie Dictionary). ‘Efficient’ </w:t>
      </w:r>
      <w:r>
        <w:rPr>
          <w:spacing w:val="-6"/>
        </w:rPr>
        <w:t>can </w:t>
      </w:r>
      <w:r>
        <w:rPr>
          <w:spacing w:val="-7"/>
        </w:rPr>
        <w:t>mean </w:t>
      </w:r>
      <w:r>
        <w:rPr>
          <w:spacing w:val="-9"/>
        </w:rPr>
        <w:t>‘productive </w:t>
      </w:r>
      <w:r>
        <w:rPr>
          <w:spacing w:val="-5"/>
        </w:rPr>
        <w:t>of </w:t>
      </w:r>
      <w:r>
        <w:rPr>
          <w:spacing w:val="-9"/>
        </w:rPr>
        <w:t>effects; </w:t>
      </w:r>
      <w:r>
        <w:rPr>
          <w:spacing w:val="-8"/>
        </w:rPr>
        <w:t>operative’ </w:t>
      </w:r>
      <w:r>
        <w:rPr>
          <w:spacing w:val="-7"/>
        </w:rPr>
        <w:t>(Shorter Oxford </w:t>
      </w:r>
      <w:r>
        <w:rPr>
          <w:spacing w:val="-5"/>
        </w:rPr>
        <w:t>English </w:t>
      </w:r>
      <w:r>
        <w:rPr>
          <w:spacing w:val="-9"/>
        </w:rPr>
        <w:t>Dictionary). </w:t>
      </w:r>
      <w:r>
        <w:rPr>
          <w:spacing w:val="-6"/>
        </w:rPr>
        <w:t>The </w:t>
      </w:r>
      <w:r>
        <w:rPr>
          <w:spacing w:val="-7"/>
        </w:rPr>
        <w:t>idea </w:t>
      </w:r>
      <w:r>
        <w:rPr>
          <w:spacing w:val="-5"/>
        </w:rPr>
        <w:t>of </w:t>
      </w:r>
      <w:r>
        <w:rPr>
          <w:spacing w:val="-8"/>
        </w:rPr>
        <w:t>promoting </w:t>
      </w:r>
      <w:r>
        <w:rPr>
          <w:spacing w:val="-6"/>
        </w:rPr>
        <w:t>the </w:t>
      </w:r>
      <w:r>
        <w:rPr>
          <w:spacing w:val="-8"/>
        </w:rPr>
        <w:t>economic </w:t>
      </w:r>
      <w:r>
        <w:rPr>
          <w:spacing w:val="-9"/>
        </w:rPr>
        <w:t>and </w:t>
      </w:r>
      <w:r>
        <w:rPr>
          <w:spacing w:val="-8"/>
        </w:rPr>
        <w:t>efficient </w:t>
      </w:r>
      <w:r>
        <w:rPr>
          <w:spacing w:val="-6"/>
        </w:rPr>
        <w:t>use </w:t>
      </w:r>
      <w:r>
        <w:rPr>
          <w:spacing w:val="-5"/>
        </w:rPr>
        <w:t>of </w:t>
      </w:r>
      <w:r>
        <w:rPr>
          <w:spacing w:val="-6"/>
        </w:rPr>
        <w:t>the </w:t>
      </w:r>
      <w:r>
        <w:rPr>
          <w:spacing w:val="-9"/>
        </w:rPr>
        <w:t>radiofrequency </w:t>
      </w:r>
      <w:r>
        <w:rPr>
          <w:spacing w:val="-8"/>
        </w:rPr>
        <w:t>spectrum suggests </w:t>
      </w:r>
      <w:r>
        <w:rPr>
          <w:spacing w:val="-7"/>
        </w:rPr>
        <w:t>that </w:t>
      </w:r>
      <w:r>
        <w:rPr>
          <w:spacing w:val="-8"/>
        </w:rPr>
        <w:t>spectrum should </w:t>
      </w:r>
      <w:r>
        <w:rPr>
          <w:spacing w:val="-6"/>
        </w:rPr>
        <w:t>not </w:t>
      </w:r>
      <w:r>
        <w:rPr>
          <w:spacing w:val="-5"/>
        </w:rPr>
        <w:t>be </w:t>
      </w:r>
      <w:r>
        <w:rPr>
          <w:spacing w:val="-8"/>
        </w:rPr>
        <w:t>planned </w:t>
      </w:r>
      <w:r>
        <w:rPr>
          <w:spacing w:val="-9"/>
        </w:rPr>
        <w:t>in </w:t>
      </w:r>
      <w:r>
        <w:rPr/>
        <w:t>a </w:t>
      </w:r>
      <w:r>
        <w:rPr>
          <w:spacing w:val="-7"/>
        </w:rPr>
        <w:t>wasteful </w:t>
      </w:r>
      <w:r>
        <w:rPr>
          <w:spacing w:val="-6"/>
        </w:rPr>
        <w:t>way, that </w:t>
      </w:r>
      <w:r>
        <w:rPr>
          <w:spacing w:val="-4"/>
        </w:rPr>
        <w:t>it </w:t>
      </w:r>
      <w:r>
        <w:rPr>
          <w:spacing w:val="-6"/>
        </w:rPr>
        <w:t>should </w:t>
      </w:r>
      <w:r>
        <w:rPr>
          <w:spacing w:val="-4"/>
        </w:rPr>
        <w:t>as </w:t>
      </w:r>
      <w:r>
        <w:rPr>
          <w:spacing w:val="-5"/>
        </w:rPr>
        <w:t>far </w:t>
      </w:r>
      <w:r>
        <w:rPr>
          <w:spacing w:val="-4"/>
        </w:rPr>
        <w:t>as </w:t>
      </w:r>
      <w:r>
        <w:rPr>
          <w:spacing w:val="-7"/>
        </w:rPr>
        <w:t>possible </w:t>
      </w:r>
      <w:r>
        <w:rPr>
          <w:spacing w:val="-4"/>
        </w:rPr>
        <w:t>be </w:t>
      </w:r>
      <w:r>
        <w:rPr>
          <w:spacing w:val="-5"/>
        </w:rPr>
        <w:t>put </w:t>
      </w:r>
      <w:r>
        <w:rPr>
          <w:spacing w:val="-4"/>
        </w:rPr>
        <w:t>to </w:t>
      </w:r>
      <w:r>
        <w:rPr>
          <w:spacing w:val="-7"/>
        </w:rPr>
        <w:t>productive </w:t>
      </w:r>
      <w:r>
        <w:rPr>
          <w:spacing w:val="-6"/>
        </w:rPr>
        <w:t>use, </w:t>
      </w:r>
      <w:r>
        <w:rPr>
          <w:spacing w:val="-5"/>
        </w:rPr>
        <w:t>but </w:t>
      </w:r>
      <w:r>
        <w:rPr>
          <w:spacing w:val="-7"/>
        </w:rPr>
        <w:t>that </w:t>
      </w:r>
      <w:r>
        <w:rPr>
          <w:spacing w:val="-9"/>
        </w:rPr>
        <w:t>conversely, </w:t>
      </w:r>
      <w:r>
        <w:rPr>
          <w:spacing w:val="-5"/>
        </w:rPr>
        <w:t>it </w:t>
      </w:r>
      <w:r>
        <w:rPr>
          <w:spacing w:val="-8"/>
        </w:rPr>
        <w:t>should </w:t>
      </w:r>
      <w:r>
        <w:rPr>
          <w:spacing w:val="-11"/>
        </w:rPr>
        <w:t>not </w:t>
      </w:r>
      <w:r>
        <w:rPr>
          <w:spacing w:val="-4"/>
        </w:rPr>
        <w:t>be </w:t>
      </w:r>
      <w:r>
        <w:rPr>
          <w:spacing w:val="-7"/>
        </w:rPr>
        <w:t>planned </w:t>
      </w:r>
      <w:r>
        <w:rPr>
          <w:spacing w:val="-6"/>
        </w:rPr>
        <w:t>for </w:t>
      </w:r>
      <w:r>
        <w:rPr/>
        <w:t>a </w:t>
      </w:r>
      <w:r>
        <w:rPr>
          <w:spacing w:val="-8"/>
        </w:rPr>
        <w:t>particular </w:t>
      </w:r>
      <w:r>
        <w:rPr>
          <w:spacing w:val="-6"/>
        </w:rPr>
        <w:t>use </w:t>
      </w:r>
      <w:r>
        <w:rPr>
          <w:spacing w:val="-4"/>
        </w:rPr>
        <w:t>if it is </w:t>
      </w:r>
      <w:r>
        <w:rPr>
          <w:spacing w:val="-6"/>
        </w:rPr>
        <w:t>not </w:t>
      </w:r>
      <w:r>
        <w:rPr>
          <w:spacing w:val="-7"/>
        </w:rPr>
        <w:t>really needed </w:t>
      </w:r>
      <w:r>
        <w:rPr>
          <w:spacing w:val="-6"/>
        </w:rPr>
        <w:t>for that</w:t>
      </w:r>
      <w:r>
        <w:rPr>
          <w:spacing w:val="-10"/>
        </w:rPr>
        <w:t> </w:t>
      </w:r>
      <w:r>
        <w:rPr>
          <w:spacing w:val="-8"/>
        </w:rPr>
        <w:t>use.</w:t>
      </w:r>
    </w:p>
    <w:p>
      <w:pPr>
        <w:pStyle w:val="BodyText"/>
        <w:spacing w:before="1"/>
        <w:rPr>
          <w:sz w:val="26"/>
        </w:rPr>
      </w:pPr>
    </w:p>
    <w:p>
      <w:pPr>
        <w:pStyle w:val="BodyText"/>
        <w:spacing w:line="261" w:lineRule="auto"/>
        <w:ind w:left="140" w:right="696"/>
      </w:pPr>
      <w:r>
        <w:rPr>
          <w:spacing w:val="-8"/>
        </w:rPr>
        <w:t>Examples </w:t>
      </w:r>
      <w:r>
        <w:rPr>
          <w:spacing w:val="-5"/>
        </w:rPr>
        <w:t>of </w:t>
      </w:r>
      <w:r>
        <w:rPr>
          <w:spacing w:val="-7"/>
        </w:rPr>
        <w:t>how </w:t>
      </w:r>
      <w:r>
        <w:rPr>
          <w:spacing w:val="-6"/>
        </w:rPr>
        <w:t>the </w:t>
      </w:r>
      <w:r>
        <w:rPr>
          <w:spacing w:val="-7"/>
        </w:rPr>
        <w:t>ABA </w:t>
      </w:r>
      <w:r>
        <w:rPr>
          <w:spacing w:val="-8"/>
        </w:rPr>
        <w:t>might </w:t>
      </w:r>
      <w:r>
        <w:rPr>
          <w:spacing w:val="-9"/>
        </w:rPr>
        <w:t>promote </w:t>
      </w:r>
      <w:r>
        <w:rPr>
          <w:spacing w:val="-6"/>
        </w:rPr>
        <w:t>the </w:t>
      </w:r>
      <w:r>
        <w:rPr>
          <w:spacing w:val="-8"/>
        </w:rPr>
        <w:t>economic </w:t>
      </w:r>
      <w:r>
        <w:rPr>
          <w:spacing w:val="-6"/>
        </w:rPr>
        <w:t>and </w:t>
      </w:r>
      <w:r>
        <w:rPr>
          <w:spacing w:val="-8"/>
        </w:rPr>
        <w:t>efficient </w:t>
      </w:r>
      <w:r>
        <w:rPr>
          <w:spacing w:val="-7"/>
        </w:rPr>
        <w:t>use </w:t>
      </w:r>
      <w:r>
        <w:rPr>
          <w:spacing w:val="-5"/>
        </w:rPr>
        <w:t>of </w:t>
      </w:r>
      <w:r>
        <w:rPr>
          <w:spacing w:val="-9"/>
        </w:rPr>
        <w:t>the radiofrequency </w:t>
      </w:r>
      <w:r>
        <w:rPr>
          <w:spacing w:val="-8"/>
        </w:rPr>
        <w:t>spectrum include:</w:t>
      </w:r>
    </w:p>
    <w:p>
      <w:pPr>
        <w:pStyle w:val="BodyText"/>
        <w:spacing w:before="9"/>
        <w:rPr>
          <w:sz w:val="20"/>
        </w:rPr>
      </w:pPr>
    </w:p>
    <w:p>
      <w:pPr>
        <w:pStyle w:val="ListParagraph"/>
        <w:numPr>
          <w:ilvl w:val="0"/>
          <w:numId w:val="8"/>
        </w:numPr>
        <w:tabs>
          <w:tab w:pos="529" w:val="left" w:leader="none"/>
          <w:tab w:pos="530" w:val="left" w:leader="none"/>
        </w:tabs>
        <w:spacing w:line="240" w:lineRule="auto" w:before="1" w:after="0"/>
        <w:ind w:left="530" w:right="0" w:hanging="390"/>
        <w:jc w:val="left"/>
        <w:rPr>
          <w:sz w:val="24"/>
        </w:rPr>
      </w:pPr>
      <w:r>
        <w:rPr>
          <w:spacing w:val="-7"/>
          <w:sz w:val="24"/>
        </w:rPr>
        <w:t>all </w:t>
      </w:r>
      <w:r>
        <w:rPr>
          <w:spacing w:val="-9"/>
          <w:sz w:val="24"/>
        </w:rPr>
        <w:t>planning measures </w:t>
      </w:r>
      <w:r>
        <w:rPr>
          <w:spacing w:val="-7"/>
          <w:sz w:val="24"/>
        </w:rPr>
        <w:t>are </w:t>
      </w:r>
      <w:r>
        <w:rPr>
          <w:spacing w:val="-9"/>
          <w:sz w:val="24"/>
        </w:rPr>
        <w:t>designed </w:t>
      </w:r>
      <w:r>
        <w:rPr>
          <w:spacing w:val="-5"/>
          <w:sz w:val="24"/>
        </w:rPr>
        <w:t>to </w:t>
      </w:r>
      <w:r>
        <w:rPr>
          <w:spacing w:val="-9"/>
          <w:sz w:val="24"/>
        </w:rPr>
        <w:t>maximise spectrum </w:t>
      </w:r>
      <w:r>
        <w:rPr>
          <w:spacing w:val="-10"/>
          <w:sz w:val="24"/>
        </w:rPr>
        <w:t>productivity;</w:t>
      </w:r>
      <w:r>
        <w:rPr>
          <w:sz w:val="24"/>
        </w:rPr>
        <w:t> </w:t>
      </w:r>
      <w:r>
        <w:rPr>
          <w:spacing w:val="-6"/>
          <w:sz w:val="24"/>
        </w:rPr>
        <w:t>and</w:t>
      </w:r>
    </w:p>
    <w:p>
      <w:pPr>
        <w:pStyle w:val="BodyText"/>
        <w:spacing w:before="2"/>
        <w:rPr>
          <w:sz w:val="28"/>
        </w:rPr>
      </w:pPr>
    </w:p>
    <w:p>
      <w:pPr>
        <w:pStyle w:val="ListParagraph"/>
        <w:numPr>
          <w:ilvl w:val="0"/>
          <w:numId w:val="8"/>
        </w:numPr>
        <w:tabs>
          <w:tab w:pos="529" w:val="left" w:leader="none"/>
          <w:tab w:pos="530" w:val="left" w:leader="none"/>
        </w:tabs>
        <w:spacing w:line="261" w:lineRule="auto" w:before="0" w:after="0"/>
        <w:ind w:left="530" w:right="416" w:hanging="390"/>
        <w:jc w:val="left"/>
        <w:rPr>
          <w:sz w:val="24"/>
        </w:rPr>
      </w:pPr>
      <w:r>
        <w:rPr>
          <w:spacing w:val="-6"/>
          <w:sz w:val="24"/>
        </w:rPr>
        <w:t>not </w:t>
      </w:r>
      <w:r>
        <w:rPr>
          <w:spacing w:val="-7"/>
          <w:sz w:val="24"/>
        </w:rPr>
        <w:t>planning </w:t>
      </w:r>
      <w:r>
        <w:rPr>
          <w:spacing w:val="-8"/>
          <w:sz w:val="24"/>
        </w:rPr>
        <w:t>broadcasting </w:t>
      </w:r>
      <w:r>
        <w:rPr>
          <w:spacing w:val="-7"/>
          <w:sz w:val="24"/>
        </w:rPr>
        <w:t>services </w:t>
      </w:r>
      <w:r>
        <w:rPr>
          <w:spacing w:val="-4"/>
          <w:sz w:val="24"/>
        </w:rPr>
        <w:t>in </w:t>
      </w:r>
      <w:r>
        <w:rPr>
          <w:spacing w:val="-7"/>
          <w:sz w:val="24"/>
        </w:rPr>
        <w:t>excess </w:t>
      </w:r>
      <w:r>
        <w:rPr>
          <w:spacing w:val="-4"/>
          <w:sz w:val="24"/>
        </w:rPr>
        <w:t>of </w:t>
      </w:r>
      <w:r>
        <w:rPr>
          <w:spacing w:val="-6"/>
          <w:sz w:val="24"/>
        </w:rPr>
        <w:t>the </w:t>
      </w:r>
      <w:r>
        <w:rPr>
          <w:spacing w:val="-7"/>
          <w:sz w:val="24"/>
        </w:rPr>
        <w:t>number </w:t>
      </w:r>
      <w:r>
        <w:rPr>
          <w:spacing w:val="-8"/>
          <w:sz w:val="24"/>
        </w:rPr>
        <w:t>required. </w:t>
      </w:r>
      <w:r>
        <w:rPr>
          <w:spacing w:val="-6"/>
          <w:sz w:val="24"/>
        </w:rPr>
        <w:t>For </w:t>
      </w:r>
      <w:r>
        <w:rPr>
          <w:spacing w:val="-7"/>
          <w:sz w:val="24"/>
        </w:rPr>
        <w:t>example, </w:t>
      </w:r>
      <w:r>
        <w:rPr>
          <w:spacing w:val="-8"/>
          <w:sz w:val="24"/>
        </w:rPr>
        <w:t>by </w:t>
      </w:r>
      <w:r>
        <w:rPr>
          <w:spacing w:val="-10"/>
          <w:sz w:val="24"/>
        </w:rPr>
        <w:t>planning </w:t>
      </w:r>
      <w:r>
        <w:rPr>
          <w:spacing w:val="-8"/>
          <w:sz w:val="24"/>
        </w:rPr>
        <w:t>for </w:t>
      </w:r>
      <w:r>
        <w:rPr>
          <w:spacing w:val="-9"/>
          <w:sz w:val="24"/>
        </w:rPr>
        <w:t>very long term </w:t>
      </w:r>
      <w:r>
        <w:rPr>
          <w:spacing w:val="-10"/>
          <w:sz w:val="24"/>
        </w:rPr>
        <w:t>demand </w:t>
      </w:r>
      <w:r>
        <w:rPr>
          <w:spacing w:val="-6"/>
          <w:sz w:val="24"/>
        </w:rPr>
        <w:t>in </w:t>
      </w:r>
      <w:r>
        <w:rPr>
          <w:spacing w:val="-8"/>
          <w:sz w:val="24"/>
        </w:rPr>
        <w:t>one </w:t>
      </w:r>
      <w:r>
        <w:rPr>
          <w:spacing w:val="-9"/>
          <w:sz w:val="24"/>
        </w:rPr>
        <w:t>area, </w:t>
      </w:r>
      <w:r>
        <w:rPr>
          <w:spacing w:val="-8"/>
          <w:sz w:val="24"/>
        </w:rPr>
        <w:t>the ABA may </w:t>
      </w:r>
      <w:r>
        <w:rPr>
          <w:spacing w:val="-9"/>
          <w:sz w:val="24"/>
        </w:rPr>
        <w:t>limit </w:t>
      </w:r>
      <w:r>
        <w:rPr>
          <w:spacing w:val="-8"/>
          <w:sz w:val="24"/>
        </w:rPr>
        <w:t>its </w:t>
      </w:r>
      <w:r>
        <w:rPr>
          <w:spacing w:val="-10"/>
          <w:sz w:val="24"/>
        </w:rPr>
        <w:t>ability </w:t>
      </w:r>
      <w:r>
        <w:rPr>
          <w:spacing w:val="-6"/>
          <w:sz w:val="24"/>
        </w:rPr>
        <w:t>to </w:t>
      </w:r>
      <w:r>
        <w:rPr>
          <w:spacing w:val="-11"/>
          <w:sz w:val="24"/>
        </w:rPr>
        <w:t>meet </w:t>
      </w:r>
      <w:r>
        <w:rPr>
          <w:spacing w:val="-8"/>
          <w:sz w:val="24"/>
        </w:rPr>
        <w:t>more </w:t>
      </w:r>
      <w:r>
        <w:rPr>
          <w:spacing w:val="-9"/>
          <w:sz w:val="24"/>
        </w:rPr>
        <w:t>immediate demand </w:t>
      </w:r>
      <w:r>
        <w:rPr>
          <w:spacing w:val="-5"/>
          <w:sz w:val="24"/>
        </w:rPr>
        <w:t>in </w:t>
      </w:r>
      <w:r>
        <w:rPr>
          <w:spacing w:val="-9"/>
          <w:sz w:val="24"/>
        </w:rPr>
        <w:t>another. Similarly, </w:t>
      </w:r>
      <w:r>
        <w:rPr>
          <w:spacing w:val="-5"/>
          <w:sz w:val="24"/>
        </w:rPr>
        <w:t>it </w:t>
      </w:r>
      <w:r>
        <w:rPr>
          <w:spacing w:val="-7"/>
          <w:sz w:val="24"/>
        </w:rPr>
        <w:t>may </w:t>
      </w:r>
      <w:r>
        <w:rPr>
          <w:spacing w:val="-5"/>
          <w:sz w:val="24"/>
        </w:rPr>
        <w:t>be </w:t>
      </w:r>
      <w:r>
        <w:rPr>
          <w:spacing w:val="-9"/>
          <w:sz w:val="24"/>
        </w:rPr>
        <w:t>wasteful </w:t>
      </w:r>
      <w:r>
        <w:rPr>
          <w:spacing w:val="-5"/>
          <w:sz w:val="24"/>
        </w:rPr>
        <w:t>of </w:t>
      </w:r>
      <w:r>
        <w:rPr>
          <w:spacing w:val="-9"/>
          <w:sz w:val="24"/>
        </w:rPr>
        <w:t>spectrum </w:t>
      </w:r>
      <w:r>
        <w:rPr>
          <w:sz w:val="24"/>
        </w:rPr>
        <w:t>- </w:t>
      </w:r>
      <w:r>
        <w:rPr>
          <w:spacing w:val="-6"/>
          <w:sz w:val="24"/>
        </w:rPr>
        <w:t>and </w:t>
      </w:r>
      <w:r>
        <w:rPr>
          <w:spacing w:val="-8"/>
          <w:sz w:val="24"/>
        </w:rPr>
        <w:t>unlikely </w:t>
      </w:r>
      <w:r>
        <w:rPr>
          <w:spacing w:val="-5"/>
          <w:sz w:val="24"/>
        </w:rPr>
        <w:t>to </w:t>
      </w:r>
      <w:r>
        <w:rPr>
          <w:spacing w:val="-8"/>
          <w:sz w:val="24"/>
        </w:rPr>
        <w:t>further </w:t>
      </w:r>
      <w:r>
        <w:rPr>
          <w:spacing w:val="-6"/>
          <w:sz w:val="24"/>
        </w:rPr>
        <w:t>the </w:t>
      </w:r>
      <w:r>
        <w:rPr>
          <w:spacing w:val="-8"/>
          <w:sz w:val="24"/>
        </w:rPr>
        <w:t>objects </w:t>
      </w:r>
      <w:r>
        <w:rPr>
          <w:spacing w:val="-5"/>
          <w:sz w:val="24"/>
        </w:rPr>
        <w:t>of </w:t>
      </w:r>
      <w:r>
        <w:rPr>
          <w:spacing w:val="-6"/>
          <w:sz w:val="24"/>
        </w:rPr>
        <w:t>the Act </w:t>
      </w:r>
      <w:r>
        <w:rPr>
          <w:sz w:val="24"/>
        </w:rPr>
        <w:t>- </w:t>
      </w:r>
      <w:r>
        <w:rPr>
          <w:spacing w:val="-4"/>
          <w:sz w:val="24"/>
        </w:rPr>
        <w:t>to </w:t>
      </w:r>
      <w:r>
        <w:rPr>
          <w:spacing w:val="-6"/>
          <w:sz w:val="24"/>
        </w:rPr>
        <w:t>make more </w:t>
      </w:r>
      <w:r>
        <w:rPr>
          <w:spacing w:val="-7"/>
          <w:sz w:val="24"/>
        </w:rPr>
        <w:t>services </w:t>
      </w:r>
      <w:r>
        <w:rPr>
          <w:spacing w:val="-8"/>
          <w:sz w:val="24"/>
        </w:rPr>
        <w:t>available </w:t>
      </w:r>
      <w:r>
        <w:rPr>
          <w:spacing w:val="-4"/>
          <w:sz w:val="24"/>
        </w:rPr>
        <w:t>of </w:t>
      </w:r>
      <w:r>
        <w:rPr>
          <w:sz w:val="24"/>
        </w:rPr>
        <w:t>a </w:t>
      </w:r>
      <w:r>
        <w:rPr>
          <w:spacing w:val="-8"/>
          <w:sz w:val="24"/>
        </w:rPr>
        <w:t>type </w:t>
      </w:r>
      <w:r>
        <w:rPr>
          <w:spacing w:val="-6"/>
          <w:sz w:val="24"/>
        </w:rPr>
        <w:t>than </w:t>
      </w:r>
      <w:r>
        <w:rPr>
          <w:spacing w:val="-5"/>
          <w:sz w:val="24"/>
        </w:rPr>
        <w:t>are </w:t>
      </w:r>
      <w:r>
        <w:rPr>
          <w:spacing w:val="-6"/>
          <w:sz w:val="24"/>
        </w:rPr>
        <w:t>ever likely </w:t>
      </w:r>
      <w:r>
        <w:rPr>
          <w:spacing w:val="-4"/>
          <w:sz w:val="24"/>
        </w:rPr>
        <w:t>to be</w:t>
      </w:r>
      <w:r>
        <w:rPr>
          <w:spacing w:val="-5"/>
          <w:sz w:val="24"/>
        </w:rPr>
        <w:t> </w:t>
      </w:r>
      <w:r>
        <w:rPr>
          <w:spacing w:val="-7"/>
          <w:sz w:val="24"/>
        </w:rPr>
        <w:t>used.</w:t>
      </w:r>
    </w:p>
    <w:p>
      <w:pPr>
        <w:pStyle w:val="BodyText"/>
        <w:spacing w:before="1"/>
        <w:rPr>
          <w:sz w:val="26"/>
        </w:rPr>
      </w:pPr>
    </w:p>
    <w:p>
      <w:pPr>
        <w:pStyle w:val="BodyText"/>
        <w:spacing w:line="261" w:lineRule="auto"/>
        <w:ind w:left="140" w:right="1067"/>
      </w:pPr>
      <w:r>
        <w:rPr>
          <w:spacing w:val="-7"/>
        </w:rPr>
        <w:t>Section </w:t>
      </w:r>
      <w:r>
        <w:rPr>
          <w:spacing w:val="-4"/>
        </w:rPr>
        <w:t>23 </w:t>
      </w:r>
      <w:r>
        <w:rPr>
          <w:spacing w:val="-6"/>
        </w:rPr>
        <w:t>also </w:t>
      </w:r>
      <w:r>
        <w:rPr>
          <w:spacing w:val="-7"/>
        </w:rPr>
        <w:t>lists </w:t>
      </w:r>
      <w:r>
        <w:rPr/>
        <w:t>a </w:t>
      </w:r>
      <w:r>
        <w:rPr>
          <w:spacing w:val="-7"/>
        </w:rPr>
        <w:t>number </w:t>
      </w:r>
      <w:r>
        <w:rPr>
          <w:spacing w:val="-4"/>
        </w:rPr>
        <w:t>of </w:t>
      </w:r>
      <w:r>
        <w:rPr>
          <w:spacing w:val="-7"/>
        </w:rPr>
        <w:t>matters </w:t>
      </w:r>
      <w:r>
        <w:rPr>
          <w:spacing w:val="-6"/>
        </w:rPr>
        <w:t>that the ABA ‘is </w:t>
      </w:r>
      <w:r>
        <w:rPr>
          <w:spacing w:val="-4"/>
        </w:rPr>
        <w:t>to </w:t>
      </w:r>
      <w:r>
        <w:rPr>
          <w:spacing w:val="-6"/>
        </w:rPr>
        <w:t>have </w:t>
      </w:r>
      <w:r>
        <w:rPr>
          <w:spacing w:val="-7"/>
        </w:rPr>
        <w:t>regard </w:t>
      </w:r>
      <w:r>
        <w:rPr>
          <w:spacing w:val="-6"/>
        </w:rPr>
        <w:t>to’ </w:t>
      </w:r>
      <w:r>
        <w:rPr>
          <w:spacing w:val="-8"/>
        </w:rPr>
        <w:t>when </w:t>
      </w:r>
      <w:r>
        <w:rPr>
          <w:spacing w:val="-9"/>
        </w:rPr>
        <w:t>performing </w:t>
      </w:r>
      <w:r>
        <w:rPr>
          <w:spacing w:val="-6"/>
        </w:rPr>
        <w:t>its </w:t>
      </w:r>
      <w:r>
        <w:rPr>
          <w:spacing w:val="-8"/>
        </w:rPr>
        <w:t>functions under </w:t>
      </w:r>
      <w:r>
        <w:rPr>
          <w:spacing w:val="-7"/>
        </w:rPr>
        <w:t>Part </w:t>
      </w:r>
      <w:r>
        <w:rPr/>
        <w:t>3 </w:t>
      </w:r>
      <w:r>
        <w:rPr>
          <w:spacing w:val="-5"/>
        </w:rPr>
        <w:t>of </w:t>
      </w:r>
      <w:r>
        <w:rPr>
          <w:spacing w:val="-6"/>
        </w:rPr>
        <w:t>the </w:t>
      </w:r>
      <w:r>
        <w:rPr>
          <w:spacing w:val="-9"/>
        </w:rPr>
        <w:t>Act.</w:t>
      </w:r>
    </w:p>
    <w:p>
      <w:pPr>
        <w:pStyle w:val="BodyText"/>
        <w:spacing w:before="1"/>
        <w:rPr>
          <w:sz w:val="26"/>
        </w:rPr>
      </w:pPr>
    </w:p>
    <w:p>
      <w:pPr>
        <w:spacing w:line="261" w:lineRule="auto" w:before="0"/>
        <w:ind w:left="140" w:right="318" w:firstLine="0"/>
        <w:jc w:val="left"/>
        <w:rPr>
          <w:i/>
          <w:sz w:val="24"/>
        </w:rPr>
      </w:pPr>
      <w:r>
        <w:rPr>
          <w:spacing w:val="-10"/>
          <w:sz w:val="24"/>
        </w:rPr>
        <w:t>Finally, </w:t>
      </w:r>
      <w:r>
        <w:rPr>
          <w:spacing w:val="-8"/>
          <w:sz w:val="24"/>
        </w:rPr>
        <w:t>the </w:t>
      </w:r>
      <w:r>
        <w:rPr>
          <w:i/>
          <w:sz w:val="24"/>
        </w:rPr>
        <w:t>Broadcasting Services (Transitional Provisions and Consequential </w:t>
      </w:r>
      <w:r>
        <w:rPr>
          <w:i/>
          <w:sz w:val="24"/>
        </w:rPr>
        <w:t>Amendments) Act 1992, </w:t>
      </w:r>
      <w:r>
        <w:rPr>
          <w:spacing w:val="-7"/>
          <w:sz w:val="24"/>
        </w:rPr>
        <w:t>requires </w:t>
      </w:r>
      <w:r>
        <w:rPr>
          <w:spacing w:val="-5"/>
          <w:sz w:val="24"/>
        </w:rPr>
        <w:t>the ABA </w:t>
      </w:r>
      <w:r>
        <w:rPr>
          <w:spacing w:val="-4"/>
          <w:sz w:val="24"/>
        </w:rPr>
        <w:t>to </w:t>
      </w:r>
      <w:r>
        <w:rPr>
          <w:spacing w:val="-6"/>
          <w:sz w:val="24"/>
        </w:rPr>
        <w:t>take into account </w:t>
      </w:r>
      <w:r>
        <w:rPr>
          <w:spacing w:val="-5"/>
          <w:sz w:val="24"/>
        </w:rPr>
        <w:t>the </w:t>
      </w:r>
      <w:r>
        <w:rPr>
          <w:spacing w:val="-6"/>
          <w:sz w:val="24"/>
        </w:rPr>
        <w:t>licence areas </w:t>
      </w:r>
      <w:r>
        <w:rPr>
          <w:spacing w:val="-7"/>
          <w:sz w:val="24"/>
        </w:rPr>
        <w:t>referred </w:t>
      </w:r>
      <w:r>
        <w:rPr>
          <w:spacing w:val="-4"/>
          <w:sz w:val="24"/>
        </w:rPr>
        <w:t>to in </w:t>
      </w:r>
      <w:r>
        <w:rPr>
          <w:spacing w:val="-8"/>
          <w:sz w:val="24"/>
        </w:rPr>
        <w:t>subsection </w:t>
      </w:r>
      <w:r>
        <w:rPr>
          <w:spacing w:val="-6"/>
          <w:sz w:val="24"/>
        </w:rPr>
        <w:t>8(1) </w:t>
      </w:r>
      <w:r>
        <w:rPr>
          <w:spacing w:val="-4"/>
          <w:sz w:val="24"/>
        </w:rPr>
        <w:t>of </w:t>
      </w:r>
      <w:r>
        <w:rPr>
          <w:spacing w:val="-6"/>
          <w:sz w:val="24"/>
        </w:rPr>
        <w:t>that Act </w:t>
      </w:r>
      <w:r>
        <w:rPr>
          <w:spacing w:val="-4"/>
          <w:sz w:val="24"/>
        </w:rPr>
        <w:t>in </w:t>
      </w:r>
      <w:r>
        <w:rPr>
          <w:spacing w:val="-8"/>
          <w:sz w:val="24"/>
        </w:rPr>
        <w:t>preparing </w:t>
      </w:r>
      <w:r>
        <w:rPr>
          <w:sz w:val="24"/>
        </w:rPr>
        <w:t>a </w:t>
      </w:r>
      <w:r>
        <w:rPr>
          <w:spacing w:val="-7"/>
          <w:sz w:val="24"/>
        </w:rPr>
        <w:t>licence </w:t>
      </w:r>
      <w:r>
        <w:rPr>
          <w:spacing w:val="-6"/>
          <w:sz w:val="24"/>
        </w:rPr>
        <w:t>area plan </w:t>
      </w:r>
      <w:r>
        <w:rPr>
          <w:spacing w:val="-7"/>
          <w:sz w:val="24"/>
        </w:rPr>
        <w:t>under </w:t>
      </w:r>
      <w:r>
        <w:rPr>
          <w:spacing w:val="-6"/>
          <w:sz w:val="24"/>
        </w:rPr>
        <w:t>s.26 </w:t>
      </w:r>
      <w:r>
        <w:rPr>
          <w:spacing w:val="-4"/>
          <w:sz w:val="24"/>
        </w:rPr>
        <w:t>of </w:t>
      </w:r>
      <w:r>
        <w:rPr>
          <w:spacing w:val="-8"/>
          <w:sz w:val="24"/>
        </w:rPr>
        <w:t>the </w:t>
      </w:r>
      <w:r>
        <w:rPr>
          <w:i/>
          <w:sz w:val="24"/>
        </w:rPr>
        <w:t>Broadcasting Services Act 1992.</w:t>
      </w:r>
    </w:p>
    <w:p>
      <w:pPr>
        <w:pStyle w:val="BodyText"/>
        <w:spacing w:before="1"/>
        <w:rPr>
          <w:i/>
          <w:sz w:val="26"/>
        </w:rPr>
      </w:pPr>
    </w:p>
    <w:p>
      <w:pPr>
        <w:pStyle w:val="BodyText"/>
        <w:ind w:left="140"/>
      </w:pPr>
      <w:r>
        <w:rPr/>
        <w:t>Subsection 8(1) states as follows:</w:t>
      </w:r>
    </w:p>
    <w:p>
      <w:pPr>
        <w:pStyle w:val="BodyText"/>
        <w:spacing w:before="1"/>
        <w:rPr>
          <w:sz w:val="23"/>
        </w:rPr>
      </w:pPr>
    </w:p>
    <w:p>
      <w:pPr>
        <w:spacing w:line="264" w:lineRule="auto" w:before="0"/>
        <w:ind w:left="860" w:right="163" w:firstLine="0"/>
        <w:jc w:val="both"/>
        <w:rPr>
          <w:sz w:val="19"/>
        </w:rPr>
      </w:pPr>
      <w:r>
        <w:rPr>
          <w:spacing w:val="2"/>
          <w:w w:val="105"/>
          <w:sz w:val="19"/>
        </w:rPr>
        <w:t>Subject</w:t>
      </w:r>
      <w:r>
        <w:rPr>
          <w:spacing w:val="-7"/>
          <w:w w:val="105"/>
          <w:sz w:val="19"/>
        </w:rPr>
        <w:t> </w:t>
      </w:r>
      <w:r>
        <w:rPr>
          <w:w w:val="105"/>
          <w:sz w:val="19"/>
        </w:rPr>
        <w:t>to</w:t>
      </w:r>
      <w:r>
        <w:rPr>
          <w:spacing w:val="-7"/>
          <w:w w:val="105"/>
          <w:sz w:val="19"/>
        </w:rPr>
        <w:t> </w:t>
      </w:r>
      <w:r>
        <w:rPr>
          <w:w w:val="105"/>
          <w:sz w:val="19"/>
        </w:rPr>
        <w:t>any</w:t>
      </w:r>
      <w:r>
        <w:rPr>
          <w:spacing w:val="-7"/>
          <w:w w:val="105"/>
          <w:sz w:val="19"/>
        </w:rPr>
        <w:t> </w:t>
      </w:r>
      <w:r>
        <w:rPr>
          <w:spacing w:val="2"/>
          <w:w w:val="105"/>
          <w:sz w:val="19"/>
        </w:rPr>
        <w:t>action</w:t>
      </w:r>
      <w:r>
        <w:rPr>
          <w:spacing w:val="-7"/>
          <w:w w:val="105"/>
          <w:sz w:val="19"/>
        </w:rPr>
        <w:t> </w:t>
      </w:r>
      <w:r>
        <w:rPr>
          <w:spacing w:val="2"/>
          <w:w w:val="105"/>
          <w:sz w:val="19"/>
        </w:rPr>
        <w:t>taken</w:t>
      </w:r>
      <w:r>
        <w:rPr>
          <w:spacing w:val="-7"/>
          <w:w w:val="105"/>
          <w:sz w:val="19"/>
        </w:rPr>
        <w:t> </w:t>
      </w:r>
      <w:r>
        <w:rPr>
          <w:spacing w:val="2"/>
          <w:w w:val="105"/>
          <w:sz w:val="19"/>
        </w:rPr>
        <w:t>under</w:t>
      </w:r>
      <w:r>
        <w:rPr>
          <w:spacing w:val="-7"/>
          <w:w w:val="105"/>
          <w:sz w:val="19"/>
        </w:rPr>
        <w:t> </w:t>
      </w:r>
      <w:r>
        <w:rPr>
          <w:w w:val="105"/>
          <w:sz w:val="19"/>
        </w:rPr>
        <w:t>the</w:t>
      </w:r>
      <w:r>
        <w:rPr>
          <w:spacing w:val="-7"/>
          <w:w w:val="105"/>
          <w:sz w:val="19"/>
        </w:rPr>
        <w:t> </w:t>
      </w:r>
      <w:r>
        <w:rPr>
          <w:w w:val="105"/>
          <w:sz w:val="19"/>
        </w:rPr>
        <w:t>new</w:t>
      </w:r>
      <w:r>
        <w:rPr>
          <w:spacing w:val="-7"/>
          <w:w w:val="105"/>
          <w:sz w:val="19"/>
        </w:rPr>
        <w:t> </w:t>
      </w:r>
      <w:r>
        <w:rPr>
          <w:w w:val="105"/>
          <w:sz w:val="19"/>
        </w:rPr>
        <w:t>Act</w:t>
      </w:r>
      <w:r>
        <w:rPr>
          <w:spacing w:val="-7"/>
          <w:w w:val="105"/>
          <w:sz w:val="19"/>
        </w:rPr>
        <w:t> </w:t>
      </w:r>
      <w:r>
        <w:rPr>
          <w:w w:val="105"/>
          <w:sz w:val="19"/>
        </w:rPr>
        <w:t>and</w:t>
      </w:r>
      <w:r>
        <w:rPr>
          <w:spacing w:val="-7"/>
          <w:w w:val="105"/>
          <w:sz w:val="19"/>
        </w:rPr>
        <w:t> </w:t>
      </w:r>
      <w:r>
        <w:rPr>
          <w:w w:val="105"/>
          <w:sz w:val="19"/>
        </w:rPr>
        <w:t>to</w:t>
      </w:r>
      <w:r>
        <w:rPr>
          <w:spacing w:val="-7"/>
          <w:w w:val="105"/>
          <w:sz w:val="19"/>
        </w:rPr>
        <w:t> </w:t>
      </w:r>
      <w:r>
        <w:rPr>
          <w:spacing w:val="2"/>
          <w:w w:val="105"/>
          <w:sz w:val="19"/>
        </w:rPr>
        <w:t>section</w:t>
      </w:r>
      <w:r>
        <w:rPr>
          <w:spacing w:val="-7"/>
          <w:w w:val="105"/>
          <w:sz w:val="19"/>
        </w:rPr>
        <w:t> </w:t>
      </w:r>
      <w:r>
        <w:rPr>
          <w:w w:val="105"/>
          <w:sz w:val="19"/>
        </w:rPr>
        <w:t>15,</w:t>
      </w:r>
      <w:r>
        <w:rPr>
          <w:spacing w:val="-7"/>
          <w:w w:val="105"/>
          <w:sz w:val="19"/>
        </w:rPr>
        <w:t> </w:t>
      </w:r>
      <w:r>
        <w:rPr>
          <w:w w:val="105"/>
          <w:sz w:val="19"/>
        </w:rPr>
        <w:t>a</w:t>
      </w:r>
      <w:r>
        <w:rPr>
          <w:spacing w:val="-7"/>
          <w:w w:val="105"/>
          <w:sz w:val="19"/>
        </w:rPr>
        <w:t> </w:t>
      </w:r>
      <w:r>
        <w:rPr>
          <w:spacing w:val="2"/>
          <w:w w:val="105"/>
          <w:sz w:val="19"/>
        </w:rPr>
        <w:t>licence</w:t>
      </w:r>
      <w:r>
        <w:rPr>
          <w:spacing w:val="-7"/>
          <w:w w:val="105"/>
          <w:sz w:val="19"/>
        </w:rPr>
        <w:t> </w:t>
      </w:r>
      <w:r>
        <w:rPr>
          <w:w w:val="105"/>
          <w:sz w:val="19"/>
        </w:rPr>
        <w:t>to</w:t>
      </w:r>
      <w:r>
        <w:rPr>
          <w:spacing w:val="-7"/>
          <w:w w:val="105"/>
          <w:sz w:val="19"/>
        </w:rPr>
        <w:t> </w:t>
      </w:r>
      <w:r>
        <w:rPr>
          <w:spacing w:val="2"/>
          <w:w w:val="105"/>
          <w:sz w:val="19"/>
        </w:rPr>
        <w:t>which</w:t>
      </w:r>
      <w:r>
        <w:rPr>
          <w:spacing w:val="-7"/>
          <w:w w:val="105"/>
          <w:sz w:val="19"/>
        </w:rPr>
        <w:t> </w:t>
      </w:r>
      <w:r>
        <w:rPr>
          <w:spacing w:val="3"/>
          <w:w w:val="105"/>
          <w:sz w:val="19"/>
        </w:rPr>
        <w:t>subsection </w:t>
      </w:r>
      <w:r>
        <w:rPr>
          <w:w w:val="105"/>
          <w:sz w:val="19"/>
        </w:rPr>
        <w:t>5(1)</w:t>
      </w:r>
      <w:r>
        <w:rPr>
          <w:spacing w:val="-5"/>
          <w:w w:val="105"/>
          <w:sz w:val="19"/>
        </w:rPr>
        <w:t> </w:t>
      </w:r>
      <w:r>
        <w:rPr>
          <w:w w:val="105"/>
          <w:sz w:val="19"/>
        </w:rPr>
        <w:t>applies</w:t>
      </w:r>
      <w:r>
        <w:rPr>
          <w:spacing w:val="-5"/>
          <w:w w:val="105"/>
          <w:sz w:val="19"/>
        </w:rPr>
        <w:t> </w:t>
      </w:r>
      <w:r>
        <w:rPr>
          <w:w w:val="105"/>
          <w:sz w:val="19"/>
        </w:rPr>
        <w:t>has</w:t>
      </w:r>
      <w:r>
        <w:rPr>
          <w:spacing w:val="-5"/>
          <w:w w:val="105"/>
          <w:sz w:val="19"/>
        </w:rPr>
        <w:t> </w:t>
      </w:r>
      <w:r>
        <w:rPr>
          <w:w w:val="105"/>
          <w:sz w:val="19"/>
        </w:rPr>
        <w:t>as</w:t>
      </w:r>
      <w:r>
        <w:rPr>
          <w:spacing w:val="-5"/>
          <w:w w:val="105"/>
          <w:sz w:val="19"/>
        </w:rPr>
        <w:t> </w:t>
      </w:r>
      <w:r>
        <w:rPr>
          <w:w w:val="105"/>
          <w:sz w:val="19"/>
        </w:rPr>
        <w:t>its</w:t>
      </w:r>
      <w:r>
        <w:rPr>
          <w:spacing w:val="-5"/>
          <w:w w:val="105"/>
          <w:sz w:val="19"/>
        </w:rPr>
        <w:t> </w:t>
      </w:r>
      <w:r>
        <w:rPr>
          <w:w w:val="105"/>
          <w:sz w:val="19"/>
        </w:rPr>
        <w:t>licence</w:t>
      </w:r>
      <w:r>
        <w:rPr>
          <w:spacing w:val="-5"/>
          <w:w w:val="105"/>
          <w:sz w:val="19"/>
        </w:rPr>
        <w:t> </w:t>
      </w:r>
      <w:r>
        <w:rPr>
          <w:w w:val="105"/>
          <w:sz w:val="19"/>
        </w:rPr>
        <w:t>area</w:t>
      </w:r>
      <w:r>
        <w:rPr>
          <w:spacing w:val="-5"/>
          <w:w w:val="105"/>
          <w:sz w:val="19"/>
        </w:rPr>
        <w:t> </w:t>
      </w:r>
      <w:r>
        <w:rPr>
          <w:w w:val="105"/>
          <w:sz w:val="19"/>
        </w:rPr>
        <w:t>the</w:t>
      </w:r>
      <w:r>
        <w:rPr>
          <w:spacing w:val="-5"/>
          <w:w w:val="105"/>
          <w:sz w:val="19"/>
        </w:rPr>
        <w:t> </w:t>
      </w:r>
      <w:r>
        <w:rPr>
          <w:w w:val="105"/>
          <w:sz w:val="19"/>
        </w:rPr>
        <w:t>area</w:t>
      </w:r>
      <w:r>
        <w:rPr>
          <w:spacing w:val="-5"/>
          <w:w w:val="105"/>
          <w:sz w:val="19"/>
        </w:rPr>
        <w:t> </w:t>
      </w:r>
      <w:r>
        <w:rPr>
          <w:w w:val="105"/>
          <w:sz w:val="19"/>
        </w:rPr>
        <w:t>that</w:t>
      </w:r>
      <w:r>
        <w:rPr>
          <w:spacing w:val="-5"/>
          <w:w w:val="105"/>
          <w:sz w:val="19"/>
        </w:rPr>
        <w:t> </w:t>
      </w:r>
      <w:r>
        <w:rPr>
          <w:w w:val="105"/>
          <w:sz w:val="19"/>
        </w:rPr>
        <w:t>was</w:t>
      </w:r>
      <w:r>
        <w:rPr>
          <w:spacing w:val="-5"/>
          <w:w w:val="105"/>
          <w:sz w:val="19"/>
        </w:rPr>
        <w:t> </w:t>
      </w:r>
      <w:r>
        <w:rPr>
          <w:w w:val="105"/>
          <w:sz w:val="19"/>
        </w:rPr>
        <w:t>the</w:t>
      </w:r>
      <w:r>
        <w:rPr>
          <w:spacing w:val="-5"/>
          <w:w w:val="105"/>
          <w:sz w:val="19"/>
        </w:rPr>
        <w:t> </w:t>
      </w:r>
      <w:r>
        <w:rPr>
          <w:w w:val="105"/>
          <w:sz w:val="19"/>
        </w:rPr>
        <w:t>service</w:t>
      </w:r>
      <w:r>
        <w:rPr>
          <w:spacing w:val="-5"/>
          <w:w w:val="105"/>
          <w:sz w:val="19"/>
        </w:rPr>
        <w:t> </w:t>
      </w:r>
      <w:r>
        <w:rPr>
          <w:w w:val="105"/>
          <w:sz w:val="19"/>
        </w:rPr>
        <w:t>area</w:t>
      </w:r>
      <w:r>
        <w:rPr>
          <w:spacing w:val="-5"/>
          <w:w w:val="105"/>
          <w:sz w:val="19"/>
        </w:rPr>
        <w:t> </w:t>
      </w:r>
      <w:r>
        <w:rPr>
          <w:w w:val="105"/>
          <w:sz w:val="19"/>
        </w:rPr>
        <w:t>of</w:t>
      </w:r>
      <w:r>
        <w:rPr>
          <w:spacing w:val="-5"/>
          <w:w w:val="105"/>
          <w:sz w:val="19"/>
        </w:rPr>
        <w:t> </w:t>
      </w:r>
      <w:r>
        <w:rPr>
          <w:w w:val="105"/>
          <w:sz w:val="19"/>
        </w:rPr>
        <w:t>the</w:t>
      </w:r>
      <w:r>
        <w:rPr>
          <w:spacing w:val="-5"/>
          <w:w w:val="105"/>
          <w:sz w:val="19"/>
        </w:rPr>
        <w:t> </w:t>
      </w:r>
      <w:r>
        <w:rPr>
          <w:w w:val="105"/>
          <w:sz w:val="19"/>
        </w:rPr>
        <w:t>former</w:t>
      </w:r>
      <w:r>
        <w:rPr>
          <w:spacing w:val="-5"/>
          <w:w w:val="105"/>
          <w:sz w:val="19"/>
        </w:rPr>
        <w:t> </w:t>
      </w:r>
      <w:r>
        <w:rPr>
          <w:w w:val="105"/>
          <w:sz w:val="19"/>
        </w:rPr>
        <w:t>licence</w:t>
      </w:r>
      <w:r>
        <w:rPr>
          <w:spacing w:val="-5"/>
          <w:w w:val="105"/>
          <w:sz w:val="19"/>
        </w:rPr>
        <w:t> </w:t>
      </w:r>
      <w:r>
        <w:rPr>
          <w:w w:val="105"/>
          <w:sz w:val="19"/>
        </w:rPr>
        <w:t>under the</w:t>
      </w:r>
      <w:r>
        <w:rPr>
          <w:spacing w:val="-12"/>
          <w:w w:val="105"/>
          <w:sz w:val="19"/>
        </w:rPr>
        <w:t> </w:t>
      </w:r>
      <w:r>
        <w:rPr>
          <w:w w:val="105"/>
          <w:sz w:val="19"/>
        </w:rPr>
        <w:t>Broadcasting</w:t>
      </w:r>
      <w:r>
        <w:rPr>
          <w:spacing w:val="-12"/>
          <w:w w:val="105"/>
          <w:sz w:val="19"/>
        </w:rPr>
        <w:t> </w:t>
      </w:r>
      <w:r>
        <w:rPr>
          <w:w w:val="105"/>
          <w:sz w:val="19"/>
        </w:rPr>
        <w:t>Act</w:t>
      </w:r>
      <w:r>
        <w:rPr>
          <w:spacing w:val="-12"/>
          <w:w w:val="105"/>
          <w:sz w:val="19"/>
        </w:rPr>
        <w:t> </w:t>
      </w:r>
      <w:r>
        <w:rPr>
          <w:w w:val="105"/>
          <w:sz w:val="19"/>
        </w:rPr>
        <w:t>immediately</w:t>
      </w:r>
      <w:r>
        <w:rPr>
          <w:spacing w:val="-12"/>
          <w:w w:val="105"/>
          <w:sz w:val="19"/>
        </w:rPr>
        <w:t> </w:t>
      </w:r>
      <w:r>
        <w:rPr>
          <w:w w:val="105"/>
          <w:sz w:val="19"/>
        </w:rPr>
        <w:t>before</w:t>
      </w:r>
      <w:r>
        <w:rPr>
          <w:spacing w:val="-12"/>
          <w:w w:val="105"/>
          <w:sz w:val="19"/>
        </w:rPr>
        <w:t> </w:t>
      </w:r>
      <w:r>
        <w:rPr>
          <w:w w:val="105"/>
          <w:sz w:val="19"/>
        </w:rPr>
        <w:t>the</w:t>
      </w:r>
      <w:r>
        <w:rPr>
          <w:spacing w:val="-12"/>
          <w:w w:val="105"/>
          <w:sz w:val="19"/>
        </w:rPr>
        <w:t> </w:t>
      </w:r>
      <w:r>
        <w:rPr>
          <w:w w:val="105"/>
          <w:sz w:val="19"/>
        </w:rPr>
        <w:t>commencement</w:t>
      </w:r>
      <w:r>
        <w:rPr>
          <w:spacing w:val="-12"/>
          <w:w w:val="105"/>
          <w:sz w:val="19"/>
        </w:rPr>
        <w:t> </w:t>
      </w:r>
      <w:r>
        <w:rPr>
          <w:w w:val="105"/>
          <w:sz w:val="19"/>
        </w:rPr>
        <w:t>of</w:t>
      </w:r>
      <w:r>
        <w:rPr>
          <w:spacing w:val="-12"/>
          <w:w w:val="105"/>
          <w:sz w:val="19"/>
        </w:rPr>
        <w:t> </w:t>
      </w:r>
      <w:r>
        <w:rPr>
          <w:w w:val="105"/>
          <w:sz w:val="19"/>
        </w:rPr>
        <w:t>this</w:t>
      </w:r>
      <w:r>
        <w:rPr>
          <w:spacing w:val="-12"/>
          <w:w w:val="105"/>
          <w:sz w:val="19"/>
        </w:rPr>
        <w:t> </w:t>
      </w:r>
      <w:r>
        <w:rPr>
          <w:w w:val="105"/>
          <w:sz w:val="19"/>
        </w:rPr>
        <w:t>Act.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8"/>
        </w:rPr>
      </w:pPr>
      <w:r>
        <w:rPr/>
        <w:pict>
          <v:line style="position:absolute;mso-position-horizontal-relative:page;mso-position-vertical-relative:paragraph;z-index:1984;mso-wrap-distance-left:0;mso-wrap-distance-right:0" from="88.5pt,18.777716pt" to="504.75pt,18.777716pt" stroked="true" strokeweight=".75pt" strokecolor="#000000">
            <v:stroke dashstyle="solid"/>
            <w10:wrap type="topAndBottom"/>
          </v:line>
        </w:pict>
      </w:r>
    </w:p>
    <w:p>
      <w:pPr>
        <w:pStyle w:val="BodyText"/>
        <w:spacing w:before="2"/>
        <w:ind w:right="194"/>
        <w:jc w:val="right"/>
      </w:pPr>
      <w:r>
        <w:rPr/>
        <w:t>19</w:t>
      </w:r>
    </w:p>
    <w:p>
      <w:pPr>
        <w:spacing w:after="0"/>
        <w:jc w:val="right"/>
        <w:sectPr>
          <w:pgSz w:w="11920" w:h="16840"/>
          <w:pgMar w:top="660" w:bottom="280" w:left="1660" w:right="1660"/>
        </w:sectPr>
      </w:pPr>
    </w:p>
    <w:p>
      <w:pPr>
        <w:pStyle w:val="BodyText"/>
        <w:spacing w:line="20" w:lineRule="exact"/>
        <w:ind w:left="102"/>
        <w:rPr>
          <w:sz w:val="2"/>
        </w:rPr>
      </w:pPr>
      <w:r>
        <w:rPr>
          <w:sz w:val="2"/>
        </w:rPr>
        <w:pict>
          <v:group style="width:438pt;height:.75pt;mso-position-horizontal-relative:char;mso-position-vertical-relative:line" coordorigin="0,0" coordsize="8760,15">
            <v:line style="position:absolute" from="8,8" to="8753,8" stroked="true" strokeweight=".75pt" strokecolor="#000000">
              <v:stroke dashstyle="solid"/>
            </v:line>
          </v:group>
        </w:pict>
      </w:r>
      <w:r>
        <w:rPr>
          <w:sz w:val="2"/>
        </w:rPr>
      </w:r>
    </w:p>
    <w:p>
      <w:pPr>
        <w:pStyle w:val="BodyText"/>
        <w:rPr>
          <w:sz w:val="20"/>
        </w:rPr>
      </w:pPr>
    </w:p>
    <w:p>
      <w:pPr>
        <w:pStyle w:val="BodyText"/>
        <w:spacing w:before="4"/>
        <w:rPr>
          <w:sz w:val="22"/>
        </w:rPr>
      </w:pPr>
    </w:p>
    <w:p>
      <w:pPr>
        <w:pStyle w:val="Heading1"/>
        <w:spacing w:before="95"/>
        <w:ind w:right="2819"/>
      </w:pPr>
      <w:bookmarkStart w:name="_TOC_250011" w:id="5"/>
      <w:bookmarkEnd w:id="5"/>
      <w:r>
        <w:rPr/>
        <w:t>CHAPTER 4</w:t>
      </w:r>
    </w:p>
    <w:p>
      <w:pPr>
        <w:pStyle w:val="Heading2"/>
        <w:spacing w:line="249" w:lineRule="auto" w:before="245"/>
        <w:ind w:right="306"/>
      </w:pPr>
      <w:bookmarkStart w:name="_TOC_250010" w:id="6"/>
      <w:r>
        <w:rPr>
          <w:spacing w:val="-6"/>
        </w:rPr>
        <w:t>GENERAL </w:t>
      </w:r>
      <w:r>
        <w:rPr>
          <w:spacing w:val="-7"/>
        </w:rPr>
        <w:t>APPROACH </w:t>
      </w:r>
      <w:r>
        <w:rPr>
          <w:spacing w:val="-4"/>
        </w:rPr>
        <w:t>OF </w:t>
      </w:r>
      <w:r>
        <w:rPr>
          <w:spacing w:val="-5"/>
        </w:rPr>
        <w:t>THE </w:t>
      </w:r>
      <w:r>
        <w:rPr>
          <w:spacing w:val="-6"/>
        </w:rPr>
        <w:t>ABA </w:t>
      </w:r>
      <w:r>
        <w:rPr>
          <w:spacing w:val="-4"/>
        </w:rPr>
        <w:t>TO </w:t>
      </w:r>
      <w:r>
        <w:rPr>
          <w:spacing w:val="-5"/>
        </w:rPr>
        <w:t>THE </w:t>
      </w:r>
      <w:bookmarkEnd w:id="6"/>
      <w:r>
        <w:rPr>
          <w:spacing w:val="-7"/>
        </w:rPr>
        <w:t>PLANNING OF BROADCASTING  SERVICES</w:t>
      </w:r>
    </w:p>
    <w:p>
      <w:pPr>
        <w:pStyle w:val="BodyText"/>
        <w:spacing w:line="261" w:lineRule="auto" w:before="251"/>
        <w:ind w:left="140" w:right="284"/>
      </w:pPr>
      <w:r>
        <w:rPr>
          <w:spacing w:val="-4"/>
        </w:rPr>
        <w:t>As </w:t>
      </w:r>
      <w:r>
        <w:rPr>
          <w:spacing w:val="-7"/>
        </w:rPr>
        <w:t>discussed </w:t>
      </w:r>
      <w:r>
        <w:rPr>
          <w:spacing w:val="-4"/>
        </w:rPr>
        <w:t>in </w:t>
      </w:r>
      <w:r>
        <w:rPr>
          <w:spacing w:val="-5"/>
        </w:rPr>
        <w:t>the </w:t>
      </w:r>
      <w:r>
        <w:rPr>
          <w:spacing w:val="-7"/>
        </w:rPr>
        <w:t>‘Legislative Framework’, </w:t>
      </w:r>
      <w:r>
        <w:rPr>
          <w:spacing w:val="-5"/>
        </w:rPr>
        <w:t>the ABA can </w:t>
      </w:r>
      <w:r>
        <w:rPr>
          <w:spacing w:val="-6"/>
        </w:rPr>
        <w:t>promote </w:t>
      </w:r>
      <w:r>
        <w:rPr>
          <w:spacing w:val="-5"/>
        </w:rPr>
        <w:t>the </w:t>
      </w:r>
      <w:r>
        <w:rPr>
          <w:spacing w:val="-6"/>
        </w:rPr>
        <w:t>object </w:t>
      </w:r>
      <w:r>
        <w:rPr>
          <w:spacing w:val="-4"/>
        </w:rPr>
        <w:t>at </w:t>
      </w:r>
      <w:r>
        <w:rPr>
          <w:spacing w:val="-6"/>
        </w:rPr>
        <w:t>3(a) </w:t>
      </w:r>
      <w:r>
        <w:rPr>
          <w:spacing w:val="-4"/>
        </w:rPr>
        <w:t>of </w:t>
      </w:r>
      <w:r>
        <w:rPr>
          <w:spacing w:val="-7"/>
        </w:rPr>
        <w:t>the </w:t>
      </w:r>
      <w:r>
        <w:rPr>
          <w:spacing w:val="-4"/>
        </w:rPr>
        <w:t>Act (‘to </w:t>
      </w:r>
      <w:r>
        <w:rPr>
          <w:spacing w:val="-8"/>
        </w:rPr>
        <w:t>promote </w:t>
      </w:r>
      <w:r>
        <w:rPr>
          <w:spacing w:val="-6"/>
        </w:rPr>
        <w:t>the </w:t>
      </w:r>
      <w:r>
        <w:rPr>
          <w:spacing w:val="-9"/>
        </w:rPr>
        <w:t>availability </w:t>
      </w:r>
      <w:r>
        <w:rPr>
          <w:spacing w:val="-5"/>
        </w:rPr>
        <w:t>to </w:t>
      </w:r>
      <w:r>
        <w:rPr>
          <w:spacing w:val="-8"/>
        </w:rPr>
        <w:t>audiences </w:t>
      </w:r>
      <w:r>
        <w:rPr>
          <w:spacing w:val="-9"/>
        </w:rPr>
        <w:t>throughout </w:t>
      </w:r>
      <w:r>
        <w:rPr>
          <w:spacing w:val="-8"/>
        </w:rPr>
        <w:t>Australia </w:t>
      </w:r>
      <w:r>
        <w:rPr>
          <w:spacing w:val="-5"/>
        </w:rPr>
        <w:t>of </w:t>
      </w:r>
      <w:r>
        <w:rPr/>
        <w:t>a </w:t>
      </w:r>
      <w:r>
        <w:rPr>
          <w:spacing w:val="-8"/>
        </w:rPr>
        <w:t>diverse range </w:t>
      </w:r>
      <w:r>
        <w:rPr>
          <w:spacing w:val="-5"/>
        </w:rPr>
        <w:t>of </w:t>
      </w:r>
      <w:r>
        <w:rPr>
          <w:spacing w:val="-9"/>
        </w:rPr>
        <w:t>radio </w:t>
      </w:r>
      <w:r>
        <w:rPr>
          <w:spacing w:val="-7"/>
        </w:rPr>
        <w:t>and </w:t>
      </w:r>
      <w:r>
        <w:rPr>
          <w:spacing w:val="-9"/>
        </w:rPr>
        <w:t>television services offering </w:t>
      </w:r>
      <w:r>
        <w:rPr>
          <w:spacing w:val="-10"/>
        </w:rPr>
        <w:t>entertainment, </w:t>
      </w:r>
      <w:r>
        <w:rPr>
          <w:spacing w:val="-9"/>
        </w:rPr>
        <w:t>education </w:t>
      </w:r>
      <w:r>
        <w:rPr>
          <w:spacing w:val="-7"/>
        </w:rPr>
        <w:t>and </w:t>
      </w:r>
      <w:r>
        <w:rPr>
          <w:spacing w:val="-10"/>
        </w:rPr>
        <w:t>information’) </w:t>
      </w:r>
      <w:r>
        <w:rPr>
          <w:spacing w:val="-5"/>
        </w:rPr>
        <w:t>by </w:t>
      </w:r>
      <w:r>
        <w:rPr>
          <w:spacing w:val="-9"/>
        </w:rPr>
        <w:t>making available </w:t>
      </w:r>
      <w:r>
        <w:rPr/>
        <w:t>a </w:t>
      </w:r>
      <w:r>
        <w:rPr>
          <w:spacing w:val="-6"/>
        </w:rPr>
        <w:t>mix </w:t>
      </w:r>
      <w:r>
        <w:rPr>
          <w:spacing w:val="-5"/>
        </w:rPr>
        <w:t>of </w:t>
      </w:r>
      <w:r>
        <w:rPr>
          <w:spacing w:val="-8"/>
        </w:rPr>
        <w:t>different types </w:t>
      </w:r>
      <w:r>
        <w:rPr>
          <w:spacing w:val="-5"/>
        </w:rPr>
        <w:t>of </w:t>
      </w:r>
      <w:r>
        <w:rPr>
          <w:spacing w:val="-9"/>
        </w:rPr>
        <w:t>broadcasting </w:t>
      </w:r>
      <w:r>
        <w:rPr>
          <w:spacing w:val="-8"/>
        </w:rPr>
        <w:t>services </w:t>
      </w:r>
      <w:r>
        <w:rPr>
          <w:spacing w:val="-5"/>
        </w:rPr>
        <w:t>in an </w:t>
      </w:r>
      <w:r>
        <w:rPr>
          <w:spacing w:val="-9"/>
        </w:rPr>
        <w:t>area.</w:t>
      </w:r>
    </w:p>
    <w:p>
      <w:pPr>
        <w:pStyle w:val="BodyText"/>
        <w:spacing w:before="10"/>
        <w:rPr>
          <w:sz w:val="20"/>
        </w:rPr>
      </w:pPr>
    </w:p>
    <w:p>
      <w:pPr>
        <w:pStyle w:val="BodyText"/>
        <w:spacing w:line="261" w:lineRule="auto"/>
        <w:ind w:left="140" w:right="180"/>
      </w:pPr>
      <w:r>
        <w:rPr/>
        <w:t>In </w:t>
      </w:r>
      <w:r>
        <w:rPr>
          <w:spacing w:val="-4"/>
        </w:rPr>
        <w:t>respect </w:t>
      </w:r>
      <w:r>
        <w:rPr/>
        <w:t>of </w:t>
      </w:r>
      <w:r>
        <w:rPr>
          <w:spacing w:val="-9"/>
        </w:rPr>
        <w:t>television </w:t>
      </w:r>
      <w:r>
        <w:rPr>
          <w:spacing w:val="-8"/>
        </w:rPr>
        <w:t>services, </w:t>
      </w:r>
      <w:r>
        <w:rPr>
          <w:spacing w:val="-6"/>
        </w:rPr>
        <w:t>the </w:t>
      </w:r>
      <w:r>
        <w:rPr>
          <w:spacing w:val="-8"/>
        </w:rPr>
        <w:t>ABA’s </w:t>
      </w:r>
      <w:r>
        <w:rPr>
          <w:spacing w:val="-6"/>
        </w:rPr>
        <w:t>FAP </w:t>
      </w:r>
      <w:r>
        <w:rPr>
          <w:spacing w:val="-8"/>
        </w:rPr>
        <w:t>generally indicates </w:t>
      </w:r>
      <w:r>
        <w:rPr>
          <w:spacing w:val="-7"/>
        </w:rPr>
        <w:t>that </w:t>
      </w:r>
      <w:r>
        <w:rPr>
          <w:spacing w:val="-6"/>
        </w:rPr>
        <w:t>six </w:t>
      </w:r>
      <w:r>
        <w:rPr>
          <w:spacing w:val="-8"/>
        </w:rPr>
        <w:t>channels </w:t>
      </w:r>
      <w:r>
        <w:rPr>
          <w:spacing w:val="-9"/>
        </w:rPr>
        <w:t>are available </w:t>
      </w:r>
      <w:r>
        <w:rPr>
          <w:spacing w:val="-7"/>
        </w:rPr>
        <w:t>for </w:t>
      </w:r>
      <w:r>
        <w:rPr>
          <w:spacing w:val="-9"/>
        </w:rPr>
        <w:t>television services </w:t>
      </w:r>
      <w:r>
        <w:rPr>
          <w:spacing w:val="-5"/>
        </w:rPr>
        <w:t>in </w:t>
      </w:r>
      <w:r>
        <w:rPr>
          <w:spacing w:val="-7"/>
        </w:rPr>
        <w:t>all </w:t>
      </w:r>
      <w:r>
        <w:rPr>
          <w:spacing w:val="-9"/>
        </w:rPr>
        <w:t>locations. </w:t>
      </w:r>
      <w:r>
        <w:rPr>
          <w:spacing w:val="-7"/>
        </w:rPr>
        <w:t>The </w:t>
      </w:r>
      <w:r>
        <w:rPr>
          <w:spacing w:val="-9"/>
        </w:rPr>
        <w:t>Minister </w:t>
      </w:r>
      <w:r>
        <w:rPr>
          <w:spacing w:val="-7"/>
        </w:rPr>
        <w:t>has </w:t>
      </w:r>
      <w:r>
        <w:rPr>
          <w:spacing w:val="-9"/>
        </w:rPr>
        <w:t>notified </w:t>
      </w:r>
      <w:r>
        <w:rPr>
          <w:spacing w:val="-7"/>
        </w:rPr>
        <w:t>the ABA </w:t>
      </w:r>
      <w:r>
        <w:rPr>
          <w:spacing w:val="-8"/>
        </w:rPr>
        <w:t>that </w:t>
      </w:r>
      <w:r>
        <w:rPr>
          <w:spacing w:val="-10"/>
        </w:rPr>
        <w:t>two </w:t>
      </w:r>
      <w:r>
        <w:rPr>
          <w:spacing w:val="-7"/>
        </w:rPr>
        <w:t>channels </w:t>
      </w:r>
      <w:r>
        <w:rPr>
          <w:spacing w:val="-6"/>
        </w:rPr>
        <w:t>are </w:t>
      </w:r>
      <w:r>
        <w:rPr>
          <w:spacing w:val="-4"/>
        </w:rPr>
        <w:t>to be </w:t>
      </w:r>
      <w:r>
        <w:rPr>
          <w:spacing w:val="-7"/>
        </w:rPr>
        <w:t>reserved </w:t>
      </w:r>
      <w:r>
        <w:rPr>
          <w:spacing w:val="-6"/>
        </w:rPr>
        <w:t>for </w:t>
      </w:r>
      <w:r>
        <w:rPr>
          <w:spacing w:val="-7"/>
        </w:rPr>
        <w:t>national </w:t>
      </w:r>
      <w:r>
        <w:rPr>
          <w:spacing w:val="-8"/>
        </w:rPr>
        <w:t>television </w:t>
      </w:r>
      <w:r>
        <w:rPr>
          <w:spacing w:val="-7"/>
        </w:rPr>
        <w:t>services </w:t>
      </w:r>
      <w:r>
        <w:rPr/>
        <w:t>- </w:t>
      </w:r>
      <w:r>
        <w:rPr>
          <w:spacing w:val="-4"/>
        </w:rPr>
        <w:t>ABC and SBS. The </w:t>
      </w:r>
      <w:r>
        <w:rPr>
          <w:spacing w:val="-8"/>
        </w:rPr>
        <w:t>Minister </w:t>
      </w:r>
      <w:r>
        <w:rPr>
          <w:spacing w:val="-9"/>
        </w:rPr>
        <w:t>has </w:t>
      </w:r>
      <w:r>
        <w:rPr>
          <w:spacing w:val="-8"/>
        </w:rPr>
        <w:t>also </w:t>
      </w:r>
      <w:r>
        <w:rPr>
          <w:spacing w:val="-9"/>
        </w:rPr>
        <w:t>notified </w:t>
      </w:r>
      <w:r>
        <w:rPr>
          <w:spacing w:val="-7"/>
        </w:rPr>
        <w:t>the ABA </w:t>
      </w:r>
      <w:r>
        <w:rPr>
          <w:spacing w:val="-5"/>
        </w:rPr>
        <w:t>to </w:t>
      </w:r>
      <w:r>
        <w:rPr>
          <w:spacing w:val="-9"/>
        </w:rPr>
        <w:t>reserve </w:t>
      </w:r>
      <w:r>
        <w:rPr>
          <w:spacing w:val="-7"/>
        </w:rPr>
        <w:t>the </w:t>
      </w:r>
      <w:r>
        <w:rPr>
          <w:spacing w:val="-9"/>
        </w:rPr>
        <w:t>remaining </w:t>
      </w:r>
      <w:r>
        <w:rPr>
          <w:spacing w:val="-8"/>
        </w:rPr>
        <w:t>sixth </w:t>
      </w:r>
      <w:r>
        <w:rPr>
          <w:spacing w:val="-9"/>
        </w:rPr>
        <w:t>channel </w:t>
      </w:r>
      <w:r>
        <w:rPr>
          <w:spacing w:val="-7"/>
        </w:rPr>
        <w:t>for the </w:t>
      </w:r>
      <w:r>
        <w:rPr>
          <w:spacing w:val="-9"/>
        </w:rPr>
        <w:t>provision </w:t>
      </w:r>
      <w:r>
        <w:rPr>
          <w:spacing w:val="-5"/>
        </w:rPr>
        <w:t>of </w:t>
      </w:r>
      <w:r>
        <w:rPr/>
        <w:t>a </w:t>
      </w:r>
      <w:r>
        <w:rPr>
          <w:spacing w:val="-9"/>
        </w:rPr>
        <w:t>national </w:t>
      </w:r>
      <w:r>
        <w:rPr>
          <w:spacing w:val="-10"/>
        </w:rPr>
        <w:t>or </w:t>
      </w:r>
      <w:r>
        <w:rPr>
          <w:spacing w:val="-8"/>
        </w:rPr>
        <w:t>community broadcasting </w:t>
      </w:r>
      <w:r>
        <w:rPr>
          <w:spacing w:val="-7"/>
        </w:rPr>
        <w:t>service. </w:t>
      </w:r>
      <w:r>
        <w:rPr>
          <w:spacing w:val="-6"/>
        </w:rPr>
        <w:t>With </w:t>
      </w:r>
      <w:r>
        <w:rPr>
          <w:spacing w:val="-7"/>
        </w:rPr>
        <w:t>respect </w:t>
      </w:r>
      <w:r>
        <w:rPr>
          <w:spacing w:val="-4"/>
        </w:rPr>
        <w:t>to </w:t>
      </w:r>
      <w:r>
        <w:rPr>
          <w:spacing w:val="-7"/>
        </w:rPr>
        <w:t>capacity </w:t>
      </w:r>
      <w:r>
        <w:rPr>
          <w:spacing w:val="-6"/>
        </w:rPr>
        <w:t>for </w:t>
      </w:r>
      <w:r>
        <w:rPr>
          <w:spacing w:val="-8"/>
        </w:rPr>
        <w:t>commercial television services, </w:t>
      </w:r>
      <w:r>
        <w:rPr>
          <w:spacing w:val="-6"/>
        </w:rPr>
        <w:t>section </w:t>
      </w:r>
      <w:r>
        <w:rPr>
          <w:spacing w:val="-4"/>
        </w:rPr>
        <w:t>28 of </w:t>
      </w:r>
      <w:r>
        <w:rPr>
          <w:spacing w:val="-5"/>
        </w:rPr>
        <w:t>the </w:t>
      </w:r>
      <w:r>
        <w:rPr>
          <w:i/>
        </w:rPr>
        <w:t>Broadcasting Services Act </w:t>
      </w:r>
      <w:r>
        <w:rPr>
          <w:spacing w:val="-4"/>
        </w:rPr>
        <w:t>states </w:t>
      </w:r>
      <w:r>
        <w:rPr>
          <w:spacing w:val="-8"/>
        </w:rPr>
        <w:t>that </w:t>
      </w:r>
      <w:r>
        <w:rPr>
          <w:spacing w:val="-5"/>
        </w:rPr>
        <w:t>no </w:t>
      </w:r>
      <w:r>
        <w:rPr>
          <w:spacing w:val="-6"/>
        </w:rPr>
        <w:t>more than </w:t>
      </w:r>
      <w:r>
        <w:rPr>
          <w:spacing w:val="-7"/>
        </w:rPr>
        <w:t>three </w:t>
      </w:r>
      <w:r>
        <w:rPr>
          <w:spacing w:val="-9"/>
        </w:rPr>
        <w:t>commercial television broadcasting </w:t>
      </w:r>
      <w:r>
        <w:rPr>
          <w:spacing w:val="-8"/>
        </w:rPr>
        <w:t>services </w:t>
      </w:r>
      <w:r>
        <w:rPr>
          <w:spacing w:val="-6"/>
        </w:rPr>
        <w:t>are </w:t>
      </w:r>
      <w:r>
        <w:rPr>
          <w:spacing w:val="-8"/>
        </w:rPr>
        <w:t>currently permitted </w:t>
      </w:r>
      <w:r>
        <w:rPr>
          <w:spacing w:val="-5"/>
        </w:rPr>
        <w:t>in </w:t>
      </w:r>
      <w:r>
        <w:rPr>
          <w:spacing w:val="-8"/>
        </w:rPr>
        <w:t>licence areas. </w:t>
      </w:r>
      <w:r>
        <w:rPr>
          <w:spacing w:val="-5"/>
        </w:rPr>
        <w:t>In </w:t>
      </w:r>
      <w:r>
        <w:rPr/>
        <w:t>a </w:t>
      </w:r>
      <w:r>
        <w:rPr>
          <w:spacing w:val="-8"/>
        </w:rPr>
        <w:t>limited number </w:t>
      </w:r>
      <w:r>
        <w:rPr>
          <w:spacing w:val="-9"/>
        </w:rPr>
        <w:t>of </w:t>
      </w:r>
      <w:r>
        <w:rPr>
          <w:spacing w:val="-7"/>
        </w:rPr>
        <w:t>circumstances, overlaps </w:t>
      </w:r>
      <w:r>
        <w:rPr>
          <w:spacing w:val="-6"/>
        </w:rPr>
        <w:t>between licence areas </w:t>
      </w:r>
      <w:r>
        <w:rPr>
          <w:spacing w:val="-4"/>
        </w:rPr>
        <w:t>of </w:t>
      </w:r>
      <w:r>
        <w:rPr>
          <w:spacing w:val="-7"/>
        </w:rPr>
        <w:t>commercial broadcasting services have </w:t>
      </w:r>
      <w:r>
        <w:rPr>
          <w:spacing w:val="-8"/>
        </w:rPr>
        <w:t>necessitated additional </w:t>
      </w:r>
      <w:r>
        <w:rPr>
          <w:spacing w:val="-7"/>
        </w:rPr>
        <w:t>channels </w:t>
      </w:r>
      <w:r>
        <w:rPr>
          <w:spacing w:val="-6"/>
        </w:rPr>
        <w:t>for </w:t>
      </w:r>
      <w:r>
        <w:rPr>
          <w:spacing w:val="-9"/>
        </w:rPr>
        <w:t>commercial television services </w:t>
      </w:r>
      <w:r>
        <w:rPr>
          <w:spacing w:val="-8"/>
        </w:rPr>
        <w:t>(also </w:t>
      </w:r>
      <w:r>
        <w:rPr>
          <w:spacing w:val="-9"/>
        </w:rPr>
        <w:t>affiliated </w:t>
      </w:r>
      <w:r>
        <w:rPr>
          <w:spacing w:val="-8"/>
        </w:rPr>
        <w:t>with </w:t>
      </w:r>
      <w:r>
        <w:rPr>
          <w:spacing w:val="-7"/>
        </w:rPr>
        <w:t>one </w:t>
      </w:r>
      <w:r>
        <w:rPr>
          <w:spacing w:val="-5"/>
        </w:rPr>
        <w:t>of </w:t>
      </w:r>
      <w:r>
        <w:rPr>
          <w:spacing w:val="-10"/>
        </w:rPr>
        <w:t>the </w:t>
      </w:r>
      <w:r>
        <w:rPr>
          <w:spacing w:val="-7"/>
        </w:rPr>
        <w:t>three networks </w:t>
      </w:r>
      <w:r>
        <w:rPr>
          <w:spacing w:val="-6"/>
        </w:rPr>
        <w:t>but </w:t>
      </w:r>
      <w:r>
        <w:rPr>
          <w:spacing w:val="-7"/>
        </w:rPr>
        <w:t>showing </w:t>
      </w:r>
      <w:r>
        <w:rPr>
          <w:spacing w:val="-8"/>
        </w:rPr>
        <w:t>different </w:t>
      </w:r>
      <w:r>
        <w:rPr>
          <w:spacing w:val="-7"/>
        </w:rPr>
        <w:t>local </w:t>
      </w:r>
      <w:r>
        <w:rPr>
          <w:spacing w:val="-8"/>
        </w:rPr>
        <w:t>programs) </w:t>
      </w:r>
      <w:r>
        <w:rPr>
          <w:spacing w:val="-7"/>
        </w:rPr>
        <w:t>being </w:t>
      </w:r>
      <w:r>
        <w:rPr>
          <w:spacing w:val="-6"/>
        </w:rPr>
        <w:t>made </w:t>
      </w:r>
      <w:r>
        <w:rPr>
          <w:spacing w:val="-8"/>
        </w:rPr>
        <w:t>available. </w:t>
      </w:r>
      <w:r>
        <w:rPr>
          <w:spacing w:val="-4"/>
        </w:rPr>
        <w:t>In </w:t>
      </w:r>
      <w:r>
        <w:rPr>
          <w:spacing w:val="-7"/>
        </w:rPr>
        <w:t>these </w:t>
      </w:r>
      <w:r>
        <w:rPr>
          <w:spacing w:val="-8"/>
        </w:rPr>
        <w:t>situations, </w:t>
      </w:r>
      <w:r>
        <w:rPr/>
        <w:t>a </w:t>
      </w:r>
      <w:r>
        <w:rPr>
          <w:spacing w:val="-8"/>
        </w:rPr>
        <w:t>spare channel </w:t>
      </w:r>
      <w:r>
        <w:rPr>
          <w:spacing w:val="-6"/>
        </w:rPr>
        <w:t>for the </w:t>
      </w:r>
      <w:r>
        <w:rPr>
          <w:spacing w:val="-9"/>
        </w:rPr>
        <w:t>Minister’s additional </w:t>
      </w:r>
      <w:r>
        <w:rPr>
          <w:spacing w:val="-8"/>
        </w:rPr>
        <w:t>national </w:t>
      </w:r>
      <w:r>
        <w:rPr>
          <w:spacing w:val="-5"/>
        </w:rPr>
        <w:t>or </w:t>
      </w:r>
      <w:r>
        <w:rPr>
          <w:spacing w:val="-8"/>
        </w:rPr>
        <w:t>community </w:t>
      </w:r>
      <w:r>
        <w:rPr>
          <w:spacing w:val="-9"/>
        </w:rPr>
        <w:t>broadcasting </w:t>
      </w:r>
      <w:r>
        <w:rPr>
          <w:spacing w:val="-8"/>
        </w:rPr>
        <w:t>service </w:t>
      </w:r>
      <w:r>
        <w:rPr>
          <w:spacing w:val="-6"/>
        </w:rPr>
        <w:t>may </w:t>
      </w:r>
      <w:r>
        <w:rPr>
          <w:spacing w:val="-9"/>
        </w:rPr>
        <w:t>not exist.</w:t>
      </w:r>
    </w:p>
    <w:p>
      <w:pPr>
        <w:pStyle w:val="BodyText"/>
        <w:spacing w:before="10"/>
        <w:rPr>
          <w:sz w:val="20"/>
        </w:rPr>
      </w:pPr>
    </w:p>
    <w:p>
      <w:pPr>
        <w:pStyle w:val="BodyText"/>
        <w:spacing w:line="261" w:lineRule="auto"/>
        <w:ind w:left="140" w:right="306"/>
      </w:pPr>
      <w:r>
        <w:rPr>
          <w:spacing w:val="-5"/>
        </w:rPr>
        <w:t>In </w:t>
      </w:r>
      <w:r>
        <w:rPr>
          <w:spacing w:val="-8"/>
        </w:rPr>
        <w:t>weighing </w:t>
      </w:r>
      <w:r>
        <w:rPr>
          <w:spacing w:val="-5"/>
        </w:rPr>
        <w:t>up </w:t>
      </w:r>
      <w:r>
        <w:rPr>
          <w:spacing w:val="-6"/>
        </w:rPr>
        <w:t>the </w:t>
      </w:r>
      <w:r>
        <w:rPr>
          <w:spacing w:val="-8"/>
        </w:rPr>
        <w:t>merits </w:t>
      </w:r>
      <w:r>
        <w:rPr>
          <w:spacing w:val="-5"/>
        </w:rPr>
        <w:t>of </w:t>
      </w:r>
      <w:r>
        <w:rPr>
          <w:spacing w:val="-8"/>
        </w:rPr>
        <w:t>different </w:t>
      </w:r>
      <w:r>
        <w:rPr>
          <w:spacing w:val="-9"/>
        </w:rPr>
        <w:t>categories </w:t>
      </w:r>
      <w:r>
        <w:rPr>
          <w:spacing w:val="-5"/>
        </w:rPr>
        <w:t>of </w:t>
      </w:r>
      <w:r>
        <w:rPr>
          <w:spacing w:val="-8"/>
        </w:rPr>
        <w:t>radio </w:t>
      </w:r>
      <w:r>
        <w:rPr>
          <w:spacing w:val="-9"/>
        </w:rPr>
        <w:t>broadcasting </w:t>
      </w:r>
      <w:r>
        <w:rPr>
          <w:spacing w:val="-8"/>
        </w:rPr>
        <w:t>services, </w:t>
      </w:r>
      <w:r>
        <w:rPr>
          <w:spacing w:val="-6"/>
        </w:rPr>
        <w:t>the </w:t>
      </w:r>
      <w:r>
        <w:rPr>
          <w:spacing w:val="-9"/>
        </w:rPr>
        <w:t>ABA considers community </w:t>
      </w:r>
      <w:r>
        <w:rPr>
          <w:spacing w:val="-7"/>
        </w:rPr>
        <w:t>and </w:t>
      </w:r>
      <w:r>
        <w:rPr>
          <w:spacing w:val="-9"/>
        </w:rPr>
        <w:t>commercial </w:t>
      </w:r>
      <w:r>
        <w:rPr>
          <w:spacing w:val="-8"/>
        </w:rPr>
        <w:t>radio </w:t>
      </w:r>
      <w:r>
        <w:rPr>
          <w:spacing w:val="-9"/>
        </w:rPr>
        <w:t>services </w:t>
      </w:r>
      <w:r>
        <w:rPr>
          <w:spacing w:val="-5"/>
        </w:rPr>
        <w:t>to be </w:t>
      </w:r>
      <w:r>
        <w:rPr>
          <w:spacing w:val="-9"/>
        </w:rPr>
        <w:t>mutually exclusive options </w:t>
      </w:r>
      <w:r>
        <w:rPr>
          <w:spacing w:val="-5"/>
        </w:rPr>
        <w:t>in </w:t>
      </w:r>
      <w:r>
        <w:rPr>
          <w:spacing w:val="-10"/>
        </w:rPr>
        <w:t>relation </w:t>
      </w:r>
      <w:r>
        <w:rPr>
          <w:spacing w:val="-5"/>
        </w:rPr>
        <w:t>to </w:t>
      </w:r>
      <w:r>
        <w:rPr>
          <w:spacing w:val="-8"/>
        </w:rPr>
        <w:t>frequency </w:t>
      </w:r>
      <w:r>
        <w:rPr>
          <w:spacing w:val="-9"/>
        </w:rPr>
        <w:t>allocation, </w:t>
      </w:r>
      <w:r>
        <w:rPr>
          <w:spacing w:val="-5"/>
        </w:rPr>
        <w:t>as </w:t>
      </w:r>
      <w:r>
        <w:rPr/>
        <w:t>a </w:t>
      </w:r>
      <w:r>
        <w:rPr>
          <w:spacing w:val="-8"/>
        </w:rPr>
        <w:t>community radio </w:t>
      </w:r>
      <w:r>
        <w:rPr>
          <w:spacing w:val="-9"/>
        </w:rPr>
        <w:t>broadcasting </w:t>
      </w:r>
      <w:r>
        <w:rPr>
          <w:spacing w:val="-7"/>
        </w:rPr>
        <w:t>licence </w:t>
      </w:r>
      <w:r>
        <w:rPr>
          <w:spacing w:val="-4"/>
        </w:rPr>
        <w:t>must </w:t>
      </w:r>
      <w:r>
        <w:rPr>
          <w:spacing w:val="-3"/>
        </w:rPr>
        <w:t>be </w:t>
      </w:r>
      <w:r>
        <w:rPr>
          <w:spacing w:val="-5"/>
        </w:rPr>
        <w:t>operated </w:t>
      </w:r>
      <w:r>
        <w:rPr>
          <w:spacing w:val="-3"/>
        </w:rPr>
        <w:t>by </w:t>
      </w:r>
      <w:r>
        <w:rPr/>
        <w:t>a </w:t>
      </w:r>
      <w:r>
        <w:rPr>
          <w:spacing w:val="-8"/>
        </w:rPr>
        <w:t>non- profit </w:t>
      </w:r>
      <w:r>
        <w:rPr>
          <w:spacing w:val="-9"/>
        </w:rPr>
        <w:t>organisation. </w:t>
      </w:r>
      <w:r>
        <w:rPr>
          <w:spacing w:val="-7"/>
        </w:rPr>
        <w:t>That </w:t>
      </w:r>
      <w:r>
        <w:rPr>
          <w:spacing w:val="-6"/>
        </w:rPr>
        <w:t>is, any </w:t>
      </w:r>
      <w:r>
        <w:rPr>
          <w:spacing w:val="-8"/>
        </w:rPr>
        <w:t>profits cannot </w:t>
      </w:r>
      <w:r>
        <w:rPr>
          <w:spacing w:val="-5"/>
        </w:rPr>
        <w:t>be </w:t>
      </w:r>
      <w:r>
        <w:rPr>
          <w:spacing w:val="-9"/>
        </w:rPr>
        <w:t>distributed </w:t>
      </w:r>
      <w:r>
        <w:rPr>
          <w:spacing w:val="-8"/>
        </w:rPr>
        <w:t>amongst </w:t>
      </w:r>
      <w:r>
        <w:rPr>
          <w:spacing w:val="-9"/>
        </w:rPr>
        <w:t>individuals. </w:t>
      </w:r>
      <w:r>
        <w:rPr>
          <w:spacing w:val="-5"/>
        </w:rPr>
        <w:t>In </w:t>
      </w:r>
      <w:r>
        <w:rPr>
          <w:spacing w:val="-9"/>
        </w:rPr>
        <w:t>general, </w:t>
      </w:r>
      <w:r>
        <w:rPr>
          <w:spacing w:val="-8"/>
        </w:rPr>
        <w:t>community organisations </w:t>
      </w:r>
      <w:r>
        <w:rPr>
          <w:spacing w:val="-7"/>
        </w:rPr>
        <w:t>cannot afford </w:t>
      </w:r>
      <w:r>
        <w:rPr>
          <w:spacing w:val="-4"/>
        </w:rPr>
        <w:t>to </w:t>
      </w:r>
      <w:r>
        <w:rPr>
          <w:spacing w:val="-7"/>
        </w:rPr>
        <w:t>purchase </w:t>
      </w:r>
      <w:r>
        <w:rPr>
          <w:spacing w:val="-8"/>
        </w:rPr>
        <w:t>commercial </w:t>
      </w:r>
      <w:r>
        <w:rPr>
          <w:spacing w:val="-7"/>
        </w:rPr>
        <w:t>radio </w:t>
      </w:r>
      <w:r>
        <w:rPr>
          <w:spacing w:val="-8"/>
        </w:rPr>
        <w:t>broadcasting licences, </w:t>
      </w:r>
      <w:r>
        <w:rPr>
          <w:spacing w:val="-9"/>
        </w:rPr>
        <w:t>particularly </w:t>
      </w:r>
      <w:r>
        <w:rPr>
          <w:spacing w:val="-5"/>
        </w:rPr>
        <w:t>in </w:t>
      </w:r>
      <w:r>
        <w:rPr>
          <w:spacing w:val="-8"/>
        </w:rPr>
        <w:t>markets where investor </w:t>
      </w:r>
      <w:r>
        <w:rPr>
          <w:spacing w:val="-7"/>
        </w:rPr>
        <w:t>interest </w:t>
      </w:r>
      <w:r>
        <w:rPr>
          <w:spacing w:val="-8"/>
        </w:rPr>
        <w:t>results </w:t>
      </w:r>
      <w:r>
        <w:rPr>
          <w:spacing w:val="-4"/>
        </w:rPr>
        <w:t>in </w:t>
      </w:r>
      <w:r>
        <w:rPr>
          <w:spacing w:val="-7"/>
        </w:rPr>
        <w:t>high </w:t>
      </w:r>
      <w:r>
        <w:rPr>
          <w:spacing w:val="-8"/>
        </w:rPr>
        <w:t>prices being paid. </w:t>
      </w:r>
      <w:r>
        <w:rPr>
          <w:spacing w:val="-9"/>
        </w:rPr>
        <w:t>(Whereas </w:t>
      </w:r>
      <w:r>
        <w:rPr>
          <w:spacing w:val="-8"/>
        </w:rPr>
        <w:t>commercial broadcasting </w:t>
      </w:r>
      <w:r>
        <w:rPr>
          <w:spacing w:val="-7"/>
        </w:rPr>
        <w:t>licences </w:t>
      </w:r>
      <w:r>
        <w:rPr>
          <w:spacing w:val="-6"/>
        </w:rPr>
        <w:t>are </w:t>
      </w:r>
      <w:r>
        <w:rPr>
          <w:spacing w:val="-8"/>
        </w:rPr>
        <w:t>allocated </w:t>
      </w:r>
      <w:r>
        <w:rPr>
          <w:spacing w:val="-7"/>
        </w:rPr>
        <w:t>through </w:t>
      </w:r>
      <w:r>
        <w:rPr/>
        <w:t>a </w:t>
      </w:r>
      <w:r>
        <w:rPr>
          <w:spacing w:val="-6"/>
        </w:rPr>
        <w:t>price-based </w:t>
      </w:r>
      <w:r>
        <w:rPr>
          <w:spacing w:val="-7"/>
        </w:rPr>
        <w:t>process, community </w:t>
      </w:r>
      <w:r>
        <w:rPr>
          <w:spacing w:val="-8"/>
        </w:rPr>
        <w:t>broadcasting </w:t>
      </w:r>
      <w:r>
        <w:rPr>
          <w:spacing w:val="-7"/>
        </w:rPr>
        <w:t>licences </w:t>
      </w:r>
      <w:r>
        <w:rPr>
          <w:spacing w:val="-6"/>
        </w:rPr>
        <w:t>are </w:t>
      </w:r>
      <w:r>
        <w:rPr>
          <w:spacing w:val="-8"/>
        </w:rPr>
        <w:t>allocated </w:t>
      </w:r>
      <w:r>
        <w:rPr>
          <w:spacing w:val="-6"/>
        </w:rPr>
        <w:t>via </w:t>
      </w:r>
      <w:r>
        <w:rPr/>
        <w:t>a </w:t>
      </w:r>
      <w:r>
        <w:rPr>
          <w:spacing w:val="-3"/>
        </w:rPr>
        <w:t>merit-based </w:t>
      </w:r>
      <w:r>
        <w:rPr/>
        <w:t>process.)</w:t>
      </w:r>
    </w:p>
    <w:p>
      <w:pPr>
        <w:pStyle w:val="BodyText"/>
        <w:spacing w:before="10"/>
        <w:rPr>
          <w:sz w:val="20"/>
        </w:rPr>
      </w:pPr>
    </w:p>
    <w:p>
      <w:pPr>
        <w:pStyle w:val="BodyText"/>
        <w:spacing w:line="261" w:lineRule="auto"/>
        <w:ind w:left="140" w:right="180"/>
      </w:pPr>
      <w:r>
        <w:rPr>
          <w:spacing w:val="-6"/>
        </w:rPr>
        <w:t>Open </w:t>
      </w:r>
      <w:r>
        <w:rPr>
          <w:spacing w:val="-7"/>
        </w:rPr>
        <w:t>narrowcasting </w:t>
      </w:r>
      <w:r>
        <w:rPr>
          <w:spacing w:val="-6"/>
        </w:rPr>
        <w:t>radio </w:t>
      </w:r>
      <w:r>
        <w:rPr>
          <w:spacing w:val="-7"/>
        </w:rPr>
        <w:t>services </w:t>
      </w:r>
      <w:r>
        <w:rPr>
          <w:spacing w:val="-5"/>
        </w:rPr>
        <w:t>are </w:t>
      </w:r>
      <w:r>
        <w:rPr/>
        <w:t>a </w:t>
      </w:r>
      <w:r>
        <w:rPr>
          <w:spacing w:val="-8"/>
        </w:rPr>
        <w:t>different </w:t>
      </w:r>
      <w:r>
        <w:rPr>
          <w:spacing w:val="-4"/>
        </w:rPr>
        <w:t>case, for two </w:t>
      </w:r>
      <w:r>
        <w:rPr>
          <w:spacing w:val="-5"/>
        </w:rPr>
        <w:t>reasons. First, </w:t>
      </w:r>
      <w:r>
        <w:rPr>
          <w:spacing w:val="-3"/>
        </w:rPr>
        <w:t>an </w:t>
      </w:r>
      <w:r>
        <w:rPr>
          <w:spacing w:val="-5"/>
        </w:rPr>
        <w:t>open </w:t>
      </w:r>
      <w:r>
        <w:rPr>
          <w:spacing w:val="-8"/>
        </w:rPr>
        <w:t>narrowcasting </w:t>
      </w:r>
      <w:r>
        <w:rPr>
          <w:spacing w:val="-7"/>
        </w:rPr>
        <w:t>provider </w:t>
      </w:r>
      <w:r>
        <w:rPr>
          <w:spacing w:val="-6"/>
        </w:rPr>
        <w:t>can bid for </w:t>
      </w:r>
      <w:r>
        <w:rPr/>
        <w:t>a </w:t>
      </w:r>
      <w:r>
        <w:rPr>
          <w:spacing w:val="-8"/>
        </w:rPr>
        <w:t>commercial </w:t>
      </w:r>
      <w:r>
        <w:rPr>
          <w:spacing w:val="-7"/>
        </w:rPr>
        <w:t>licence, </w:t>
      </w:r>
      <w:r>
        <w:rPr>
          <w:spacing w:val="-4"/>
        </w:rPr>
        <w:t>as </w:t>
      </w:r>
      <w:r>
        <w:rPr>
          <w:spacing w:val="-8"/>
        </w:rPr>
        <w:t>commercial </w:t>
      </w:r>
      <w:r>
        <w:rPr>
          <w:spacing w:val="-7"/>
        </w:rPr>
        <w:t>radio licences </w:t>
      </w:r>
      <w:r>
        <w:rPr>
          <w:spacing w:val="-8"/>
        </w:rPr>
        <w:t>are allocated </w:t>
      </w:r>
      <w:r>
        <w:rPr>
          <w:spacing w:val="-7"/>
        </w:rPr>
        <w:t>through </w:t>
      </w:r>
      <w:r>
        <w:rPr/>
        <w:t>a </w:t>
      </w:r>
      <w:r>
        <w:rPr>
          <w:spacing w:val="-5"/>
        </w:rPr>
        <w:t>price-based </w:t>
      </w:r>
      <w:r>
        <w:rPr>
          <w:spacing w:val="-6"/>
        </w:rPr>
        <w:t>allocation process. Second, </w:t>
      </w:r>
      <w:r>
        <w:rPr>
          <w:spacing w:val="-4"/>
        </w:rPr>
        <w:t>the </w:t>
      </w:r>
      <w:r>
        <w:rPr>
          <w:spacing w:val="-6"/>
        </w:rPr>
        <w:t>frequency </w:t>
      </w:r>
      <w:r>
        <w:rPr>
          <w:spacing w:val="-5"/>
        </w:rPr>
        <w:t>that </w:t>
      </w:r>
      <w:r>
        <w:rPr>
          <w:spacing w:val="-4"/>
        </w:rPr>
        <w:t>was </w:t>
      </w:r>
      <w:r>
        <w:rPr>
          <w:spacing w:val="-3"/>
        </w:rPr>
        <w:t>to be </w:t>
      </w:r>
      <w:r>
        <w:rPr>
          <w:spacing w:val="-6"/>
        </w:rPr>
        <w:t>made </w:t>
      </w:r>
      <w:r>
        <w:rPr>
          <w:spacing w:val="-8"/>
        </w:rPr>
        <w:t>available </w:t>
      </w:r>
      <w:r>
        <w:rPr>
          <w:spacing w:val="-6"/>
        </w:rPr>
        <w:t>for </w:t>
      </w:r>
      <w:r>
        <w:rPr>
          <w:spacing w:val="-9"/>
        </w:rPr>
        <w:t>commercial </w:t>
      </w:r>
      <w:r>
        <w:rPr>
          <w:spacing w:val="-5"/>
        </w:rPr>
        <w:t>or </w:t>
      </w:r>
      <w:r>
        <w:rPr>
          <w:spacing w:val="-8"/>
        </w:rPr>
        <w:t>community </w:t>
      </w:r>
      <w:r>
        <w:rPr>
          <w:spacing w:val="-7"/>
        </w:rPr>
        <w:t>radio </w:t>
      </w:r>
      <w:r>
        <w:rPr>
          <w:spacing w:val="-8"/>
        </w:rPr>
        <w:t>broadcasting </w:t>
      </w:r>
      <w:r>
        <w:rPr>
          <w:spacing w:val="-6"/>
        </w:rPr>
        <w:t>can </w:t>
      </w:r>
      <w:r>
        <w:rPr>
          <w:spacing w:val="-4"/>
        </w:rPr>
        <w:t>be </w:t>
      </w:r>
      <w:r>
        <w:rPr>
          <w:spacing w:val="-6"/>
        </w:rPr>
        <w:t>made </w:t>
      </w:r>
      <w:r>
        <w:rPr>
          <w:spacing w:val="-8"/>
        </w:rPr>
        <w:t>available </w:t>
      </w:r>
      <w:r>
        <w:rPr>
          <w:spacing w:val="-6"/>
        </w:rPr>
        <w:t>for </w:t>
      </w:r>
      <w:r>
        <w:rPr>
          <w:spacing w:val="-8"/>
        </w:rPr>
        <w:t>open </w:t>
      </w:r>
      <w:r>
        <w:rPr>
          <w:spacing w:val="-9"/>
        </w:rPr>
        <w:t>narrowcasting </w:t>
      </w:r>
      <w:r>
        <w:rPr>
          <w:spacing w:val="-8"/>
        </w:rPr>
        <w:t>(under </w:t>
      </w:r>
      <w:r>
        <w:rPr>
          <w:spacing w:val="-6"/>
        </w:rPr>
        <w:t>the </w:t>
      </w:r>
      <w:r>
        <w:rPr>
          <w:spacing w:val="-9"/>
        </w:rPr>
        <w:t>provisions </w:t>
      </w:r>
      <w:r>
        <w:rPr>
          <w:spacing w:val="-5"/>
        </w:rPr>
        <w:t>of </w:t>
      </w:r>
      <w:r>
        <w:rPr>
          <w:spacing w:val="-8"/>
        </w:rPr>
        <w:t>section </w:t>
      </w:r>
      <w:r>
        <w:rPr>
          <w:spacing w:val="-7"/>
        </w:rPr>
        <w:t>34), </w:t>
      </w:r>
      <w:r>
        <w:rPr>
          <w:spacing w:val="-5"/>
        </w:rPr>
        <w:t>if it is </w:t>
      </w:r>
      <w:r>
        <w:rPr>
          <w:spacing w:val="-6"/>
        </w:rPr>
        <w:t>not </w:t>
      </w:r>
      <w:r>
        <w:rPr>
          <w:spacing w:val="-8"/>
        </w:rPr>
        <w:t>taken </w:t>
      </w:r>
      <w:r>
        <w:rPr>
          <w:spacing w:val="-5"/>
        </w:rPr>
        <w:t>up </w:t>
      </w:r>
      <w:r>
        <w:rPr>
          <w:spacing w:val="-8"/>
        </w:rPr>
        <w:t>during </w:t>
      </w:r>
      <w:r>
        <w:rPr>
          <w:spacing w:val="-6"/>
        </w:rPr>
        <w:t>the </w:t>
      </w:r>
      <w:r>
        <w:rPr>
          <w:spacing w:val="-9"/>
        </w:rPr>
        <w:t>ABA’s allocation </w:t>
      </w:r>
      <w:r>
        <w:rPr>
          <w:spacing w:val="-8"/>
        </w:rPr>
        <w:t>process. </w:t>
      </w:r>
      <w:r>
        <w:rPr>
          <w:spacing w:val="-5"/>
        </w:rPr>
        <w:t>So </w:t>
      </w:r>
      <w:r>
        <w:rPr>
          <w:spacing w:val="-8"/>
        </w:rPr>
        <w:t>making </w:t>
      </w:r>
      <w:r>
        <w:rPr/>
        <w:t>a </w:t>
      </w:r>
      <w:r>
        <w:rPr>
          <w:spacing w:val="-8"/>
        </w:rPr>
        <w:t>frequency available </w:t>
      </w:r>
      <w:r>
        <w:rPr>
          <w:spacing w:val="-6"/>
        </w:rPr>
        <w:t>for </w:t>
      </w:r>
      <w:r>
        <w:rPr>
          <w:spacing w:val="-9"/>
        </w:rPr>
        <w:t>commercial </w:t>
      </w:r>
      <w:r>
        <w:rPr>
          <w:spacing w:val="-5"/>
        </w:rPr>
        <w:t>or </w:t>
      </w:r>
      <w:r>
        <w:rPr>
          <w:spacing w:val="-8"/>
        </w:rPr>
        <w:t>community </w:t>
      </w:r>
      <w:r>
        <w:rPr>
          <w:spacing w:val="-9"/>
        </w:rPr>
        <w:t>broadcasting </w:t>
      </w:r>
      <w:r>
        <w:rPr>
          <w:spacing w:val="-3"/>
        </w:rPr>
        <w:t>purposes does </w:t>
      </w:r>
      <w:r>
        <w:rPr>
          <w:spacing w:val="-6"/>
        </w:rPr>
        <w:t>not </w:t>
      </w:r>
      <w:r>
        <w:rPr>
          <w:spacing w:val="-9"/>
        </w:rPr>
        <w:t>necessarily </w:t>
      </w:r>
      <w:r>
        <w:rPr>
          <w:spacing w:val="-8"/>
        </w:rPr>
        <w:t>preclude </w:t>
      </w:r>
      <w:r>
        <w:rPr>
          <w:spacing w:val="-5"/>
        </w:rPr>
        <w:t>an </w:t>
      </w:r>
      <w:r>
        <w:rPr>
          <w:spacing w:val="-7"/>
        </w:rPr>
        <w:t>open </w:t>
      </w:r>
      <w:r>
        <w:rPr>
          <w:spacing w:val="-9"/>
        </w:rPr>
        <w:t>narrowcasting </w:t>
      </w:r>
      <w:r>
        <w:rPr>
          <w:spacing w:val="-8"/>
        </w:rPr>
        <w:t>service provider </w:t>
      </w:r>
      <w:r>
        <w:rPr>
          <w:spacing w:val="-7"/>
        </w:rPr>
        <w:t>from </w:t>
      </w:r>
      <w:r>
        <w:rPr>
          <w:spacing w:val="-9"/>
        </w:rPr>
        <w:t>ultimately </w:t>
      </w:r>
      <w:r>
        <w:rPr>
          <w:spacing w:val="-8"/>
        </w:rPr>
        <w:t>obtaining </w:t>
      </w:r>
      <w:r>
        <w:rPr/>
        <w:t>a </w:t>
      </w:r>
      <w:r>
        <w:rPr>
          <w:spacing w:val="-8"/>
        </w:rPr>
        <w:t>licence </w:t>
      </w:r>
      <w:r>
        <w:rPr>
          <w:spacing w:val="-5"/>
        </w:rPr>
        <w:t>to </w:t>
      </w:r>
      <w:r>
        <w:rPr>
          <w:spacing w:val="-6"/>
        </w:rPr>
        <w:t>use </w:t>
      </w:r>
      <w:r>
        <w:rPr>
          <w:spacing w:val="-7"/>
        </w:rPr>
        <w:t>that </w:t>
      </w:r>
      <w:r>
        <w:rPr>
          <w:spacing w:val="-8"/>
        </w:rPr>
        <w:t>spectrum. Those licences </w:t>
      </w:r>
      <w:r>
        <w:rPr>
          <w:spacing w:val="-7"/>
        </w:rPr>
        <w:t>made </w:t>
      </w:r>
      <w:r>
        <w:rPr>
          <w:spacing w:val="-8"/>
        </w:rPr>
        <w:t>available </w:t>
      </w:r>
      <w:r>
        <w:rPr>
          <w:spacing w:val="-5"/>
        </w:rPr>
        <w:t>in </w:t>
      </w:r>
      <w:r>
        <w:rPr>
          <w:spacing w:val="-8"/>
        </w:rPr>
        <w:t>licence </w:t>
      </w:r>
      <w:r>
        <w:rPr>
          <w:spacing w:val="-7"/>
        </w:rPr>
        <w:t>area </w:t>
      </w:r>
      <w:r>
        <w:rPr>
          <w:spacing w:val="-9"/>
        </w:rPr>
        <w:t>plans </w:t>
      </w:r>
      <w:r>
        <w:rPr>
          <w:spacing w:val="-8"/>
        </w:rPr>
        <w:t>specifically </w:t>
      </w:r>
      <w:r>
        <w:rPr>
          <w:spacing w:val="-6"/>
        </w:rPr>
        <w:t>for open </w:t>
      </w:r>
      <w:r>
        <w:rPr>
          <w:spacing w:val="-8"/>
        </w:rPr>
        <w:t>narrowcasting </w:t>
      </w:r>
      <w:r>
        <w:rPr>
          <w:spacing w:val="-7"/>
        </w:rPr>
        <w:t>services </w:t>
      </w:r>
      <w:r>
        <w:rPr>
          <w:spacing w:val="-6"/>
        </w:rPr>
        <w:t>are </w:t>
      </w:r>
      <w:r>
        <w:rPr>
          <w:spacing w:val="-8"/>
        </w:rPr>
        <w:t>allocated </w:t>
      </w:r>
      <w:r>
        <w:rPr>
          <w:spacing w:val="-6"/>
        </w:rPr>
        <w:t>via </w:t>
      </w:r>
      <w:r>
        <w:rPr/>
        <w:t>a </w:t>
      </w:r>
      <w:r>
        <w:rPr>
          <w:spacing w:val="-4"/>
        </w:rPr>
        <w:t>price-based </w:t>
      </w:r>
      <w:r>
        <w:rPr/>
        <w:t>process.</w:t>
      </w:r>
    </w:p>
    <w:p>
      <w:pPr>
        <w:pStyle w:val="BodyText"/>
        <w:spacing w:before="10"/>
        <w:rPr>
          <w:sz w:val="20"/>
        </w:rPr>
      </w:pPr>
    </w:p>
    <w:p>
      <w:pPr>
        <w:pStyle w:val="BodyText"/>
        <w:spacing w:line="261" w:lineRule="auto"/>
        <w:ind w:left="140" w:right="306"/>
      </w:pPr>
      <w:r>
        <w:rPr>
          <w:spacing w:val="-4"/>
        </w:rPr>
        <w:t>In </w:t>
      </w:r>
      <w:r>
        <w:rPr>
          <w:spacing w:val="-7"/>
        </w:rPr>
        <w:t>accordance </w:t>
      </w:r>
      <w:r>
        <w:rPr>
          <w:spacing w:val="-6"/>
        </w:rPr>
        <w:t>with </w:t>
      </w:r>
      <w:r>
        <w:rPr>
          <w:spacing w:val="-5"/>
        </w:rPr>
        <w:t>s30 </w:t>
      </w:r>
      <w:r>
        <w:rPr>
          <w:spacing w:val="-4"/>
        </w:rPr>
        <w:t>of </w:t>
      </w:r>
      <w:r>
        <w:rPr>
          <w:spacing w:val="-5"/>
        </w:rPr>
        <w:t>the </w:t>
      </w:r>
      <w:r>
        <w:rPr>
          <w:i/>
        </w:rPr>
        <w:t>Broadcasting Services Act </w:t>
      </w:r>
      <w:r>
        <w:rPr>
          <w:spacing w:val="-4"/>
        </w:rPr>
        <w:t>1992, for the </w:t>
      </w:r>
      <w:r>
        <w:rPr>
          <w:spacing w:val="-5"/>
        </w:rPr>
        <w:t>purposes </w:t>
      </w:r>
      <w:r>
        <w:rPr>
          <w:spacing w:val="-3"/>
        </w:rPr>
        <w:t>of </w:t>
      </w:r>
      <w:r>
        <w:rPr>
          <w:spacing w:val="-5"/>
        </w:rPr>
        <w:t>s38A, </w:t>
      </w:r>
      <w:r>
        <w:rPr>
          <w:spacing w:val="-6"/>
        </w:rPr>
        <w:t>s39, the </w:t>
      </w:r>
      <w:r>
        <w:rPr>
          <w:spacing w:val="-8"/>
        </w:rPr>
        <w:t>ownership </w:t>
      </w:r>
      <w:r>
        <w:rPr>
          <w:spacing w:val="-6"/>
        </w:rPr>
        <w:t>and </w:t>
      </w:r>
      <w:r>
        <w:rPr>
          <w:spacing w:val="-7"/>
        </w:rPr>
        <w:t>control </w:t>
      </w:r>
      <w:r>
        <w:rPr>
          <w:spacing w:val="-8"/>
        </w:rPr>
        <w:t>provisions </w:t>
      </w:r>
      <w:r>
        <w:rPr>
          <w:spacing w:val="-4"/>
        </w:rPr>
        <w:t>of </w:t>
      </w:r>
      <w:r>
        <w:rPr>
          <w:spacing w:val="-6"/>
        </w:rPr>
        <w:t>the Act and the </w:t>
      </w:r>
      <w:r>
        <w:rPr>
          <w:spacing w:val="-8"/>
        </w:rPr>
        <w:t>population </w:t>
      </w:r>
      <w:r>
        <w:rPr>
          <w:spacing w:val="-7"/>
        </w:rPr>
        <w:t>reach rules, </w:t>
      </w:r>
      <w:r>
        <w:rPr>
          <w:spacing w:val="-6"/>
        </w:rPr>
        <w:t>the </w:t>
      </w:r>
      <w:r>
        <w:rPr>
          <w:spacing w:val="-8"/>
        </w:rPr>
        <w:t>ABA </w:t>
      </w:r>
      <w:r>
        <w:rPr>
          <w:spacing w:val="-7"/>
        </w:rPr>
        <w:t>has </w:t>
      </w:r>
      <w:r>
        <w:rPr>
          <w:spacing w:val="-9"/>
        </w:rPr>
        <w:t>determined population figures </w:t>
      </w:r>
      <w:r>
        <w:rPr>
          <w:spacing w:val="-7"/>
        </w:rPr>
        <w:t>for </w:t>
      </w:r>
      <w:r>
        <w:rPr>
          <w:spacing w:val="-9"/>
        </w:rPr>
        <w:t>licence </w:t>
      </w:r>
      <w:r>
        <w:rPr>
          <w:spacing w:val="-8"/>
        </w:rPr>
        <w:t>areas </w:t>
      </w:r>
      <w:r>
        <w:rPr>
          <w:spacing w:val="-9"/>
        </w:rPr>
        <w:t>(including </w:t>
      </w:r>
      <w:r>
        <w:rPr>
          <w:spacing w:val="-5"/>
        </w:rPr>
        <w:t>in </w:t>
      </w:r>
      <w:r>
        <w:rPr>
          <w:spacing w:val="-6"/>
        </w:rPr>
        <w:t>overlap </w:t>
      </w:r>
      <w:r>
        <w:rPr>
          <w:spacing w:val="-7"/>
        </w:rPr>
        <w:t>areas) </w:t>
      </w:r>
      <w:r>
        <w:rPr>
          <w:spacing w:val="-6"/>
        </w:rPr>
        <w:t>for </w:t>
      </w:r>
      <w:r>
        <w:rPr>
          <w:spacing w:val="-8"/>
        </w:rPr>
        <w:t>commercial broadcasting services.  </w:t>
      </w:r>
      <w:r>
        <w:rPr>
          <w:spacing w:val="-7"/>
        </w:rPr>
        <w:t>Copies </w:t>
      </w:r>
      <w:r>
        <w:rPr>
          <w:spacing w:val="-4"/>
        </w:rPr>
        <w:t>of </w:t>
      </w:r>
      <w:r>
        <w:rPr>
          <w:spacing w:val="-6"/>
        </w:rPr>
        <w:t>the </w:t>
      </w:r>
      <w:r>
        <w:rPr>
          <w:spacing w:val="-8"/>
        </w:rPr>
        <w:t>determination </w:t>
      </w:r>
      <w:r>
        <w:rPr>
          <w:spacing w:val="-6"/>
        </w:rPr>
        <w:t>are </w:t>
      </w:r>
      <w:r>
        <w:rPr>
          <w:spacing w:val="-8"/>
        </w:rPr>
        <w:t>available </w:t>
      </w:r>
      <w:r>
        <w:rPr>
          <w:spacing w:val="-6"/>
        </w:rPr>
        <w:t>from the ABA upon </w:t>
      </w:r>
      <w:r>
        <w:rPr>
          <w:spacing w:val="-8"/>
        </w:rPr>
        <w:t>request.</w:t>
      </w:r>
    </w:p>
    <w:p>
      <w:pPr>
        <w:pStyle w:val="BodyText"/>
        <w:rPr>
          <w:sz w:val="20"/>
        </w:rPr>
      </w:pPr>
    </w:p>
    <w:p>
      <w:pPr>
        <w:pStyle w:val="BodyText"/>
        <w:spacing w:before="9"/>
      </w:pPr>
      <w:r>
        <w:rPr/>
        <w:pict>
          <v:line style="position:absolute;mso-position-horizontal-relative:page;mso-position-vertical-relative:paragraph;z-index:2032;mso-wrap-distance-left:0;mso-wrap-distance-right:0" from="88.5pt,16.583036pt" to="525.75pt,16.583036pt" stroked="true" strokeweight=".75pt" strokecolor="#000000">
            <v:stroke dashstyle="solid"/>
            <w10:wrap type="topAndBottom"/>
          </v:line>
        </w:pict>
      </w:r>
    </w:p>
    <w:p>
      <w:pPr>
        <w:pStyle w:val="BodyText"/>
        <w:spacing w:before="2"/>
        <w:ind w:right="154"/>
        <w:jc w:val="right"/>
      </w:pPr>
      <w:r>
        <w:rPr/>
        <w:t>20</w:t>
      </w:r>
    </w:p>
    <w:p>
      <w:pPr>
        <w:spacing w:after="0"/>
        <w:jc w:val="right"/>
        <w:sectPr>
          <w:pgSz w:w="11920" w:h="16840"/>
          <w:pgMar w:top="1020" w:bottom="280" w:left="1660" w:right="1280"/>
        </w:sectPr>
      </w:pPr>
    </w:p>
    <w:p>
      <w:pPr>
        <w:pStyle w:val="BodyText"/>
        <w:spacing w:before="71"/>
        <w:ind w:right="147"/>
        <w:jc w:val="right"/>
      </w:pPr>
      <w:r>
        <w:rPr/>
        <w:pict>
          <v:line style="position:absolute;mso-position-horizontal-relative:page;mso-position-vertical-relative:paragraph;z-index:2056;mso-wrap-distance-left:0;mso-wrap-distance-right:0" from="88.5pt,18.878124pt" to="525.75pt,18.878124pt" stroked="true" strokeweight=".75pt" strokecolor="#000000">
            <v:stroke dashstyle="solid"/>
            <w10:wrap type="topAndBottom"/>
          </v:line>
        </w:pict>
      </w:r>
      <w:r>
        <w:rPr/>
        <w:t>CHAPTER 4</w:t>
      </w:r>
    </w:p>
    <w:p>
      <w:pPr>
        <w:pStyle w:val="BodyText"/>
        <w:spacing w:before="8"/>
        <w:rPr>
          <w:sz w:val="23"/>
        </w:rPr>
      </w:pPr>
    </w:p>
    <w:p>
      <w:pPr>
        <w:pStyle w:val="Heading1"/>
      </w:pPr>
      <w:bookmarkStart w:name="_TOC_250009" w:id="7"/>
      <w:bookmarkEnd w:id="7"/>
      <w:r>
        <w:rPr/>
        <w:t>CHAPTER 4 (1)</w:t>
      </w:r>
    </w:p>
    <w:p>
      <w:pPr>
        <w:pStyle w:val="BodyText"/>
        <w:spacing w:before="9"/>
        <w:rPr>
          <w:rFonts w:ascii="Arial"/>
          <w:b/>
          <w:sz w:val="31"/>
        </w:rPr>
      </w:pPr>
    </w:p>
    <w:p>
      <w:pPr>
        <w:pStyle w:val="Heading2"/>
        <w:spacing w:before="1"/>
      </w:pPr>
      <w:bookmarkStart w:name="_TOC_250008" w:id="8"/>
      <w:bookmarkEnd w:id="8"/>
      <w:r>
        <w:rPr/>
        <w:t>COMMERCIAL  BROADCASTING</w:t>
      </w:r>
    </w:p>
    <w:p>
      <w:pPr>
        <w:pStyle w:val="BodyText"/>
        <w:spacing w:before="10"/>
        <w:rPr>
          <w:rFonts w:ascii="Arial"/>
          <w:b/>
          <w:sz w:val="22"/>
        </w:rPr>
      </w:pPr>
    </w:p>
    <w:p>
      <w:pPr>
        <w:pStyle w:val="BodyText"/>
        <w:spacing w:line="261" w:lineRule="auto"/>
        <w:ind w:left="140" w:right="180"/>
      </w:pPr>
      <w:r>
        <w:rPr>
          <w:spacing w:val="-5"/>
        </w:rPr>
        <w:t>As </w:t>
      </w:r>
      <w:r>
        <w:rPr>
          <w:spacing w:val="-8"/>
        </w:rPr>
        <w:t>indicated </w:t>
      </w:r>
      <w:r>
        <w:rPr>
          <w:spacing w:val="-5"/>
        </w:rPr>
        <w:t>in </w:t>
      </w:r>
      <w:r>
        <w:rPr>
          <w:spacing w:val="-6"/>
        </w:rPr>
        <w:t>the </w:t>
      </w:r>
      <w:r>
        <w:rPr>
          <w:spacing w:val="-9"/>
        </w:rPr>
        <w:t>‘Legislative Framework’, </w:t>
      </w:r>
      <w:r>
        <w:rPr>
          <w:spacing w:val="-6"/>
        </w:rPr>
        <w:t>the ABA </w:t>
      </w:r>
      <w:r>
        <w:rPr>
          <w:spacing w:val="-8"/>
        </w:rPr>
        <w:t>believes </w:t>
      </w:r>
      <w:r>
        <w:rPr>
          <w:spacing w:val="-7"/>
        </w:rPr>
        <w:t>that </w:t>
      </w:r>
      <w:r>
        <w:rPr>
          <w:spacing w:val="-8"/>
        </w:rPr>
        <w:t>planning </w:t>
      </w:r>
      <w:r>
        <w:rPr>
          <w:spacing w:val="-9"/>
        </w:rPr>
        <w:t>additional commercial </w:t>
      </w:r>
      <w:r>
        <w:rPr>
          <w:spacing w:val="-7"/>
        </w:rPr>
        <w:t>radio </w:t>
      </w:r>
      <w:r>
        <w:rPr>
          <w:spacing w:val="-8"/>
        </w:rPr>
        <w:t>broadcasting </w:t>
      </w:r>
      <w:r>
        <w:rPr>
          <w:spacing w:val="-7"/>
        </w:rPr>
        <w:t>services </w:t>
      </w:r>
      <w:r>
        <w:rPr>
          <w:spacing w:val="-4"/>
        </w:rPr>
        <w:t>is </w:t>
      </w:r>
      <w:r>
        <w:rPr>
          <w:spacing w:val="-7"/>
        </w:rPr>
        <w:t>likely, </w:t>
      </w:r>
      <w:r>
        <w:rPr>
          <w:spacing w:val="-4"/>
        </w:rPr>
        <w:t>in </w:t>
      </w:r>
      <w:r>
        <w:rPr>
          <w:spacing w:val="-7"/>
        </w:rPr>
        <w:t>certain </w:t>
      </w:r>
      <w:r>
        <w:rPr>
          <w:spacing w:val="-8"/>
        </w:rPr>
        <w:t>circumstances, </w:t>
      </w:r>
      <w:r>
        <w:rPr>
          <w:spacing w:val="-4"/>
        </w:rPr>
        <w:t>to </w:t>
      </w:r>
      <w:r>
        <w:rPr>
          <w:spacing w:val="-7"/>
        </w:rPr>
        <w:t>promote several </w:t>
      </w:r>
      <w:r>
        <w:rPr>
          <w:spacing w:val="-8"/>
        </w:rPr>
        <w:t>of </w:t>
      </w:r>
      <w:r>
        <w:rPr>
          <w:spacing w:val="-6"/>
        </w:rPr>
        <w:t>the </w:t>
      </w:r>
      <w:r>
        <w:rPr>
          <w:spacing w:val="-8"/>
        </w:rPr>
        <w:t>Act’s objects, including </w:t>
      </w:r>
      <w:r>
        <w:rPr>
          <w:spacing w:val="-6"/>
        </w:rPr>
        <w:t>the </w:t>
      </w:r>
      <w:r>
        <w:rPr>
          <w:spacing w:val="-8"/>
        </w:rPr>
        <w:t>economic </w:t>
      </w:r>
      <w:r>
        <w:rPr>
          <w:spacing w:val="-6"/>
        </w:rPr>
        <w:t>and </w:t>
      </w:r>
      <w:r>
        <w:rPr>
          <w:spacing w:val="-8"/>
        </w:rPr>
        <w:t>efficient </w:t>
      </w:r>
      <w:r>
        <w:rPr>
          <w:spacing w:val="-6"/>
        </w:rPr>
        <w:t>use </w:t>
      </w:r>
      <w:r>
        <w:rPr>
          <w:spacing w:val="-5"/>
        </w:rPr>
        <w:t>of </w:t>
      </w:r>
      <w:r>
        <w:rPr>
          <w:spacing w:val="-8"/>
        </w:rPr>
        <w:t>spectrum. </w:t>
      </w:r>
      <w:r>
        <w:rPr>
          <w:spacing w:val="-6"/>
        </w:rPr>
        <w:t>The </w:t>
      </w:r>
      <w:r>
        <w:rPr>
          <w:spacing w:val="-9"/>
        </w:rPr>
        <w:t>Legislative </w:t>
      </w:r>
      <w:r>
        <w:rPr>
          <w:spacing w:val="-8"/>
        </w:rPr>
        <w:t>Framework contains </w:t>
      </w:r>
      <w:r>
        <w:rPr/>
        <w:t>a </w:t>
      </w:r>
      <w:r>
        <w:rPr>
          <w:spacing w:val="-8"/>
        </w:rPr>
        <w:t>detailed </w:t>
      </w:r>
      <w:r>
        <w:rPr>
          <w:spacing w:val="-9"/>
        </w:rPr>
        <w:t>discussion </w:t>
      </w:r>
      <w:r>
        <w:rPr>
          <w:spacing w:val="-5"/>
        </w:rPr>
        <w:t>of </w:t>
      </w:r>
      <w:r>
        <w:rPr>
          <w:spacing w:val="-6"/>
        </w:rPr>
        <w:t>how </w:t>
      </w:r>
      <w:r>
        <w:rPr>
          <w:spacing w:val="-8"/>
        </w:rPr>
        <w:t>various planning outcomes </w:t>
      </w:r>
      <w:r>
        <w:rPr>
          <w:spacing w:val="-6"/>
        </w:rPr>
        <w:t>may promote the </w:t>
      </w:r>
      <w:r>
        <w:rPr>
          <w:spacing w:val="-8"/>
        </w:rPr>
        <w:t>objects </w:t>
      </w:r>
      <w:r>
        <w:rPr>
          <w:spacing w:val="-5"/>
        </w:rPr>
        <w:t>of </w:t>
      </w:r>
      <w:r>
        <w:rPr>
          <w:spacing w:val="-6"/>
        </w:rPr>
        <w:t>the </w:t>
      </w:r>
      <w:r>
        <w:rPr>
          <w:spacing w:val="-7"/>
        </w:rPr>
        <w:t>Act. </w:t>
      </w:r>
      <w:r>
        <w:rPr>
          <w:spacing w:val="-6"/>
        </w:rPr>
        <w:t>The </w:t>
      </w:r>
      <w:r>
        <w:rPr>
          <w:spacing w:val="-8"/>
        </w:rPr>
        <w:t>basis </w:t>
      </w:r>
      <w:r>
        <w:rPr>
          <w:spacing w:val="-6"/>
        </w:rPr>
        <w:t>for </w:t>
      </w:r>
      <w:r>
        <w:rPr>
          <w:spacing w:val="-8"/>
        </w:rPr>
        <w:t>planning </w:t>
      </w:r>
      <w:r>
        <w:rPr>
          <w:spacing w:val="-9"/>
        </w:rPr>
        <w:t>additional commercial television </w:t>
      </w:r>
      <w:r>
        <w:rPr>
          <w:spacing w:val="-8"/>
        </w:rPr>
        <w:t>services </w:t>
      </w:r>
      <w:r>
        <w:rPr>
          <w:spacing w:val="-6"/>
        </w:rPr>
        <w:t>has </w:t>
      </w:r>
      <w:r>
        <w:rPr>
          <w:spacing w:val="-9"/>
        </w:rPr>
        <w:t>been </w:t>
      </w:r>
      <w:r>
        <w:rPr>
          <w:spacing w:val="-7"/>
        </w:rPr>
        <w:t>referred </w:t>
      </w:r>
      <w:r>
        <w:rPr>
          <w:spacing w:val="-4"/>
        </w:rPr>
        <w:t>to in </w:t>
      </w:r>
      <w:r>
        <w:rPr>
          <w:spacing w:val="-7"/>
        </w:rPr>
        <w:t>previous chapters.</w:t>
      </w:r>
    </w:p>
    <w:p>
      <w:pPr>
        <w:pStyle w:val="BodyText"/>
        <w:spacing w:before="9"/>
        <w:rPr>
          <w:sz w:val="20"/>
        </w:rPr>
      </w:pPr>
    </w:p>
    <w:p>
      <w:pPr>
        <w:pStyle w:val="BodyText"/>
        <w:spacing w:line="261" w:lineRule="auto" w:before="1"/>
        <w:ind w:left="140" w:right="152"/>
      </w:pPr>
      <w:r>
        <w:rPr>
          <w:spacing w:val="-5"/>
        </w:rPr>
        <w:t>In </w:t>
      </w:r>
      <w:r>
        <w:rPr>
          <w:spacing w:val="-9"/>
        </w:rPr>
        <w:t>forming </w:t>
      </w:r>
      <w:r>
        <w:rPr/>
        <w:t>a </w:t>
      </w:r>
      <w:r>
        <w:rPr>
          <w:spacing w:val="-8"/>
        </w:rPr>
        <w:t>view </w:t>
      </w:r>
      <w:r>
        <w:rPr>
          <w:spacing w:val="-5"/>
        </w:rPr>
        <w:t>on </w:t>
      </w:r>
      <w:r>
        <w:rPr>
          <w:spacing w:val="-7"/>
        </w:rPr>
        <w:t>the </w:t>
      </w:r>
      <w:r>
        <w:rPr>
          <w:spacing w:val="-9"/>
        </w:rPr>
        <w:t>likelihood </w:t>
      </w:r>
      <w:r>
        <w:rPr/>
        <w:t>a </w:t>
      </w:r>
      <w:r>
        <w:rPr>
          <w:spacing w:val="-9"/>
        </w:rPr>
        <w:t>decision </w:t>
      </w:r>
      <w:r>
        <w:rPr>
          <w:spacing w:val="-8"/>
        </w:rPr>
        <w:t>will </w:t>
      </w:r>
      <w:r>
        <w:rPr>
          <w:spacing w:val="-9"/>
        </w:rPr>
        <w:t>promote </w:t>
      </w:r>
      <w:r>
        <w:rPr>
          <w:spacing w:val="-7"/>
        </w:rPr>
        <w:t>the </w:t>
      </w:r>
      <w:r>
        <w:rPr>
          <w:spacing w:val="-9"/>
        </w:rPr>
        <w:t>objects, including </w:t>
      </w:r>
      <w:r>
        <w:rPr>
          <w:spacing w:val="-7"/>
        </w:rPr>
        <w:t>the </w:t>
      </w:r>
      <w:r>
        <w:rPr>
          <w:spacing w:val="-10"/>
        </w:rPr>
        <w:t>economic </w:t>
      </w:r>
      <w:r>
        <w:rPr>
          <w:spacing w:val="-7"/>
        </w:rPr>
        <w:t>and </w:t>
      </w:r>
      <w:r>
        <w:rPr>
          <w:spacing w:val="-9"/>
        </w:rPr>
        <w:t>efficient </w:t>
      </w:r>
      <w:r>
        <w:rPr>
          <w:spacing w:val="-7"/>
        </w:rPr>
        <w:t>use </w:t>
      </w:r>
      <w:r>
        <w:rPr>
          <w:spacing w:val="-5"/>
        </w:rPr>
        <w:t>of </w:t>
      </w:r>
      <w:r>
        <w:rPr>
          <w:spacing w:val="-8"/>
        </w:rPr>
        <w:t>spectrum, </w:t>
      </w:r>
      <w:r>
        <w:rPr>
          <w:spacing w:val="-6"/>
        </w:rPr>
        <w:t>the ABA </w:t>
      </w:r>
      <w:r>
        <w:rPr>
          <w:spacing w:val="-7"/>
        </w:rPr>
        <w:t>will </w:t>
      </w:r>
      <w:r>
        <w:rPr>
          <w:spacing w:val="-8"/>
        </w:rPr>
        <w:t>consider </w:t>
      </w:r>
      <w:r>
        <w:rPr>
          <w:spacing w:val="-6"/>
        </w:rPr>
        <w:t>and </w:t>
      </w:r>
      <w:r>
        <w:rPr>
          <w:spacing w:val="-8"/>
        </w:rPr>
        <w:t>reach views about </w:t>
      </w:r>
      <w:r>
        <w:rPr>
          <w:spacing w:val="-6"/>
        </w:rPr>
        <w:t>the </w:t>
      </w:r>
      <w:r>
        <w:rPr>
          <w:spacing w:val="-8"/>
        </w:rPr>
        <w:t>likely effect </w:t>
      </w:r>
      <w:r>
        <w:rPr>
          <w:spacing w:val="-5"/>
        </w:rPr>
        <w:t>of </w:t>
      </w:r>
      <w:r>
        <w:rPr>
          <w:spacing w:val="-9"/>
        </w:rPr>
        <w:t>its </w:t>
      </w:r>
      <w:r>
        <w:rPr>
          <w:spacing w:val="-8"/>
        </w:rPr>
        <w:t>decision, having regard </w:t>
      </w:r>
      <w:r>
        <w:rPr>
          <w:spacing w:val="-5"/>
        </w:rPr>
        <w:t>to </w:t>
      </w:r>
      <w:r>
        <w:rPr>
          <w:spacing w:val="-6"/>
        </w:rPr>
        <w:t>the </w:t>
      </w:r>
      <w:r>
        <w:rPr>
          <w:spacing w:val="-8"/>
        </w:rPr>
        <w:t>local </w:t>
      </w:r>
      <w:r>
        <w:rPr>
          <w:spacing w:val="-9"/>
        </w:rPr>
        <w:t>circumstances </w:t>
      </w:r>
      <w:r>
        <w:rPr>
          <w:spacing w:val="-5"/>
        </w:rPr>
        <w:t>of </w:t>
      </w:r>
      <w:r>
        <w:rPr>
          <w:spacing w:val="-6"/>
        </w:rPr>
        <w:t>the </w:t>
      </w:r>
      <w:r>
        <w:rPr>
          <w:spacing w:val="-8"/>
        </w:rPr>
        <w:t>market, </w:t>
      </w:r>
      <w:r>
        <w:rPr>
          <w:spacing w:val="-6"/>
        </w:rPr>
        <w:t>the </w:t>
      </w:r>
      <w:r>
        <w:rPr>
          <w:spacing w:val="-8"/>
        </w:rPr>
        <w:t>likely impact </w:t>
      </w:r>
      <w:r>
        <w:rPr>
          <w:spacing w:val="-5"/>
        </w:rPr>
        <w:t>of </w:t>
      </w:r>
      <w:r>
        <w:rPr>
          <w:spacing w:val="-9"/>
        </w:rPr>
        <w:t>other </w:t>
      </w:r>
      <w:r>
        <w:rPr>
          <w:spacing w:val="-7"/>
        </w:rPr>
        <w:t>planning </w:t>
      </w:r>
      <w:r>
        <w:rPr>
          <w:spacing w:val="-8"/>
        </w:rPr>
        <w:t>decisions </w:t>
      </w:r>
      <w:r>
        <w:rPr>
          <w:spacing w:val="-4"/>
        </w:rPr>
        <w:t>in </w:t>
      </w:r>
      <w:r>
        <w:rPr>
          <w:spacing w:val="-6"/>
        </w:rPr>
        <w:t>the LAP and </w:t>
      </w:r>
      <w:r>
        <w:rPr>
          <w:spacing w:val="-7"/>
        </w:rPr>
        <w:t>other relevant matters under section </w:t>
      </w:r>
      <w:r>
        <w:rPr>
          <w:spacing w:val="-6"/>
        </w:rPr>
        <w:t>23(a)-(g).</w:t>
      </w:r>
    </w:p>
    <w:p>
      <w:pPr>
        <w:pStyle w:val="BodyText"/>
        <w:spacing w:before="10"/>
        <w:rPr>
          <w:sz w:val="20"/>
        </w:rPr>
      </w:pPr>
    </w:p>
    <w:p>
      <w:pPr>
        <w:pStyle w:val="BodyText"/>
        <w:spacing w:line="261" w:lineRule="auto"/>
        <w:ind w:left="140" w:right="258"/>
        <w:jc w:val="both"/>
      </w:pPr>
      <w:r>
        <w:rPr>
          <w:spacing w:val="-8"/>
        </w:rPr>
        <w:t>Assuming technical capacity </w:t>
      </w:r>
      <w:r>
        <w:rPr>
          <w:spacing w:val="-6"/>
        </w:rPr>
        <w:t>can </w:t>
      </w:r>
      <w:r>
        <w:rPr>
          <w:spacing w:val="-5"/>
        </w:rPr>
        <w:t>be </w:t>
      </w:r>
      <w:r>
        <w:rPr>
          <w:spacing w:val="-8"/>
        </w:rPr>
        <w:t>found </w:t>
      </w:r>
      <w:r>
        <w:rPr>
          <w:spacing w:val="-5"/>
        </w:rPr>
        <w:t>to </w:t>
      </w:r>
      <w:r>
        <w:rPr>
          <w:spacing w:val="-8"/>
        </w:rPr>
        <w:t>increase </w:t>
      </w:r>
      <w:r>
        <w:rPr>
          <w:spacing w:val="-6"/>
        </w:rPr>
        <w:t>the </w:t>
      </w:r>
      <w:r>
        <w:rPr>
          <w:spacing w:val="-8"/>
        </w:rPr>
        <w:t>number </w:t>
      </w:r>
      <w:r>
        <w:rPr>
          <w:spacing w:val="-5"/>
        </w:rPr>
        <w:t>of </w:t>
      </w:r>
      <w:r>
        <w:rPr>
          <w:spacing w:val="-8"/>
        </w:rPr>
        <w:t>services, </w:t>
      </w:r>
      <w:r>
        <w:rPr>
          <w:spacing w:val="-6"/>
        </w:rPr>
        <w:t>the ABA </w:t>
      </w:r>
      <w:r>
        <w:rPr>
          <w:spacing w:val="-9"/>
        </w:rPr>
        <w:t>believes </w:t>
      </w:r>
      <w:r>
        <w:rPr>
          <w:spacing w:val="-6"/>
        </w:rPr>
        <w:t>there </w:t>
      </w:r>
      <w:r>
        <w:rPr>
          <w:spacing w:val="-5"/>
        </w:rPr>
        <w:t>are </w:t>
      </w:r>
      <w:r>
        <w:rPr>
          <w:spacing w:val="-6"/>
        </w:rPr>
        <w:t>three </w:t>
      </w:r>
      <w:r>
        <w:rPr>
          <w:spacing w:val="-5"/>
        </w:rPr>
        <w:t>key </w:t>
      </w:r>
      <w:r>
        <w:rPr>
          <w:spacing w:val="-6"/>
        </w:rPr>
        <w:t>areas </w:t>
      </w:r>
      <w:r>
        <w:rPr>
          <w:spacing w:val="-4"/>
        </w:rPr>
        <w:t>of </w:t>
      </w:r>
      <w:r>
        <w:rPr>
          <w:spacing w:val="-6"/>
        </w:rPr>
        <w:t>concern that </w:t>
      </w:r>
      <w:r>
        <w:rPr>
          <w:spacing w:val="-5"/>
        </w:rPr>
        <w:t>are </w:t>
      </w:r>
      <w:r>
        <w:rPr>
          <w:spacing w:val="-7"/>
        </w:rPr>
        <w:t>relevant </w:t>
      </w:r>
      <w:r>
        <w:rPr>
          <w:spacing w:val="-4"/>
        </w:rPr>
        <w:t>to </w:t>
      </w:r>
      <w:r>
        <w:rPr>
          <w:spacing w:val="-5"/>
        </w:rPr>
        <w:t>any </w:t>
      </w:r>
      <w:r>
        <w:rPr>
          <w:spacing w:val="-7"/>
        </w:rPr>
        <w:t>decision </w:t>
      </w:r>
      <w:r>
        <w:rPr>
          <w:spacing w:val="-6"/>
        </w:rPr>
        <w:t>about whether </w:t>
      </w:r>
      <w:r>
        <w:rPr>
          <w:spacing w:val="-4"/>
        </w:rPr>
        <w:t>to </w:t>
      </w:r>
      <w:r>
        <w:rPr>
          <w:spacing w:val="-7"/>
        </w:rPr>
        <w:t>increase </w:t>
      </w:r>
      <w:r>
        <w:rPr>
          <w:spacing w:val="-6"/>
        </w:rPr>
        <w:t>the </w:t>
      </w:r>
      <w:r>
        <w:rPr>
          <w:spacing w:val="-8"/>
        </w:rPr>
        <w:t>number </w:t>
      </w:r>
      <w:r>
        <w:rPr>
          <w:spacing w:val="-5"/>
        </w:rPr>
        <w:t>of </w:t>
      </w:r>
      <w:r>
        <w:rPr>
          <w:spacing w:val="-9"/>
        </w:rPr>
        <w:t>commercial broadcasting </w:t>
      </w:r>
      <w:r>
        <w:rPr>
          <w:spacing w:val="-8"/>
        </w:rPr>
        <w:t>services available </w:t>
      </w:r>
      <w:r>
        <w:rPr>
          <w:spacing w:val="-5"/>
        </w:rPr>
        <w:t>in an area.</w:t>
      </w:r>
    </w:p>
    <w:p>
      <w:pPr>
        <w:pStyle w:val="BodyText"/>
        <w:spacing w:before="9"/>
        <w:rPr>
          <w:sz w:val="20"/>
        </w:rPr>
      </w:pPr>
    </w:p>
    <w:p>
      <w:pPr>
        <w:pStyle w:val="BodyText"/>
        <w:spacing w:line="261" w:lineRule="auto" w:before="1"/>
        <w:ind w:left="140" w:right="306"/>
      </w:pPr>
      <w:r>
        <w:rPr>
          <w:spacing w:val="-8"/>
        </w:rPr>
        <w:t>First, </w:t>
      </w:r>
      <w:r>
        <w:rPr>
          <w:spacing w:val="-6"/>
        </w:rPr>
        <w:t>the ABA </w:t>
      </w:r>
      <w:r>
        <w:rPr>
          <w:spacing w:val="-5"/>
        </w:rPr>
        <w:t>is </w:t>
      </w:r>
      <w:r>
        <w:rPr>
          <w:spacing w:val="-8"/>
        </w:rPr>
        <w:t>concerned </w:t>
      </w:r>
      <w:r>
        <w:rPr>
          <w:spacing w:val="-7"/>
        </w:rPr>
        <w:t>that </w:t>
      </w:r>
      <w:r>
        <w:rPr>
          <w:spacing w:val="-8"/>
        </w:rPr>
        <w:t>planning </w:t>
      </w:r>
      <w:r>
        <w:rPr>
          <w:spacing w:val="-9"/>
        </w:rPr>
        <w:t>additional commercial </w:t>
      </w:r>
      <w:r>
        <w:rPr>
          <w:spacing w:val="-8"/>
        </w:rPr>
        <w:t>services </w:t>
      </w:r>
      <w:r>
        <w:rPr>
          <w:spacing w:val="-5"/>
        </w:rPr>
        <w:t>in </w:t>
      </w:r>
      <w:r>
        <w:rPr/>
        <w:t>a </w:t>
      </w:r>
      <w:r>
        <w:rPr>
          <w:spacing w:val="-8"/>
        </w:rPr>
        <w:t>market </w:t>
      </w:r>
      <w:r>
        <w:rPr>
          <w:spacing w:val="-6"/>
        </w:rPr>
        <w:t>may </w:t>
      </w:r>
      <w:r>
        <w:rPr>
          <w:spacing w:val="-9"/>
        </w:rPr>
        <w:t>not </w:t>
      </w:r>
      <w:r>
        <w:rPr>
          <w:spacing w:val="-8"/>
        </w:rPr>
        <w:t>represent ‘economic </w:t>
      </w:r>
      <w:r>
        <w:rPr>
          <w:spacing w:val="-6"/>
        </w:rPr>
        <w:t>and </w:t>
      </w:r>
      <w:r>
        <w:rPr>
          <w:spacing w:val="-8"/>
        </w:rPr>
        <w:t>efficient </w:t>
      </w:r>
      <w:r>
        <w:rPr>
          <w:spacing w:val="-6"/>
        </w:rPr>
        <w:t>use </w:t>
      </w:r>
      <w:r>
        <w:rPr>
          <w:spacing w:val="-4"/>
        </w:rPr>
        <w:t>of </w:t>
      </w:r>
      <w:r>
        <w:rPr>
          <w:spacing w:val="-6"/>
        </w:rPr>
        <w:t>the </w:t>
      </w:r>
      <w:r>
        <w:rPr>
          <w:spacing w:val="-8"/>
        </w:rPr>
        <w:t>radiofrequency spectrum’, </w:t>
      </w:r>
      <w:r>
        <w:rPr>
          <w:spacing w:val="-6"/>
        </w:rPr>
        <w:t>nor </w:t>
      </w:r>
      <w:r>
        <w:rPr>
          <w:spacing w:val="-7"/>
        </w:rPr>
        <w:t>would </w:t>
      </w:r>
      <w:r>
        <w:rPr>
          <w:spacing w:val="-4"/>
        </w:rPr>
        <w:t>it </w:t>
      </w:r>
      <w:r>
        <w:rPr>
          <w:spacing w:val="-7"/>
        </w:rPr>
        <w:t>serve </w:t>
      </w:r>
      <w:r>
        <w:rPr>
          <w:spacing w:val="-8"/>
        </w:rPr>
        <w:t>to </w:t>
      </w:r>
      <w:r>
        <w:rPr>
          <w:spacing w:val="-6"/>
        </w:rPr>
        <w:t>promote </w:t>
      </w:r>
      <w:r>
        <w:rPr>
          <w:spacing w:val="-5"/>
        </w:rPr>
        <w:t>the </w:t>
      </w:r>
      <w:r>
        <w:rPr>
          <w:spacing w:val="-6"/>
        </w:rPr>
        <w:t>objects </w:t>
      </w:r>
      <w:r>
        <w:rPr>
          <w:spacing w:val="-4"/>
        </w:rPr>
        <w:t>of </w:t>
      </w:r>
      <w:r>
        <w:rPr>
          <w:spacing w:val="-5"/>
        </w:rPr>
        <w:t>the </w:t>
      </w:r>
      <w:r>
        <w:rPr>
          <w:spacing w:val="-6"/>
        </w:rPr>
        <w:t>Act, unless there were some </w:t>
      </w:r>
      <w:r>
        <w:rPr>
          <w:spacing w:val="-7"/>
        </w:rPr>
        <w:t>likelihood that </w:t>
      </w:r>
      <w:r>
        <w:rPr>
          <w:spacing w:val="-6"/>
        </w:rPr>
        <w:t>the </w:t>
      </w:r>
      <w:r>
        <w:rPr>
          <w:spacing w:val="-8"/>
        </w:rPr>
        <w:t>number </w:t>
      </w:r>
      <w:r>
        <w:rPr>
          <w:spacing w:val="-9"/>
        </w:rPr>
        <w:t>of </w:t>
      </w:r>
      <w:r>
        <w:rPr>
          <w:spacing w:val="-8"/>
        </w:rPr>
        <w:t>commercial service(s) </w:t>
      </w:r>
      <w:r>
        <w:rPr>
          <w:spacing w:val="-4"/>
        </w:rPr>
        <w:t>of </w:t>
      </w:r>
      <w:r>
        <w:rPr>
          <w:spacing w:val="-6"/>
        </w:rPr>
        <w:t>that type </w:t>
      </w:r>
      <w:r>
        <w:rPr>
          <w:spacing w:val="-7"/>
        </w:rPr>
        <w:t>would increase </w:t>
      </w:r>
      <w:r>
        <w:rPr>
          <w:spacing w:val="-4"/>
        </w:rPr>
        <w:t>as </w:t>
      </w:r>
      <w:r>
        <w:rPr/>
        <w:t>a </w:t>
      </w:r>
      <w:r>
        <w:rPr>
          <w:spacing w:val="-8"/>
        </w:rPr>
        <w:t>result.</w:t>
      </w:r>
    </w:p>
    <w:p>
      <w:pPr>
        <w:pStyle w:val="BodyText"/>
        <w:spacing w:before="10"/>
        <w:rPr>
          <w:sz w:val="20"/>
        </w:rPr>
      </w:pPr>
    </w:p>
    <w:p>
      <w:pPr>
        <w:pStyle w:val="BodyText"/>
        <w:spacing w:line="261" w:lineRule="auto"/>
        <w:ind w:left="140" w:right="306"/>
      </w:pPr>
      <w:r>
        <w:rPr>
          <w:spacing w:val="-6"/>
        </w:rPr>
        <w:t>Second, </w:t>
      </w:r>
      <w:r>
        <w:rPr>
          <w:spacing w:val="-3"/>
        </w:rPr>
        <w:t>in </w:t>
      </w:r>
      <w:r>
        <w:rPr>
          <w:spacing w:val="-5"/>
        </w:rPr>
        <w:t>order </w:t>
      </w:r>
      <w:r>
        <w:rPr>
          <w:spacing w:val="-3"/>
        </w:rPr>
        <w:t>to </w:t>
      </w:r>
      <w:r>
        <w:rPr>
          <w:spacing w:val="-6"/>
        </w:rPr>
        <w:t>promote </w:t>
      </w:r>
      <w:r>
        <w:rPr>
          <w:spacing w:val="-4"/>
        </w:rPr>
        <w:t>the </w:t>
      </w:r>
      <w:r>
        <w:rPr>
          <w:spacing w:val="-6"/>
        </w:rPr>
        <w:t>objects </w:t>
      </w:r>
      <w:r>
        <w:rPr>
          <w:spacing w:val="-3"/>
        </w:rPr>
        <w:t>at </w:t>
      </w:r>
      <w:r>
        <w:rPr>
          <w:spacing w:val="-6"/>
        </w:rPr>
        <w:t>section </w:t>
      </w:r>
      <w:r>
        <w:rPr>
          <w:spacing w:val="-5"/>
        </w:rPr>
        <w:t>3(a), 3(b) </w:t>
      </w:r>
      <w:r>
        <w:rPr>
          <w:spacing w:val="-4"/>
        </w:rPr>
        <w:t>and (c) </w:t>
      </w:r>
      <w:r>
        <w:rPr>
          <w:spacing w:val="-3"/>
        </w:rPr>
        <w:t>of </w:t>
      </w:r>
      <w:r>
        <w:rPr>
          <w:spacing w:val="-4"/>
        </w:rPr>
        <w:t>the </w:t>
      </w:r>
      <w:r>
        <w:rPr>
          <w:spacing w:val="-5"/>
        </w:rPr>
        <w:t>Act, </w:t>
      </w:r>
      <w:r>
        <w:rPr>
          <w:spacing w:val="-4"/>
        </w:rPr>
        <w:t>the </w:t>
      </w:r>
      <w:r>
        <w:rPr>
          <w:spacing w:val="-6"/>
        </w:rPr>
        <w:t>ABA </w:t>
      </w:r>
      <w:r>
        <w:rPr>
          <w:spacing w:val="-7"/>
        </w:rPr>
        <w:t>would prefer </w:t>
      </w:r>
      <w:r>
        <w:rPr>
          <w:spacing w:val="-6"/>
        </w:rPr>
        <w:t>that any </w:t>
      </w:r>
      <w:r>
        <w:rPr>
          <w:spacing w:val="-8"/>
        </w:rPr>
        <w:t>additional commercial </w:t>
      </w:r>
      <w:r>
        <w:rPr>
          <w:spacing w:val="-7"/>
        </w:rPr>
        <w:t>service </w:t>
      </w:r>
      <w:r>
        <w:rPr>
          <w:spacing w:val="-4"/>
        </w:rPr>
        <w:t>in </w:t>
      </w:r>
      <w:r>
        <w:rPr/>
        <w:t>a </w:t>
      </w:r>
      <w:r>
        <w:rPr>
          <w:spacing w:val="-7"/>
        </w:rPr>
        <w:t>market </w:t>
      </w:r>
      <w:r>
        <w:rPr>
          <w:spacing w:val="-4"/>
        </w:rPr>
        <w:t>be </w:t>
      </w:r>
      <w:r>
        <w:rPr/>
        <w:t>a </w:t>
      </w:r>
      <w:r>
        <w:rPr>
          <w:spacing w:val="-6"/>
        </w:rPr>
        <w:t>wide </w:t>
      </w:r>
      <w:r>
        <w:rPr>
          <w:spacing w:val="-7"/>
        </w:rPr>
        <w:t>coverage </w:t>
      </w:r>
      <w:r>
        <w:rPr>
          <w:spacing w:val="-8"/>
        </w:rPr>
        <w:t>service, </w:t>
      </w:r>
      <w:r>
        <w:rPr>
          <w:spacing w:val="-7"/>
        </w:rPr>
        <w:t>rather </w:t>
      </w:r>
      <w:r>
        <w:rPr>
          <w:spacing w:val="-6"/>
        </w:rPr>
        <w:t>than </w:t>
      </w:r>
      <w:r>
        <w:rPr/>
        <w:t>a </w:t>
      </w:r>
      <w:r>
        <w:rPr>
          <w:spacing w:val="-6"/>
        </w:rPr>
        <w:t>low </w:t>
      </w:r>
      <w:r>
        <w:rPr>
          <w:spacing w:val="-7"/>
        </w:rPr>
        <w:t>powered service </w:t>
      </w:r>
      <w:r>
        <w:rPr>
          <w:spacing w:val="-8"/>
        </w:rPr>
        <w:t>addressing </w:t>
      </w:r>
      <w:r>
        <w:rPr>
          <w:spacing w:val="-6"/>
        </w:rPr>
        <w:t>only </w:t>
      </w:r>
      <w:r>
        <w:rPr/>
        <w:t>a </w:t>
      </w:r>
      <w:r>
        <w:rPr>
          <w:spacing w:val="-7"/>
        </w:rPr>
        <w:t>fraction </w:t>
      </w:r>
      <w:r>
        <w:rPr>
          <w:spacing w:val="-4"/>
        </w:rPr>
        <w:t>of </w:t>
      </w:r>
      <w:r>
        <w:rPr>
          <w:spacing w:val="-6"/>
        </w:rPr>
        <w:t>the </w:t>
      </w:r>
      <w:r>
        <w:rPr>
          <w:spacing w:val="-8"/>
        </w:rPr>
        <w:t>population </w:t>
      </w:r>
      <w:r>
        <w:rPr>
          <w:spacing w:val="-7"/>
        </w:rPr>
        <w:t>served </w:t>
      </w:r>
      <w:r>
        <w:rPr>
          <w:spacing w:val="-4"/>
        </w:rPr>
        <w:t>by </w:t>
      </w:r>
      <w:r>
        <w:rPr>
          <w:spacing w:val="-8"/>
        </w:rPr>
        <w:t>the </w:t>
      </w:r>
      <w:r>
        <w:rPr>
          <w:spacing w:val="-7"/>
        </w:rPr>
        <w:t>existing </w:t>
      </w:r>
      <w:r>
        <w:rPr>
          <w:spacing w:val="-8"/>
        </w:rPr>
        <w:t>licensee(s). </w:t>
      </w:r>
      <w:r>
        <w:rPr>
          <w:spacing w:val="-6"/>
        </w:rPr>
        <w:t>The </w:t>
      </w:r>
      <w:r>
        <w:rPr>
          <w:spacing w:val="-7"/>
        </w:rPr>
        <w:t>ABA’s </w:t>
      </w:r>
      <w:r>
        <w:rPr>
          <w:spacing w:val="-8"/>
        </w:rPr>
        <w:t>preference </w:t>
      </w:r>
      <w:r>
        <w:rPr>
          <w:spacing w:val="-6"/>
        </w:rPr>
        <w:t>for wide </w:t>
      </w:r>
      <w:r>
        <w:rPr>
          <w:spacing w:val="-7"/>
        </w:rPr>
        <w:t>coverage services reduces </w:t>
      </w:r>
      <w:r>
        <w:rPr>
          <w:spacing w:val="-6"/>
        </w:rPr>
        <w:t>the </w:t>
      </w:r>
      <w:r>
        <w:rPr>
          <w:spacing w:val="-8"/>
        </w:rPr>
        <w:t>opportunity </w:t>
      </w:r>
      <w:r>
        <w:rPr>
          <w:spacing w:val="-6"/>
        </w:rPr>
        <w:t>for </w:t>
      </w:r>
      <w:r>
        <w:rPr>
          <w:spacing w:val="-8"/>
        </w:rPr>
        <w:t>entrepreneurs </w:t>
      </w:r>
      <w:r>
        <w:rPr>
          <w:spacing w:val="-4"/>
        </w:rPr>
        <w:t>to </w:t>
      </w:r>
      <w:r>
        <w:rPr>
          <w:spacing w:val="-6"/>
        </w:rPr>
        <w:t>only </w:t>
      </w:r>
      <w:r>
        <w:rPr>
          <w:spacing w:val="-7"/>
        </w:rPr>
        <w:t>provide </w:t>
      </w:r>
      <w:r>
        <w:rPr/>
        <w:t>a </w:t>
      </w:r>
      <w:r>
        <w:rPr>
          <w:spacing w:val="-7"/>
        </w:rPr>
        <w:t>service </w:t>
      </w:r>
      <w:r>
        <w:rPr>
          <w:spacing w:val="-4"/>
        </w:rPr>
        <w:t>to </w:t>
      </w:r>
      <w:r>
        <w:rPr>
          <w:spacing w:val="-6"/>
        </w:rPr>
        <w:t>the more </w:t>
      </w:r>
      <w:r>
        <w:rPr>
          <w:spacing w:val="-8"/>
        </w:rPr>
        <w:t>commercially </w:t>
      </w:r>
      <w:r>
        <w:rPr>
          <w:spacing w:val="-9"/>
        </w:rPr>
        <w:t>lucrative </w:t>
      </w:r>
      <w:r>
        <w:rPr>
          <w:spacing w:val="-8"/>
        </w:rPr>
        <w:t>areas </w:t>
      </w:r>
      <w:r>
        <w:rPr>
          <w:spacing w:val="-10"/>
        </w:rPr>
        <w:t>within </w:t>
      </w:r>
      <w:r>
        <w:rPr/>
        <w:t>a </w:t>
      </w:r>
      <w:r>
        <w:rPr>
          <w:spacing w:val="-7"/>
        </w:rPr>
        <w:t>licence </w:t>
      </w:r>
      <w:r>
        <w:rPr>
          <w:spacing w:val="-6"/>
        </w:rPr>
        <w:t>area </w:t>
      </w:r>
      <w:r>
        <w:rPr>
          <w:spacing w:val="-4"/>
        </w:rPr>
        <w:t>at </w:t>
      </w:r>
      <w:r>
        <w:rPr>
          <w:spacing w:val="-6"/>
        </w:rPr>
        <w:t>the </w:t>
      </w:r>
      <w:r>
        <w:rPr>
          <w:spacing w:val="-7"/>
        </w:rPr>
        <w:t>expense </w:t>
      </w:r>
      <w:r>
        <w:rPr>
          <w:spacing w:val="-4"/>
        </w:rPr>
        <w:t>of </w:t>
      </w:r>
      <w:r>
        <w:rPr>
          <w:spacing w:val="-6"/>
        </w:rPr>
        <w:t>the </w:t>
      </w:r>
      <w:r>
        <w:rPr>
          <w:spacing w:val="-7"/>
        </w:rPr>
        <w:t>quality </w:t>
      </w:r>
      <w:r>
        <w:rPr>
          <w:spacing w:val="-4"/>
        </w:rPr>
        <w:t>of </w:t>
      </w:r>
      <w:r>
        <w:rPr>
          <w:spacing w:val="-7"/>
        </w:rPr>
        <w:t>services enjoyed </w:t>
      </w:r>
      <w:r>
        <w:rPr>
          <w:spacing w:val="-4"/>
        </w:rPr>
        <w:t>in </w:t>
      </w:r>
      <w:r>
        <w:rPr>
          <w:spacing w:val="-7"/>
        </w:rPr>
        <w:t>other parts </w:t>
      </w:r>
      <w:r>
        <w:rPr>
          <w:spacing w:val="-4"/>
        </w:rPr>
        <w:t>of </w:t>
      </w:r>
      <w:r>
        <w:rPr>
          <w:spacing w:val="-6"/>
        </w:rPr>
        <w:t>the </w:t>
      </w:r>
      <w:r>
        <w:rPr>
          <w:spacing w:val="-7"/>
        </w:rPr>
        <w:t>licence </w:t>
      </w:r>
      <w:r>
        <w:rPr>
          <w:spacing w:val="-8"/>
        </w:rPr>
        <w:t>area.</w:t>
      </w:r>
    </w:p>
    <w:p>
      <w:pPr>
        <w:pStyle w:val="BodyText"/>
        <w:spacing w:before="9"/>
        <w:rPr>
          <w:sz w:val="20"/>
        </w:rPr>
      </w:pPr>
    </w:p>
    <w:p>
      <w:pPr>
        <w:pStyle w:val="BodyText"/>
        <w:spacing w:line="261" w:lineRule="auto" w:before="1"/>
        <w:ind w:left="140"/>
      </w:pPr>
      <w:r>
        <w:rPr>
          <w:spacing w:val="-6"/>
        </w:rPr>
        <w:t>For </w:t>
      </w:r>
      <w:r>
        <w:rPr>
          <w:spacing w:val="-7"/>
        </w:rPr>
        <w:t>this </w:t>
      </w:r>
      <w:r>
        <w:rPr>
          <w:spacing w:val="-8"/>
        </w:rPr>
        <w:t>reason, </w:t>
      </w:r>
      <w:r>
        <w:rPr>
          <w:spacing w:val="-6"/>
        </w:rPr>
        <w:t>the ABA </w:t>
      </w:r>
      <w:r>
        <w:rPr>
          <w:spacing w:val="-7"/>
        </w:rPr>
        <w:t>will </w:t>
      </w:r>
      <w:r>
        <w:rPr>
          <w:spacing w:val="-8"/>
        </w:rPr>
        <w:t>generally </w:t>
      </w:r>
      <w:r>
        <w:rPr>
          <w:spacing w:val="-7"/>
        </w:rPr>
        <w:t>plan </w:t>
      </w:r>
      <w:r>
        <w:rPr>
          <w:spacing w:val="-6"/>
        </w:rPr>
        <w:t>any </w:t>
      </w:r>
      <w:r>
        <w:rPr>
          <w:spacing w:val="-9"/>
        </w:rPr>
        <w:t>additional commercial </w:t>
      </w:r>
      <w:r>
        <w:rPr>
          <w:spacing w:val="-8"/>
        </w:rPr>
        <w:t>services </w:t>
      </w:r>
      <w:r>
        <w:rPr>
          <w:spacing w:val="-5"/>
        </w:rPr>
        <w:t>to </w:t>
      </w:r>
      <w:r>
        <w:rPr>
          <w:spacing w:val="-8"/>
        </w:rPr>
        <w:t>match </w:t>
      </w:r>
      <w:r>
        <w:rPr>
          <w:spacing w:val="-9"/>
        </w:rPr>
        <w:t>the </w:t>
      </w:r>
      <w:r>
        <w:rPr>
          <w:spacing w:val="-8"/>
        </w:rPr>
        <w:t>coverage </w:t>
      </w:r>
      <w:r>
        <w:rPr>
          <w:spacing w:val="-5"/>
        </w:rPr>
        <w:t>of </w:t>
      </w:r>
      <w:r>
        <w:rPr>
          <w:spacing w:val="-6"/>
        </w:rPr>
        <w:t>any </w:t>
      </w:r>
      <w:r>
        <w:rPr>
          <w:spacing w:val="-8"/>
        </w:rPr>
        <w:t>existing </w:t>
      </w:r>
      <w:r>
        <w:rPr>
          <w:spacing w:val="-9"/>
        </w:rPr>
        <w:t>commercial </w:t>
      </w:r>
      <w:r>
        <w:rPr>
          <w:spacing w:val="-7"/>
        </w:rPr>
        <w:t>services </w:t>
      </w:r>
      <w:r>
        <w:rPr>
          <w:spacing w:val="-4"/>
        </w:rPr>
        <w:t>of </w:t>
      </w:r>
      <w:r>
        <w:rPr>
          <w:spacing w:val="-6"/>
        </w:rPr>
        <w:t>that type </w:t>
      </w:r>
      <w:r>
        <w:rPr>
          <w:spacing w:val="-4"/>
        </w:rPr>
        <w:t>in an </w:t>
      </w:r>
      <w:r>
        <w:rPr>
          <w:spacing w:val="-8"/>
        </w:rPr>
        <w:t>area.</w:t>
      </w:r>
    </w:p>
    <w:p>
      <w:pPr>
        <w:pStyle w:val="BodyText"/>
        <w:spacing w:before="10"/>
        <w:rPr>
          <w:sz w:val="20"/>
        </w:rPr>
      </w:pPr>
    </w:p>
    <w:p>
      <w:pPr>
        <w:pStyle w:val="BodyText"/>
        <w:spacing w:line="261" w:lineRule="auto"/>
        <w:ind w:left="140" w:right="284"/>
      </w:pPr>
      <w:r>
        <w:rPr>
          <w:spacing w:val="-8"/>
        </w:rPr>
        <w:t>Third, </w:t>
      </w:r>
      <w:r>
        <w:rPr>
          <w:spacing w:val="-6"/>
        </w:rPr>
        <w:t>the ABA </w:t>
      </w:r>
      <w:r>
        <w:rPr>
          <w:spacing w:val="-5"/>
        </w:rPr>
        <w:t>is </w:t>
      </w:r>
      <w:r>
        <w:rPr>
          <w:spacing w:val="-8"/>
        </w:rPr>
        <w:t>concerned </w:t>
      </w:r>
      <w:r>
        <w:rPr>
          <w:spacing w:val="-7"/>
        </w:rPr>
        <w:t>that </w:t>
      </w:r>
      <w:r>
        <w:rPr>
          <w:spacing w:val="-6"/>
        </w:rPr>
        <w:t>the </w:t>
      </w:r>
      <w:r>
        <w:rPr>
          <w:spacing w:val="-7"/>
        </w:rPr>
        <w:t>loss </w:t>
      </w:r>
      <w:r>
        <w:rPr>
          <w:spacing w:val="-5"/>
        </w:rPr>
        <w:t>of </w:t>
      </w:r>
      <w:r>
        <w:rPr>
          <w:spacing w:val="-8"/>
        </w:rPr>
        <w:t>present levels </w:t>
      </w:r>
      <w:r>
        <w:rPr>
          <w:spacing w:val="-5"/>
        </w:rPr>
        <w:t>of </w:t>
      </w:r>
      <w:r>
        <w:rPr>
          <w:spacing w:val="-8"/>
        </w:rPr>
        <w:t>local </w:t>
      </w:r>
      <w:r>
        <w:rPr>
          <w:spacing w:val="-9"/>
        </w:rPr>
        <w:t>programming </w:t>
      </w:r>
      <w:r>
        <w:rPr>
          <w:spacing w:val="-5"/>
        </w:rPr>
        <w:t>on </w:t>
      </w:r>
      <w:r>
        <w:rPr>
          <w:spacing w:val="-6"/>
        </w:rPr>
        <w:t>the </w:t>
      </w:r>
      <w:r>
        <w:rPr>
          <w:spacing w:val="-9"/>
        </w:rPr>
        <w:t>existing service(s) </w:t>
      </w:r>
      <w:r>
        <w:rPr>
          <w:spacing w:val="-6"/>
        </w:rPr>
        <w:t>may </w:t>
      </w:r>
      <w:r>
        <w:rPr>
          <w:spacing w:val="-8"/>
        </w:rPr>
        <w:t>result </w:t>
      </w:r>
      <w:r>
        <w:rPr>
          <w:spacing w:val="-5"/>
        </w:rPr>
        <w:t>in </w:t>
      </w:r>
      <w:r>
        <w:rPr>
          <w:spacing w:val="-7"/>
        </w:rPr>
        <w:t>less </w:t>
      </w:r>
      <w:r>
        <w:rPr>
          <w:spacing w:val="-9"/>
        </w:rPr>
        <w:t>appropriate </w:t>
      </w:r>
      <w:r>
        <w:rPr>
          <w:spacing w:val="-8"/>
        </w:rPr>
        <w:t>coverage </w:t>
      </w:r>
      <w:r>
        <w:rPr>
          <w:spacing w:val="-5"/>
        </w:rPr>
        <w:t>of </w:t>
      </w:r>
      <w:r>
        <w:rPr>
          <w:spacing w:val="-8"/>
        </w:rPr>
        <w:t>matters </w:t>
      </w:r>
      <w:r>
        <w:rPr>
          <w:spacing w:val="-5"/>
        </w:rPr>
        <w:t>of </w:t>
      </w:r>
      <w:r>
        <w:rPr>
          <w:spacing w:val="-8"/>
        </w:rPr>
        <w:t>local </w:t>
      </w:r>
      <w:r>
        <w:rPr>
          <w:spacing w:val="-9"/>
        </w:rPr>
        <w:t>significance, particularly if </w:t>
      </w:r>
      <w:r>
        <w:rPr>
          <w:spacing w:val="-5"/>
        </w:rPr>
        <w:t>the new </w:t>
      </w:r>
      <w:r>
        <w:rPr>
          <w:spacing w:val="-7"/>
        </w:rPr>
        <w:t>service(s) would </w:t>
      </w:r>
      <w:r>
        <w:rPr>
          <w:spacing w:val="-4"/>
        </w:rPr>
        <w:t>be </w:t>
      </w:r>
      <w:r>
        <w:rPr>
          <w:spacing w:val="-7"/>
        </w:rPr>
        <w:t>unable </w:t>
      </w:r>
      <w:r>
        <w:rPr>
          <w:spacing w:val="-4"/>
        </w:rPr>
        <w:t>to </w:t>
      </w:r>
      <w:r>
        <w:rPr>
          <w:spacing w:val="-7"/>
        </w:rPr>
        <w:t>redress </w:t>
      </w:r>
      <w:r>
        <w:rPr>
          <w:spacing w:val="-6"/>
        </w:rPr>
        <w:t>the </w:t>
      </w:r>
      <w:r>
        <w:rPr>
          <w:spacing w:val="-8"/>
        </w:rPr>
        <w:t>deficiency </w:t>
      </w:r>
      <w:r>
        <w:rPr>
          <w:spacing w:val="-4"/>
        </w:rPr>
        <w:t>by </w:t>
      </w:r>
      <w:r>
        <w:rPr>
          <w:spacing w:val="-7"/>
        </w:rPr>
        <w:t>covering matters </w:t>
      </w:r>
      <w:r>
        <w:rPr>
          <w:spacing w:val="-4"/>
        </w:rPr>
        <w:t>of </w:t>
      </w:r>
      <w:r>
        <w:rPr>
          <w:spacing w:val="-8"/>
        </w:rPr>
        <w:t>local significance </w:t>
      </w:r>
      <w:r>
        <w:rPr>
          <w:spacing w:val="-7"/>
        </w:rPr>
        <w:t>itself. </w:t>
      </w:r>
      <w:r>
        <w:rPr>
          <w:spacing w:val="-6"/>
        </w:rPr>
        <w:t>(The </w:t>
      </w:r>
      <w:r>
        <w:rPr>
          <w:spacing w:val="-7"/>
        </w:rPr>
        <w:t>object </w:t>
      </w:r>
      <w:r>
        <w:rPr>
          <w:spacing w:val="-4"/>
        </w:rPr>
        <w:t>at </w:t>
      </w:r>
      <w:r>
        <w:rPr>
          <w:spacing w:val="-6"/>
        </w:rPr>
        <w:t>para 3(g) </w:t>
      </w:r>
      <w:r>
        <w:rPr>
          <w:spacing w:val="-4"/>
        </w:rPr>
        <w:t>of </w:t>
      </w:r>
      <w:r>
        <w:rPr>
          <w:spacing w:val="-6"/>
        </w:rPr>
        <w:t>the Act </w:t>
      </w:r>
      <w:r>
        <w:rPr>
          <w:spacing w:val="-8"/>
        </w:rPr>
        <w:t>relates.)</w:t>
      </w:r>
    </w:p>
    <w:p>
      <w:pPr>
        <w:pStyle w:val="BodyText"/>
        <w:spacing w:before="9"/>
        <w:rPr>
          <w:sz w:val="20"/>
        </w:rPr>
      </w:pPr>
    </w:p>
    <w:p>
      <w:pPr>
        <w:pStyle w:val="BodyText"/>
        <w:spacing w:line="261" w:lineRule="auto" w:before="1"/>
        <w:ind w:left="140" w:right="152"/>
      </w:pPr>
      <w:r>
        <w:rPr>
          <w:spacing w:val="-6"/>
        </w:rPr>
        <w:t>The ABA </w:t>
      </w:r>
      <w:r>
        <w:rPr>
          <w:spacing w:val="-8"/>
        </w:rPr>
        <w:t>accepts </w:t>
      </w:r>
      <w:r>
        <w:rPr>
          <w:spacing w:val="-7"/>
        </w:rPr>
        <w:t>that </w:t>
      </w:r>
      <w:r>
        <w:rPr>
          <w:spacing w:val="-6"/>
        </w:rPr>
        <w:t>the </w:t>
      </w:r>
      <w:r>
        <w:rPr>
          <w:spacing w:val="-8"/>
        </w:rPr>
        <w:t>objects </w:t>
      </w:r>
      <w:r>
        <w:rPr>
          <w:spacing w:val="-5"/>
        </w:rPr>
        <w:t>of </w:t>
      </w:r>
      <w:r>
        <w:rPr>
          <w:spacing w:val="-6"/>
        </w:rPr>
        <w:t>the Act may </w:t>
      </w:r>
      <w:r>
        <w:rPr>
          <w:spacing w:val="-7"/>
        </w:rPr>
        <w:t>pull </w:t>
      </w:r>
      <w:r>
        <w:rPr>
          <w:spacing w:val="-5"/>
        </w:rPr>
        <w:t>in </w:t>
      </w:r>
      <w:r>
        <w:rPr>
          <w:spacing w:val="-8"/>
        </w:rPr>
        <w:t>different </w:t>
      </w:r>
      <w:r>
        <w:rPr>
          <w:spacing w:val="-9"/>
        </w:rPr>
        <w:t>directions, </w:t>
      </w:r>
      <w:r>
        <w:rPr>
          <w:spacing w:val="-8"/>
        </w:rPr>
        <w:t>requiring </w:t>
      </w:r>
      <w:r>
        <w:rPr>
          <w:spacing w:val="-5"/>
        </w:rPr>
        <w:t>it </w:t>
      </w:r>
      <w:r>
        <w:rPr>
          <w:spacing w:val="-9"/>
        </w:rPr>
        <w:t>to </w:t>
      </w:r>
      <w:r>
        <w:rPr>
          <w:spacing w:val="-5"/>
        </w:rPr>
        <w:t>choose which object </w:t>
      </w:r>
      <w:r>
        <w:rPr>
          <w:spacing w:val="-3"/>
        </w:rPr>
        <w:t>to </w:t>
      </w:r>
      <w:r>
        <w:rPr>
          <w:spacing w:val="-10"/>
        </w:rPr>
        <w:t>give </w:t>
      </w:r>
      <w:r>
        <w:rPr>
          <w:spacing w:val="-6"/>
        </w:rPr>
        <w:t>the </w:t>
      </w:r>
      <w:r>
        <w:rPr>
          <w:spacing w:val="-7"/>
        </w:rPr>
        <w:t>most </w:t>
      </w:r>
      <w:r>
        <w:rPr>
          <w:spacing w:val="-8"/>
        </w:rPr>
        <w:t>weight </w:t>
      </w:r>
      <w:r>
        <w:rPr>
          <w:spacing w:val="-6"/>
        </w:rPr>
        <w:t>to, </w:t>
      </w:r>
      <w:r>
        <w:rPr>
          <w:spacing w:val="-8"/>
        </w:rPr>
        <w:t>depending </w:t>
      </w:r>
      <w:r>
        <w:rPr>
          <w:spacing w:val="-5"/>
        </w:rPr>
        <w:t>on </w:t>
      </w:r>
      <w:r>
        <w:rPr>
          <w:spacing w:val="-6"/>
        </w:rPr>
        <w:t>the </w:t>
      </w:r>
      <w:r>
        <w:rPr>
          <w:spacing w:val="-8"/>
        </w:rPr>
        <w:t>local </w:t>
      </w:r>
      <w:r>
        <w:rPr>
          <w:spacing w:val="-9"/>
        </w:rPr>
        <w:t>circumstances </w:t>
      </w:r>
      <w:r>
        <w:rPr>
          <w:spacing w:val="-5"/>
        </w:rPr>
        <w:t>of </w:t>
      </w:r>
      <w:r>
        <w:rPr>
          <w:spacing w:val="-9"/>
        </w:rPr>
        <w:t>the </w:t>
      </w:r>
      <w:r>
        <w:rPr>
          <w:spacing w:val="-7"/>
        </w:rPr>
        <w:t>market. </w:t>
      </w:r>
      <w:r>
        <w:rPr>
          <w:spacing w:val="-6"/>
        </w:rPr>
        <w:t>(For </w:t>
      </w:r>
      <w:r>
        <w:rPr/>
        <w:t>a </w:t>
      </w:r>
      <w:r>
        <w:rPr>
          <w:spacing w:val="-6"/>
        </w:rPr>
        <w:t>more </w:t>
      </w:r>
      <w:r>
        <w:rPr>
          <w:spacing w:val="-8"/>
        </w:rPr>
        <w:t>comprehensive discussion </w:t>
      </w:r>
      <w:r>
        <w:rPr>
          <w:spacing w:val="-4"/>
        </w:rPr>
        <w:t>of </w:t>
      </w:r>
      <w:r>
        <w:rPr>
          <w:spacing w:val="-6"/>
        </w:rPr>
        <w:t>the </w:t>
      </w:r>
      <w:r>
        <w:rPr>
          <w:spacing w:val="-7"/>
        </w:rPr>
        <w:t>relevant </w:t>
      </w:r>
      <w:r>
        <w:rPr>
          <w:spacing w:val="-6"/>
        </w:rPr>
        <w:t>law, </w:t>
      </w:r>
      <w:r>
        <w:rPr>
          <w:spacing w:val="-7"/>
        </w:rPr>
        <w:t>please refer </w:t>
      </w:r>
      <w:r>
        <w:rPr>
          <w:spacing w:val="-4"/>
        </w:rPr>
        <w:t>to </w:t>
      </w:r>
      <w:r>
        <w:rPr>
          <w:spacing w:val="-6"/>
        </w:rPr>
        <w:t>the </w:t>
      </w:r>
      <w:r>
        <w:rPr>
          <w:spacing w:val="-8"/>
        </w:rPr>
        <w:t>Legislative </w:t>
      </w:r>
      <w:r>
        <w:rPr>
          <w:spacing w:val="-5"/>
        </w:rPr>
        <w:t>Framework.)</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7"/>
        </w:rPr>
      </w:pPr>
      <w:r>
        <w:rPr/>
        <w:pict>
          <v:line style="position:absolute;mso-position-horizontal-relative:page;mso-position-vertical-relative:paragraph;z-index:2080;mso-wrap-distance-left:0;mso-wrap-distance-right:0" from="88.5pt,12.590479pt" to="523.5pt,12.590479pt" stroked="true" strokeweight=".75pt" strokecolor="#000000">
            <v:stroke dashstyle="solid"/>
            <w10:wrap type="topAndBottom"/>
          </v:line>
        </w:pict>
      </w:r>
    </w:p>
    <w:p>
      <w:pPr>
        <w:pStyle w:val="BodyText"/>
        <w:spacing w:before="2"/>
        <w:ind w:right="199"/>
        <w:jc w:val="right"/>
      </w:pPr>
      <w:r>
        <w:rPr/>
        <w:t>21</w:t>
      </w:r>
    </w:p>
    <w:p>
      <w:pPr>
        <w:spacing w:after="0"/>
        <w:jc w:val="right"/>
        <w:sectPr>
          <w:pgSz w:w="11920" w:h="16840"/>
          <w:pgMar w:top="660" w:bottom="280" w:left="1660" w:right="1280"/>
        </w:sectPr>
      </w:pPr>
    </w:p>
    <w:p>
      <w:pPr>
        <w:pStyle w:val="BodyText"/>
        <w:spacing w:before="71"/>
        <w:ind w:left="140"/>
      </w:pPr>
      <w:r>
        <w:rPr/>
        <w:pict>
          <v:line style="position:absolute;mso-position-horizontal-relative:page;mso-position-vertical-relative:paragraph;z-index:2104;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pStyle w:val="BodyText"/>
        <w:spacing w:before="90"/>
        <w:ind w:left="140"/>
      </w:pPr>
      <w:r>
        <w:rPr/>
        <w:t>The ABA will in general have regard to:</w:t>
      </w:r>
    </w:p>
    <w:p>
      <w:pPr>
        <w:pStyle w:val="BodyText"/>
        <w:spacing w:before="4"/>
        <w:rPr>
          <w:sz w:val="21"/>
        </w:rPr>
      </w:pPr>
    </w:p>
    <w:p>
      <w:pPr>
        <w:pStyle w:val="ListParagraph"/>
        <w:numPr>
          <w:ilvl w:val="1"/>
          <w:numId w:val="8"/>
        </w:numPr>
        <w:tabs>
          <w:tab w:pos="1279" w:val="left" w:leader="none"/>
          <w:tab w:pos="1280" w:val="left" w:leader="none"/>
        </w:tabs>
        <w:spacing w:line="259" w:lineRule="auto" w:before="1" w:after="0"/>
        <w:ind w:left="1280" w:right="360" w:hanging="570"/>
        <w:jc w:val="left"/>
        <w:rPr>
          <w:i/>
          <w:sz w:val="24"/>
        </w:rPr>
      </w:pPr>
      <w:r>
        <w:rPr>
          <w:spacing w:val="-7"/>
          <w:sz w:val="24"/>
        </w:rPr>
        <w:t>the </w:t>
      </w:r>
      <w:r>
        <w:rPr>
          <w:spacing w:val="-9"/>
          <w:sz w:val="24"/>
        </w:rPr>
        <w:t>likelihood </w:t>
      </w:r>
      <w:r>
        <w:rPr>
          <w:spacing w:val="-8"/>
          <w:sz w:val="24"/>
        </w:rPr>
        <w:t>that </w:t>
      </w:r>
      <w:r>
        <w:rPr>
          <w:spacing w:val="-9"/>
          <w:sz w:val="24"/>
        </w:rPr>
        <w:t>making </w:t>
      </w:r>
      <w:r>
        <w:rPr>
          <w:spacing w:val="-5"/>
          <w:sz w:val="24"/>
        </w:rPr>
        <w:t>an </w:t>
      </w:r>
      <w:r>
        <w:rPr>
          <w:spacing w:val="-11"/>
          <w:sz w:val="24"/>
        </w:rPr>
        <w:t>additional </w:t>
      </w:r>
      <w:r>
        <w:rPr>
          <w:spacing w:val="-9"/>
          <w:sz w:val="24"/>
        </w:rPr>
        <w:t>commercial service available </w:t>
      </w:r>
      <w:r>
        <w:rPr>
          <w:spacing w:val="-7"/>
          <w:sz w:val="24"/>
        </w:rPr>
        <w:t>for </w:t>
      </w:r>
      <w:r>
        <w:rPr>
          <w:spacing w:val="-10"/>
          <w:sz w:val="24"/>
        </w:rPr>
        <w:t>allocation </w:t>
      </w:r>
      <w:r>
        <w:rPr>
          <w:spacing w:val="-5"/>
          <w:sz w:val="24"/>
        </w:rPr>
        <w:t>in an </w:t>
      </w:r>
      <w:r>
        <w:rPr>
          <w:spacing w:val="-7"/>
          <w:sz w:val="24"/>
        </w:rPr>
        <w:t>area will </w:t>
      </w:r>
      <w:r>
        <w:rPr>
          <w:spacing w:val="-8"/>
          <w:sz w:val="24"/>
        </w:rPr>
        <w:t>increase </w:t>
      </w:r>
      <w:r>
        <w:rPr>
          <w:spacing w:val="-6"/>
          <w:sz w:val="24"/>
        </w:rPr>
        <w:t>the </w:t>
      </w:r>
      <w:r>
        <w:rPr>
          <w:spacing w:val="-8"/>
          <w:sz w:val="24"/>
        </w:rPr>
        <w:t>number </w:t>
      </w:r>
      <w:r>
        <w:rPr>
          <w:spacing w:val="-5"/>
          <w:sz w:val="24"/>
        </w:rPr>
        <w:t>of </w:t>
      </w:r>
      <w:r>
        <w:rPr>
          <w:spacing w:val="-8"/>
          <w:sz w:val="24"/>
        </w:rPr>
        <w:t>services </w:t>
      </w:r>
      <w:r>
        <w:rPr>
          <w:spacing w:val="-5"/>
          <w:sz w:val="24"/>
        </w:rPr>
        <w:t>of </w:t>
      </w:r>
      <w:r>
        <w:rPr>
          <w:spacing w:val="-7"/>
          <w:sz w:val="24"/>
        </w:rPr>
        <w:t>that type </w:t>
      </w:r>
      <w:r>
        <w:rPr>
          <w:spacing w:val="-8"/>
          <w:sz w:val="24"/>
        </w:rPr>
        <w:t>serving </w:t>
      </w:r>
      <w:r>
        <w:rPr>
          <w:spacing w:val="-6"/>
          <w:sz w:val="24"/>
        </w:rPr>
        <w:t>the</w:t>
      </w:r>
      <w:r>
        <w:rPr>
          <w:spacing w:val="-21"/>
          <w:sz w:val="24"/>
        </w:rPr>
        <w:t> </w:t>
      </w:r>
      <w:r>
        <w:rPr>
          <w:spacing w:val="-8"/>
          <w:sz w:val="24"/>
        </w:rPr>
        <w:t>area</w:t>
      </w:r>
      <w:r>
        <w:rPr>
          <w:i/>
          <w:spacing w:val="-8"/>
          <w:sz w:val="24"/>
        </w:rPr>
        <w:t>;</w:t>
      </w:r>
    </w:p>
    <w:p>
      <w:pPr>
        <w:pStyle w:val="ListParagraph"/>
        <w:numPr>
          <w:ilvl w:val="1"/>
          <w:numId w:val="8"/>
        </w:numPr>
        <w:tabs>
          <w:tab w:pos="1279" w:val="left" w:leader="none"/>
          <w:tab w:pos="1280" w:val="left" w:leader="none"/>
        </w:tabs>
        <w:spacing w:line="259" w:lineRule="auto" w:before="225" w:after="0"/>
        <w:ind w:left="1280" w:right="452" w:hanging="570"/>
        <w:jc w:val="left"/>
        <w:rPr>
          <w:sz w:val="24"/>
        </w:rPr>
      </w:pPr>
      <w:r>
        <w:rPr>
          <w:spacing w:val="-7"/>
          <w:sz w:val="24"/>
        </w:rPr>
        <w:t>whether </w:t>
      </w:r>
      <w:r>
        <w:rPr>
          <w:spacing w:val="-4"/>
          <w:sz w:val="24"/>
        </w:rPr>
        <w:t>or </w:t>
      </w:r>
      <w:r>
        <w:rPr>
          <w:spacing w:val="-6"/>
          <w:sz w:val="24"/>
        </w:rPr>
        <w:t>not any </w:t>
      </w:r>
      <w:r>
        <w:rPr>
          <w:spacing w:val="-8"/>
          <w:sz w:val="24"/>
        </w:rPr>
        <w:t>additional </w:t>
      </w:r>
      <w:r>
        <w:rPr>
          <w:spacing w:val="-7"/>
          <w:sz w:val="24"/>
        </w:rPr>
        <w:t>services would offer </w:t>
      </w:r>
      <w:r>
        <w:rPr>
          <w:spacing w:val="-6"/>
          <w:sz w:val="24"/>
        </w:rPr>
        <w:t>wide </w:t>
      </w:r>
      <w:r>
        <w:rPr>
          <w:spacing w:val="-7"/>
          <w:sz w:val="24"/>
        </w:rPr>
        <w:t>coverage </w:t>
      </w:r>
      <w:r>
        <w:rPr>
          <w:spacing w:val="-8"/>
          <w:sz w:val="24"/>
        </w:rPr>
        <w:t>comparable to </w:t>
      </w:r>
      <w:r>
        <w:rPr>
          <w:spacing w:val="-9"/>
          <w:sz w:val="24"/>
        </w:rPr>
        <w:t>existing services;</w:t>
      </w:r>
      <w:r>
        <w:rPr>
          <w:spacing w:val="-8"/>
          <w:sz w:val="24"/>
        </w:rPr>
        <w:t> </w:t>
      </w:r>
      <w:r>
        <w:rPr>
          <w:spacing w:val="-10"/>
          <w:sz w:val="24"/>
        </w:rPr>
        <w:t>and</w:t>
      </w:r>
    </w:p>
    <w:p>
      <w:pPr>
        <w:pStyle w:val="ListParagraph"/>
        <w:numPr>
          <w:ilvl w:val="1"/>
          <w:numId w:val="8"/>
        </w:numPr>
        <w:tabs>
          <w:tab w:pos="1279" w:val="left" w:leader="none"/>
          <w:tab w:pos="1280" w:val="left" w:leader="none"/>
        </w:tabs>
        <w:spacing w:line="259" w:lineRule="auto" w:before="225" w:after="0"/>
        <w:ind w:left="1280" w:right="811" w:hanging="570"/>
        <w:jc w:val="left"/>
        <w:rPr>
          <w:sz w:val="24"/>
        </w:rPr>
      </w:pPr>
      <w:r>
        <w:rPr>
          <w:spacing w:val="-8"/>
          <w:sz w:val="24"/>
        </w:rPr>
        <w:t>the </w:t>
      </w:r>
      <w:r>
        <w:rPr>
          <w:spacing w:val="-10"/>
          <w:sz w:val="24"/>
        </w:rPr>
        <w:t>likely impact </w:t>
      </w:r>
      <w:r>
        <w:rPr>
          <w:spacing w:val="-6"/>
          <w:sz w:val="24"/>
        </w:rPr>
        <w:t>of </w:t>
      </w:r>
      <w:r>
        <w:rPr>
          <w:spacing w:val="-8"/>
          <w:sz w:val="24"/>
        </w:rPr>
        <w:t>any </w:t>
      </w:r>
      <w:r>
        <w:rPr>
          <w:spacing w:val="-7"/>
          <w:sz w:val="24"/>
        </w:rPr>
        <w:t>increase </w:t>
      </w:r>
      <w:r>
        <w:rPr>
          <w:spacing w:val="-4"/>
          <w:sz w:val="24"/>
        </w:rPr>
        <w:t>in </w:t>
      </w:r>
      <w:r>
        <w:rPr>
          <w:spacing w:val="-6"/>
          <w:sz w:val="24"/>
        </w:rPr>
        <w:t>the </w:t>
      </w:r>
      <w:r>
        <w:rPr>
          <w:spacing w:val="-7"/>
          <w:sz w:val="24"/>
        </w:rPr>
        <w:t>number </w:t>
      </w:r>
      <w:r>
        <w:rPr>
          <w:spacing w:val="-4"/>
          <w:sz w:val="24"/>
        </w:rPr>
        <w:t>of </w:t>
      </w:r>
      <w:r>
        <w:rPr>
          <w:spacing w:val="-7"/>
          <w:sz w:val="24"/>
        </w:rPr>
        <w:t>services </w:t>
      </w:r>
      <w:r>
        <w:rPr>
          <w:spacing w:val="-4"/>
          <w:sz w:val="24"/>
        </w:rPr>
        <w:t>on</w:t>
      </w:r>
      <w:r>
        <w:rPr>
          <w:spacing w:val="-42"/>
          <w:sz w:val="24"/>
        </w:rPr>
        <w:t> </w:t>
      </w:r>
      <w:r>
        <w:rPr>
          <w:spacing w:val="-6"/>
          <w:sz w:val="24"/>
        </w:rPr>
        <w:t>the </w:t>
      </w:r>
      <w:r>
        <w:rPr>
          <w:spacing w:val="-7"/>
          <w:sz w:val="24"/>
        </w:rPr>
        <w:t>coverage </w:t>
      </w:r>
      <w:r>
        <w:rPr>
          <w:spacing w:val="-8"/>
          <w:sz w:val="24"/>
        </w:rPr>
        <w:t>of </w:t>
      </w:r>
      <w:r>
        <w:rPr>
          <w:spacing w:val="-9"/>
          <w:sz w:val="24"/>
        </w:rPr>
        <w:t>matters </w:t>
      </w:r>
      <w:r>
        <w:rPr>
          <w:spacing w:val="-5"/>
          <w:sz w:val="24"/>
        </w:rPr>
        <w:t>of </w:t>
      </w:r>
      <w:r>
        <w:rPr>
          <w:spacing w:val="-8"/>
          <w:sz w:val="24"/>
        </w:rPr>
        <w:t>local</w:t>
      </w:r>
      <w:r>
        <w:rPr>
          <w:spacing w:val="-13"/>
          <w:sz w:val="24"/>
        </w:rPr>
        <w:t> </w:t>
      </w:r>
      <w:r>
        <w:rPr>
          <w:spacing w:val="-10"/>
          <w:sz w:val="24"/>
        </w:rPr>
        <w:t>significance.</w:t>
      </w:r>
    </w:p>
    <w:p>
      <w:pPr>
        <w:pStyle w:val="BodyText"/>
        <w:spacing w:before="1"/>
        <w:rPr>
          <w:sz w:val="21"/>
        </w:rPr>
      </w:pPr>
    </w:p>
    <w:p>
      <w:pPr>
        <w:pStyle w:val="BodyText"/>
        <w:spacing w:line="261" w:lineRule="auto"/>
        <w:ind w:left="140" w:right="306"/>
      </w:pPr>
      <w:r>
        <w:rPr>
          <w:spacing w:val="-9"/>
        </w:rPr>
        <w:t>Consideration </w:t>
      </w:r>
      <w:r>
        <w:rPr>
          <w:spacing w:val="-5"/>
        </w:rPr>
        <w:t>of </w:t>
      </w:r>
      <w:r>
        <w:rPr>
          <w:spacing w:val="-8"/>
        </w:rPr>
        <w:t>these issues </w:t>
      </w:r>
      <w:r>
        <w:rPr>
          <w:spacing w:val="-7"/>
        </w:rPr>
        <w:t>will </w:t>
      </w:r>
      <w:r>
        <w:rPr>
          <w:spacing w:val="-9"/>
        </w:rPr>
        <w:t>necessarily </w:t>
      </w:r>
      <w:r>
        <w:rPr>
          <w:spacing w:val="-8"/>
        </w:rPr>
        <w:t>involve </w:t>
      </w:r>
      <w:r>
        <w:rPr/>
        <w:t>a </w:t>
      </w:r>
      <w:r>
        <w:rPr>
          <w:spacing w:val="-9"/>
        </w:rPr>
        <w:t>consideration </w:t>
      </w:r>
      <w:r>
        <w:rPr>
          <w:spacing w:val="-5"/>
        </w:rPr>
        <w:t>of </w:t>
      </w:r>
      <w:r>
        <w:rPr/>
        <w:t>a </w:t>
      </w:r>
      <w:r>
        <w:rPr>
          <w:spacing w:val="-8"/>
        </w:rPr>
        <w:t>number </w:t>
      </w:r>
      <w:r>
        <w:rPr>
          <w:spacing w:val="-5"/>
        </w:rPr>
        <w:t>of </w:t>
      </w:r>
      <w:r>
        <w:rPr>
          <w:spacing w:val="-6"/>
        </w:rPr>
        <w:t>the </w:t>
      </w:r>
      <w:r>
        <w:rPr>
          <w:spacing w:val="-9"/>
        </w:rPr>
        <w:t>section </w:t>
      </w:r>
      <w:r>
        <w:rPr/>
        <w:t>3 </w:t>
      </w:r>
      <w:r>
        <w:rPr>
          <w:spacing w:val="-6"/>
        </w:rPr>
        <w:t>objects </w:t>
      </w:r>
      <w:r>
        <w:rPr>
          <w:spacing w:val="-5"/>
        </w:rPr>
        <w:t>and the </w:t>
      </w:r>
      <w:r>
        <w:rPr>
          <w:spacing w:val="-6"/>
        </w:rPr>
        <w:t>matters listed </w:t>
      </w:r>
      <w:r>
        <w:rPr>
          <w:spacing w:val="-4"/>
        </w:rPr>
        <w:t>in </w:t>
      </w:r>
      <w:r>
        <w:rPr>
          <w:spacing w:val="-6"/>
        </w:rPr>
        <w:t>section </w:t>
      </w:r>
      <w:r>
        <w:rPr>
          <w:spacing w:val="-5"/>
        </w:rPr>
        <w:t>23. </w:t>
      </w:r>
      <w:r>
        <w:rPr>
          <w:spacing w:val="-4"/>
        </w:rPr>
        <w:t>It </w:t>
      </w:r>
      <w:r>
        <w:rPr>
          <w:spacing w:val="-6"/>
        </w:rPr>
        <w:t>also </w:t>
      </w:r>
      <w:r>
        <w:rPr>
          <w:spacing w:val="-7"/>
        </w:rPr>
        <w:t>requires potential </w:t>
      </w:r>
      <w:r>
        <w:rPr>
          <w:spacing w:val="-6"/>
        </w:rPr>
        <w:t>service providers to </w:t>
      </w:r>
      <w:r>
        <w:rPr>
          <w:spacing w:val="-9"/>
        </w:rPr>
        <w:t>address </w:t>
      </w:r>
      <w:r>
        <w:rPr>
          <w:spacing w:val="-7"/>
        </w:rPr>
        <w:t>the </w:t>
      </w:r>
      <w:r>
        <w:rPr>
          <w:spacing w:val="-10"/>
        </w:rPr>
        <w:t>following:</w:t>
      </w:r>
    </w:p>
    <w:p>
      <w:pPr>
        <w:pStyle w:val="BodyText"/>
        <w:spacing w:before="9"/>
        <w:rPr>
          <w:sz w:val="20"/>
        </w:rPr>
      </w:pPr>
    </w:p>
    <w:p>
      <w:pPr>
        <w:pStyle w:val="ListParagraph"/>
        <w:numPr>
          <w:ilvl w:val="0"/>
          <w:numId w:val="9"/>
        </w:numPr>
        <w:tabs>
          <w:tab w:pos="709" w:val="left" w:leader="none"/>
          <w:tab w:pos="710" w:val="left" w:leader="none"/>
        </w:tabs>
        <w:spacing w:line="261" w:lineRule="auto" w:before="0" w:after="0"/>
        <w:ind w:left="710" w:right="167" w:hanging="570"/>
        <w:jc w:val="left"/>
        <w:rPr>
          <w:sz w:val="24"/>
        </w:rPr>
      </w:pPr>
      <w:r>
        <w:rPr>
          <w:spacing w:val="-7"/>
          <w:sz w:val="24"/>
        </w:rPr>
        <w:t>Whether </w:t>
      </w:r>
      <w:r>
        <w:rPr>
          <w:spacing w:val="-4"/>
          <w:sz w:val="24"/>
        </w:rPr>
        <w:t>or </w:t>
      </w:r>
      <w:r>
        <w:rPr>
          <w:spacing w:val="-6"/>
          <w:sz w:val="24"/>
        </w:rPr>
        <w:t>not, and </w:t>
      </w:r>
      <w:r>
        <w:rPr>
          <w:spacing w:val="-4"/>
          <w:sz w:val="24"/>
        </w:rPr>
        <w:t>in </w:t>
      </w:r>
      <w:r>
        <w:rPr>
          <w:spacing w:val="-6"/>
          <w:sz w:val="24"/>
        </w:rPr>
        <w:t>what way, </w:t>
      </w:r>
      <w:r>
        <w:rPr>
          <w:spacing w:val="-8"/>
          <w:sz w:val="24"/>
        </w:rPr>
        <w:t>providing </w:t>
      </w:r>
      <w:r>
        <w:rPr>
          <w:spacing w:val="-4"/>
          <w:sz w:val="24"/>
        </w:rPr>
        <w:t>an </w:t>
      </w:r>
      <w:r>
        <w:rPr>
          <w:spacing w:val="-8"/>
          <w:sz w:val="24"/>
        </w:rPr>
        <w:t>additional commercial </w:t>
      </w:r>
      <w:r>
        <w:rPr>
          <w:spacing w:val="-7"/>
          <w:sz w:val="24"/>
        </w:rPr>
        <w:t>radio </w:t>
      </w:r>
      <w:r>
        <w:rPr>
          <w:spacing w:val="-8"/>
          <w:sz w:val="24"/>
        </w:rPr>
        <w:t>broadcasting </w:t>
      </w:r>
      <w:r>
        <w:rPr>
          <w:spacing w:val="-7"/>
          <w:sz w:val="24"/>
        </w:rPr>
        <w:t>service </w:t>
      </w:r>
      <w:r>
        <w:rPr>
          <w:spacing w:val="-4"/>
          <w:sz w:val="24"/>
        </w:rPr>
        <w:t>in </w:t>
      </w:r>
      <w:r>
        <w:rPr>
          <w:spacing w:val="-6"/>
          <w:sz w:val="24"/>
        </w:rPr>
        <w:t>the </w:t>
      </w:r>
      <w:r>
        <w:rPr>
          <w:spacing w:val="-7"/>
          <w:sz w:val="24"/>
        </w:rPr>
        <w:t>market would </w:t>
      </w:r>
      <w:r>
        <w:rPr>
          <w:spacing w:val="-8"/>
          <w:sz w:val="24"/>
        </w:rPr>
        <w:t>represent </w:t>
      </w:r>
      <w:r>
        <w:rPr>
          <w:spacing w:val="-4"/>
          <w:sz w:val="24"/>
        </w:rPr>
        <w:t>an </w:t>
      </w:r>
      <w:r>
        <w:rPr>
          <w:spacing w:val="-7"/>
          <w:sz w:val="24"/>
        </w:rPr>
        <w:t>economic </w:t>
      </w:r>
      <w:r>
        <w:rPr>
          <w:spacing w:val="-6"/>
          <w:sz w:val="24"/>
        </w:rPr>
        <w:t>and </w:t>
      </w:r>
      <w:r>
        <w:rPr>
          <w:spacing w:val="-8"/>
          <w:sz w:val="24"/>
        </w:rPr>
        <w:t>efficient </w:t>
      </w:r>
      <w:r>
        <w:rPr>
          <w:spacing w:val="-6"/>
          <w:sz w:val="24"/>
        </w:rPr>
        <w:t>use </w:t>
      </w:r>
      <w:r>
        <w:rPr>
          <w:spacing w:val="-4"/>
          <w:sz w:val="24"/>
        </w:rPr>
        <w:t>of </w:t>
      </w:r>
      <w:r>
        <w:rPr>
          <w:spacing w:val="-6"/>
          <w:sz w:val="24"/>
        </w:rPr>
        <w:t>the </w:t>
      </w:r>
      <w:r>
        <w:rPr>
          <w:spacing w:val="-7"/>
          <w:sz w:val="24"/>
        </w:rPr>
        <w:t>radio </w:t>
      </w:r>
      <w:r>
        <w:rPr>
          <w:spacing w:val="-8"/>
          <w:sz w:val="24"/>
        </w:rPr>
        <w:t>frequency </w:t>
      </w:r>
      <w:r>
        <w:rPr>
          <w:spacing w:val="-9"/>
          <w:sz w:val="24"/>
        </w:rPr>
        <w:t>spectrum;</w:t>
      </w:r>
    </w:p>
    <w:p>
      <w:pPr>
        <w:pStyle w:val="BodyText"/>
        <w:spacing w:before="9"/>
        <w:rPr>
          <w:sz w:val="20"/>
        </w:rPr>
      </w:pPr>
    </w:p>
    <w:p>
      <w:pPr>
        <w:pStyle w:val="ListParagraph"/>
        <w:numPr>
          <w:ilvl w:val="0"/>
          <w:numId w:val="9"/>
        </w:numPr>
        <w:tabs>
          <w:tab w:pos="709" w:val="left" w:leader="none"/>
          <w:tab w:pos="710" w:val="left" w:leader="none"/>
        </w:tabs>
        <w:spacing w:line="261" w:lineRule="auto" w:before="0" w:after="0"/>
        <w:ind w:left="710" w:right="468" w:hanging="570"/>
        <w:jc w:val="left"/>
        <w:rPr>
          <w:sz w:val="24"/>
        </w:rPr>
      </w:pPr>
      <w:r>
        <w:rPr>
          <w:spacing w:val="-7"/>
          <w:sz w:val="24"/>
        </w:rPr>
        <w:t>Whether </w:t>
      </w:r>
      <w:r>
        <w:rPr>
          <w:spacing w:val="-4"/>
          <w:sz w:val="24"/>
        </w:rPr>
        <w:t>or </w:t>
      </w:r>
      <w:r>
        <w:rPr>
          <w:spacing w:val="-6"/>
          <w:sz w:val="24"/>
        </w:rPr>
        <w:t>not any additional </w:t>
      </w:r>
      <w:r>
        <w:rPr>
          <w:spacing w:val="-8"/>
          <w:sz w:val="24"/>
        </w:rPr>
        <w:t>commercial </w:t>
      </w:r>
      <w:r>
        <w:rPr>
          <w:spacing w:val="-7"/>
          <w:sz w:val="24"/>
        </w:rPr>
        <w:t>radio service </w:t>
      </w:r>
      <w:r>
        <w:rPr>
          <w:spacing w:val="-6"/>
          <w:sz w:val="24"/>
        </w:rPr>
        <w:t>you </w:t>
      </w:r>
      <w:r>
        <w:rPr>
          <w:spacing w:val="-7"/>
          <w:sz w:val="24"/>
        </w:rPr>
        <w:t>propose </w:t>
      </w:r>
      <w:r>
        <w:rPr>
          <w:spacing w:val="-4"/>
          <w:sz w:val="24"/>
        </w:rPr>
        <w:t>to </w:t>
      </w:r>
      <w:r>
        <w:rPr>
          <w:spacing w:val="-7"/>
          <w:sz w:val="24"/>
        </w:rPr>
        <w:t>provide </w:t>
      </w:r>
      <w:r>
        <w:rPr>
          <w:spacing w:val="-8"/>
          <w:sz w:val="24"/>
        </w:rPr>
        <w:t>would offer signal coverage </w:t>
      </w:r>
      <w:r>
        <w:rPr>
          <w:spacing w:val="-9"/>
          <w:sz w:val="24"/>
        </w:rPr>
        <w:t>comparable </w:t>
      </w:r>
      <w:r>
        <w:rPr>
          <w:spacing w:val="-5"/>
          <w:sz w:val="24"/>
        </w:rPr>
        <w:t>to </w:t>
      </w:r>
      <w:r>
        <w:rPr>
          <w:spacing w:val="-8"/>
          <w:sz w:val="24"/>
        </w:rPr>
        <w:t>existing</w:t>
      </w:r>
      <w:r>
        <w:rPr>
          <w:spacing w:val="4"/>
          <w:sz w:val="24"/>
        </w:rPr>
        <w:t> </w:t>
      </w:r>
      <w:r>
        <w:rPr>
          <w:spacing w:val="-9"/>
          <w:sz w:val="24"/>
        </w:rPr>
        <w:t>services;</w:t>
      </w:r>
    </w:p>
    <w:p>
      <w:pPr>
        <w:pStyle w:val="BodyText"/>
        <w:spacing w:before="9"/>
        <w:rPr>
          <w:sz w:val="20"/>
        </w:rPr>
      </w:pPr>
    </w:p>
    <w:p>
      <w:pPr>
        <w:pStyle w:val="ListParagraph"/>
        <w:numPr>
          <w:ilvl w:val="0"/>
          <w:numId w:val="9"/>
        </w:numPr>
        <w:tabs>
          <w:tab w:pos="709" w:val="left" w:leader="none"/>
          <w:tab w:pos="710" w:val="left" w:leader="none"/>
        </w:tabs>
        <w:spacing w:line="261" w:lineRule="auto" w:before="0" w:after="0"/>
        <w:ind w:left="710" w:right="1068" w:hanging="570"/>
        <w:jc w:val="left"/>
        <w:rPr>
          <w:sz w:val="24"/>
        </w:rPr>
      </w:pPr>
      <w:r>
        <w:rPr>
          <w:spacing w:val="-7"/>
          <w:sz w:val="24"/>
        </w:rPr>
        <w:t>The </w:t>
      </w:r>
      <w:r>
        <w:rPr>
          <w:spacing w:val="-9"/>
          <w:sz w:val="24"/>
        </w:rPr>
        <w:t>likely impact </w:t>
      </w:r>
      <w:r>
        <w:rPr>
          <w:spacing w:val="-5"/>
          <w:sz w:val="24"/>
        </w:rPr>
        <w:t>of </w:t>
      </w:r>
      <w:r>
        <w:rPr>
          <w:spacing w:val="-7"/>
          <w:sz w:val="24"/>
        </w:rPr>
        <w:t>any </w:t>
      </w:r>
      <w:r>
        <w:rPr>
          <w:spacing w:val="-9"/>
          <w:sz w:val="24"/>
        </w:rPr>
        <w:t>increase </w:t>
      </w:r>
      <w:r>
        <w:rPr>
          <w:spacing w:val="-5"/>
          <w:sz w:val="24"/>
        </w:rPr>
        <w:t>in </w:t>
      </w:r>
      <w:r>
        <w:rPr>
          <w:spacing w:val="-7"/>
          <w:sz w:val="24"/>
        </w:rPr>
        <w:t>the </w:t>
      </w:r>
      <w:r>
        <w:rPr>
          <w:spacing w:val="-9"/>
          <w:sz w:val="24"/>
        </w:rPr>
        <w:t>number </w:t>
      </w:r>
      <w:r>
        <w:rPr>
          <w:spacing w:val="-5"/>
          <w:sz w:val="24"/>
        </w:rPr>
        <w:t>of </w:t>
      </w:r>
      <w:r>
        <w:rPr>
          <w:spacing w:val="-9"/>
          <w:sz w:val="24"/>
        </w:rPr>
        <w:t>services </w:t>
      </w:r>
      <w:r>
        <w:rPr>
          <w:spacing w:val="-5"/>
          <w:sz w:val="24"/>
        </w:rPr>
        <w:t>on </w:t>
      </w:r>
      <w:r>
        <w:rPr>
          <w:spacing w:val="-7"/>
          <w:sz w:val="24"/>
        </w:rPr>
        <w:t>the </w:t>
      </w:r>
      <w:r>
        <w:rPr>
          <w:spacing w:val="-9"/>
          <w:sz w:val="24"/>
        </w:rPr>
        <w:t>overall </w:t>
      </w:r>
      <w:r>
        <w:rPr>
          <w:spacing w:val="-8"/>
          <w:sz w:val="24"/>
        </w:rPr>
        <w:t>level </w:t>
      </w:r>
      <w:r>
        <w:rPr>
          <w:spacing w:val="-10"/>
          <w:sz w:val="24"/>
        </w:rPr>
        <w:t>of programming </w:t>
      </w:r>
      <w:r>
        <w:rPr>
          <w:spacing w:val="-6"/>
          <w:sz w:val="24"/>
        </w:rPr>
        <w:t>in </w:t>
      </w:r>
      <w:r>
        <w:rPr>
          <w:spacing w:val="-8"/>
          <w:sz w:val="24"/>
        </w:rPr>
        <w:t>the </w:t>
      </w:r>
      <w:r>
        <w:rPr>
          <w:spacing w:val="-9"/>
          <w:sz w:val="24"/>
        </w:rPr>
        <w:t>area </w:t>
      </w:r>
      <w:r>
        <w:rPr>
          <w:spacing w:val="-10"/>
          <w:sz w:val="24"/>
        </w:rPr>
        <w:t>covering matters </w:t>
      </w:r>
      <w:r>
        <w:rPr>
          <w:spacing w:val="-6"/>
          <w:sz w:val="24"/>
        </w:rPr>
        <w:t>of </w:t>
      </w:r>
      <w:r>
        <w:rPr>
          <w:spacing w:val="-9"/>
          <w:sz w:val="24"/>
        </w:rPr>
        <w:t>local</w:t>
      </w:r>
      <w:r>
        <w:rPr>
          <w:spacing w:val="-2"/>
          <w:sz w:val="24"/>
        </w:rPr>
        <w:t> </w:t>
      </w:r>
      <w:r>
        <w:rPr>
          <w:spacing w:val="-9"/>
          <w:sz w:val="24"/>
        </w:rPr>
        <w:t>significance;</w:t>
      </w:r>
    </w:p>
    <w:p>
      <w:pPr>
        <w:pStyle w:val="BodyText"/>
        <w:spacing w:before="9"/>
        <w:rPr>
          <w:sz w:val="20"/>
        </w:rPr>
      </w:pPr>
    </w:p>
    <w:p>
      <w:pPr>
        <w:pStyle w:val="ListParagraph"/>
        <w:numPr>
          <w:ilvl w:val="0"/>
          <w:numId w:val="9"/>
        </w:numPr>
        <w:tabs>
          <w:tab w:pos="709" w:val="left" w:leader="none"/>
          <w:tab w:pos="710" w:val="left" w:leader="none"/>
        </w:tabs>
        <w:spacing w:line="261" w:lineRule="auto" w:before="0" w:after="0"/>
        <w:ind w:left="710" w:right="258" w:hanging="570"/>
        <w:jc w:val="left"/>
        <w:rPr>
          <w:sz w:val="24"/>
        </w:rPr>
      </w:pPr>
      <w:r>
        <w:rPr>
          <w:spacing w:val="-8"/>
          <w:sz w:val="24"/>
        </w:rPr>
        <w:t>Information </w:t>
      </w:r>
      <w:r>
        <w:rPr>
          <w:spacing w:val="-6"/>
          <w:sz w:val="24"/>
        </w:rPr>
        <w:t>and </w:t>
      </w:r>
      <w:r>
        <w:rPr>
          <w:spacing w:val="-8"/>
          <w:sz w:val="24"/>
        </w:rPr>
        <w:t>supporting </w:t>
      </w:r>
      <w:r>
        <w:rPr>
          <w:spacing w:val="-7"/>
          <w:sz w:val="24"/>
        </w:rPr>
        <w:t>evidence about </w:t>
      </w:r>
      <w:r>
        <w:rPr>
          <w:spacing w:val="-6"/>
          <w:sz w:val="24"/>
        </w:rPr>
        <w:t>your </w:t>
      </w:r>
      <w:r>
        <w:rPr>
          <w:spacing w:val="-8"/>
          <w:sz w:val="24"/>
        </w:rPr>
        <w:t>capability </w:t>
      </w:r>
      <w:r>
        <w:rPr>
          <w:spacing w:val="-4"/>
          <w:sz w:val="24"/>
        </w:rPr>
        <w:t>to </w:t>
      </w:r>
      <w:r>
        <w:rPr>
          <w:spacing w:val="-7"/>
          <w:sz w:val="24"/>
        </w:rPr>
        <w:t>provide </w:t>
      </w:r>
      <w:r>
        <w:rPr>
          <w:sz w:val="24"/>
        </w:rPr>
        <w:t>a </w:t>
      </w:r>
      <w:r>
        <w:rPr>
          <w:spacing w:val="-8"/>
          <w:sz w:val="24"/>
        </w:rPr>
        <w:t>commercial radio service;</w:t>
      </w:r>
    </w:p>
    <w:p>
      <w:pPr>
        <w:pStyle w:val="BodyText"/>
        <w:spacing w:before="9"/>
        <w:rPr>
          <w:sz w:val="20"/>
        </w:rPr>
      </w:pPr>
    </w:p>
    <w:p>
      <w:pPr>
        <w:pStyle w:val="ListParagraph"/>
        <w:numPr>
          <w:ilvl w:val="0"/>
          <w:numId w:val="9"/>
        </w:numPr>
        <w:tabs>
          <w:tab w:pos="709" w:val="left" w:leader="none"/>
          <w:tab w:pos="710" w:val="left" w:leader="none"/>
        </w:tabs>
        <w:spacing w:line="261" w:lineRule="auto" w:before="0" w:after="0"/>
        <w:ind w:left="710" w:right="542" w:hanging="570"/>
        <w:jc w:val="left"/>
        <w:rPr>
          <w:sz w:val="24"/>
        </w:rPr>
      </w:pPr>
      <w:r>
        <w:rPr>
          <w:spacing w:val="-8"/>
          <w:sz w:val="24"/>
        </w:rPr>
        <w:t>Whether </w:t>
      </w:r>
      <w:r>
        <w:rPr>
          <w:spacing w:val="-9"/>
          <w:sz w:val="24"/>
        </w:rPr>
        <w:t>sufficient </w:t>
      </w:r>
      <w:r>
        <w:rPr>
          <w:spacing w:val="-8"/>
          <w:sz w:val="24"/>
        </w:rPr>
        <w:t>capital </w:t>
      </w:r>
      <w:r>
        <w:rPr>
          <w:spacing w:val="-5"/>
          <w:sz w:val="24"/>
        </w:rPr>
        <w:t>is </w:t>
      </w:r>
      <w:r>
        <w:rPr>
          <w:spacing w:val="-8"/>
          <w:sz w:val="24"/>
        </w:rPr>
        <w:t>currently </w:t>
      </w:r>
      <w:r>
        <w:rPr>
          <w:spacing w:val="-5"/>
          <w:sz w:val="24"/>
        </w:rPr>
        <w:t>or </w:t>
      </w:r>
      <w:r>
        <w:rPr>
          <w:spacing w:val="-9"/>
          <w:sz w:val="24"/>
        </w:rPr>
        <w:t>potentially </w:t>
      </w:r>
      <w:r>
        <w:rPr>
          <w:spacing w:val="-8"/>
          <w:sz w:val="24"/>
        </w:rPr>
        <w:t>available </w:t>
      </w:r>
      <w:r>
        <w:rPr>
          <w:spacing w:val="-5"/>
          <w:sz w:val="24"/>
        </w:rPr>
        <w:t>to </w:t>
      </w:r>
      <w:r>
        <w:rPr>
          <w:spacing w:val="-6"/>
          <w:sz w:val="24"/>
        </w:rPr>
        <w:t>you </w:t>
      </w:r>
      <w:r>
        <w:rPr>
          <w:spacing w:val="-5"/>
          <w:sz w:val="24"/>
        </w:rPr>
        <w:t>to </w:t>
      </w:r>
      <w:r>
        <w:rPr>
          <w:spacing w:val="-8"/>
          <w:sz w:val="24"/>
        </w:rPr>
        <w:t>commence </w:t>
      </w:r>
      <w:r>
        <w:rPr>
          <w:spacing w:val="-9"/>
          <w:sz w:val="24"/>
        </w:rPr>
        <w:t>and </w:t>
      </w:r>
      <w:r>
        <w:rPr>
          <w:spacing w:val="-8"/>
          <w:sz w:val="24"/>
        </w:rPr>
        <w:t>continue </w:t>
      </w:r>
      <w:r>
        <w:rPr>
          <w:spacing w:val="-5"/>
          <w:sz w:val="24"/>
        </w:rPr>
        <w:t>to </w:t>
      </w:r>
      <w:r>
        <w:rPr>
          <w:spacing w:val="-8"/>
          <w:sz w:val="24"/>
        </w:rPr>
        <w:t>provide </w:t>
      </w:r>
      <w:r>
        <w:rPr>
          <w:spacing w:val="-5"/>
          <w:sz w:val="24"/>
        </w:rPr>
        <w:t>an </w:t>
      </w:r>
      <w:r>
        <w:rPr>
          <w:spacing w:val="-9"/>
          <w:sz w:val="24"/>
        </w:rPr>
        <w:t>additional commercial </w:t>
      </w:r>
      <w:r>
        <w:rPr>
          <w:spacing w:val="-8"/>
          <w:sz w:val="24"/>
        </w:rPr>
        <w:t>radio service </w:t>
      </w:r>
      <w:r>
        <w:rPr>
          <w:spacing w:val="-5"/>
          <w:sz w:val="24"/>
        </w:rPr>
        <w:t>in </w:t>
      </w:r>
      <w:r>
        <w:rPr>
          <w:spacing w:val="-7"/>
          <w:sz w:val="24"/>
        </w:rPr>
        <w:t>accordance </w:t>
      </w:r>
      <w:r>
        <w:rPr>
          <w:spacing w:val="-6"/>
          <w:sz w:val="24"/>
        </w:rPr>
        <w:t>with </w:t>
      </w:r>
      <w:r>
        <w:rPr>
          <w:spacing w:val="-7"/>
          <w:sz w:val="24"/>
        </w:rPr>
        <w:t>the </w:t>
      </w:r>
      <w:r>
        <w:rPr>
          <w:spacing w:val="-8"/>
          <w:sz w:val="24"/>
        </w:rPr>
        <w:t>technical </w:t>
      </w:r>
      <w:r>
        <w:rPr>
          <w:spacing w:val="-9"/>
          <w:sz w:val="24"/>
        </w:rPr>
        <w:t>specifications </w:t>
      </w:r>
      <w:r>
        <w:rPr>
          <w:spacing w:val="-8"/>
          <w:sz w:val="24"/>
        </w:rPr>
        <w:t>similar </w:t>
      </w:r>
      <w:r>
        <w:rPr>
          <w:spacing w:val="-5"/>
          <w:sz w:val="24"/>
        </w:rPr>
        <w:t>to </w:t>
      </w:r>
      <w:r>
        <w:rPr>
          <w:spacing w:val="-8"/>
          <w:sz w:val="24"/>
        </w:rPr>
        <w:t>those </w:t>
      </w:r>
      <w:r>
        <w:rPr>
          <w:spacing w:val="-5"/>
          <w:sz w:val="24"/>
        </w:rPr>
        <w:t>of </w:t>
      </w:r>
      <w:r>
        <w:rPr>
          <w:spacing w:val="-6"/>
          <w:sz w:val="24"/>
        </w:rPr>
        <w:t>the </w:t>
      </w:r>
      <w:r>
        <w:rPr>
          <w:spacing w:val="-8"/>
          <w:sz w:val="24"/>
        </w:rPr>
        <w:t>existing </w:t>
      </w:r>
      <w:r>
        <w:rPr>
          <w:spacing w:val="-9"/>
          <w:sz w:val="24"/>
        </w:rPr>
        <w:t>commercial </w:t>
      </w:r>
      <w:r>
        <w:rPr>
          <w:spacing w:val="-8"/>
          <w:sz w:val="24"/>
        </w:rPr>
        <w:t>radio </w:t>
      </w:r>
      <w:r>
        <w:rPr>
          <w:spacing w:val="-9"/>
          <w:sz w:val="24"/>
        </w:rPr>
        <w:t>service(s);</w:t>
      </w:r>
      <w:r>
        <w:rPr>
          <w:spacing w:val="14"/>
          <w:sz w:val="24"/>
        </w:rPr>
        <w:t> </w:t>
      </w:r>
      <w:r>
        <w:rPr>
          <w:spacing w:val="-9"/>
          <w:sz w:val="24"/>
        </w:rPr>
        <w:t>and</w:t>
      </w:r>
    </w:p>
    <w:p>
      <w:pPr>
        <w:pStyle w:val="BodyText"/>
        <w:spacing w:before="9"/>
        <w:rPr>
          <w:sz w:val="20"/>
        </w:rPr>
      </w:pPr>
    </w:p>
    <w:p>
      <w:pPr>
        <w:pStyle w:val="ListParagraph"/>
        <w:numPr>
          <w:ilvl w:val="0"/>
          <w:numId w:val="9"/>
        </w:numPr>
        <w:tabs>
          <w:tab w:pos="709" w:val="left" w:leader="none"/>
          <w:tab w:pos="710" w:val="left" w:leader="none"/>
        </w:tabs>
        <w:spacing w:line="240" w:lineRule="auto" w:before="0" w:after="0"/>
        <w:ind w:left="710" w:right="0" w:hanging="570"/>
        <w:jc w:val="left"/>
        <w:rPr>
          <w:sz w:val="24"/>
        </w:rPr>
      </w:pPr>
      <w:r>
        <w:rPr>
          <w:spacing w:val="-9"/>
          <w:sz w:val="24"/>
        </w:rPr>
        <w:t>Whether </w:t>
      </w:r>
      <w:r>
        <w:rPr>
          <w:spacing w:val="-8"/>
          <w:sz w:val="24"/>
        </w:rPr>
        <w:t>your </w:t>
      </w:r>
      <w:r>
        <w:rPr>
          <w:spacing w:val="-9"/>
          <w:sz w:val="24"/>
        </w:rPr>
        <w:t>interest </w:t>
      </w:r>
      <w:r>
        <w:rPr>
          <w:spacing w:val="-5"/>
          <w:sz w:val="24"/>
        </w:rPr>
        <w:t>is </w:t>
      </w:r>
      <w:r>
        <w:rPr>
          <w:spacing w:val="-10"/>
          <w:sz w:val="24"/>
        </w:rPr>
        <w:t>conditional </w:t>
      </w:r>
      <w:r>
        <w:rPr>
          <w:spacing w:val="-5"/>
          <w:sz w:val="24"/>
        </w:rPr>
        <w:t>in </w:t>
      </w:r>
      <w:r>
        <w:rPr>
          <w:spacing w:val="-7"/>
          <w:sz w:val="24"/>
        </w:rPr>
        <w:t>any </w:t>
      </w:r>
      <w:r>
        <w:rPr>
          <w:spacing w:val="-10"/>
          <w:sz w:val="24"/>
        </w:rPr>
        <w:t>way.</w:t>
      </w:r>
    </w:p>
    <w:p>
      <w:pPr>
        <w:pStyle w:val="BodyText"/>
        <w:spacing w:before="10"/>
        <w:rPr>
          <w:sz w:val="22"/>
        </w:rPr>
      </w:pPr>
    </w:p>
    <w:p>
      <w:pPr>
        <w:pStyle w:val="Heading3"/>
        <w:spacing w:before="0"/>
      </w:pPr>
      <w:r>
        <w:rPr/>
        <w:t>Licence Areas</w:t>
      </w:r>
    </w:p>
    <w:p>
      <w:pPr>
        <w:pStyle w:val="BodyText"/>
        <w:spacing w:before="10"/>
        <w:rPr>
          <w:b/>
          <w:sz w:val="22"/>
        </w:rPr>
      </w:pPr>
    </w:p>
    <w:p>
      <w:pPr>
        <w:spacing w:line="261" w:lineRule="auto" w:before="0"/>
        <w:ind w:left="140" w:right="306" w:firstLine="0"/>
        <w:jc w:val="left"/>
        <w:rPr>
          <w:i/>
          <w:sz w:val="24"/>
        </w:rPr>
      </w:pPr>
      <w:r>
        <w:rPr>
          <w:spacing w:val="-6"/>
          <w:sz w:val="24"/>
        </w:rPr>
        <w:t>The </w:t>
      </w:r>
      <w:r>
        <w:rPr>
          <w:spacing w:val="-7"/>
          <w:sz w:val="24"/>
        </w:rPr>
        <w:t>service </w:t>
      </w:r>
      <w:r>
        <w:rPr>
          <w:spacing w:val="-6"/>
          <w:sz w:val="24"/>
        </w:rPr>
        <w:t>area </w:t>
      </w:r>
      <w:r>
        <w:rPr>
          <w:spacing w:val="-4"/>
          <w:sz w:val="24"/>
        </w:rPr>
        <w:t>of </w:t>
      </w:r>
      <w:r>
        <w:rPr>
          <w:spacing w:val="-8"/>
          <w:sz w:val="24"/>
        </w:rPr>
        <w:t>commercial </w:t>
      </w:r>
      <w:r>
        <w:rPr>
          <w:spacing w:val="-7"/>
          <w:sz w:val="24"/>
        </w:rPr>
        <w:t>services </w:t>
      </w:r>
      <w:r>
        <w:rPr>
          <w:spacing w:val="-8"/>
          <w:sz w:val="24"/>
        </w:rPr>
        <w:t>operating </w:t>
      </w:r>
      <w:r>
        <w:rPr>
          <w:spacing w:val="-7"/>
          <w:sz w:val="24"/>
        </w:rPr>
        <w:t>before </w:t>
      </w:r>
      <w:r>
        <w:rPr>
          <w:spacing w:val="-8"/>
          <w:sz w:val="24"/>
        </w:rPr>
        <w:t>commencement </w:t>
      </w:r>
      <w:r>
        <w:rPr>
          <w:spacing w:val="-4"/>
          <w:sz w:val="24"/>
        </w:rPr>
        <w:t>of </w:t>
      </w:r>
      <w:r>
        <w:rPr>
          <w:spacing w:val="-6"/>
          <w:sz w:val="24"/>
        </w:rPr>
        <w:t>the </w:t>
      </w:r>
      <w:r>
        <w:rPr>
          <w:i/>
          <w:spacing w:val="-3"/>
          <w:sz w:val="24"/>
        </w:rPr>
        <w:t>Broadcasting </w:t>
      </w:r>
      <w:r>
        <w:rPr>
          <w:i/>
          <w:sz w:val="24"/>
        </w:rPr>
        <w:t>Services Act </w:t>
      </w:r>
      <w:r>
        <w:rPr>
          <w:spacing w:val="-4"/>
          <w:sz w:val="24"/>
        </w:rPr>
        <w:t>in </w:t>
      </w:r>
      <w:r>
        <w:rPr>
          <w:spacing w:val="-6"/>
          <w:sz w:val="24"/>
        </w:rPr>
        <w:t>October 1992 </w:t>
      </w:r>
      <w:r>
        <w:rPr>
          <w:spacing w:val="-7"/>
          <w:sz w:val="24"/>
        </w:rPr>
        <w:t>continued </w:t>
      </w:r>
      <w:r>
        <w:rPr>
          <w:spacing w:val="-4"/>
          <w:sz w:val="24"/>
        </w:rPr>
        <w:t>as </w:t>
      </w:r>
      <w:r>
        <w:rPr>
          <w:spacing w:val="-6"/>
          <w:sz w:val="24"/>
        </w:rPr>
        <w:t>licence areas </w:t>
      </w:r>
      <w:r>
        <w:rPr>
          <w:spacing w:val="-4"/>
          <w:sz w:val="24"/>
        </w:rPr>
        <w:t>by </w:t>
      </w:r>
      <w:r>
        <w:rPr>
          <w:spacing w:val="-6"/>
          <w:sz w:val="24"/>
        </w:rPr>
        <w:t>virtue </w:t>
      </w:r>
      <w:r>
        <w:rPr>
          <w:spacing w:val="-4"/>
          <w:sz w:val="24"/>
        </w:rPr>
        <w:t>of </w:t>
      </w:r>
      <w:r>
        <w:rPr>
          <w:spacing w:val="-6"/>
          <w:sz w:val="24"/>
        </w:rPr>
        <w:t>section </w:t>
      </w:r>
      <w:r>
        <w:rPr>
          <w:sz w:val="24"/>
        </w:rPr>
        <w:t>8 </w:t>
      </w:r>
      <w:r>
        <w:rPr>
          <w:spacing w:val="-4"/>
          <w:sz w:val="24"/>
        </w:rPr>
        <w:t>of </w:t>
      </w:r>
      <w:r>
        <w:rPr>
          <w:spacing w:val="-8"/>
          <w:sz w:val="24"/>
        </w:rPr>
        <w:t>the </w:t>
      </w:r>
      <w:r>
        <w:rPr>
          <w:i/>
          <w:sz w:val="24"/>
        </w:rPr>
        <w:t>Broadcasting Services (Transitional Provisions and Consequential Amendments) Act </w:t>
      </w:r>
      <w:r>
        <w:rPr>
          <w:i/>
          <w:sz w:val="24"/>
        </w:rPr>
        <w:t>1992.</w:t>
      </w:r>
    </w:p>
    <w:p>
      <w:pPr>
        <w:pStyle w:val="BodyText"/>
        <w:spacing w:before="9"/>
        <w:rPr>
          <w:i/>
          <w:sz w:val="20"/>
        </w:rPr>
      </w:pPr>
    </w:p>
    <w:p>
      <w:pPr>
        <w:pStyle w:val="BodyText"/>
        <w:spacing w:line="261" w:lineRule="auto"/>
        <w:ind w:left="140" w:right="180"/>
      </w:pPr>
      <w:r>
        <w:rPr>
          <w:spacing w:val="-4"/>
        </w:rPr>
        <w:t>In </w:t>
      </w:r>
      <w:r>
        <w:rPr>
          <w:spacing w:val="-8"/>
        </w:rPr>
        <w:t>determining </w:t>
      </w:r>
      <w:r>
        <w:rPr>
          <w:spacing w:val="-7"/>
        </w:rPr>
        <w:t>service areas, factors taken </w:t>
      </w:r>
      <w:r>
        <w:rPr>
          <w:spacing w:val="-6"/>
        </w:rPr>
        <w:t>into </w:t>
      </w:r>
      <w:r>
        <w:rPr>
          <w:spacing w:val="-7"/>
        </w:rPr>
        <w:t>account </w:t>
      </w:r>
      <w:r>
        <w:rPr>
          <w:spacing w:val="-4"/>
        </w:rPr>
        <w:t>by </w:t>
      </w:r>
      <w:r>
        <w:rPr>
          <w:spacing w:val="-6"/>
        </w:rPr>
        <w:t>the </w:t>
      </w:r>
      <w:r>
        <w:rPr>
          <w:spacing w:val="-8"/>
        </w:rPr>
        <w:t>Minister, </w:t>
      </w:r>
      <w:r>
        <w:rPr>
          <w:spacing w:val="-9"/>
        </w:rPr>
        <w:t>under </w:t>
      </w:r>
      <w:r>
        <w:rPr>
          <w:spacing w:val="-5"/>
        </w:rPr>
        <w:t>the </w:t>
      </w:r>
      <w:r>
        <w:rPr>
          <w:i/>
          <w:spacing w:val="-2"/>
        </w:rPr>
        <w:t>Broadcasting </w:t>
      </w:r>
      <w:r>
        <w:rPr>
          <w:i/>
        </w:rPr>
        <w:t>Act 1942, </w:t>
      </w:r>
      <w:r>
        <w:rPr>
          <w:spacing w:val="-8"/>
        </w:rPr>
        <w:t>included </w:t>
      </w:r>
      <w:r>
        <w:rPr>
          <w:spacing w:val="-6"/>
        </w:rPr>
        <w:t>the </w:t>
      </w:r>
      <w:r>
        <w:rPr>
          <w:spacing w:val="-9"/>
        </w:rPr>
        <w:t>following: </w:t>
      </w:r>
      <w:r>
        <w:rPr>
          <w:spacing w:val="-8"/>
        </w:rPr>
        <w:t>social </w:t>
      </w:r>
      <w:r>
        <w:rPr>
          <w:spacing w:val="-6"/>
        </w:rPr>
        <w:t>and </w:t>
      </w:r>
      <w:r>
        <w:rPr>
          <w:spacing w:val="-8"/>
        </w:rPr>
        <w:t>economic links between </w:t>
      </w:r>
      <w:r>
        <w:rPr>
          <w:spacing w:val="-6"/>
        </w:rPr>
        <w:t>the </w:t>
      </w:r>
      <w:r>
        <w:rPr>
          <w:spacing w:val="-8"/>
        </w:rPr>
        <w:t>major urban centres </w:t>
      </w:r>
      <w:r>
        <w:rPr>
          <w:spacing w:val="-9"/>
        </w:rPr>
        <w:t>in </w:t>
      </w:r>
      <w:r>
        <w:rPr>
          <w:spacing w:val="-6"/>
        </w:rPr>
        <w:t>the </w:t>
      </w:r>
      <w:r>
        <w:rPr>
          <w:spacing w:val="-7"/>
        </w:rPr>
        <w:t>area; </w:t>
      </w:r>
      <w:r>
        <w:rPr>
          <w:spacing w:val="-9"/>
        </w:rPr>
        <w:t>governmental </w:t>
      </w:r>
      <w:r>
        <w:rPr>
          <w:spacing w:val="-8"/>
        </w:rPr>
        <w:t>functions </w:t>
      </w:r>
      <w:r>
        <w:rPr>
          <w:spacing w:val="-6"/>
        </w:rPr>
        <w:t>and </w:t>
      </w:r>
      <w:r>
        <w:rPr>
          <w:spacing w:val="-9"/>
        </w:rPr>
        <w:t>responsibilities; </w:t>
      </w:r>
      <w:r>
        <w:rPr>
          <w:spacing w:val="-8"/>
        </w:rPr>
        <w:t>topography; signal </w:t>
      </w:r>
      <w:r>
        <w:rPr>
          <w:spacing w:val="-7"/>
        </w:rPr>
        <w:t>coverage </w:t>
      </w:r>
      <w:r>
        <w:rPr>
          <w:spacing w:val="-6"/>
        </w:rPr>
        <w:t>and </w:t>
      </w:r>
      <w:r>
        <w:rPr>
          <w:spacing w:val="-9"/>
        </w:rPr>
        <w:t>possible </w:t>
      </w:r>
      <w:r>
        <w:rPr>
          <w:spacing w:val="-7"/>
        </w:rPr>
        <w:t>effects </w:t>
      </w:r>
      <w:r>
        <w:rPr>
          <w:spacing w:val="-4"/>
        </w:rPr>
        <w:t>on </w:t>
      </w:r>
      <w:r>
        <w:rPr>
          <w:spacing w:val="-6"/>
        </w:rPr>
        <w:t>the </w:t>
      </w:r>
      <w:r>
        <w:rPr>
          <w:spacing w:val="-8"/>
        </w:rPr>
        <w:t>commercial </w:t>
      </w:r>
      <w:r>
        <w:rPr>
          <w:spacing w:val="-7"/>
        </w:rPr>
        <w:t>balance between </w:t>
      </w:r>
      <w:r>
        <w:rPr>
          <w:spacing w:val="-6"/>
        </w:rPr>
        <w:t>the </w:t>
      </w:r>
      <w:r>
        <w:rPr>
          <w:spacing w:val="-8"/>
        </w:rPr>
        <w:t>station </w:t>
      </w:r>
      <w:r>
        <w:rPr>
          <w:spacing w:val="-6"/>
        </w:rPr>
        <w:t>and </w:t>
      </w:r>
      <w:r>
        <w:rPr>
          <w:spacing w:val="-8"/>
        </w:rPr>
        <w:t>other stations claiming </w:t>
      </w:r>
      <w:r>
        <w:rPr>
          <w:spacing w:val="-5"/>
        </w:rPr>
        <w:t>to </w:t>
      </w:r>
      <w:r>
        <w:rPr>
          <w:spacing w:val="-8"/>
        </w:rPr>
        <w:t>serve </w:t>
      </w:r>
      <w:r>
        <w:rPr>
          <w:spacing w:val="-9"/>
        </w:rPr>
        <w:t>the </w:t>
      </w:r>
      <w:r>
        <w:rPr>
          <w:spacing w:val="-10"/>
        </w:rPr>
        <w:t>community </w:t>
      </w:r>
      <w:r>
        <w:rPr>
          <w:spacing w:val="-6"/>
        </w:rPr>
        <w:t>or </w:t>
      </w:r>
      <w:r>
        <w:rPr>
          <w:spacing w:val="-10"/>
        </w:rPr>
        <w:t>communities </w:t>
      </w:r>
      <w:r>
        <w:rPr>
          <w:spacing w:val="-6"/>
        </w:rPr>
        <w:t>in </w:t>
      </w:r>
      <w:r>
        <w:rPr>
          <w:spacing w:val="-8"/>
        </w:rPr>
        <w:t>the </w:t>
      </w:r>
      <w:r>
        <w:rPr>
          <w:spacing w:val="-11"/>
        </w:rPr>
        <w:t>area.</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r>
        <w:rPr/>
        <w:pict>
          <v:line style="position:absolute;mso-position-horizontal-relative:page;mso-position-vertical-relative:paragraph;z-index:2128;mso-wrap-distance-left:0;mso-wrap-distance-right:0" from="88.5pt,14.302256pt" to="523.5pt,14.302256pt" stroked="true" strokeweight=".75pt" strokecolor="#000000">
            <v:stroke dashstyle="solid"/>
            <w10:wrap type="topAndBottom"/>
          </v:line>
        </w:pict>
      </w:r>
    </w:p>
    <w:p>
      <w:pPr>
        <w:pStyle w:val="BodyText"/>
        <w:spacing w:before="2"/>
        <w:ind w:left="140"/>
      </w:pPr>
      <w:r>
        <w:rPr/>
        <w:t>22</w:t>
      </w:r>
    </w:p>
    <w:p>
      <w:pPr>
        <w:spacing w:after="0"/>
        <w:sectPr>
          <w:pgSz w:w="11920" w:h="16840"/>
          <w:pgMar w:top="660" w:bottom="280" w:left="1660" w:right="1280"/>
        </w:sectPr>
      </w:pPr>
    </w:p>
    <w:p>
      <w:pPr>
        <w:pStyle w:val="BodyText"/>
        <w:spacing w:before="71"/>
        <w:ind w:right="147"/>
        <w:jc w:val="right"/>
      </w:pPr>
      <w:r>
        <w:rPr/>
        <w:pict>
          <v:line style="position:absolute;mso-position-horizontal-relative:page;mso-position-vertical-relative:paragraph;z-index:2152;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pStyle w:val="BodyText"/>
        <w:spacing w:line="261" w:lineRule="auto" w:before="90"/>
        <w:ind w:left="140" w:right="306"/>
        <w:rPr>
          <w:sz w:val="16"/>
        </w:rPr>
      </w:pPr>
      <w:r>
        <w:rPr>
          <w:spacing w:val="-6"/>
        </w:rPr>
        <w:t>The ABA </w:t>
      </w:r>
      <w:r>
        <w:rPr>
          <w:spacing w:val="-8"/>
        </w:rPr>
        <w:t>assumes </w:t>
      </w:r>
      <w:r>
        <w:rPr>
          <w:spacing w:val="-7"/>
        </w:rPr>
        <w:t>that </w:t>
      </w:r>
      <w:r>
        <w:rPr>
          <w:spacing w:val="-6"/>
        </w:rPr>
        <w:t>the </w:t>
      </w:r>
      <w:r>
        <w:rPr>
          <w:spacing w:val="-8"/>
        </w:rPr>
        <w:t>licence areas </w:t>
      </w:r>
      <w:r>
        <w:rPr>
          <w:spacing w:val="-5"/>
        </w:rPr>
        <w:t>of </w:t>
      </w:r>
      <w:r>
        <w:rPr>
          <w:spacing w:val="-8"/>
        </w:rPr>
        <w:t>existing </w:t>
      </w:r>
      <w:r>
        <w:rPr>
          <w:spacing w:val="-9"/>
        </w:rPr>
        <w:t>commercial </w:t>
      </w:r>
      <w:r>
        <w:rPr>
          <w:spacing w:val="-6"/>
        </w:rPr>
        <w:t>and </w:t>
      </w:r>
      <w:r>
        <w:rPr>
          <w:spacing w:val="-8"/>
        </w:rPr>
        <w:t>community </w:t>
      </w:r>
      <w:r>
        <w:rPr>
          <w:spacing w:val="-9"/>
        </w:rPr>
        <w:t>broadcasting </w:t>
      </w:r>
      <w:r>
        <w:rPr>
          <w:spacing w:val="-7"/>
        </w:rPr>
        <w:t>services </w:t>
      </w:r>
      <w:r>
        <w:rPr>
          <w:spacing w:val="-6"/>
        </w:rPr>
        <w:t>using </w:t>
      </w:r>
      <w:r>
        <w:rPr>
          <w:spacing w:val="-5"/>
        </w:rPr>
        <w:t>the </w:t>
      </w:r>
      <w:r>
        <w:rPr>
          <w:spacing w:val="-7"/>
        </w:rPr>
        <w:t>broadcasting services </w:t>
      </w:r>
      <w:r>
        <w:rPr>
          <w:spacing w:val="-6"/>
        </w:rPr>
        <w:t>bands </w:t>
      </w:r>
      <w:r>
        <w:rPr>
          <w:spacing w:val="-7"/>
        </w:rPr>
        <w:t>represent accepted </w:t>
      </w:r>
      <w:r>
        <w:rPr>
          <w:spacing w:val="-6"/>
        </w:rPr>
        <w:t>media markets </w:t>
      </w:r>
      <w:r>
        <w:rPr>
          <w:spacing w:val="-5"/>
        </w:rPr>
        <w:t>and the </w:t>
      </w:r>
      <w:r>
        <w:rPr>
          <w:spacing w:val="-7"/>
        </w:rPr>
        <w:t>ABA </w:t>
      </w:r>
      <w:r>
        <w:rPr>
          <w:spacing w:val="-6"/>
        </w:rPr>
        <w:t>will not vary them </w:t>
      </w:r>
      <w:r>
        <w:rPr>
          <w:spacing w:val="-7"/>
        </w:rPr>
        <w:t>without </w:t>
      </w:r>
      <w:r>
        <w:rPr>
          <w:spacing w:val="-6"/>
        </w:rPr>
        <w:t>good </w:t>
      </w:r>
      <w:r>
        <w:rPr>
          <w:spacing w:val="-7"/>
        </w:rPr>
        <w:t>reason, other </w:t>
      </w:r>
      <w:r>
        <w:rPr>
          <w:spacing w:val="-6"/>
        </w:rPr>
        <w:t>than </w:t>
      </w:r>
      <w:r>
        <w:rPr>
          <w:spacing w:val="-4"/>
        </w:rPr>
        <w:t>to </w:t>
      </w:r>
      <w:r>
        <w:rPr>
          <w:spacing w:val="-7"/>
        </w:rPr>
        <w:t>update </w:t>
      </w:r>
      <w:r>
        <w:rPr>
          <w:spacing w:val="-6"/>
        </w:rPr>
        <w:t>them </w:t>
      </w:r>
      <w:r>
        <w:rPr>
          <w:spacing w:val="-7"/>
        </w:rPr>
        <w:t>where </w:t>
      </w:r>
      <w:r>
        <w:rPr>
          <w:spacing w:val="-8"/>
        </w:rPr>
        <w:t>boundaries </w:t>
      </w:r>
      <w:r>
        <w:rPr>
          <w:spacing w:val="-6"/>
        </w:rPr>
        <w:t>are </w:t>
      </w:r>
      <w:r>
        <w:rPr>
          <w:spacing w:val="-8"/>
        </w:rPr>
        <w:t>based </w:t>
      </w:r>
      <w:r>
        <w:rPr>
          <w:spacing w:val="-4"/>
        </w:rPr>
        <w:t>on </w:t>
      </w:r>
      <w:r>
        <w:rPr>
          <w:spacing w:val="-7"/>
        </w:rPr>
        <w:t>outdated </w:t>
      </w:r>
      <w:r>
        <w:rPr>
          <w:spacing w:val="-6"/>
        </w:rPr>
        <w:t>Census </w:t>
      </w:r>
      <w:r>
        <w:rPr>
          <w:spacing w:val="-7"/>
        </w:rPr>
        <w:t>descriptions. </w:t>
      </w:r>
      <w:r>
        <w:rPr>
          <w:spacing w:val="-5"/>
        </w:rPr>
        <w:t>The ABA </w:t>
      </w:r>
      <w:r>
        <w:rPr>
          <w:spacing w:val="-6"/>
        </w:rPr>
        <w:t>further assumes that </w:t>
      </w:r>
      <w:r>
        <w:rPr>
          <w:spacing w:val="-7"/>
        </w:rPr>
        <w:t>additional broadcasting </w:t>
      </w:r>
      <w:r>
        <w:rPr>
          <w:spacing w:val="-8"/>
        </w:rPr>
        <w:t>services within those markets, using </w:t>
      </w:r>
      <w:r>
        <w:rPr>
          <w:spacing w:val="-6"/>
        </w:rPr>
        <w:t>the </w:t>
      </w:r>
      <w:r>
        <w:rPr>
          <w:spacing w:val="-9"/>
        </w:rPr>
        <w:t>broadcasting </w:t>
      </w:r>
      <w:r>
        <w:rPr>
          <w:spacing w:val="-6"/>
        </w:rPr>
        <w:t>services bands, should have </w:t>
      </w:r>
      <w:r>
        <w:rPr>
          <w:spacing w:val="-5"/>
        </w:rPr>
        <w:t>the </w:t>
      </w:r>
      <w:r>
        <w:rPr>
          <w:spacing w:val="-7"/>
        </w:rPr>
        <w:t>same </w:t>
      </w:r>
      <w:r>
        <w:rPr>
          <w:spacing w:val="-6"/>
        </w:rPr>
        <w:t>licence area </w:t>
      </w:r>
      <w:r>
        <w:rPr>
          <w:spacing w:val="-4"/>
        </w:rPr>
        <w:t>as </w:t>
      </w:r>
      <w:r>
        <w:rPr>
          <w:spacing w:val="-7"/>
        </w:rPr>
        <w:t>existing services </w:t>
      </w:r>
      <w:r>
        <w:rPr>
          <w:spacing w:val="-6"/>
        </w:rPr>
        <w:t>unless there </w:t>
      </w:r>
      <w:r>
        <w:rPr>
          <w:spacing w:val="-5"/>
        </w:rPr>
        <w:t>are </w:t>
      </w:r>
      <w:r>
        <w:rPr>
          <w:spacing w:val="-6"/>
        </w:rPr>
        <w:t>good reasons </w:t>
      </w:r>
      <w:r>
        <w:rPr>
          <w:spacing w:val="-4"/>
        </w:rPr>
        <w:t>to </w:t>
      </w:r>
      <w:r>
        <w:rPr>
          <w:spacing w:val="-5"/>
        </w:rPr>
        <w:t>the contrary.</w:t>
      </w:r>
      <w:r>
        <w:rPr>
          <w:spacing w:val="-5"/>
          <w:position w:val="6"/>
          <w:sz w:val="16"/>
        </w:rPr>
        <w:t>4</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r>
        <w:rPr/>
        <w:pict>
          <v:line style="position:absolute;mso-position-horizontal-relative:page;mso-position-vertical-relative:paragraph;z-index:2176;mso-wrap-distance-left:0;mso-wrap-distance-right:0" from="90pt,13.860088pt" to="234pt,13.860088pt" stroked="true" strokeweight=".75pt" strokecolor="#000000">
            <v:stroke dashstyle="solid"/>
            <w10:wrap type="topAndBottom"/>
          </v:line>
        </w:pict>
      </w:r>
    </w:p>
    <w:p>
      <w:pPr>
        <w:pStyle w:val="ListParagraph"/>
        <w:numPr>
          <w:ilvl w:val="0"/>
          <w:numId w:val="10"/>
        </w:numPr>
        <w:tabs>
          <w:tab w:pos="709" w:val="left" w:leader="none"/>
          <w:tab w:pos="710" w:val="left" w:leader="none"/>
        </w:tabs>
        <w:spacing w:line="240" w:lineRule="auto" w:before="93" w:after="3"/>
        <w:ind w:left="710" w:right="0" w:hanging="570"/>
        <w:jc w:val="left"/>
        <w:rPr>
          <w:i/>
          <w:sz w:val="19"/>
        </w:rPr>
      </w:pPr>
      <w:r>
        <w:rPr>
          <w:w w:val="105"/>
          <w:sz w:val="19"/>
        </w:rPr>
        <w:t>Source: ABA </w:t>
      </w:r>
      <w:r>
        <w:rPr>
          <w:i/>
          <w:spacing w:val="2"/>
          <w:w w:val="105"/>
          <w:sz w:val="19"/>
        </w:rPr>
        <w:t>Record </w:t>
      </w:r>
      <w:r>
        <w:rPr>
          <w:i/>
          <w:w w:val="105"/>
          <w:sz w:val="19"/>
        </w:rPr>
        <w:t>of</w:t>
      </w:r>
      <w:r>
        <w:rPr>
          <w:i/>
          <w:spacing w:val="-17"/>
          <w:w w:val="105"/>
          <w:sz w:val="19"/>
        </w:rPr>
        <w:t> </w:t>
      </w:r>
      <w:r>
        <w:rPr>
          <w:i/>
          <w:spacing w:val="3"/>
          <w:w w:val="105"/>
          <w:sz w:val="19"/>
        </w:rPr>
        <w:t>Assumptions</w:t>
      </w:r>
    </w:p>
    <w:p>
      <w:pPr>
        <w:pStyle w:val="BodyText"/>
        <w:spacing w:line="20" w:lineRule="exact"/>
        <w:ind w:left="102"/>
        <w:rPr>
          <w:sz w:val="2"/>
        </w:rPr>
      </w:pPr>
      <w:r>
        <w:rPr>
          <w:sz w:val="2"/>
        </w:rPr>
        <w:pict>
          <v:group style="width:435.75pt;height:.75pt;mso-position-horizontal-relative:char;mso-position-vertical-relative:line" coordorigin="0,0" coordsize="8715,15">
            <v:line style="position:absolute" from="8,8" to="8708,8" stroked="true" strokeweight=".75pt" strokecolor="#000000">
              <v:stroke dashstyle="solid"/>
            </v:line>
          </v:group>
        </w:pict>
      </w:r>
      <w:r>
        <w:rPr>
          <w:sz w:val="2"/>
        </w:rPr>
      </w:r>
    </w:p>
    <w:p>
      <w:pPr>
        <w:pStyle w:val="BodyText"/>
        <w:spacing w:before="26"/>
        <w:ind w:right="199"/>
        <w:jc w:val="right"/>
      </w:pPr>
      <w:r>
        <w:rPr/>
        <w:t>23</w:t>
      </w:r>
    </w:p>
    <w:p>
      <w:pPr>
        <w:spacing w:after="0"/>
        <w:jc w:val="right"/>
        <w:sectPr>
          <w:pgSz w:w="11920" w:h="16840"/>
          <w:pgMar w:top="660" w:bottom="280" w:left="1660" w:right="1280"/>
        </w:sectPr>
      </w:pPr>
    </w:p>
    <w:p>
      <w:pPr>
        <w:pStyle w:val="BodyText"/>
        <w:spacing w:before="71"/>
        <w:ind w:left="140"/>
      </w:pPr>
      <w:r>
        <w:rPr/>
        <w:pict>
          <v:line style="position:absolute;mso-position-horizontal-relative:page;mso-position-vertical-relative:paragraph;z-index:2224;mso-wrap-distance-left:0;mso-wrap-distance-right:0" from="88.5pt,18.878124pt" to="525.75pt,18.878124pt" stroked="true" strokeweight=".75pt" strokecolor="#000000">
            <v:stroke dashstyle="solid"/>
            <w10:wrap type="topAndBottom"/>
          </v:line>
        </w:pict>
      </w:r>
      <w:r>
        <w:rPr/>
        <w:t>CHAPTER 4</w:t>
      </w:r>
    </w:p>
    <w:p>
      <w:pPr>
        <w:pStyle w:val="BodyText"/>
        <w:spacing w:before="8"/>
        <w:rPr>
          <w:sz w:val="23"/>
        </w:rPr>
      </w:pPr>
    </w:p>
    <w:p>
      <w:pPr>
        <w:pStyle w:val="Heading1"/>
      </w:pPr>
      <w:bookmarkStart w:name="_TOC_250007" w:id="9"/>
      <w:bookmarkEnd w:id="9"/>
      <w:r>
        <w:rPr/>
        <w:t>CHAPTER 4 (2)</w:t>
      </w:r>
    </w:p>
    <w:p>
      <w:pPr>
        <w:pStyle w:val="BodyText"/>
        <w:spacing w:before="9"/>
        <w:rPr>
          <w:rFonts w:ascii="Arial"/>
          <w:b/>
          <w:sz w:val="31"/>
        </w:rPr>
      </w:pPr>
    </w:p>
    <w:p>
      <w:pPr>
        <w:pStyle w:val="Heading2"/>
        <w:spacing w:before="1"/>
      </w:pPr>
      <w:bookmarkStart w:name="_TOC_250006" w:id="10"/>
      <w:bookmarkEnd w:id="10"/>
      <w:r>
        <w:rPr/>
        <w:t>COMMUNITY  BROADCASTING</w:t>
      </w:r>
    </w:p>
    <w:p>
      <w:pPr>
        <w:pStyle w:val="BodyText"/>
        <w:spacing w:before="10"/>
        <w:rPr>
          <w:rFonts w:ascii="Arial"/>
          <w:b/>
          <w:sz w:val="22"/>
        </w:rPr>
      </w:pPr>
    </w:p>
    <w:p>
      <w:pPr>
        <w:pStyle w:val="BodyText"/>
        <w:spacing w:line="261" w:lineRule="auto"/>
        <w:ind w:left="140" w:right="153"/>
        <w:jc w:val="both"/>
      </w:pPr>
      <w:r>
        <w:rPr>
          <w:spacing w:val="-5"/>
        </w:rPr>
        <w:t>In </w:t>
      </w:r>
      <w:r>
        <w:rPr>
          <w:spacing w:val="-8"/>
        </w:rPr>
        <w:t>forming </w:t>
      </w:r>
      <w:r>
        <w:rPr>
          <w:spacing w:val="-5"/>
        </w:rPr>
        <w:t>an </w:t>
      </w:r>
      <w:r>
        <w:rPr>
          <w:spacing w:val="-8"/>
        </w:rPr>
        <w:t>opinion </w:t>
      </w:r>
      <w:r>
        <w:rPr>
          <w:spacing w:val="-5"/>
        </w:rPr>
        <w:t>on </w:t>
      </w:r>
      <w:r>
        <w:rPr>
          <w:spacing w:val="-8"/>
        </w:rPr>
        <w:t>community radio </w:t>
      </w:r>
      <w:r>
        <w:rPr>
          <w:spacing w:val="-9"/>
        </w:rPr>
        <w:t>broadcasting </w:t>
      </w:r>
      <w:r>
        <w:rPr>
          <w:spacing w:val="-8"/>
        </w:rPr>
        <w:t>services, </w:t>
      </w:r>
      <w:r>
        <w:rPr>
          <w:spacing w:val="-6"/>
        </w:rPr>
        <w:t>the ABA </w:t>
      </w:r>
      <w:r>
        <w:rPr>
          <w:spacing w:val="-9"/>
        </w:rPr>
        <w:t>determines </w:t>
      </w:r>
      <w:r>
        <w:rPr>
          <w:spacing w:val="-8"/>
        </w:rPr>
        <w:t>whether </w:t>
      </w:r>
      <w:r>
        <w:rPr>
          <w:spacing w:val="-9"/>
        </w:rPr>
        <w:t>it </w:t>
      </w:r>
      <w:r>
        <w:rPr>
          <w:spacing w:val="-7"/>
        </w:rPr>
        <w:t>is </w:t>
      </w:r>
      <w:r>
        <w:rPr>
          <w:spacing w:val="-12"/>
        </w:rPr>
        <w:t>likely </w:t>
      </w:r>
      <w:r>
        <w:rPr>
          <w:spacing w:val="-4"/>
        </w:rPr>
        <w:t>to </w:t>
      </w:r>
      <w:r>
        <w:rPr>
          <w:spacing w:val="-6"/>
        </w:rPr>
        <w:t>promote </w:t>
      </w:r>
      <w:r>
        <w:rPr>
          <w:spacing w:val="-5"/>
        </w:rPr>
        <w:t>the </w:t>
      </w:r>
      <w:r>
        <w:rPr>
          <w:spacing w:val="-6"/>
        </w:rPr>
        <w:t>objects </w:t>
      </w:r>
      <w:r>
        <w:rPr>
          <w:spacing w:val="-4"/>
        </w:rPr>
        <w:t>of </w:t>
      </w:r>
      <w:r>
        <w:rPr>
          <w:spacing w:val="-5"/>
        </w:rPr>
        <w:t>the Act </w:t>
      </w:r>
      <w:r>
        <w:rPr>
          <w:spacing w:val="-4"/>
        </w:rPr>
        <w:t>at </w:t>
      </w:r>
      <w:r>
        <w:rPr>
          <w:spacing w:val="-7"/>
        </w:rPr>
        <w:t>paragraphs </w:t>
      </w:r>
      <w:r>
        <w:rPr>
          <w:spacing w:val="-6"/>
        </w:rPr>
        <w:t>3(a), </w:t>
      </w:r>
      <w:r>
        <w:rPr>
          <w:spacing w:val="-5"/>
        </w:rPr>
        <w:t>(f) and </w:t>
      </w:r>
      <w:r>
        <w:rPr>
          <w:spacing w:val="-6"/>
        </w:rPr>
        <w:t>(g), </w:t>
      </w:r>
      <w:r>
        <w:rPr>
          <w:spacing w:val="-7"/>
        </w:rPr>
        <w:t>including </w:t>
      </w:r>
      <w:r>
        <w:rPr>
          <w:spacing w:val="-5"/>
        </w:rPr>
        <w:t>the </w:t>
      </w:r>
      <w:r>
        <w:rPr>
          <w:spacing w:val="-7"/>
        </w:rPr>
        <w:t>economic </w:t>
      </w:r>
      <w:r>
        <w:rPr>
          <w:spacing w:val="-6"/>
        </w:rPr>
        <w:t>and </w:t>
      </w:r>
      <w:r>
        <w:rPr>
          <w:spacing w:val="-8"/>
        </w:rPr>
        <w:t>efficient </w:t>
      </w:r>
      <w:r>
        <w:rPr>
          <w:spacing w:val="-6"/>
        </w:rPr>
        <w:t>use </w:t>
      </w:r>
      <w:r>
        <w:rPr>
          <w:spacing w:val="-4"/>
        </w:rPr>
        <w:t>of </w:t>
      </w:r>
      <w:r>
        <w:rPr>
          <w:spacing w:val="-6"/>
        </w:rPr>
        <w:t>the </w:t>
      </w:r>
      <w:r>
        <w:rPr>
          <w:spacing w:val="-8"/>
        </w:rPr>
        <w:t>radiofrequency spectrum. </w:t>
      </w:r>
      <w:r>
        <w:rPr>
          <w:spacing w:val="-6"/>
        </w:rPr>
        <w:t>The </w:t>
      </w:r>
      <w:r>
        <w:rPr>
          <w:spacing w:val="-8"/>
        </w:rPr>
        <w:t>Legislative Framework </w:t>
      </w:r>
      <w:r>
        <w:rPr>
          <w:spacing w:val="-7"/>
        </w:rPr>
        <w:t>contains </w:t>
      </w:r>
      <w:r>
        <w:rPr/>
        <w:t>a </w:t>
      </w:r>
      <w:r>
        <w:rPr>
          <w:spacing w:val="-8"/>
        </w:rPr>
        <w:t>detailed discussion </w:t>
      </w:r>
      <w:r>
        <w:rPr>
          <w:spacing w:val="-4"/>
        </w:rPr>
        <w:t>of </w:t>
      </w:r>
      <w:r>
        <w:rPr>
          <w:spacing w:val="-6"/>
        </w:rPr>
        <w:t>how </w:t>
      </w:r>
      <w:r>
        <w:rPr>
          <w:spacing w:val="-7"/>
        </w:rPr>
        <w:t>various planning outcomes </w:t>
      </w:r>
      <w:r>
        <w:rPr>
          <w:spacing w:val="-6"/>
        </w:rPr>
        <w:t>may </w:t>
      </w:r>
      <w:r>
        <w:rPr>
          <w:spacing w:val="-7"/>
        </w:rPr>
        <w:t>promote </w:t>
      </w:r>
      <w:r>
        <w:rPr>
          <w:spacing w:val="-6"/>
        </w:rPr>
        <w:t>the </w:t>
      </w:r>
      <w:r>
        <w:rPr>
          <w:spacing w:val="-7"/>
        </w:rPr>
        <w:t>objects </w:t>
      </w:r>
      <w:r>
        <w:rPr>
          <w:spacing w:val="-4"/>
        </w:rPr>
        <w:t>of </w:t>
      </w:r>
      <w:r>
        <w:rPr>
          <w:spacing w:val="-6"/>
        </w:rPr>
        <w:t>the</w:t>
      </w:r>
      <w:r>
        <w:rPr>
          <w:spacing w:val="-8"/>
        </w:rPr>
        <w:t> Act.</w:t>
      </w:r>
    </w:p>
    <w:p>
      <w:pPr>
        <w:pStyle w:val="BodyText"/>
        <w:spacing w:before="9"/>
        <w:rPr>
          <w:sz w:val="20"/>
        </w:rPr>
      </w:pPr>
    </w:p>
    <w:p>
      <w:pPr>
        <w:pStyle w:val="BodyText"/>
        <w:spacing w:line="261" w:lineRule="auto" w:before="1"/>
        <w:ind w:left="140" w:right="152"/>
      </w:pPr>
      <w:r>
        <w:rPr>
          <w:spacing w:val="-5"/>
        </w:rPr>
        <w:t>In </w:t>
      </w:r>
      <w:r>
        <w:rPr>
          <w:spacing w:val="-9"/>
        </w:rPr>
        <w:t>forming </w:t>
      </w:r>
      <w:r>
        <w:rPr>
          <w:spacing w:val="-7"/>
        </w:rPr>
        <w:t>its </w:t>
      </w:r>
      <w:r>
        <w:rPr>
          <w:spacing w:val="-9"/>
        </w:rPr>
        <w:t>opinion, </w:t>
      </w:r>
      <w:r>
        <w:rPr>
          <w:spacing w:val="-7"/>
        </w:rPr>
        <w:t>the ABA </w:t>
      </w:r>
      <w:r>
        <w:rPr>
          <w:spacing w:val="-9"/>
        </w:rPr>
        <w:t>considers </w:t>
      </w:r>
      <w:r>
        <w:rPr>
          <w:spacing w:val="-8"/>
        </w:rPr>
        <w:t>views about </w:t>
      </w:r>
      <w:r>
        <w:rPr>
          <w:spacing w:val="-7"/>
        </w:rPr>
        <w:t>the </w:t>
      </w:r>
      <w:r>
        <w:rPr>
          <w:spacing w:val="-9"/>
        </w:rPr>
        <w:t>likely effects </w:t>
      </w:r>
      <w:r>
        <w:rPr>
          <w:spacing w:val="-5"/>
        </w:rPr>
        <w:t>of </w:t>
      </w:r>
      <w:r>
        <w:rPr>
          <w:spacing w:val="-7"/>
        </w:rPr>
        <w:t>its </w:t>
      </w:r>
      <w:r>
        <w:rPr>
          <w:spacing w:val="-8"/>
        </w:rPr>
        <w:t>view, </w:t>
      </w:r>
      <w:r>
        <w:rPr>
          <w:spacing w:val="-9"/>
        </w:rPr>
        <w:t>having </w:t>
      </w:r>
      <w:r>
        <w:rPr>
          <w:spacing w:val="-10"/>
        </w:rPr>
        <w:t>regard </w:t>
      </w:r>
      <w:r>
        <w:rPr>
          <w:spacing w:val="-5"/>
        </w:rPr>
        <w:t>to </w:t>
      </w:r>
      <w:r>
        <w:rPr>
          <w:spacing w:val="-6"/>
        </w:rPr>
        <w:t>the </w:t>
      </w:r>
      <w:r>
        <w:rPr>
          <w:spacing w:val="-8"/>
        </w:rPr>
        <w:t>local </w:t>
      </w:r>
      <w:r>
        <w:rPr>
          <w:spacing w:val="-9"/>
        </w:rPr>
        <w:t>circumstances </w:t>
      </w:r>
      <w:r>
        <w:rPr>
          <w:spacing w:val="-5"/>
        </w:rPr>
        <w:t>of </w:t>
      </w:r>
      <w:r>
        <w:rPr/>
        <w:t>a </w:t>
      </w:r>
      <w:r>
        <w:rPr>
          <w:spacing w:val="-9"/>
        </w:rPr>
        <w:t>particular </w:t>
      </w:r>
      <w:r>
        <w:rPr>
          <w:spacing w:val="-8"/>
        </w:rPr>
        <w:t>market, </w:t>
      </w:r>
      <w:r>
        <w:rPr>
          <w:spacing w:val="-6"/>
        </w:rPr>
        <w:t>the </w:t>
      </w:r>
      <w:r>
        <w:rPr>
          <w:spacing w:val="-8"/>
        </w:rPr>
        <w:t>likely impact </w:t>
      </w:r>
      <w:r>
        <w:rPr>
          <w:spacing w:val="-5"/>
        </w:rPr>
        <w:t>of </w:t>
      </w:r>
      <w:r>
        <w:rPr>
          <w:spacing w:val="-8"/>
        </w:rPr>
        <w:t>other planning views </w:t>
      </w:r>
      <w:r>
        <w:rPr>
          <w:spacing w:val="-5"/>
        </w:rPr>
        <w:t>in </w:t>
      </w:r>
      <w:r>
        <w:rPr/>
        <w:t>a </w:t>
      </w:r>
      <w:r>
        <w:rPr>
          <w:spacing w:val="-7"/>
        </w:rPr>
        <w:t>licence </w:t>
      </w:r>
      <w:r>
        <w:rPr>
          <w:spacing w:val="-6"/>
        </w:rPr>
        <w:t>area plan and </w:t>
      </w:r>
      <w:r>
        <w:rPr>
          <w:spacing w:val="-7"/>
        </w:rPr>
        <w:t>other relevant matters </w:t>
      </w:r>
      <w:r>
        <w:rPr>
          <w:spacing w:val="-6"/>
        </w:rPr>
        <w:t>under </w:t>
      </w:r>
      <w:r>
        <w:rPr>
          <w:spacing w:val="-5"/>
        </w:rPr>
        <w:t>section 23(a)-(g).</w:t>
      </w:r>
    </w:p>
    <w:p>
      <w:pPr>
        <w:pStyle w:val="BodyText"/>
        <w:spacing w:before="10"/>
        <w:rPr>
          <w:sz w:val="20"/>
        </w:rPr>
      </w:pPr>
    </w:p>
    <w:p>
      <w:pPr>
        <w:pStyle w:val="Heading3"/>
        <w:spacing w:before="0"/>
      </w:pPr>
      <w:r>
        <w:rPr/>
        <w:t>Additional community services in a market</w:t>
      </w:r>
    </w:p>
    <w:p>
      <w:pPr>
        <w:pStyle w:val="BodyText"/>
        <w:spacing w:before="10"/>
        <w:rPr>
          <w:b/>
          <w:sz w:val="22"/>
        </w:rPr>
      </w:pPr>
    </w:p>
    <w:p>
      <w:pPr>
        <w:pStyle w:val="BodyText"/>
        <w:spacing w:line="261" w:lineRule="auto" w:before="1"/>
        <w:ind w:left="140" w:right="306"/>
      </w:pPr>
      <w:r>
        <w:rPr>
          <w:spacing w:val="-7"/>
        </w:rPr>
        <w:t>Sections </w:t>
      </w:r>
      <w:r>
        <w:rPr>
          <w:spacing w:val="-6"/>
        </w:rPr>
        <w:t>23(a) </w:t>
      </w:r>
      <w:r>
        <w:rPr>
          <w:spacing w:val="-5"/>
        </w:rPr>
        <w:t>and (b) </w:t>
      </w:r>
      <w:r>
        <w:rPr>
          <w:spacing w:val="-4"/>
        </w:rPr>
        <w:t>of </w:t>
      </w:r>
      <w:r>
        <w:rPr>
          <w:spacing w:val="-5"/>
        </w:rPr>
        <w:t>the Act </w:t>
      </w:r>
      <w:r>
        <w:rPr>
          <w:spacing w:val="-6"/>
        </w:rPr>
        <w:t>require </w:t>
      </w:r>
      <w:r>
        <w:rPr>
          <w:spacing w:val="-5"/>
        </w:rPr>
        <w:t>the ABA </w:t>
      </w:r>
      <w:r>
        <w:rPr>
          <w:spacing w:val="-4"/>
        </w:rPr>
        <w:t>to </w:t>
      </w:r>
      <w:r>
        <w:rPr>
          <w:spacing w:val="-6"/>
        </w:rPr>
        <w:t>have regard </w:t>
      </w:r>
      <w:r>
        <w:rPr>
          <w:spacing w:val="-4"/>
        </w:rPr>
        <w:t>to </w:t>
      </w:r>
      <w:r>
        <w:rPr>
          <w:spacing w:val="-7"/>
        </w:rPr>
        <w:t>demographics </w:t>
      </w:r>
      <w:r>
        <w:rPr>
          <w:spacing w:val="-5"/>
        </w:rPr>
        <w:t>and </w:t>
      </w:r>
      <w:r>
        <w:rPr>
          <w:spacing w:val="-7"/>
        </w:rPr>
        <w:t>social </w:t>
      </w:r>
      <w:r>
        <w:rPr>
          <w:spacing w:val="-6"/>
        </w:rPr>
        <w:t>and </w:t>
      </w:r>
      <w:r>
        <w:rPr>
          <w:spacing w:val="-7"/>
        </w:rPr>
        <w:t>economic </w:t>
      </w:r>
      <w:r>
        <w:rPr>
          <w:spacing w:val="-8"/>
        </w:rPr>
        <w:t>characteristics </w:t>
      </w:r>
      <w:r>
        <w:rPr>
          <w:spacing w:val="-7"/>
        </w:rPr>
        <w:t>within </w:t>
      </w:r>
      <w:r>
        <w:rPr/>
        <w:t>a </w:t>
      </w:r>
      <w:r>
        <w:rPr>
          <w:spacing w:val="-7"/>
        </w:rPr>
        <w:t>licence area. Section 23(g) requires </w:t>
      </w:r>
      <w:r>
        <w:rPr>
          <w:spacing w:val="-6"/>
        </w:rPr>
        <w:t>the ABA </w:t>
      </w:r>
      <w:r>
        <w:rPr>
          <w:spacing w:val="-4"/>
        </w:rPr>
        <w:t>to </w:t>
      </w:r>
      <w:r>
        <w:rPr>
          <w:spacing w:val="-8"/>
        </w:rPr>
        <w:t>have </w:t>
      </w:r>
      <w:r>
        <w:rPr>
          <w:spacing w:val="-5"/>
        </w:rPr>
        <w:t>regard </w:t>
      </w:r>
      <w:r>
        <w:rPr>
          <w:spacing w:val="-4"/>
        </w:rPr>
        <w:t>to </w:t>
      </w:r>
      <w:r>
        <w:rPr>
          <w:spacing w:val="-7"/>
        </w:rPr>
        <w:t>such </w:t>
      </w:r>
      <w:r>
        <w:rPr>
          <w:spacing w:val="-8"/>
        </w:rPr>
        <w:t>other </w:t>
      </w:r>
      <w:r>
        <w:rPr>
          <w:spacing w:val="-7"/>
        </w:rPr>
        <w:t>matters </w:t>
      </w:r>
      <w:r>
        <w:rPr>
          <w:spacing w:val="-4"/>
        </w:rPr>
        <w:t>as it </w:t>
      </w:r>
      <w:r>
        <w:rPr>
          <w:spacing w:val="-8"/>
        </w:rPr>
        <w:t>considers relevant. </w:t>
      </w:r>
      <w:r>
        <w:rPr>
          <w:spacing w:val="-6"/>
        </w:rPr>
        <w:t>The ABA </w:t>
      </w:r>
      <w:r>
        <w:rPr>
          <w:spacing w:val="-8"/>
        </w:rPr>
        <w:t>believes </w:t>
      </w:r>
      <w:r>
        <w:rPr>
          <w:spacing w:val="-6"/>
        </w:rPr>
        <w:t>the </w:t>
      </w:r>
      <w:r>
        <w:rPr>
          <w:spacing w:val="-9"/>
        </w:rPr>
        <w:t>funding </w:t>
      </w:r>
      <w:r>
        <w:rPr>
          <w:spacing w:val="-10"/>
        </w:rPr>
        <w:t>requirements </w:t>
      </w:r>
      <w:r>
        <w:rPr>
          <w:spacing w:val="-5"/>
        </w:rPr>
        <w:t>of </w:t>
      </w:r>
      <w:r>
        <w:rPr>
          <w:spacing w:val="-9"/>
        </w:rPr>
        <w:t>existing community services, </w:t>
      </w:r>
      <w:r>
        <w:rPr>
          <w:spacing w:val="-7"/>
        </w:rPr>
        <w:t>and its own </w:t>
      </w:r>
      <w:r>
        <w:rPr>
          <w:spacing w:val="-9"/>
        </w:rPr>
        <w:t>knowledge </w:t>
      </w:r>
      <w:r>
        <w:rPr>
          <w:spacing w:val="-5"/>
        </w:rPr>
        <w:t>of </w:t>
      </w:r>
      <w:r>
        <w:rPr>
          <w:spacing w:val="-7"/>
        </w:rPr>
        <w:t>the </w:t>
      </w:r>
      <w:r>
        <w:rPr>
          <w:spacing w:val="-9"/>
        </w:rPr>
        <w:t>sources </w:t>
      </w:r>
      <w:r>
        <w:rPr>
          <w:spacing w:val="-5"/>
        </w:rPr>
        <w:t>of </w:t>
      </w:r>
      <w:r>
        <w:rPr>
          <w:spacing w:val="-10"/>
        </w:rPr>
        <w:t>funding </w:t>
      </w:r>
      <w:r>
        <w:rPr>
          <w:spacing w:val="-6"/>
        </w:rPr>
        <w:t>and </w:t>
      </w:r>
      <w:r>
        <w:rPr>
          <w:spacing w:val="-7"/>
        </w:rPr>
        <w:t>support </w:t>
      </w:r>
      <w:r>
        <w:rPr>
          <w:spacing w:val="-8"/>
        </w:rPr>
        <w:t>available </w:t>
      </w:r>
      <w:r>
        <w:rPr>
          <w:spacing w:val="-4"/>
        </w:rPr>
        <w:t>to </w:t>
      </w:r>
      <w:r>
        <w:rPr>
          <w:spacing w:val="-8"/>
        </w:rPr>
        <w:t>community broadcasting services, </w:t>
      </w:r>
      <w:r>
        <w:rPr>
          <w:spacing w:val="-6"/>
        </w:rPr>
        <w:t>are </w:t>
      </w:r>
      <w:r>
        <w:rPr>
          <w:spacing w:val="-7"/>
        </w:rPr>
        <w:t>relevant </w:t>
      </w:r>
      <w:r>
        <w:rPr>
          <w:spacing w:val="-9"/>
        </w:rPr>
        <w:t>considerations when considering </w:t>
      </w:r>
      <w:r>
        <w:rPr>
          <w:spacing w:val="-6"/>
        </w:rPr>
        <w:t>the </w:t>
      </w:r>
      <w:r>
        <w:rPr>
          <w:spacing w:val="-8"/>
        </w:rPr>
        <w:t>scope </w:t>
      </w:r>
      <w:r>
        <w:rPr>
          <w:spacing w:val="-6"/>
        </w:rPr>
        <w:t>for </w:t>
      </w:r>
      <w:r>
        <w:rPr>
          <w:spacing w:val="-9"/>
        </w:rPr>
        <w:t>introducing additional </w:t>
      </w:r>
      <w:r>
        <w:rPr>
          <w:spacing w:val="-8"/>
        </w:rPr>
        <w:t>community </w:t>
      </w:r>
      <w:r>
        <w:rPr>
          <w:spacing w:val="-9"/>
        </w:rPr>
        <w:t>services.</w:t>
      </w:r>
    </w:p>
    <w:p>
      <w:pPr>
        <w:pStyle w:val="BodyText"/>
        <w:spacing w:before="10"/>
        <w:rPr>
          <w:sz w:val="20"/>
        </w:rPr>
      </w:pPr>
    </w:p>
    <w:p>
      <w:pPr>
        <w:pStyle w:val="BodyText"/>
        <w:spacing w:line="261" w:lineRule="auto"/>
        <w:ind w:left="140" w:right="306"/>
      </w:pPr>
      <w:r>
        <w:rPr>
          <w:spacing w:val="-6"/>
        </w:rPr>
        <w:t>Under </w:t>
      </w:r>
      <w:r>
        <w:rPr>
          <w:spacing w:val="-5"/>
        </w:rPr>
        <w:t>the </w:t>
      </w:r>
      <w:r>
        <w:rPr>
          <w:i/>
        </w:rPr>
        <w:t>Broadcasting Act 1942, </w:t>
      </w:r>
      <w:r>
        <w:rPr/>
        <w:t>a </w:t>
      </w:r>
      <w:r>
        <w:rPr>
          <w:spacing w:val="-7"/>
        </w:rPr>
        <w:t>special interest public radio service </w:t>
      </w:r>
      <w:r>
        <w:rPr>
          <w:spacing w:val="-6"/>
        </w:rPr>
        <w:t>was </w:t>
      </w:r>
      <w:r>
        <w:rPr>
          <w:spacing w:val="-7"/>
        </w:rPr>
        <w:t>defined </w:t>
      </w:r>
      <w:r>
        <w:rPr>
          <w:spacing w:val="-4"/>
        </w:rPr>
        <w:t>as </w:t>
      </w:r>
      <w:r>
        <w:rPr/>
        <w:t>a </w:t>
      </w:r>
      <w:r>
        <w:rPr>
          <w:spacing w:val="-7"/>
        </w:rPr>
        <w:t>service clearly focused </w:t>
      </w:r>
      <w:r>
        <w:rPr>
          <w:spacing w:val="-4"/>
        </w:rPr>
        <w:t>on </w:t>
      </w:r>
      <w:r>
        <w:rPr/>
        <w:t>a </w:t>
      </w:r>
      <w:r>
        <w:rPr>
          <w:spacing w:val="-8"/>
        </w:rPr>
        <w:t>particular </w:t>
      </w:r>
      <w:r>
        <w:rPr>
          <w:spacing w:val="-7"/>
        </w:rPr>
        <w:t>interest </w:t>
      </w:r>
      <w:r>
        <w:rPr>
          <w:spacing w:val="-4"/>
        </w:rPr>
        <w:t>or </w:t>
      </w:r>
      <w:r>
        <w:rPr>
          <w:spacing w:val="-7"/>
        </w:rPr>
        <w:t>need, </w:t>
      </w:r>
      <w:r>
        <w:rPr>
          <w:spacing w:val="-4"/>
        </w:rPr>
        <w:t>or </w:t>
      </w:r>
      <w:r>
        <w:rPr>
          <w:spacing w:val="-7"/>
        </w:rPr>
        <w:t>group </w:t>
      </w:r>
      <w:r>
        <w:rPr>
          <w:spacing w:val="-4"/>
        </w:rPr>
        <w:t>of </w:t>
      </w:r>
      <w:r>
        <w:rPr>
          <w:spacing w:val="-7"/>
        </w:rPr>
        <w:t>common interests </w:t>
      </w:r>
      <w:r>
        <w:rPr>
          <w:spacing w:val="-4"/>
        </w:rPr>
        <w:t>or </w:t>
      </w:r>
      <w:r>
        <w:rPr>
          <w:spacing w:val="-5"/>
        </w:rPr>
        <w:t>needs </w:t>
      </w:r>
      <w:r>
        <w:rPr>
          <w:spacing w:val="-6"/>
        </w:rPr>
        <w:t>(eg </w:t>
      </w:r>
      <w:r>
        <w:rPr>
          <w:spacing w:val="-8"/>
        </w:rPr>
        <w:t>educational, </w:t>
      </w:r>
      <w:r>
        <w:rPr>
          <w:spacing w:val="-7"/>
        </w:rPr>
        <w:t>ethnic, </w:t>
      </w:r>
      <w:r>
        <w:rPr>
          <w:spacing w:val="-8"/>
        </w:rPr>
        <w:t>Aboriginal, </w:t>
      </w:r>
      <w:r>
        <w:rPr>
          <w:spacing w:val="-7"/>
        </w:rPr>
        <w:t>Radio </w:t>
      </w:r>
      <w:r>
        <w:rPr>
          <w:spacing w:val="-6"/>
        </w:rPr>
        <w:t>for the </w:t>
      </w:r>
      <w:r>
        <w:rPr>
          <w:spacing w:val="-7"/>
        </w:rPr>
        <w:t>Print </w:t>
      </w:r>
      <w:r>
        <w:rPr>
          <w:spacing w:val="-8"/>
        </w:rPr>
        <w:t>Handicapped </w:t>
      </w:r>
      <w:r>
        <w:rPr>
          <w:spacing w:val="-7"/>
        </w:rPr>
        <w:t>(RPH)). Special </w:t>
      </w:r>
      <w:r>
        <w:rPr>
          <w:spacing w:val="-8"/>
        </w:rPr>
        <w:t>interest public radio (using </w:t>
      </w:r>
      <w:r>
        <w:rPr>
          <w:spacing w:val="-5"/>
        </w:rPr>
        <w:t>an </w:t>
      </w:r>
      <w:r>
        <w:rPr>
          <w:spacing w:val="-6"/>
        </w:rPr>
        <w:t>‘S’ </w:t>
      </w:r>
      <w:r>
        <w:rPr>
          <w:spacing w:val="-8"/>
        </w:rPr>
        <w:t>class licence) </w:t>
      </w:r>
      <w:r>
        <w:rPr>
          <w:spacing w:val="-6"/>
        </w:rPr>
        <w:t>was </w:t>
      </w:r>
      <w:r>
        <w:rPr>
          <w:spacing w:val="-8"/>
        </w:rPr>
        <w:t>clearly </w:t>
      </w:r>
      <w:r>
        <w:rPr>
          <w:spacing w:val="-9"/>
        </w:rPr>
        <w:t>distinguished </w:t>
      </w:r>
      <w:r>
        <w:rPr>
          <w:spacing w:val="-7"/>
        </w:rPr>
        <w:t>from </w:t>
      </w:r>
      <w:r>
        <w:rPr>
          <w:spacing w:val="-8"/>
        </w:rPr>
        <w:t>public radio </w:t>
      </w:r>
      <w:r>
        <w:rPr>
          <w:spacing w:val="-9"/>
        </w:rPr>
        <w:t>for </w:t>
      </w:r>
      <w:r>
        <w:rPr>
          <w:spacing w:val="-8"/>
        </w:rPr>
        <w:t>community purposes, </w:t>
      </w:r>
      <w:r>
        <w:rPr>
          <w:spacing w:val="-7"/>
        </w:rPr>
        <w:t>which </w:t>
      </w:r>
      <w:r>
        <w:rPr>
          <w:spacing w:val="-6"/>
        </w:rPr>
        <w:t>used </w:t>
      </w:r>
      <w:r>
        <w:rPr/>
        <w:t>a </w:t>
      </w:r>
      <w:r>
        <w:rPr>
          <w:spacing w:val="-6"/>
        </w:rPr>
        <w:t>‘C’ </w:t>
      </w:r>
      <w:r>
        <w:rPr>
          <w:spacing w:val="-7"/>
        </w:rPr>
        <w:t>class </w:t>
      </w:r>
      <w:r>
        <w:rPr>
          <w:spacing w:val="-8"/>
        </w:rPr>
        <w:t>licence.</w:t>
      </w:r>
    </w:p>
    <w:p>
      <w:pPr>
        <w:pStyle w:val="BodyText"/>
        <w:spacing w:before="9"/>
        <w:rPr>
          <w:sz w:val="20"/>
        </w:rPr>
      </w:pPr>
    </w:p>
    <w:p>
      <w:pPr>
        <w:pStyle w:val="BodyText"/>
        <w:spacing w:line="261" w:lineRule="auto" w:before="1"/>
        <w:ind w:left="140"/>
      </w:pPr>
      <w:r>
        <w:rPr>
          <w:spacing w:val="-5"/>
        </w:rPr>
        <w:t>The </w:t>
      </w:r>
      <w:r>
        <w:rPr>
          <w:spacing w:val="-8"/>
        </w:rPr>
        <w:t>Department </w:t>
      </w:r>
      <w:r>
        <w:rPr>
          <w:spacing w:val="-5"/>
        </w:rPr>
        <w:t>of </w:t>
      </w:r>
      <w:r>
        <w:rPr>
          <w:spacing w:val="-10"/>
        </w:rPr>
        <w:t>Communications publication </w:t>
      </w:r>
      <w:r>
        <w:rPr>
          <w:i/>
        </w:rPr>
        <w:t>Public Radio: Planning Guidelines, </w:t>
      </w:r>
      <w:r>
        <w:rPr>
          <w:i/>
          <w:spacing w:val="-2"/>
        </w:rPr>
        <w:t>August </w:t>
      </w:r>
      <w:r>
        <w:rPr>
          <w:i/>
        </w:rPr>
        <w:t>1985, </w:t>
      </w:r>
      <w:r>
        <w:rPr>
          <w:spacing w:val="-9"/>
        </w:rPr>
        <w:t>identified </w:t>
      </w:r>
      <w:r>
        <w:rPr>
          <w:spacing w:val="-6"/>
        </w:rPr>
        <w:t>the </w:t>
      </w:r>
      <w:r>
        <w:rPr>
          <w:spacing w:val="-8"/>
        </w:rPr>
        <w:t>former </w:t>
      </w:r>
      <w:r>
        <w:rPr>
          <w:spacing w:val="-6"/>
        </w:rPr>
        <w:t>‘C’ </w:t>
      </w:r>
      <w:r>
        <w:rPr>
          <w:spacing w:val="-8"/>
        </w:rPr>
        <w:t>class public licences </w:t>
      </w:r>
      <w:r>
        <w:rPr>
          <w:spacing w:val="-5"/>
        </w:rPr>
        <w:t>as </w:t>
      </w:r>
      <w:r>
        <w:rPr>
          <w:spacing w:val="-8"/>
        </w:rPr>
        <w:t>serving </w:t>
      </w:r>
      <w:r>
        <w:rPr/>
        <w:t>a </w:t>
      </w:r>
      <w:r>
        <w:rPr>
          <w:spacing w:val="-7"/>
        </w:rPr>
        <w:t>wide </w:t>
      </w:r>
      <w:r>
        <w:rPr>
          <w:spacing w:val="-8"/>
        </w:rPr>
        <w:t>community </w:t>
      </w:r>
      <w:r>
        <w:rPr>
          <w:spacing w:val="-5"/>
        </w:rPr>
        <w:t>of </w:t>
      </w:r>
      <w:r>
        <w:rPr>
          <w:spacing w:val="-9"/>
        </w:rPr>
        <w:t>interest </w:t>
      </w:r>
      <w:r>
        <w:rPr>
          <w:spacing w:val="-8"/>
        </w:rPr>
        <w:t>typically relying </w:t>
      </w:r>
      <w:r>
        <w:rPr>
          <w:spacing w:val="-5"/>
        </w:rPr>
        <w:t>on </w:t>
      </w:r>
      <w:r>
        <w:rPr>
          <w:spacing w:val="-8"/>
        </w:rPr>
        <w:t>multiple sources </w:t>
      </w:r>
      <w:r>
        <w:rPr>
          <w:spacing w:val="-5"/>
        </w:rPr>
        <w:t>of </w:t>
      </w:r>
      <w:r>
        <w:rPr>
          <w:spacing w:val="-8"/>
        </w:rPr>
        <w:t>revenue, notably listener </w:t>
      </w:r>
      <w:r>
        <w:rPr>
          <w:spacing w:val="-9"/>
        </w:rPr>
        <w:t>subscriptions, </w:t>
      </w:r>
      <w:r>
        <w:rPr>
          <w:spacing w:val="-10"/>
        </w:rPr>
        <w:t>donations, </w:t>
      </w:r>
      <w:r>
        <w:rPr>
          <w:spacing w:val="-9"/>
        </w:rPr>
        <w:t>fund </w:t>
      </w:r>
      <w:r>
        <w:rPr>
          <w:spacing w:val="-8"/>
        </w:rPr>
        <w:t>raising </w:t>
      </w:r>
      <w:r>
        <w:rPr>
          <w:spacing w:val="-9"/>
        </w:rPr>
        <w:t>activities </w:t>
      </w:r>
      <w:r>
        <w:rPr>
          <w:spacing w:val="-6"/>
        </w:rPr>
        <w:t>and </w:t>
      </w:r>
      <w:r>
        <w:rPr>
          <w:spacing w:val="-7"/>
        </w:rPr>
        <w:t>sale </w:t>
      </w:r>
      <w:r>
        <w:rPr>
          <w:spacing w:val="-5"/>
        </w:rPr>
        <w:t>of </w:t>
      </w:r>
      <w:r>
        <w:rPr>
          <w:spacing w:val="-9"/>
        </w:rPr>
        <w:t>sponsorship announcements. </w:t>
      </w:r>
      <w:r>
        <w:rPr>
          <w:spacing w:val="-7"/>
        </w:rPr>
        <w:t>They </w:t>
      </w:r>
      <w:r>
        <w:rPr>
          <w:spacing w:val="-6"/>
        </w:rPr>
        <w:t>may </w:t>
      </w:r>
      <w:r>
        <w:rPr>
          <w:spacing w:val="-7"/>
        </w:rPr>
        <w:t>also </w:t>
      </w:r>
      <w:r>
        <w:rPr>
          <w:spacing w:val="-8"/>
        </w:rPr>
        <w:t>receive </w:t>
      </w:r>
      <w:r>
        <w:rPr>
          <w:spacing w:val="-9"/>
        </w:rPr>
        <w:t>assistance from </w:t>
      </w:r>
      <w:r>
        <w:rPr>
          <w:spacing w:val="-8"/>
        </w:rPr>
        <w:t>other sources, </w:t>
      </w:r>
      <w:r>
        <w:rPr>
          <w:spacing w:val="-7"/>
        </w:rPr>
        <w:t>such </w:t>
      </w:r>
      <w:r>
        <w:rPr>
          <w:spacing w:val="-5"/>
        </w:rPr>
        <w:t>as </w:t>
      </w:r>
      <w:r>
        <w:rPr>
          <w:spacing w:val="-9"/>
        </w:rPr>
        <w:t>government </w:t>
      </w:r>
      <w:r>
        <w:rPr>
          <w:spacing w:val="-8"/>
        </w:rPr>
        <w:t>funding </w:t>
      </w:r>
      <w:r>
        <w:rPr>
          <w:spacing w:val="-9"/>
        </w:rPr>
        <w:t>administered </w:t>
      </w:r>
      <w:r>
        <w:rPr>
          <w:spacing w:val="-5"/>
        </w:rPr>
        <w:t>by </w:t>
      </w:r>
      <w:r>
        <w:rPr>
          <w:spacing w:val="-6"/>
        </w:rPr>
        <w:t>the </w:t>
      </w:r>
      <w:r>
        <w:rPr>
          <w:spacing w:val="-8"/>
        </w:rPr>
        <w:t>Community </w:t>
      </w:r>
      <w:r>
        <w:rPr>
          <w:spacing w:val="-9"/>
        </w:rPr>
        <w:t>Broadcasting </w:t>
      </w:r>
      <w:r>
        <w:rPr>
          <w:spacing w:val="-6"/>
        </w:rPr>
        <w:t>Foundation (CBF).</w:t>
      </w:r>
    </w:p>
    <w:p>
      <w:pPr>
        <w:pStyle w:val="BodyText"/>
        <w:spacing w:before="10"/>
        <w:rPr>
          <w:sz w:val="20"/>
        </w:rPr>
      </w:pPr>
    </w:p>
    <w:p>
      <w:pPr>
        <w:pStyle w:val="BodyText"/>
        <w:spacing w:line="261" w:lineRule="auto"/>
        <w:ind w:left="140" w:right="180"/>
      </w:pPr>
      <w:r>
        <w:rPr>
          <w:spacing w:val="-8"/>
        </w:rPr>
        <w:t>While </w:t>
      </w:r>
      <w:r>
        <w:rPr>
          <w:spacing w:val="-9"/>
        </w:rPr>
        <w:t>additional community services allocated </w:t>
      </w:r>
      <w:r>
        <w:rPr>
          <w:spacing w:val="-6"/>
        </w:rPr>
        <w:t>for wide </w:t>
      </w:r>
      <w:r>
        <w:rPr>
          <w:spacing w:val="-8"/>
        </w:rPr>
        <w:t>community </w:t>
      </w:r>
      <w:r>
        <w:rPr>
          <w:spacing w:val="-7"/>
        </w:rPr>
        <w:t>purposes would </w:t>
      </w:r>
      <w:r>
        <w:rPr>
          <w:spacing w:val="-6"/>
        </w:rPr>
        <w:t>tend </w:t>
      </w:r>
      <w:r>
        <w:rPr>
          <w:spacing w:val="-8"/>
        </w:rPr>
        <w:t>to </w:t>
      </w:r>
      <w:r>
        <w:rPr>
          <w:spacing w:val="-6"/>
        </w:rPr>
        <w:t>compete </w:t>
      </w:r>
      <w:r>
        <w:rPr>
          <w:spacing w:val="-5"/>
        </w:rPr>
        <w:t>for </w:t>
      </w:r>
      <w:r>
        <w:rPr/>
        <w:t>a </w:t>
      </w:r>
      <w:r>
        <w:rPr>
          <w:spacing w:val="-6"/>
        </w:rPr>
        <w:t>limited pool </w:t>
      </w:r>
      <w:r>
        <w:rPr>
          <w:spacing w:val="-4"/>
        </w:rPr>
        <w:t>of </w:t>
      </w:r>
      <w:r>
        <w:rPr>
          <w:spacing w:val="-7"/>
        </w:rPr>
        <w:t>sponsorship, subscribers </w:t>
      </w:r>
      <w:r>
        <w:rPr>
          <w:spacing w:val="-5"/>
        </w:rPr>
        <w:t>and </w:t>
      </w:r>
      <w:r>
        <w:rPr>
          <w:spacing w:val="-7"/>
        </w:rPr>
        <w:t>government assistance, special </w:t>
      </w:r>
      <w:r>
        <w:rPr>
          <w:spacing w:val="-9"/>
        </w:rPr>
        <w:t>interest community services (including former </w:t>
      </w:r>
      <w:r>
        <w:rPr>
          <w:spacing w:val="-7"/>
        </w:rPr>
        <w:t>‘S’ </w:t>
      </w:r>
      <w:r>
        <w:rPr>
          <w:spacing w:val="-8"/>
        </w:rPr>
        <w:t>class </w:t>
      </w:r>
      <w:r>
        <w:rPr>
          <w:spacing w:val="-9"/>
        </w:rPr>
        <w:t>public licences) frequently </w:t>
      </w:r>
      <w:r>
        <w:rPr>
          <w:spacing w:val="-7"/>
        </w:rPr>
        <w:t>tap </w:t>
      </w:r>
      <w:r>
        <w:rPr>
          <w:spacing w:val="-10"/>
        </w:rPr>
        <w:t>into </w:t>
      </w:r>
      <w:r>
        <w:rPr>
          <w:spacing w:val="-8"/>
        </w:rPr>
        <w:t>different </w:t>
      </w:r>
      <w:r>
        <w:rPr>
          <w:spacing w:val="-7"/>
        </w:rPr>
        <w:t>sources </w:t>
      </w:r>
      <w:r>
        <w:rPr>
          <w:spacing w:val="-4"/>
        </w:rPr>
        <w:t>of </w:t>
      </w:r>
      <w:r>
        <w:rPr>
          <w:spacing w:val="-7"/>
        </w:rPr>
        <w:t>revenue </w:t>
      </w:r>
      <w:r>
        <w:rPr>
          <w:spacing w:val="-11"/>
        </w:rPr>
        <w:t>altogether. </w:t>
      </w:r>
      <w:r>
        <w:rPr>
          <w:spacing w:val="-7"/>
        </w:rPr>
        <w:t>The </w:t>
      </w:r>
      <w:r>
        <w:rPr>
          <w:spacing w:val="-9"/>
        </w:rPr>
        <w:t>impact </w:t>
      </w:r>
      <w:r>
        <w:rPr>
          <w:spacing w:val="-5"/>
        </w:rPr>
        <w:t>on an </w:t>
      </w:r>
      <w:r>
        <w:rPr>
          <w:spacing w:val="-9"/>
        </w:rPr>
        <w:t>existing community licensee serving </w:t>
      </w:r>
      <w:r>
        <w:rPr/>
        <w:t>a </w:t>
      </w:r>
      <w:r>
        <w:rPr>
          <w:spacing w:val="-7"/>
        </w:rPr>
        <w:t>wide </w:t>
      </w:r>
      <w:r>
        <w:rPr>
          <w:spacing w:val="-8"/>
        </w:rPr>
        <w:t>community </w:t>
      </w:r>
      <w:r>
        <w:rPr>
          <w:spacing w:val="-5"/>
        </w:rPr>
        <w:t>of </w:t>
      </w:r>
      <w:r>
        <w:rPr>
          <w:spacing w:val="-8"/>
        </w:rPr>
        <w:t>interest </w:t>
      </w:r>
      <w:r>
        <w:rPr>
          <w:spacing w:val="-6"/>
        </w:rPr>
        <w:t>may </w:t>
      </w:r>
      <w:r>
        <w:rPr>
          <w:spacing w:val="-7"/>
        </w:rPr>
        <w:t>well </w:t>
      </w:r>
      <w:r>
        <w:rPr>
          <w:spacing w:val="-5"/>
        </w:rPr>
        <w:t>be </w:t>
      </w:r>
      <w:r>
        <w:rPr>
          <w:spacing w:val="-8"/>
        </w:rPr>
        <w:t>limited </w:t>
      </w:r>
      <w:r>
        <w:rPr>
          <w:spacing w:val="-5"/>
        </w:rPr>
        <w:t>to </w:t>
      </w:r>
      <w:r>
        <w:rPr/>
        <w:t>a </w:t>
      </w:r>
      <w:r>
        <w:rPr>
          <w:spacing w:val="-8"/>
        </w:rPr>
        <w:t>reduction </w:t>
      </w:r>
      <w:r>
        <w:rPr>
          <w:spacing w:val="-5"/>
        </w:rPr>
        <w:t>of </w:t>
      </w:r>
      <w:r>
        <w:rPr>
          <w:spacing w:val="-6"/>
        </w:rPr>
        <w:t>any </w:t>
      </w:r>
      <w:r>
        <w:rPr>
          <w:spacing w:val="-7"/>
        </w:rPr>
        <w:t>part </w:t>
      </w:r>
      <w:r>
        <w:rPr>
          <w:spacing w:val="-5"/>
        </w:rPr>
        <w:t>of </w:t>
      </w:r>
      <w:r>
        <w:rPr>
          <w:spacing w:val="-6"/>
        </w:rPr>
        <w:t>its </w:t>
      </w:r>
      <w:r>
        <w:rPr>
          <w:spacing w:val="-9"/>
        </w:rPr>
        <w:t>subscriber base representing </w:t>
      </w:r>
      <w:r>
        <w:rPr>
          <w:spacing w:val="-6"/>
        </w:rPr>
        <w:t>the </w:t>
      </w:r>
      <w:r>
        <w:rPr>
          <w:spacing w:val="-8"/>
        </w:rPr>
        <w:t>special community interest </w:t>
      </w:r>
      <w:r>
        <w:rPr>
          <w:spacing w:val="-6"/>
        </w:rPr>
        <w:t>for </w:t>
      </w:r>
      <w:r>
        <w:rPr>
          <w:spacing w:val="-8"/>
        </w:rPr>
        <w:t>which </w:t>
      </w:r>
      <w:r>
        <w:rPr/>
        <w:t>a </w:t>
      </w:r>
      <w:r>
        <w:rPr>
          <w:spacing w:val="-6"/>
        </w:rPr>
        <w:t>new </w:t>
      </w:r>
      <w:r>
        <w:rPr>
          <w:spacing w:val="-8"/>
        </w:rPr>
        <w:t>licence </w:t>
      </w:r>
      <w:r>
        <w:rPr>
          <w:spacing w:val="-6"/>
        </w:rPr>
        <w:t>has </w:t>
      </w:r>
      <w:r>
        <w:rPr>
          <w:spacing w:val="-7"/>
        </w:rPr>
        <w:t>been </w:t>
      </w:r>
      <w:r>
        <w:rPr>
          <w:spacing w:val="-9"/>
        </w:rPr>
        <w:t>allocated.</w:t>
      </w:r>
    </w:p>
    <w:p>
      <w:pPr>
        <w:pStyle w:val="BodyText"/>
        <w:spacing w:before="9"/>
        <w:rPr>
          <w:sz w:val="20"/>
        </w:rPr>
      </w:pPr>
    </w:p>
    <w:p>
      <w:pPr>
        <w:pStyle w:val="BodyText"/>
        <w:spacing w:line="261" w:lineRule="auto" w:before="1"/>
        <w:ind w:left="140" w:right="306"/>
      </w:pPr>
      <w:r>
        <w:rPr>
          <w:spacing w:val="-6"/>
        </w:rPr>
        <w:t>Forms </w:t>
      </w:r>
      <w:r>
        <w:rPr>
          <w:spacing w:val="-5"/>
        </w:rPr>
        <w:t>of </w:t>
      </w:r>
      <w:r>
        <w:rPr>
          <w:spacing w:val="-9"/>
        </w:rPr>
        <w:t>assistance </w:t>
      </w:r>
      <w:r>
        <w:rPr>
          <w:spacing w:val="-6"/>
        </w:rPr>
        <w:t>may </w:t>
      </w:r>
      <w:r>
        <w:rPr>
          <w:spacing w:val="-8"/>
        </w:rPr>
        <w:t>include direct support </w:t>
      </w:r>
      <w:r>
        <w:rPr>
          <w:spacing w:val="-7"/>
        </w:rPr>
        <w:t>from </w:t>
      </w:r>
      <w:r>
        <w:rPr>
          <w:spacing w:val="-8"/>
        </w:rPr>
        <w:t>other </w:t>
      </w:r>
      <w:r>
        <w:rPr>
          <w:spacing w:val="-9"/>
        </w:rPr>
        <w:t>institutions </w:t>
      </w:r>
      <w:r>
        <w:rPr>
          <w:spacing w:val="-8"/>
        </w:rPr>
        <w:t>catering </w:t>
      </w:r>
      <w:r>
        <w:rPr>
          <w:spacing w:val="-5"/>
        </w:rPr>
        <w:t>to </w:t>
      </w:r>
      <w:r>
        <w:rPr>
          <w:spacing w:val="-7"/>
        </w:rPr>
        <w:t>that </w:t>
      </w:r>
      <w:r>
        <w:rPr>
          <w:spacing w:val="-9"/>
        </w:rPr>
        <w:t>special </w:t>
      </w:r>
      <w:r>
        <w:rPr>
          <w:spacing w:val="-8"/>
        </w:rPr>
        <w:t>interest. </w:t>
      </w:r>
      <w:r>
        <w:rPr>
          <w:spacing w:val="-6"/>
        </w:rPr>
        <w:t>Some </w:t>
      </w:r>
      <w:r>
        <w:rPr>
          <w:spacing w:val="-7"/>
        </w:rPr>
        <w:t>special interest </w:t>
      </w:r>
      <w:r>
        <w:rPr>
          <w:spacing w:val="-8"/>
        </w:rPr>
        <w:t>community services, </w:t>
      </w:r>
      <w:r>
        <w:rPr>
          <w:spacing w:val="-7"/>
        </w:rPr>
        <w:t>notably </w:t>
      </w:r>
      <w:r>
        <w:rPr>
          <w:spacing w:val="-6"/>
        </w:rPr>
        <w:t>RPH, are also </w:t>
      </w:r>
      <w:r>
        <w:rPr>
          <w:spacing w:val="-7"/>
        </w:rPr>
        <w:t>likely </w:t>
      </w:r>
      <w:r>
        <w:rPr>
          <w:spacing w:val="-4"/>
        </w:rPr>
        <w:t>to </w:t>
      </w:r>
      <w:r>
        <w:rPr>
          <w:spacing w:val="-7"/>
        </w:rPr>
        <w:t>receive </w:t>
      </w:r>
      <w:r>
        <w:rPr>
          <w:spacing w:val="-8"/>
        </w:rPr>
        <w:t>the bulk </w:t>
      </w:r>
      <w:r>
        <w:rPr>
          <w:spacing w:val="-5"/>
        </w:rPr>
        <w:t>of </w:t>
      </w:r>
      <w:r>
        <w:rPr>
          <w:spacing w:val="-8"/>
        </w:rPr>
        <w:t>their </w:t>
      </w:r>
      <w:r>
        <w:rPr>
          <w:spacing w:val="-10"/>
        </w:rPr>
        <w:t>programming </w:t>
      </w:r>
      <w:r>
        <w:rPr>
          <w:spacing w:val="-8"/>
        </w:rPr>
        <w:t>from </w:t>
      </w:r>
      <w:r>
        <w:rPr>
          <w:spacing w:val="-10"/>
        </w:rPr>
        <w:t>elsewhere.</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11"/>
        </w:rPr>
      </w:pPr>
      <w:r>
        <w:rPr/>
        <w:pict>
          <v:line style="position:absolute;mso-position-horizontal-relative:page;mso-position-vertical-relative:paragraph;z-index:2248;mso-wrap-distance-left:0;mso-wrap-distance-right:0" from="88.5pt,9.093389pt" to="523.5pt,9.093389pt" stroked="true" strokeweight=".75pt" strokecolor="#000000">
            <v:stroke dashstyle="solid"/>
            <w10:wrap type="topAndBottom"/>
          </v:line>
        </w:pict>
      </w:r>
    </w:p>
    <w:p>
      <w:pPr>
        <w:pStyle w:val="BodyText"/>
        <w:spacing w:before="2"/>
        <w:ind w:left="140"/>
      </w:pPr>
      <w:r>
        <w:rPr/>
        <w:t>24</w:t>
      </w:r>
    </w:p>
    <w:p>
      <w:pPr>
        <w:spacing w:after="0"/>
        <w:sectPr>
          <w:pgSz w:w="11920" w:h="16840"/>
          <w:pgMar w:top="660" w:bottom="280" w:left="1660" w:right="1280"/>
        </w:sectPr>
      </w:pPr>
    </w:p>
    <w:p>
      <w:pPr>
        <w:pStyle w:val="BodyText"/>
        <w:spacing w:before="71"/>
        <w:ind w:right="147"/>
        <w:jc w:val="right"/>
      </w:pPr>
      <w:r>
        <w:rPr/>
        <w:pict>
          <v:line style="position:absolute;mso-position-horizontal-relative:page;mso-position-vertical-relative:paragraph;z-index:2272;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pStyle w:val="BodyText"/>
        <w:spacing w:line="261" w:lineRule="auto" w:before="90"/>
        <w:ind w:left="140" w:right="268"/>
      </w:pPr>
      <w:r>
        <w:rPr>
          <w:spacing w:val="-9"/>
        </w:rPr>
        <w:t>Thus, </w:t>
      </w:r>
      <w:r>
        <w:rPr>
          <w:spacing w:val="-10"/>
        </w:rPr>
        <w:t>additional </w:t>
      </w:r>
      <w:r>
        <w:rPr>
          <w:spacing w:val="-9"/>
        </w:rPr>
        <w:t>community </w:t>
      </w:r>
      <w:r>
        <w:rPr>
          <w:spacing w:val="-8"/>
        </w:rPr>
        <w:t>licences serving special interest groups </w:t>
      </w:r>
      <w:r>
        <w:rPr>
          <w:spacing w:val="-6"/>
        </w:rPr>
        <w:t>may </w:t>
      </w:r>
      <w:r>
        <w:rPr>
          <w:spacing w:val="-9"/>
        </w:rPr>
        <w:t>complement </w:t>
      </w:r>
      <w:r>
        <w:rPr>
          <w:spacing w:val="-8"/>
        </w:rPr>
        <w:t>rather </w:t>
      </w:r>
      <w:r>
        <w:rPr>
          <w:spacing w:val="-9"/>
        </w:rPr>
        <w:t>than </w:t>
      </w:r>
      <w:r>
        <w:rPr>
          <w:spacing w:val="-7"/>
        </w:rPr>
        <w:t>compete </w:t>
      </w:r>
      <w:r>
        <w:rPr>
          <w:spacing w:val="-6"/>
        </w:rPr>
        <w:t>with </w:t>
      </w:r>
      <w:r>
        <w:rPr>
          <w:spacing w:val="-7"/>
        </w:rPr>
        <w:t>existing </w:t>
      </w:r>
      <w:r>
        <w:rPr>
          <w:spacing w:val="-8"/>
        </w:rPr>
        <w:t>community services. </w:t>
      </w:r>
      <w:r>
        <w:rPr>
          <w:spacing w:val="-7"/>
        </w:rPr>
        <w:t>Indeed, there </w:t>
      </w:r>
      <w:r>
        <w:rPr>
          <w:spacing w:val="-6"/>
        </w:rPr>
        <w:t>may </w:t>
      </w:r>
      <w:r>
        <w:rPr>
          <w:spacing w:val="-4"/>
        </w:rPr>
        <w:t>be </w:t>
      </w:r>
      <w:r>
        <w:rPr>
          <w:spacing w:val="-7"/>
        </w:rPr>
        <w:t>scope </w:t>
      </w:r>
      <w:r>
        <w:rPr>
          <w:spacing w:val="-6"/>
        </w:rPr>
        <w:t>for </w:t>
      </w:r>
      <w:r>
        <w:rPr>
          <w:spacing w:val="-5"/>
        </w:rPr>
        <w:t>co-operation </w:t>
      </w:r>
      <w:r>
        <w:rPr>
          <w:spacing w:val="-9"/>
        </w:rPr>
        <w:t>between </w:t>
      </w:r>
      <w:r>
        <w:rPr>
          <w:spacing w:val="-7"/>
        </w:rPr>
        <w:t>the </w:t>
      </w:r>
      <w:r>
        <w:rPr>
          <w:spacing w:val="-9"/>
        </w:rPr>
        <w:t>licensees.  </w:t>
      </w:r>
      <w:r>
        <w:rPr>
          <w:spacing w:val="-8"/>
        </w:rPr>
        <w:t>This </w:t>
      </w:r>
      <w:r>
        <w:rPr>
          <w:spacing w:val="-10"/>
        </w:rPr>
        <w:t>complementarity </w:t>
      </w:r>
      <w:r>
        <w:rPr>
          <w:spacing w:val="-8"/>
        </w:rPr>
        <w:t>will </w:t>
      </w:r>
      <w:r>
        <w:rPr>
          <w:spacing w:val="-5"/>
        </w:rPr>
        <w:t>be </w:t>
      </w:r>
      <w:r>
        <w:rPr>
          <w:spacing w:val="-9"/>
        </w:rPr>
        <w:t>important </w:t>
      </w:r>
      <w:r>
        <w:rPr>
          <w:spacing w:val="-5"/>
        </w:rPr>
        <w:t>if </w:t>
      </w:r>
      <w:r>
        <w:rPr>
          <w:spacing w:val="-8"/>
        </w:rPr>
        <w:t>small </w:t>
      </w:r>
      <w:r>
        <w:rPr>
          <w:spacing w:val="-10"/>
        </w:rPr>
        <w:t>communities </w:t>
      </w:r>
      <w:r>
        <w:rPr>
          <w:spacing w:val="-7"/>
        </w:rPr>
        <w:t>are </w:t>
      </w:r>
      <w:r>
        <w:rPr>
          <w:spacing w:val="-10"/>
        </w:rPr>
        <w:t>to </w:t>
      </w:r>
      <w:r>
        <w:rPr>
          <w:spacing w:val="-9"/>
        </w:rPr>
        <w:t>sustain </w:t>
      </w:r>
      <w:r>
        <w:rPr>
          <w:spacing w:val="-7"/>
        </w:rPr>
        <w:t>special interest </w:t>
      </w:r>
      <w:r>
        <w:rPr>
          <w:spacing w:val="-4"/>
        </w:rPr>
        <w:t>as </w:t>
      </w:r>
      <w:r>
        <w:rPr>
          <w:spacing w:val="-6"/>
        </w:rPr>
        <w:t>well </w:t>
      </w:r>
      <w:r>
        <w:rPr>
          <w:spacing w:val="-4"/>
        </w:rPr>
        <w:t>as </w:t>
      </w:r>
      <w:r>
        <w:rPr>
          <w:spacing w:val="-7"/>
        </w:rPr>
        <w:t>general purpose </w:t>
      </w:r>
      <w:r>
        <w:rPr>
          <w:spacing w:val="-8"/>
        </w:rPr>
        <w:t>community broadcasting services, thereby </w:t>
      </w:r>
      <w:r>
        <w:rPr>
          <w:spacing w:val="-9"/>
        </w:rPr>
        <w:t>increasing </w:t>
      </w:r>
      <w:r>
        <w:rPr>
          <w:spacing w:val="-6"/>
        </w:rPr>
        <w:t>the </w:t>
      </w:r>
      <w:r>
        <w:rPr>
          <w:spacing w:val="-8"/>
        </w:rPr>
        <w:t>diversity </w:t>
      </w:r>
      <w:r>
        <w:rPr>
          <w:spacing w:val="-5"/>
        </w:rPr>
        <w:t>of </w:t>
      </w:r>
      <w:r>
        <w:rPr>
          <w:spacing w:val="-8"/>
        </w:rPr>
        <w:t>available </w:t>
      </w:r>
      <w:r>
        <w:rPr>
          <w:spacing w:val="-9"/>
        </w:rPr>
        <w:t>services.</w:t>
      </w:r>
    </w:p>
    <w:p>
      <w:pPr>
        <w:pStyle w:val="BodyText"/>
        <w:spacing w:before="9"/>
        <w:rPr>
          <w:sz w:val="20"/>
        </w:rPr>
      </w:pPr>
    </w:p>
    <w:p>
      <w:pPr>
        <w:pStyle w:val="BodyText"/>
        <w:spacing w:line="261" w:lineRule="auto"/>
        <w:ind w:left="140" w:right="180"/>
      </w:pPr>
      <w:r>
        <w:rPr>
          <w:spacing w:val="-8"/>
        </w:rPr>
        <w:t>Aboriginal </w:t>
      </w:r>
      <w:r>
        <w:rPr>
          <w:spacing w:val="-6"/>
        </w:rPr>
        <w:t>and </w:t>
      </w:r>
      <w:r>
        <w:rPr>
          <w:spacing w:val="-7"/>
        </w:rPr>
        <w:t>Torres Strait Islander people </w:t>
      </w:r>
      <w:r>
        <w:rPr>
          <w:spacing w:val="-6"/>
        </w:rPr>
        <w:t>and the </w:t>
      </w:r>
      <w:r>
        <w:rPr>
          <w:spacing w:val="-5"/>
        </w:rPr>
        <w:t>print-handicapped </w:t>
      </w:r>
      <w:r>
        <w:rPr>
          <w:spacing w:val="-4"/>
        </w:rPr>
        <w:t>are two </w:t>
      </w:r>
      <w:r>
        <w:rPr>
          <w:spacing w:val="-5"/>
        </w:rPr>
        <w:t>groups that </w:t>
      </w:r>
      <w:r>
        <w:rPr>
          <w:spacing w:val="-6"/>
        </w:rPr>
        <w:t>are </w:t>
      </w:r>
      <w:r>
        <w:rPr>
          <w:spacing w:val="-7"/>
        </w:rPr>
        <w:t>often poorly catered </w:t>
      </w:r>
      <w:r>
        <w:rPr>
          <w:spacing w:val="-6"/>
        </w:rPr>
        <w:t>for </w:t>
      </w:r>
      <w:r>
        <w:rPr>
          <w:spacing w:val="-4"/>
        </w:rPr>
        <w:t>in </w:t>
      </w:r>
      <w:r>
        <w:rPr>
          <w:spacing w:val="-6"/>
        </w:rPr>
        <w:t>the </w:t>
      </w:r>
      <w:r>
        <w:rPr>
          <w:spacing w:val="-9"/>
        </w:rPr>
        <w:t>mainstream </w:t>
      </w:r>
      <w:r>
        <w:rPr>
          <w:spacing w:val="-8"/>
        </w:rPr>
        <w:t>media. </w:t>
      </w:r>
      <w:r>
        <w:rPr>
          <w:spacing w:val="-7"/>
        </w:rPr>
        <w:t>Both were </w:t>
      </w:r>
      <w:r>
        <w:rPr>
          <w:spacing w:val="-9"/>
        </w:rPr>
        <w:t>identified </w:t>
      </w:r>
      <w:r>
        <w:rPr>
          <w:spacing w:val="-5"/>
        </w:rPr>
        <w:t>by </w:t>
      </w:r>
      <w:r>
        <w:rPr>
          <w:spacing w:val="-6"/>
        </w:rPr>
        <w:t>the </w:t>
      </w:r>
      <w:r>
        <w:rPr>
          <w:spacing w:val="-7"/>
        </w:rPr>
        <w:t>then </w:t>
      </w:r>
      <w:r>
        <w:rPr>
          <w:spacing w:val="-9"/>
        </w:rPr>
        <w:t>Minister, </w:t>
      </w:r>
      <w:r>
        <w:rPr>
          <w:spacing w:val="-6"/>
        </w:rPr>
        <w:t>Senator </w:t>
      </w:r>
      <w:r>
        <w:rPr>
          <w:spacing w:val="-5"/>
        </w:rPr>
        <w:t>the Hon Bob </w:t>
      </w:r>
      <w:r>
        <w:rPr>
          <w:spacing w:val="-7"/>
        </w:rPr>
        <w:t>Collins, </w:t>
      </w:r>
      <w:r>
        <w:rPr>
          <w:spacing w:val="-4"/>
        </w:rPr>
        <w:t>in </w:t>
      </w:r>
      <w:r>
        <w:rPr>
          <w:spacing w:val="-5"/>
        </w:rPr>
        <w:t>his </w:t>
      </w:r>
      <w:r>
        <w:rPr>
          <w:spacing w:val="-6"/>
        </w:rPr>
        <w:t>letter </w:t>
      </w:r>
      <w:r>
        <w:rPr>
          <w:spacing w:val="-4"/>
        </w:rPr>
        <w:t>of </w:t>
      </w:r>
      <w:r>
        <w:rPr/>
        <w:t>1 </w:t>
      </w:r>
      <w:r>
        <w:rPr>
          <w:spacing w:val="-6"/>
        </w:rPr>
        <w:t>October 1992, </w:t>
      </w:r>
      <w:r>
        <w:rPr>
          <w:spacing w:val="-4"/>
        </w:rPr>
        <w:t>as </w:t>
      </w:r>
      <w:r>
        <w:rPr>
          <w:spacing w:val="-7"/>
        </w:rPr>
        <w:t>examples </w:t>
      </w:r>
      <w:r>
        <w:rPr>
          <w:spacing w:val="-4"/>
        </w:rPr>
        <w:t>of </w:t>
      </w:r>
      <w:r>
        <w:rPr>
          <w:spacing w:val="-7"/>
        </w:rPr>
        <w:t>particular interest </w:t>
      </w:r>
      <w:r>
        <w:rPr>
          <w:spacing w:val="-6"/>
        </w:rPr>
        <w:t>groups whose needs </w:t>
      </w:r>
      <w:r>
        <w:rPr>
          <w:spacing w:val="-5"/>
        </w:rPr>
        <w:t>the ABA </w:t>
      </w:r>
      <w:r>
        <w:rPr>
          <w:spacing w:val="-6"/>
        </w:rPr>
        <w:t>should </w:t>
      </w:r>
      <w:r>
        <w:rPr>
          <w:spacing w:val="-7"/>
        </w:rPr>
        <w:t>consider.</w:t>
      </w:r>
    </w:p>
    <w:p>
      <w:pPr>
        <w:pStyle w:val="BodyText"/>
        <w:spacing w:before="9"/>
        <w:rPr>
          <w:sz w:val="20"/>
        </w:rPr>
      </w:pPr>
    </w:p>
    <w:p>
      <w:pPr>
        <w:pStyle w:val="Heading3"/>
        <w:spacing w:before="0"/>
      </w:pPr>
      <w:r>
        <w:rPr/>
        <w:t>Community Licence Areas</w:t>
      </w:r>
    </w:p>
    <w:p>
      <w:pPr>
        <w:pStyle w:val="BodyText"/>
        <w:spacing w:before="10"/>
        <w:rPr>
          <w:b/>
          <w:sz w:val="22"/>
        </w:rPr>
      </w:pPr>
    </w:p>
    <w:p>
      <w:pPr>
        <w:pStyle w:val="BodyText"/>
        <w:spacing w:line="261" w:lineRule="auto"/>
        <w:ind w:left="140"/>
      </w:pPr>
      <w:r>
        <w:rPr>
          <w:spacing w:val="-6"/>
        </w:rPr>
        <w:t>The ABA </w:t>
      </w:r>
      <w:r>
        <w:rPr>
          <w:spacing w:val="-8"/>
        </w:rPr>
        <w:t>assumes </w:t>
      </w:r>
      <w:r>
        <w:rPr>
          <w:spacing w:val="-7"/>
        </w:rPr>
        <w:t>that </w:t>
      </w:r>
      <w:r>
        <w:rPr>
          <w:spacing w:val="-3"/>
        </w:rPr>
        <w:t>when </w:t>
      </w:r>
      <w:r>
        <w:rPr>
          <w:spacing w:val="-8"/>
        </w:rPr>
        <w:t>planning </w:t>
      </w:r>
      <w:r>
        <w:rPr>
          <w:spacing w:val="-6"/>
        </w:rPr>
        <w:t>for </w:t>
      </w:r>
      <w:r>
        <w:rPr>
          <w:spacing w:val="-8"/>
        </w:rPr>
        <w:t>community </w:t>
      </w:r>
      <w:r>
        <w:rPr>
          <w:spacing w:val="-9"/>
        </w:rPr>
        <w:t>broadcasting </w:t>
      </w:r>
      <w:r>
        <w:rPr>
          <w:spacing w:val="-8"/>
        </w:rPr>
        <w:t>services, </w:t>
      </w:r>
      <w:r>
        <w:rPr>
          <w:spacing w:val="-5"/>
        </w:rPr>
        <w:t>it is </w:t>
      </w:r>
      <w:r>
        <w:rPr>
          <w:spacing w:val="-9"/>
        </w:rPr>
        <w:t>appropriate to </w:t>
      </w:r>
      <w:r>
        <w:rPr>
          <w:spacing w:val="-7"/>
        </w:rPr>
        <w:t>consider </w:t>
      </w:r>
      <w:r>
        <w:rPr>
          <w:spacing w:val="-6"/>
        </w:rPr>
        <w:t>the </w:t>
      </w:r>
      <w:r>
        <w:rPr>
          <w:spacing w:val="-8"/>
        </w:rPr>
        <w:t>population </w:t>
      </w:r>
      <w:r>
        <w:rPr>
          <w:spacing w:val="-6"/>
        </w:rPr>
        <w:t>size and </w:t>
      </w:r>
      <w:r>
        <w:rPr>
          <w:spacing w:val="-7"/>
        </w:rPr>
        <w:t>other </w:t>
      </w:r>
      <w:r>
        <w:rPr>
          <w:spacing w:val="-8"/>
        </w:rPr>
        <w:t>demographic, </w:t>
      </w:r>
      <w:r>
        <w:rPr>
          <w:spacing w:val="-7"/>
        </w:rPr>
        <w:t>social </w:t>
      </w:r>
      <w:r>
        <w:rPr>
          <w:spacing w:val="-6"/>
        </w:rPr>
        <w:t>and </w:t>
      </w:r>
      <w:r>
        <w:rPr>
          <w:spacing w:val="-7"/>
        </w:rPr>
        <w:t>economic </w:t>
      </w:r>
      <w:r>
        <w:rPr>
          <w:spacing w:val="-8"/>
        </w:rPr>
        <w:t>characteristics of particular </w:t>
      </w:r>
      <w:r>
        <w:rPr>
          <w:spacing w:val="-7"/>
        </w:rPr>
        <w:t>interest groups </w:t>
      </w:r>
      <w:r>
        <w:rPr>
          <w:spacing w:val="-6"/>
        </w:rPr>
        <w:t>that may </w:t>
      </w:r>
      <w:r>
        <w:rPr>
          <w:spacing w:val="-7"/>
        </w:rPr>
        <w:t>require </w:t>
      </w:r>
      <w:r>
        <w:rPr/>
        <w:t>a </w:t>
      </w:r>
      <w:r>
        <w:rPr>
          <w:spacing w:val="-8"/>
        </w:rPr>
        <w:t>dedicated community </w:t>
      </w:r>
      <w:r>
        <w:rPr>
          <w:spacing w:val="-7"/>
        </w:rPr>
        <w:t>service </w:t>
      </w:r>
      <w:r>
        <w:rPr>
          <w:spacing w:val="-4"/>
        </w:rPr>
        <w:t>as </w:t>
      </w:r>
      <w:r>
        <w:rPr>
          <w:spacing w:val="-6"/>
        </w:rPr>
        <w:t>well </w:t>
      </w:r>
      <w:r>
        <w:rPr>
          <w:spacing w:val="-4"/>
        </w:rPr>
        <w:t>as </w:t>
      </w:r>
      <w:r>
        <w:rPr>
          <w:spacing w:val="-6"/>
        </w:rPr>
        <w:t>the </w:t>
      </w:r>
      <w:r>
        <w:rPr>
          <w:spacing w:val="-8"/>
        </w:rPr>
        <w:t>overall </w:t>
      </w:r>
      <w:r>
        <w:rPr>
          <w:spacing w:val="-7"/>
        </w:rPr>
        <w:t>demographic, </w:t>
      </w:r>
      <w:r>
        <w:rPr>
          <w:spacing w:val="-6"/>
        </w:rPr>
        <w:t>social </w:t>
      </w:r>
      <w:r>
        <w:rPr>
          <w:spacing w:val="-5"/>
        </w:rPr>
        <w:t>and </w:t>
      </w:r>
      <w:r>
        <w:rPr>
          <w:spacing w:val="-7"/>
        </w:rPr>
        <w:t>economic characteristics </w:t>
      </w:r>
      <w:r>
        <w:rPr>
          <w:spacing w:val="-4"/>
        </w:rPr>
        <w:t>of </w:t>
      </w:r>
      <w:r>
        <w:rPr>
          <w:spacing w:val="-5"/>
        </w:rPr>
        <w:t>the </w:t>
      </w:r>
      <w:r>
        <w:rPr>
          <w:spacing w:val="-7"/>
        </w:rPr>
        <w:t>market.</w:t>
      </w:r>
    </w:p>
    <w:p>
      <w:pPr>
        <w:pStyle w:val="BodyText"/>
        <w:spacing w:before="9"/>
        <w:rPr>
          <w:sz w:val="20"/>
        </w:rPr>
      </w:pPr>
    </w:p>
    <w:p>
      <w:pPr>
        <w:pStyle w:val="BodyText"/>
        <w:spacing w:line="261" w:lineRule="auto"/>
        <w:ind w:left="140" w:right="638"/>
      </w:pPr>
      <w:r>
        <w:rPr>
          <w:spacing w:val="-5"/>
        </w:rPr>
        <w:t>In </w:t>
      </w:r>
      <w:r>
        <w:rPr>
          <w:spacing w:val="-10"/>
        </w:rPr>
        <w:t>determining </w:t>
      </w:r>
      <w:r>
        <w:rPr/>
        <w:t>a </w:t>
      </w:r>
      <w:r>
        <w:rPr>
          <w:spacing w:val="-7"/>
        </w:rPr>
        <w:t>new </w:t>
      </w:r>
      <w:r>
        <w:rPr>
          <w:spacing w:val="-9"/>
        </w:rPr>
        <w:t>community service licence </w:t>
      </w:r>
      <w:r>
        <w:rPr>
          <w:spacing w:val="-8"/>
        </w:rPr>
        <w:t>area, </w:t>
      </w:r>
      <w:r>
        <w:rPr>
          <w:spacing w:val="-5"/>
        </w:rPr>
        <w:t>or </w:t>
      </w:r>
      <w:r>
        <w:rPr>
          <w:spacing w:val="-9"/>
        </w:rPr>
        <w:t>granting </w:t>
      </w:r>
      <w:r>
        <w:rPr>
          <w:spacing w:val="-5"/>
        </w:rPr>
        <w:t>an </w:t>
      </w:r>
      <w:r>
        <w:rPr>
          <w:spacing w:val="-9"/>
        </w:rPr>
        <w:t>extension </w:t>
      </w:r>
      <w:r>
        <w:rPr>
          <w:spacing w:val="-5"/>
        </w:rPr>
        <w:t>to an </w:t>
      </w:r>
      <w:r>
        <w:rPr>
          <w:spacing w:val="-10"/>
        </w:rPr>
        <w:t>existing </w:t>
      </w:r>
      <w:r>
        <w:rPr>
          <w:spacing w:val="-8"/>
        </w:rPr>
        <w:t>community </w:t>
      </w:r>
      <w:r>
        <w:rPr>
          <w:spacing w:val="-7"/>
        </w:rPr>
        <w:t>radio </w:t>
      </w:r>
      <w:r>
        <w:rPr>
          <w:spacing w:val="-8"/>
        </w:rPr>
        <w:t>broadcasting </w:t>
      </w:r>
      <w:r>
        <w:rPr>
          <w:spacing w:val="-7"/>
        </w:rPr>
        <w:t>service licence area, </w:t>
      </w:r>
      <w:r>
        <w:rPr>
          <w:spacing w:val="-6"/>
        </w:rPr>
        <w:t>the ABA will have </w:t>
      </w:r>
      <w:r>
        <w:rPr>
          <w:spacing w:val="-7"/>
        </w:rPr>
        <w:t>regard </w:t>
      </w:r>
      <w:r>
        <w:rPr>
          <w:spacing w:val="-8"/>
        </w:rPr>
        <w:t>to:</w:t>
      </w:r>
    </w:p>
    <w:p>
      <w:pPr>
        <w:pStyle w:val="BodyText"/>
        <w:spacing w:before="9"/>
        <w:rPr>
          <w:sz w:val="20"/>
        </w:rPr>
      </w:pPr>
    </w:p>
    <w:p>
      <w:pPr>
        <w:pStyle w:val="ListParagraph"/>
        <w:numPr>
          <w:ilvl w:val="0"/>
          <w:numId w:val="11"/>
        </w:numPr>
        <w:tabs>
          <w:tab w:pos="425" w:val="left" w:leader="none"/>
        </w:tabs>
        <w:spacing w:line="261" w:lineRule="auto" w:before="0" w:after="0"/>
        <w:ind w:left="425" w:right="408" w:hanging="285"/>
        <w:jc w:val="left"/>
        <w:rPr>
          <w:sz w:val="24"/>
        </w:rPr>
      </w:pPr>
      <w:r>
        <w:rPr>
          <w:spacing w:val="-10"/>
          <w:sz w:val="24"/>
        </w:rPr>
        <w:t>Whether </w:t>
      </w:r>
      <w:r>
        <w:rPr>
          <w:sz w:val="24"/>
        </w:rPr>
        <w:t>a </w:t>
      </w:r>
      <w:r>
        <w:rPr>
          <w:spacing w:val="-9"/>
          <w:sz w:val="24"/>
        </w:rPr>
        <w:t>community </w:t>
      </w:r>
      <w:r>
        <w:rPr>
          <w:spacing w:val="-6"/>
          <w:sz w:val="24"/>
        </w:rPr>
        <w:t>radio </w:t>
      </w:r>
      <w:r>
        <w:rPr>
          <w:spacing w:val="-7"/>
          <w:sz w:val="24"/>
        </w:rPr>
        <w:t>broadcasting </w:t>
      </w:r>
      <w:r>
        <w:rPr>
          <w:spacing w:val="-6"/>
          <w:sz w:val="24"/>
        </w:rPr>
        <w:t>service exists </w:t>
      </w:r>
      <w:r>
        <w:rPr>
          <w:spacing w:val="-4"/>
          <w:sz w:val="24"/>
        </w:rPr>
        <w:t>in </w:t>
      </w:r>
      <w:r>
        <w:rPr>
          <w:spacing w:val="-5"/>
          <w:sz w:val="24"/>
        </w:rPr>
        <w:t>the </w:t>
      </w:r>
      <w:r>
        <w:rPr>
          <w:spacing w:val="-7"/>
          <w:sz w:val="24"/>
        </w:rPr>
        <w:t>proposed </w:t>
      </w:r>
      <w:r>
        <w:rPr>
          <w:spacing w:val="-6"/>
          <w:sz w:val="24"/>
        </w:rPr>
        <w:t>licence area, </w:t>
      </w:r>
      <w:r>
        <w:rPr>
          <w:spacing w:val="-7"/>
          <w:sz w:val="24"/>
        </w:rPr>
        <w:t>and </w:t>
      </w:r>
      <w:r>
        <w:rPr>
          <w:spacing w:val="-6"/>
          <w:sz w:val="24"/>
        </w:rPr>
        <w:t>whether </w:t>
      </w:r>
      <w:r>
        <w:rPr>
          <w:spacing w:val="-4"/>
          <w:sz w:val="24"/>
        </w:rPr>
        <w:t>it </w:t>
      </w:r>
      <w:r>
        <w:rPr>
          <w:spacing w:val="-6"/>
          <w:sz w:val="24"/>
        </w:rPr>
        <w:t>serves </w:t>
      </w:r>
      <w:r>
        <w:rPr>
          <w:sz w:val="24"/>
        </w:rPr>
        <w:t>a </w:t>
      </w:r>
      <w:r>
        <w:rPr>
          <w:spacing w:val="-7"/>
          <w:sz w:val="24"/>
        </w:rPr>
        <w:t>‘special interest’ </w:t>
      </w:r>
      <w:r>
        <w:rPr>
          <w:spacing w:val="-4"/>
          <w:sz w:val="24"/>
        </w:rPr>
        <w:t>or </w:t>
      </w:r>
      <w:r>
        <w:rPr>
          <w:spacing w:val="-7"/>
          <w:sz w:val="24"/>
        </w:rPr>
        <w:t>geographic </w:t>
      </w:r>
      <w:r>
        <w:rPr>
          <w:spacing w:val="-6"/>
          <w:sz w:val="24"/>
        </w:rPr>
        <w:t>(‘broad-based’)</w:t>
      </w:r>
      <w:r>
        <w:rPr>
          <w:spacing w:val="7"/>
          <w:sz w:val="24"/>
        </w:rPr>
        <w:t> </w:t>
      </w:r>
      <w:r>
        <w:rPr>
          <w:spacing w:val="-7"/>
          <w:sz w:val="24"/>
        </w:rPr>
        <w:t>community-of-interest.</w:t>
      </w:r>
    </w:p>
    <w:p>
      <w:pPr>
        <w:pStyle w:val="BodyText"/>
        <w:spacing w:before="9"/>
        <w:rPr>
          <w:sz w:val="20"/>
        </w:rPr>
      </w:pPr>
    </w:p>
    <w:p>
      <w:pPr>
        <w:pStyle w:val="ListParagraph"/>
        <w:numPr>
          <w:ilvl w:val="0"/>
          <w:numId w:val="11"/>
        </w:numPr>
        <w:tabs>
          <w:tab w:pos="425" w:val="left" w:leader="none"/>
        </w:tabs>
        <w:spacing w:line="240" w:lineRule="auto" w:before="0" w:after="0"/>
        <w:ind w:left="425" w:right="0" w:hanging="285"/>
        <w:jc w:val="left"/>
        <w:rPr>
          <w:sz w:val="24"/>
        </w:rPr>
      </w:pPr>
      <w:r>
        <w:rPr>
          <w:spacing w:val="-6"/>
          <w:sz w:val="24"/>
        </w:rPr>
        <w:t>Whether there </w:t>
      </w:r>
      <w:r>
        <w:rPr>
          <w:spacing w:val="-4"/>
          <w:sz w:val="24"/>
        </w:rPr>
        <w:t>is </w:t>
      </w:r>
      <w:r>
        <w:rPr>
          <w:spacing w:val="-7"/>
          <w:sz w:val="24"/>
        </w:rPr>
        <w:t>spectrum available </w:t>
      </w:r>
      <w:r>
        <w:rPr>
          <w:spacing w:val="-4"/>
          <w:sz w:val="24"/>
        </w:rPr>
        <w:t>to </w:t>
      </w:r>
      <w:r>
        <w:rPr>
          <w:spacing w:val="-6"/>
          <w:sz w:val="24"/>
        </w:rPr>
        <w:t>provide </w:t>
      </w:r>
      <w:r>
        <w:rPr>
          <w:spacing w:val="-7"/>
          <w:sz w:val="24"/>
        </w:rPr>
        <w:t>coverage </w:t>
      </w:r>
      <w:r>
        <w:rPr>
          <w:spacing w:val="-4"/>
          <w:sz w:val="24"/>
        </w:rPr>
        <w:t>of </w:t>
      </w:r>
      <w:r>
        <w:rPr>
          <w:spacing w:val="-5"/>
          <w:sz w:val="24"/>
        </w:rPr>
        <w:t>the </w:t>
      </w:r>
      <w:r>
        <w:rPr>
          <w:spacing w:val="-7"/>
          <w:sz w:val="24"/>
        </w:rPr>
        <w:t>geographic </w:t>
      </w:r>
      <w:r>
        <w:rPr>
          <w:spacing w:val="-6"/>
          <w:sz w:val="24"/>
        </w:rPr>
        <w:t>area</w:t>
      </w:r>
      <w:r>
        <w:rPr>
          <w:spacing w:val="16"/>
          <w:sz w:val="24"/>
        </w:rPr>
        <w:t> </w:t>
      </w:r>
      <w:r>
        <w:rPr>
          <w:spacing w:val="-7"/>
          <w:sz w:val="24"/>
        </w:rPr>
        <w:t>requested.</w:t>
      </w:r>
    </w:p>
    <w:p>
      <w:pPr>
        <w:pStyle w:val="BodyText"/>
        <w:spacing w:before="10"/>
        <w:rPr>
          <w:sz w:val="22"/>
        </w:rPr>
      </w:pPr>
    </w:p>
    <w:p>
      <w:pPr>
        <w:pStyle w:val="ListParagraph"/>
        <w:numPr>
          <w:ilvl w:val="0"/>
          <w:numId w:val="11"/>
        </w:numPr>
        <w:tabs>
          <w:tab w:pos="425" w:val="left" w:leader="none"/>
        </w:tabs>
        <w:spacing w:line="261" w:lineRule="auto" w:before="0" w:after="0"/>
        <w:ind w:left="425" w:right="228" w:hanging="285"/>
        <w:jc w:val="left"/>
        <w:rPr>
          <w:sz w:val="24"/>
        </w:rPr>
      </w:pPr>
      <w:r>
        <w:rPr>
          <w:spacing w:val="-7"/>
          <w:sz w:val="24"/>
        </w:rPr>
        <w:t>Whether </w:t>
      </w:r>
      <w:r>
        <w:rPr>
          <w:sz w:val="24"/>
        </w:rPr>
        <w:t>a </w:t>
      </w:r>
      <w:r>
        <w:rPr>
          <w:spacing w:val="-8"/>
          <w:sz w:val="24"/>
        </w:rPr>
        <w:t>community-of-interest </w:t>
      </w:r>
      <w:r>
        <w:rPr>
          <w:spacing w:val="-6"/>
          <w:sz w:val="24"/>
        </w:rPr>
        <w:t>exists, over what </w:t>
      </w:r>
      <w:r>
        <w:rPr>
          <w:spacing w:val="-7"/>
          <w:sz w:val="24"/>
        </w:rPr>
        <w:t>geographic </w:t>
      </w:r>
      <w:r>
        <w:rPr>
          <w:spacing w:val="-6"/>
          <w:sz w:val="24"/>
        </w:rPr>
        <w:t>area, </w:t>
      </w:r>
      <w:r>
        <w:rPr>
          <w:spacing w:val="-5"/>
          <w:sz w:val="24"/>
        </w:rPr>
        <w:t>and </w:t>
      </w:r>
      <w:r>
        <w:rPr>
          <w:spacing w:val="-6"/>
          <w:sz w:val="24"/>
        </w:rPr>
        <w:t>whether </w:t>
      </w:r>
      <w:r>
        <w:rPr>
          <w:spacing w:val="-7"/>
          <w:sz w:val="24"/>
        </w:rPr>
        <w:t>that </w:t>
      </w:r>
      <w:r>
        <w:rPr>
          <w:spacing w:val="-9"/>
          <w:sz w:val="24"/>
        </w:rPr>
        <w:t>community-of-interest </w:t>
      </w:r>
      <w:r>
        <w:rPr>
          <w:spacing w:val="-5"/>
          <w:sz w:val="24"/>
        </w:rPr>
        <w:t>is </w:t>
      </w:r>
      <w:r>
        <w:rPr>
          <w:spacing w:val="-8"/>
          <w:sz w:val="24"/>
        </w:rPr>
        <w:t>currently being served.  </w:t>
      </w:r>
      <w:r>
        <w:rPr>
          <w:spacing w:val="-9"/>
          <w:sz w:val="24"/>
        </w:rPr>
        <w:t>Indicators </w:t>
      </w:r>
      <w:r>
        <w:rPr>
          <w:spacing w:val="-5"/>
          <w:sz w:val="24"/>
        </w:rPr>
        <w:t>of </w:t>
      </w:r>
      <w:r>
        <w:rPr>
          <w:spacing w:val="-8"/>
          <w:sz w:val="24"/>
        </w:rPr>
        <w:t>community-of-interest</w:t>
      </w:r>
      <w:r>
        <w:rPr>
          <w:spacing w:val="15"/>
          <w:sz w:val="24"/>
        </w:rPr>
        <w:t> </w:t>
      </w:r>
      <w:r>
        <w:rPr>
          <w:spacing w:val="-10"/>
          <w:sz w:val="24"/>
        </w:rPr>
        <w:t>include:</w:t>
      </w:r>
    </w:p>
    <w:p>
      <w:pPr>
        <w:pStyle w:val="ListParagraph"/>
        <w:numPr>
          <w:ilvl w:val="1"/>
          <w:numId w:val="11"/>
        </w:numPr>
        <w:tabs>
          <w:tab w:pos="995" w:val="left" w:leader="none"/>
        </w:tabs>
        <w:spacing w:line="259" w:lineRule="auto" w:before="222" w:after="0"/>
        <w:ind w:left="995" w:right="961" w:hanging="285"/>
        <w:jc w:val="left"/>
        <w:rPr>
          <w:sz w:val="24"/>
        </w:rPr>
      </w:pPr>
      <w:r>
        <w:rPr>
          <w:spacing w:val="-7"/>
          <w:sz w:val="24"/>
        </w:rPr>
        <w:t>social </w:t>
      </w:r>
      <w:r>
        <w:rPr>
          <w:spacing w:val="-6"/>
          <w:sz w:val="24"/>
        </w:rPr>
        <w:t>and </w:t>
      </w:r>
      <w:r>
        <w:rPr>
          <w:spacing w:val="-7"/>
          <w:sz w:val="24"/>
        </w:rPr>
        <w:t>economic links between major urban centres </w:t>
      </w:r>
      <w:r>
        <w:rPr>
          <w:spacing w:val="-6"/>
          <w:sz w:val="24"/>
        </w:rPr>
        <w:t>(eg </w:t>
      </w:r>
      <w:r>
        <w:rPr>
          <w:spacing w:val="-8"/>
          <w:sz w:val="24"/>
        </w:rPr>
        <w:t>shopping, sporting </w:t>
      </w:r>
      <w:r>
        <w:rPr>
          <w:spacing w:val="-10"/>
          <w:sz w:val="24"/>
        </w:rPr>
        <w:t>employment, </w:t>
      </w:r>
      <w:r>
        <w:rPr>
          <w:spacing w:val="-8"/>
          <w:sz w:val="24"/>
        </w:rPr>
        <w:t>banking, </w:t>
      </w:r>
      <w:r>
        <w:rPr>
          <w:spacing w:val="-5"/>
          <w:sz w:val="24"/>
        </w:rPr>
        <w:t>or </w:t>
      </w:r>
      <w:r>
        <w:rPr>
          <w:spacing w:val="-8"/>
          <w:sz w:val="24"/>
        </w:rPr>
        <w:t>other cultural</w:t>
      </w:r>
      <w:r>
        <w:rPr>
          <w:spacing w:val="2"/>
          <w:sz w:val="24"/>
        </w:rPr>
        <w:t> </w:t>
      </w:r>
      <w:r>
        <w:rPr>
          <w:spacing w:val="-9"/>
          <w:sz w:val="24"/>
        </w:rPr>
        <w:t>links);</w:t>
      </w:r>
    </w:p>
    <w:p>
      <w:pPr>
        <w:pStyle w:val="ListParagraph"/>
        <w:numPr>
          <w:ilvl w:val="1"/>
          <w:numId w:val="11"/>
        </w:numPr>
        <w:tabs>
          <w:tab w:pos="995" w:val="left" w:leader="none"/>
        </w:tabs>
        <w:spacing w:line="259" w:lineRule="auto" w:before="225" w:after="0"/>
        <w:ind w:left="995" w:right="797" w:hanging="285"/>
        <w:jc w:val="left"/>
        <w:rPr>
          <w:sz w:val="24"/>
        </w:rPr>
      </w:pPr>
      <w:r>
        <w:rPr>
          <w:spacing w:val="-10"/>
          <w:sz w:val="24"/>
        </w:rPr>
        <w:t>governmental </w:t>
      </w:r>
      <w:r>
        <w:rPr>
          <w:spacing w:val="-9"/>
          <w:sz w:val="24"/>
        </w:rPr>
        <w:t>functions </w:t>
      </w:r>
      <w:r>
        <w:rPr>
          <w:spacing w:val="-7"/>
          <w:sz w:val="24"/>
        </w:rPr>
        <w:t>and </w:t>
      </w:r>
      <w:r>
        <w:rPr>
          <w:spacing w:val="-10"/>
          <w:sz w:val="24"/>
        </w:rPr>
        <w:t>responsibilities </w:t>
      </w:r>
      <w:r>
        <w:rPr>
          <w:spacing w:val="-7"/>
          <w:sz w:val="24"/>
        </w:rPr>
        <w:t>(eg </w:t>
      </w:r>
      <w:r>
        <w:rPr>
          <w:spacing w:val="-8"/>
          <w:sz w:val="24"/>
        </w:rPr>
        <w:t>local </w:t>
      </w:r>
      <w:r>
        <w:rPr>
          <w:spacing w:val="-10"/>
          <w:sz w:val="24"/>
        </w:rPr>
        <w:t>government, </w:t>
      </w:r>
      <w:r>
        <w:rPr>
          <w:spacing w:val="-9"/>
          <w:sz w:val="24"/>
        </w:rPr>
        <w:t>Aboriginal </w:t>
      </w:r>
      <w:r>
        <w:rPr>
          <w:spacing w:val="-10"/>
          <w:sz w:val="24"/>
        </w:rPr>
        <w:t>and </w:t>
      </w:r>
      <w:r>
        <w:rPr>
          <w:spacing w:val="-7"/>
          <w:sz w:val="24"/>
        </w:rPr>
        <w:t>Torres Strait Islander </w:t>
      </w:r>
      <w:r>
        <w:rPr>
          <w:spacing w:val="-8"/>
          <w:sz w:val="24"/>
        </w:rPr>
        <w:t>Commission, </w:t>
      </w:r>
      <w:r>
        <w:rPr>
          <w:spacing w:val="-7"/>
          <w:sz w:val="24"/>
        </w:rPr>
        <w:t>council</w:t>
      </w:r>
      <w:r>
        <w:rPr>
          <w:spacing w:val="2"/>
          <w:sz w:val="24"/>
        </w:rPr>
        <w:t> </w:t>
      </w:r>
      <w:r>
        <w:rPr>
          <w:spacing w:val="-8"/>
          <w:sz w:val="24"/>
        </w:rPr>
        <w:t>boundaries);</w:t>
      </w:r>
    </w:p>
    <w:p>
      <w:pPr>
        <w:pStyle w:val="ListParagraph"/>
        <w:numPr>
          <w:ilvl w:val="1"/>
          <w:numId w:val="11"/>
        </w:numPr>
        <w:tabs>
          <w:tab w:pos="995" w:val="left" w:leader="none"/>
        </w:tabs>
        <w:spacing w:line="240" w:lineRule="auto" w:before="225" w:after="0"/>
        <w:ind w:left="995" w:right="0" w:hanging="285"/>
        <w:jc w:val="left"/>
        <w:rPr>
          <w:sz w:val="24"/>
        </w:rPr>
      </w:pPr>
      <w:r>
        <w:rPr>
          <w:spacing w:val="-8"/>
          <w:sz w:val="24"/>
        </w:rPr>
        <w:t>topography;</w:t>
      </w:r>
    </w:p>
    <w:p>
      <w:pPr>
        <w:pStyle w:val="ListParagraph"/>
        <w:numPr>
          <w:ilvl w:val="1"/>
          <w:numId w:val="11"/>
        </w:numPr>
        <w:tabs>
          <w:tab w:pos="995" w:val="left" w:leader="none"/>
        </w:tabs>
        <w:spacing w:line="240" w:lineRule="auto" w:before="245" w:after="0"/>
        <w:ind w:left="995" w:right="0" w:hanging="285"/>
        <w:jc w:val="left"/>
        <w:rPr>
          <w:sz w:val="24"/>
        </w:rPr>
      </w:pPr>
      <w:r>
        <w:rPr>
          <w:spacing w:val="-9"/>
          <w:sz w:val="24"/>
        </w:rPr>
        <w:t>existing </w:t>
      </w:r>
      <w:r>
        <w:rPr>
          <w:spacing w:val="-8"/>
          <w:sz w:val="24"/>
        </w:rPr>
        <w:t>media </w:t>
      </w:r>
      <w:r>
        <w:rPr>
          <w:spacing w:val="-9"/>
          <w:sz w:val="24"/>
        </w:rPr>
        <w:t>markets; </w:t>
      </w:r>
      <w:r>
        <w:rPr>
          <w:spacing w:val="-10"/>
          <w:sz w:val="24"/>
        </w:rPr>
        <w:t>and</w:t>
      </w:r>
    </w:p>
    <w:p>
      <w:pPr>
        <w:pStyle w:val="ListParagraph"/>
        <w:numPr>
          <w:ilvl w:val="1"/>
          <w:numId w:val="11"/>
        </w:numPr>
        <w:tabs>
          <w:tab w:pos="995" w:val="left" w:leader="none"/>
        </w:tabs>
        <w:spacing w:line="259" w:lineRule="auto" w:before="245" w:after="0"/>
        <w:ind w:left="995" w:right="722" w:hanging="285"/>
        <w:jc w:val="left"/>
        <w:rPr>
          <w:sz w:val="24"/>
        </w:rPr>
      </w:pPr>
      <w:r>
        <w:rPr>
          <w:spacing w:val="-9"/>
          <w:sz w:val="24"/>
        </w:rPr>
        <w:t>whether people identify </w:t>
      </w:r>
      <w:r>
        <w:rPr>
          <w:spacing w:val="-8"/>
          <w:sz w:val="24"/>
        </w:rPr>
        <w:t>with </w:t>
      </w:r>
      <w:r>
        <w:rPr>
          <w:sz w:val="24"/>
        </w:rPr>
        <w:t>a </w:t>
      </w:r>
      <w:r>
        <w:rPr>
          <w:spacing w:val="-6"/>
          <w:sz w:val="24"/>
        </w:rPr>
        <w:t>notion </w:t>
      </w:r>
      <w:r>
        <w:rPr>
          <w:spacing w:val="-4"/>
          <w:sz w:val="24"/>
        </w:rPr>
        <w:t>of </w:t>
      </w:r>
      <w:r>
        <w:rPr>
          <w:spacing w:val="-8"/>
          <w:sz w:val="24"/>
        </w:rPr>
        <w:t>community </w:t>
      </w:r>
      <w:r>
        <w:rPr>
          <w:spacing w:val="-6"/>
          <w:sz w:val="24"/>
        </w:rPr>
        <w:t>for the </w:t>
      </w:r>
      <w:r>
        <w:rPr>
          <w:spacing w:val="-7"/>
          <w:sz w:val="24"/>
        </w:rPr>
        <w:t>purposes </w:t>
      </w:r>
      <w:r>
        <w:rPr>
          <w:spacing w:val="-4"/>
          <w:sz w:val="24"/>
        </w:rPr>
        <w:t>of </w:t>
      </w:r>
      <w:r>
        <w:rPr>
          <w:spacing w:val="-7"/>
          <w:sz w:val="24"/>
        </w:rPr>
        <w:t>access </w:t>
      </w:r>
      <w:r>
        <w:rPr>
          <w:spacing w:val="-8"/>
          <w:sz w:val="24"/>
        </w:rPr>
        <w:t>to services, </w:t>
      </w:r>
      <w:r>
        <w:rPr>
          <w:spacing w:val="-5"/>
          <w:sz w:val="24"/>
        </w:rPr>
        <w:t>eg </w:t>
      </w:r>
      <w:r>
        <w:rPr>
          <w:spacing w:val="-8"/>
          <w:sz w:val="24"/>
        </w:rPr>
        <w:t>people </w:t>
      </w:r>
      <w:r>
        <w:rPr>
          <w:spacing w:val="-7"/>
          <w:sz w:val="24"/>
        </w:rPr>
        <w:t>with </w:t>
      </w:r>
      <w:r>
        <w:rPr>
          <w:sz w:val="24"/>
        </w:rPr>
        <w:t>a </w:t>
      </w:r>
      <w:r>
        <w:rPr>
          <w:spacing w:val="-9"/>
          <w:sz w:val="24"/>
        </w:rPr>
        <w:t>disability </w:t>
      </w:r>
      <w:r>
        <w:rPr>
          <w:spacing w:val="-7"/>
          <w:sz w:val="24"/>
        </w:rPr>
        <w:t>such </w:t>
      </w:r>
      <w:r>
        <w:rPr>
          <w:spacing w:val="-5"/>
          <w:sz w:val="24"/>
        </w:rPr>
        <w:t>as </w:t>
      </w:r>
      <w:r>
        <w:rPr>
          <w:sz w:val="24"/>
        </w:rPr>
        <w:t>a </w:t>
      </w:r>
      <w:r>
        <w:rPr>
          <w:spacing w:val="-8"/>
          <w:sz w:val="24"/>
        </w:rPr>
        <w:t>sight</w:t>
      </w:r>
      <w:r>
        <w:rPr>
          <w:spacing w:val="-21"/>
          <w:sz w:val="24"/>
        </w:rPr>
        <w:t> </w:t>
      </w:r>
      <w:r>
        <w:rPr>
          <w:spacing w:val="-9"/>
          <w:sz w:val="24"/>
        </w:rPr>
        <w:t>impairment.</w:t>
      </w:r>
    </w:p>
    <w:p>
      <w:pPr>
        <w:pStyle w:val="BodyText"/>
        <w:rPr>
          <w:sz w:val="21"/>
        </w:rPr>
      </w:pPr>
    </w:p>
    <w:p>
      <w:pPr>
        <w:pStyle w:val="ListParagraph"/>
        <w:numPr>
          <w:ilvl w:val="0"/>
          <w:numId w:val="11"/>
        </w:numPr>
        <w:tabs>
          <w:tab w:pos="425" w:val="left" w:leader="none"/>
        </w:tabs>
        <w:spacing w:line="261" w:lineRule="auto" w:before="1" w:after="0"/>
        <w:ind w:left="425" w:right="242" w:hanging="285"/>
        <w:jc w:val="left"/>
        <w:rPr>
          <w:sz w:val="24"/>
        </w:rPr>
      </w:pPr>
      <w:r>
        <w:rPr>
          <w:spacing w:val="-4"/>
          <w:sz w:val="24"/>
        </w:rPr>
        <w:t>In </w:t>
      </w:r>
      <w:r>
        <w:rPr>
          <w:spacing w:val="-7"/>
          <w:sz w:val="24"/>
        </w:rPr>
        <w:t>cases where </w:t>
      </w:r>
      <w:r>
        <w:rPr>
          <w:spacing w:val="-4"/>
          <w:sz w:val="24"/>
        </w:rPr>
        <w:t>an </w:t>
      </w:r>
      <w:r>
        <w:rPr>
          <w:spacing w:val="-8"/>
          <w:sz w:val="24"/>
        </w:rPr>
        <w:t>extension </w:t>
      </w:r>
      <w:r>
        <w:rPr>
          <w:spacing w:val="-4"/>
          <w:sz w:val="24"/>
        </w:rPr>
        <w:t>of </w:t>
      </w:r>
      <w:r>
        <w:rPr>
          <w:sz w:val="24"/>
        </w:rPr>
        <w:t>a </w:t>
      </w:r>
      <w:r>
        <w:rPr>
          <w:spacing w:val="-8"/>
          <w:sz w:val="24"/>
        </w:rPr>
        <w:t>community </w:t>
      </w:r>
      <w:r>
        <w:rPr>
          <w:spacing w:val="-7"/>
          <w:sz w:val="24"/>
        </w:rPr>
        <w:t>radio service licence </w:t>
      </w:r>
      <w:r>
        <w:rPr>
          <w:spacing w:val="-6"/>
          <w:sz w:val="24"/>
        </w:rPr>
        <w:t>area </w:t>
      </w:r>
      <w:r>
        <w:rPr>
          <w:spacing w:val="-4"/>
          <w:sz w:val="24"/>
        </w:rPr>
        <w:t>is </w:t>
      </w:r>
      <w:r>
        <w:rPr>
          <w:spacing w:val="-7"/>
          <w:sz w:val="24"/>
        </w:rPr>
        <w:t>sought, whether </w:t>
      </w:r>
      <w:r>
        <w:rPr>
          <w:spacing w:val="-8"/>
          <w:sz w:val="24"/>
        </w:rPr>
        <w:t>the </w:t>
      </w:r>
      <w:r>
        <w:rPr>
          <w:spacing w:val="-7"/>
          <w:sz w:val="24"/>
        </w:rPr>
        <w:t>applicant </w:t>
      </w:r>
      <w:r>
        <w:rPr>
          <w:spacing w:val="-6"/>
          <w:sz w:val="24"/>
        </w:rPr>
        <w:t>group exists that could serve </w:t>
      </w:r>
      <w:r>
        <w:rPr>
          <w:spacing w:val="-5"/>
          <w:sz w:val="24"/>
        </w:rPr>
        <w:t>the </w:t>
      </w:r>
      <w:r>
        <w:rPr>
          <w:spacing w:val="-6"/>
          <w:sz w:val="24"/>
        </w:rPr>
        <w:t>area, </w:t>
      </w:r>
      <w:r>
        <w:rPr>
          <w:spacing w:val="-10"/>
          <w:sz w:val="24"/>
        </w:rPr>
        <w:t>and </w:t>
      </w:r>
      <w:r>
        <w:rPr>
          <w:spacing w:val="-6"/>
          <w:sz w:val="24"/>
        </w:rPr>
        <w:t>whether that would better promote </w:t>
      </w:r>
      <w:r>
        <w:rPr>
          <w:spacing w:val="-7"/>
          <w:sz w:val="24"/>
        </w:rPr>
        <w:t>the </w:t>
      </w:r>
      <w:r>
        <w:rPr>
          <w:spacing w:val="-5"/>
          <w:sz w:val="24"/>
        </w:rPr>
        <w:t>objects </w:t>
      </w:r>
      <w:r>
        <w:rPr>
          <w:spacing w:val="-3"/>
          <w:sz w:val="24"/>
        </w:rPr>
        <w:t>of </w:t>
      </w:r>
      <w:r>
        <w:rPr>
          <w:spacing w:val="-4"/>
          <w:sz w:val="24"/>
        </w:rPr>
        <w:t>the</w:t>
      </w:r>
      <w:r>
        <w:rPr>
          <w:spacing w:val="1"/>
          <w:sz w:val="24"/>
        </w:rPr>
        <w:t> </w:t>
      </w:r>
      <w:r>
        <w:rPr>
          <w:spacing w:val="-5"/>
          <w:sz w:val="24"/>
        </w:rPr>
        <w:t>Act.</w:t>
      </w:r>
    </w:p>
    <w:p>
      <w:pPr>
        <w:pStyle w:val="BodyText"/>
        <w:spacing w:before="10"/>
        <w:rPr>
          <w:sz w:val="20"/>
        </w:rPr>
      </w:pPr>
    </w:p>
    <w:p>
      <w:pPr>
        <w:pStyle w:val="ListParagraph"/>
        <w:numPr>
          <w:ilvl w:val="0"/>
          <w:numId w:val="11"/>
        </w:numPr>
        <w:tabs>
          <w:tab w:pos="425" w:val="left" w:leader="none"/>
        </w:tabs>
        <w:spacing w:line="261" w:lineRule="auto" w:before="0" w:after="0"/>
        <w:ind w:left="425" w:right="272" w:hanging="285"/>
        <w:jc w:val="left"/>
        <w:rPr>
          <w:sz w:val="24"/>
        </w:rPr>
      </w:pPr>
      <w:r>
        <w:rPr/>
        <w:pict>
          <v:line style="position:absolute;mso-position-horizontal-relative:page;mso-position-vertical-relative:paragraph;z-index:2296;mso-wrap-distance-left:0;mso-wrap-distance-right:0" from="88.5pt,63.328125pt" to="523.5pt,63.328125pt" stroked="true" strokeweight=".75pt" strokecolor="#000000">
            <v:stroke dashstyle="solid"/>
            <w10:wrap type="topAndBottom"/>
          </v:line>
        </w:pict>
      </w:r>
      <w:r>
        <w:rPr>
          <w:spacing w:val="-4"/>
          <w:sz w:val="24"/>
        </w:rPr>
        <w:t>In </w:t>
      </w:r>
      <w:r>
        <w:rPr>
          <w:spacing w:val="-6"/>
          <w:sz w:val="24"/>
        </w:rPr>
        <w:t>cases where </w:t>
      </w:r>
      <w:r>
        <w:rPr>
          <w:spacing w:val="-4"/>
          <w:sz w:val="24"/>
        </w:rPr>
        <w:t>an </w:t>
      </w:r>
      <w:r>
        <w:rPr>
          <w:spacing w:val="-7"/>
          <w:sz w:val="24"/>
        </w:rPr>
        <w:t>existing community </w:t>
      </w:r>
      <w:r>
        <w:rPr>
          <w:spacing w:val="-6"/>
          <w:sz w:val="24"/>
        </w:rPr>
        <w:t>radio </w:t>
      </w:r>
      <w:r>
        <w:rPr>
          <w:spacing w:val="-7"/>
          <w:sz w:val="24"/>
        </w:rPr>
        <w:t>broadcaster </w:t>
      </w:r>
      <w:r>
        <w:rPr>
          <w:spacing w:val="-6"/>
          <w:sz w:val="24"/>
        </w:rPr>
        <w:t>seeks </w:t>
      </w:r>
      <w:r>
        <w:rPr>
          <w:spacing w:val="-4"/>
          <w:sz w:val="24"/>
        </w:rPr>
        <w:t>to </w:t>
      </w:r>
      <w:r>
        <w:rPr>
          <w:spacing w:val="-6"/>
          <w:sz w:val="24"/>
        </w:rPr>
        <w:t>extend </w:t>
      </w:r>
      <w:r>
        <w:rPr>
          <w:spacing w:val="-5"/>
          <w:sz w:val="24"/>
        </w:rPr>
        <w:t>its </w:t>
      </w:r>
      <w:r>
        <w:rPr>
          <w:spacing w:val="-6"/>
          <w:sz w:val="24"/>
        </w:rPr>
        <w:t>licence area </w:t>
      </w:r>
      <w:r>
        <w:rPr>
          <w:spacing w:val="-7"/>
          <w:sz w:val="24"/>
        </w:rPr>
        <w:t>and </w:t>
      </w:r>
      <w:r>
        <w:rPr>
          <w:spacing w:val="-8"/>
          <w:sz w:val="24"/>
        </w:rPr>
        <w:t>there </w:t>
      </w:r>
      <w:r>
        <w:rPr>
          <w:spacing w:val="-5"/>
          <w:sz w:val="24"/>
        </w:rPr>
        <w:t>is no </w:t>
      </w:r>
      <w:r>
        <w:rPr>
          <w:spacing w:val="-7"/>
          <w:sz w:val="24"/>
        </w:rPr>
        <w:t>locally-based aspirant </w:t>
      </w:r>
      <w:r>
        <w:rPr>
          <w:spacing w:val="-6"/>
          <w:sz w:val="24"/>
        </w:rPr>
        <w:t>group, whether </w:t>
      </w:r>
      <w:r>
        <w:rPr>
          <w:spacing w:val="-5"/>
          <w:sz w:val="24"/>
        </w:rPr>
        <w:t>the </w:t>
      </w:r>
      <w:r>
        <w:rPr>
          <w:spacing w:val="-7"/>
          <w:sz w:val="24"/>
        </w:rPr>
        <w:t>applicant </w:t>
      </w:r>
      <w:r>
        <w:rPr>
          <w:spacing w:val="-5"/>
          <w:sz w:val="24"/>
        </w:rPr>
        <w:t>can </w:t>
      </w:r>
      <w:r>
        <w:rPr>
          <w:spacing w:val="-7"/>
          <w:sz w:val="24"/>
        </w:rPr>
        <w:t>demonstrate </w:t>
      </w:r>
      <w:r>
        <w:rPr>
          <w:spacing w:val="-6"/>
          <w:sz w:val="24"/>
        </w:rPr>
        <w:t>that </w:t>
      </w:r>
      <w:r>
        <w:rPr>
          <w:spacing w:val="-4"/>
          <w:sz w:val="24"/>
        </w:rPr>
        <w:t>it </w:t>
      </w:r>
      <w:r>
        <w:rPr>
          <w:spacing w:val="-7"/>
          <w:sz w:val="24"/>
        </w:rPr>
        <w:t>has actively </w:t>
      </w:r>
      <w:r>
        <w:rPr>
          <w:spacing w:val="-10"/>
          <w:sz w:val="24"/>
        </w:rPr>
        <w:t>sought </w:t>
      </w:r>
      <w:r>
        <w:rPr>
          <w:spacing w:val="-5"/>
          <w:sz w:val="24"/>
        </w:rPr>
        <w:t>to </w:t>
      </w:r>
      <w:r>
        <w:rPr>
          <w:spacing w:val="-8"/>
          <w:sz w:val="24"/>
        </w:rPr>
        <w:t>foster </w:t>
      </w:r>
      <w:r>
        <w:rPr>
          <w:spacing w:val="-6"/>
          <w:sz w:val="24"/>
        </w:rPr>
        <w:t>the </w:t>
      </w:r>
      <w:r>
        <w:rPr>
          <w:spacing w:val="-9"/>
          <w:sz w:val="24"/>
        </w:rPr>
        <w:t>development </w:t>
      </w:r>
      <w:r>
        <w:rPr>
          <w:spacing w:val="-5"/>
          <w:sz w:val="24"/>
        </w:rPr>
        <w:t>of an </w:t>
      </w:r>
      <w:r>
        <w:rPr>
          <w:spacing w:val="-9"/>
          <w:sz w:val="24"/>
        </w:rPr>
        <w:t>independent </w:t>
      </w:r>
      <w:r>
        <w:rPr>
          <w:spacing w:val="-7"/>
          <w:sz w:val="24"/>
        </w:rPr>
        <w:t>locally-based </w:t>
      </w:r>
      <w:r>
        <w:rPr>
          <w:spacing w:val="-8"/>
          <w:sz w:val="24"/>
        </w:rPr>
        <w:t>community </w:t>
      </w:r>
      <w:r>
        <w:rPr>
          <w:spacing w:val="-9"/>
          <w:sz w:val="24"/>
        </w:rPr>
        <w:t>radio service </w:t>
      </w:r>
      <w:r>
        <w:rPr>
          <w:spacing w:val="-5"/>
          <w:sz w:val="24"/>
        </w:rPr>
        <w:t>eg </w:t>
      </w:r>
      <w:r>
        <w:rPr>
          <w:spacing w:val="-7"/>
          <w:sz w:val="24"/>
        </w:rPr>
        <w:t>via </w:t>
      </w:r>
      <w:r>
        <w:rPr>
          <w:spacing w:val="-10"/>
          <w:sz w:val="24"/>
        </w:rPr>
        <w:t>advertisements </w:t>
      </w:r>
      <w:r>
        <w:rPr>
          <w:spacing w:val="-5"/>
          <w:sz w:val="24"/>
        </w:rPr>
        <w:t>of </w:t>
      </w:r>
      <w:r>
        <w:rPr>
          <w:spacing w:val="-8"/>
          <w:sz w:val="24"/>
        </w:rPr>
        <w:t>other </w:t>
      </w:r>
      <w:r>
        <w:rPr>
          <w:spacing w:val="-9"/>
          <w:sz w:val="24"/>
        </w:rPr>
        <w:t>regular </w:t>
      </w:r>
      <w:r>
        <w:rPr>
          <w:spacing w:val="-10"/>
          <w:sz w:val="24"/>
        </w:rPr>
        <w:t>promotional </w:t>
      </w:r>
      <w:r>
        <w:rPr>
          <w:spacing w:val="-9"/>
          <w:sz w:val="24"/>
        </w:rPr>
        <w:t>activities </w:t>
      </w:r>
      <w:r>
        <w:rPr>
          <w:spacing w:val="-5"/>
          <w:sz w:val="24"/>
        </w:rPr>
        <w:t>in </w:t>
      </w:r>
      <w:r>
        <w:rPr>
          <w:spacing w:val="-7"/>
          <w:sz w:val="24"/>
        </w:rPr>
        <w:t>the</w:t>
      </w:r>
      <w:r>
        <w:rPr>
          <w:spacing w:val="-5"/>
          <w:sz w:val="24"/>
        </w:rPr>
        <w:t> </w:t>
      </w:r>
      <w:r>
        <w:rPr>
          <w:spacing w:val="-10"/>
          <w:sz w:val="24"/>
        </w:rPr>
        <w:t>community.</w:t>
      </w:r>
    </w:p>
    <w:p>
      <w:pPr>
        <w:pStyle w:val="BodyText"/>
        <w:spacing w:before="2"/>
        <w:ind w:right="199"/>
        <w:jc w:val="right"/>
      </w:pPr>
      <w:r>
        <w:rPr/>
        <w:t>25</w:t>
      </w:r>
    </w:p>
    <w:p>
      <w:pPr>
        <w:spacing w:after="0"/>
        <w:jc w:val="right"/>
        <w:sectPr>
          <w:pgSz w:w="11920" w:h="16840"/>
          <w:pgMar w:top="660" w:bottom="280" w:left="1660" w:right="1280"/>
        </w:sectPr>
      </w:pPr>
    </w:p>
    <w:p>
      <w:pPr>
        <w:pStyle w:val="BodyText"/>
        <w:spacing w:before="71"/>
        <w:ind w:left="140"/>
      </w:pPr>
      <w:r>
        <w:rPr/>
        <w:pict>
          <v:line style="position:absolute;mso-position-horizontal-relative:page;mso-position-vertical-relative:paragraph;z-index:2320;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pStyle w:val="ListParagraph"/>
        <w:numPr>
          <w:ilvl w:val="0"/>
          <w:numId w:val="11"/>
        </w:numPr>
        <w:tabs>
          <w:tab w:pos="425" w:val="left" w:leader="none"/>
        </w:tabs>
        <w:spacing w:line="261" w:lineRule="auto" w:before="90" w:after="0"/>
        <w:ind w:left="425" w:right="214" w:hanging="285"/>
        <w:jc w:val="left"/>
        <w:rPr>
          <w:sz w:val="24"/>
        </w:rPr>
      </w:pPr>
      <w:r>
        <w:rPr>
          <w:spacing w:val="-4"/>
          <w:sz w:val="24"/>
        </w:rPr>
        <w:t>In </w:t>
      </w:r>
      <w:r>
        <w:rPr>
          <w:spacing w:val="-6"/>
          <w:sz w:val="24"/>
        </w:rPr>
        <w:t>cases where </w:t>
      </w:r>
      <w:r>
        <w:rPr>
          <w:spacing w:val="-4"/>
          <w:sz w:val="24"/>
        </w:rPr>
        <w:t>an </w:t>
      </w:r>
      <w:r>
        <w:rPr>
          <w:spacing w:val="-7"/>
          <w:sz w:val="24"/>
        </w:rPr>
        <w:t>existing community </w:t>
      </w:r>
      <w:r>
        <w:rPr>
          <w:spacing w:val="-6"/>
          <w:sz w:val="24"/>
        </w:rPr>
        <w:t>radio </w:t>
      </w:r>
      <w:r>
        <w:rPr>
          <w:spacing w:val="-7"/>
          <w:sz w:val="24"/>
        </w:rPr>
        <w:t>broadcaster </w:t>
      </w:r>
      <w:r>
        <w:rPr>
          <w:spacing w:val="-6"/>
          <w:sz w:val="24"/>
        </w:rPr>
        <w:t>seeks </w:t>
      </w:r>
      <w:r>
        <w:rPr>
          <w:spacing w:val="-4"/>
          <w:sz w:val="24"/>
        </w:rPr>
        <w:t>to </w:t>
      </w:r>
      <w:r>
        <w:rPr>
          <w:spacing w:val="-6"/>
          <w:sz w:val="24"/>
        </w:rPr>
        <w:t>extend </w:t>
      </w:r>
      <w:r>
        <w:rPr>
          <w:spacing w:val="-5"/>
          <w:sz w:val="24"/>
        </w:rPr>
        <w:t>its </w:t>
      </w:r>
      <w:r>
        <w:rPr>
          <w:spacing w:val="-6"/>
          <w:sz w:val="24"/>
        </w:rPr>
        <w:t>licence area, </w:t>
      </w:r>
      <w:r>
        <w:rPr>
          <w:spacing w:val="-8"/>
          <w:sz w:val="24"/>
        </w:rPr>
        <w:t>and endeavours </w:t>
      </w:r>
      <w:r>
        <w:rPr>
          <w:spacing w:val="-4"/>
          <w:sz w:val="24"/>
        </w:rPr>
        <w:t>to </w:t>
      </w:r>
      <w:r>
        <w:rPr>
          <w:spacing w:val="-7"/>
          <w:sz w:val="24"/>
        </w:rPr>
        <w:t>foster </w:t>
      </w:r>
      <w:r>
        <w:rPr>
          <w:spacing w:val="-4"/>
          <w:sz w:val="24"/>
        </w:rPr>
        <w:t>an </w:t>
      </w:r>
      <w:r>
        <w:rPr>
          <w:spacing w:val="-8"/>
          <w:sz w:val="24"/>
        </w:rPr>
        <w:t>independent </w:t>
      </w:r>
      <w:r>
        <w:rPr>
          <w:spacing w:val="-6"/>
          <w:sz w:val="24"/>
        </w:rPr>
        <w:t>locally-based aspirant </w:t>
      </w:r>
      <w:r>
        <w:rPr>
          <w:spacing w:val="-5"/>
          <w:sz w:val="24"/>
        </w:rPr>
        <w:t>group have proven </w:t>
      </w:r>
      <w:r>
        <w:rPr>
          <w:spacing w:val="-3"/>
          <w:sz w:val="24"/>
        </w:rPr>
        <w:t>to </w:t>
      </w:r>
      <w:r>
        <w:rPr>
          <w:spacing w:val="-6"/>
          <w:sz w:val="24"/>
        </w:rPr>
        <w:t>be </w:t>
      </w:r>
      <w:r>
        <w:rPr>
          <w:spacing w:val="-10"/>
          <w:sz w:val="24"/>
        </w:rPr>
        <w:t>unsuccessful, </w:t>
      </w:r>
      <w:r>
        <w:rPr>
          <w:spacing w:val="-9"/>
          <w:sz w:val="24"/>
        </w:rPr>
        <w:t>whether members </w:t>
      </w:r>
      <w:r>
        <w:rPr>
          <w:spacing w:val="-5"/>
          <w:sz w:val="24"/>
        </w:rPr>
        <w:t>of </w:t>
      </w:r>
      <w:r>
        <w:rPr>
          <w:spacing w:val="-7"/>
          <w:sz w:val="24"/>
        </w:rPr>
        <w:t>the </w:t>
      </w:r>
      <w:r>
        <w:rPr>
          <w:spacing w:val="-9"/>
          <w:sz w:val="24"/>
        </w:rPr>
        <w:t>community </w:t>
      </w:r>
      <w:r>
        <w:rPr>
          <w:spacing w:val="-8"/>
          <w:sz w:val="24"/>
        </w:rPr>
        <w:t>that </w:t>
      </w:r>
      <w:r>
        <w:rPr>
          <w:spacing w:val="-7"/>
          <w:sz w:val="24"/>
        </w:rPr>
        <w:t>the </w:t>
      </w:r>
      <w:r>
        <w:rPr>
          <w:spacing w:val="-9"/>
          <w:sz w:val="24"/>
        </w:rPr>
        <w:t>aspirant </w:t>
      </w:r>
      <w:r>
        <w:rPr>
          <w:spacing w:val="-5"/>
          <w:sz w:val="24"/>
        </w:rPr>
        <w:t>or </w:t>
      </w:r>
      <w:r>
        <w:rPr>
          <w:spacing w:val="-9"/>
          <w:sz w:val="24"/>
        </w:rPr>
        <w:t>licensed </w:t>
      </w:r>
      <w:r>
        <w:rPr>
          <w:spacing w:val="-10"/>
          <w:sz w:val="24"/>
        </w:rPr>
        <w:t>community </w:t>
      </w:r>
      <w:r>
        <w:rPr>
          <w:spacing w:val="-6"/>
          <w:sz w:val="24"/>
        </w:rPr>
        <w:t>radio </w:t>
      </w:r>
      <w:r>
        <w:rPr>
          <w:spacing w:val="-7"/>
          <w:sz w:val="24"/>
        </w:rPr>
        <w:t>broadcaster </w:t>
      </w:r>
      <w:r>
        <w:rPr>
          <w:spacing w:val="-6"/>
          <w:sz w:val="24"/>
        </w:rPr>
        <w:t>aims </w:t>
      </w:r>
      <w:r>
        <w:rPr>
          <w:spacing w:val="-4"/>
          <w:sz w:val="24"/>
        </w:rPr>
        <w:t>to </w:t>
      </w:r>
      <w:r>
        <w:rPr>
          <w:spacing w:val="-6"/>
          <w:sz w:val="24"/>
        </w:rPr>
        <w:t>serve will </w:t>
      </w:r>
      <w:r>
        <w:rPr>
          <w:spacing w:val="-4"/>
          <w:sz w:val="24"/>
        </w:rPr>
        <w:t>be </w:t>
      </w:r>
      <w:r>
        <w:rPr>
          <w:spacing w:val="-6"/>
          <w:sz w:val="24"/>
        </w:rPr>
        <w:t>able </w:t>
      </w:r>
      <w:r>
        <w:rPr>
          <w:spacing w:val="-4"/>
          <w:sz w:val="24"/>
        </w:rPr>
        <w:t>to </w:t>
      </w:r>
      <w:r>
        <w:rPr>
          <w:spacing w:val="-7"/>
          <w:sz w:val="24"/>
        </w:rPr>
        <w:t>actively participate </w:t>
      </w:r>
      <w:r>
        <w:rPr>
          <w:spacing w:val="-4"/>
          <w:sz w:val="24"/>
        </w:rPr>
        <w:t>in </w:t>
      </w:r>
      <w:r>
        <w:rPr>
          <w:spacing w:val="-5"/>
          <w:sz w:val="24"/>
        </w:rPr>
        <w:t>the </w:t>
      </w:r>
      <w:r>
        <w:rPr>
          <w:spacing w:val="-8"/>
          <w:sz w:val="24"/>
        </w:rPr>
        <w:t>operation </w:t>
      </w:r>
      <w:r>
        <w:rPr>
          <w:spacing w:val="-7"/>
          <w:sz w:val="24"/>
        </w:rPr>
        <w:t>and </w:t>
      </w:r>
      <w:r>
        <w:rPr>
          <w:spacing w:val="-9"/>
          <w:sz w:val="24"/>
        </w:rPr>
        <w:t>programming </w:t>
      </w:r>
      <w:r>
        <w:rPr>
          <w:spacing w:val="-5"/>
          <w:sz w:val="24"/>
        </w:rPr>
        <w:t>of </w:t>
      </w:r>
      <w:r>
        <w:rPr>
          <w:spacing w:val="-6"/>
          <w:sz w:val="24"/>
        </w:rPr>
        <w:t>the </w:t>
      </w:r>
      <w:r>
        <w:rPr>
          <w:spacing w:val="-8"/>
          <w:sz w:val="24"/>
        </w:rPr>
        <w:t>licensee </w:t>
      </w:r>
      <w:r>
        <w:rPr>
          <w:spacing w:val="-5"/>
          <w:sz w:val="24"/>
        </w:rPr>
        <w:t>in </w:t>
      </w:r>
      <w:r>
        <w:rPr>
          <w:spacing w:val="-8"/>
          <w:sz w:val="24"/>
        </w:rPr>
        <w:t>providing </w:t>
      </w:r>
      <w:r>
        <w:rPr>
          <w:spacing w:val="-6"/>
          <w:sz w:val="24"/>
        </w:rPr>
        <w:t>the </w:t>
      </w:r>
      <w:r>
        <w:rPr>
          <w:spacing w:val="-8"/>
          <w:sz w:val="24"/>
        </w:rPr>
        <w:t>service. Where </w:t>
      </w:r>
      <w:r>
        <w:rPr>
          <w:spacing w:val="-6"/>
          <w:sz w:val="24"/>
        </w:rPr>
        <w:t>the </w:t>
      </w:r>
      <w:r>
        <w:rPr>
          <w:spacing w:val="-9"/>
          <w:sz w:val="24"/>
        </w:rPr>
        <w:t>geographic </w:t>
      </w:r>
      <w:r>
        <w:rPr>
          <w:spacing w:val="-8"/>
          <w:sz w:val="24"/>
        </w:rPr>
        <w:t>distance </w:t>
      </w:r>
      <w:r>
        <w:rPr>
          <w:spacing w:val="-9"/>
          <w:sz w:val="24"/>
        </w:rPr>
        <w:t>may </w:t>
      </w:r>
      <w:r>
        <w:rPr>
          <w:spacing w:val="-6"/>
          <w:sz w:val="24"/>
        </w:rPr>
        <w:t>seem </w:t>
      </w:r>
      <w:r>
        <w:rPr>
          <w:spacing w:val="-4"/>
          <w:sz w:val="24"/>
        </w:rPr>
        <w:t>to </w:t>
      </w:r>
      <w:r>
        <w:rPr>
          <w:spacing w:val="-7"/>
          <w:sz w:val="24"/>
        </w:rPr>
        <w:t>prohibit active </w:t>
      </w:r>
      <w:r>
        <w:rPr>
          <w:spacing w:val="-8"/>
          <w:sz w:val="24"/>
        </w:rPr>
        <w:t>participation, </w:t>
      </w:r>
      <w:r>
        <w:rPr>
          <w:spacing w:val="-6"/>
          <w:sz w:val="24"/>
        </w:rPr>
        <w:t>and the </w:t>
      </w:r>
      <w:r>
        <w:rPr>
          <w:spacing w:val="-7"/>
          <w:sz w:val="24"/>
        </w:rPr>
        <w:t>aspirant </w:t>
      </w:r>
      <w:r>
        <w:rPr>
          <w:spacing w:val="-4"/>
          <w:sz w:val="24"/>
        </w:rPr>
        <w:t>or </w:t>
      </w:r>
      <w:r>
        <w:rPr>
          <w:spacing w:val="-7"/>
          <w:sz w:val="24"/>
        </w:rPr>
        <w:t>licensed </w:t>
      </w:r>
      <w:r>
        <w:rPr>
          <w:spacing w:val="-8"/>
          <w:sz w:val="24"/>
        </w:rPr>
        <w:t>community radio broadcaster </w:t>
      </w:r>
      <w:r>
        <w:rPr>
          <w:spacing w:val="-6"/>
          <w:sz w:val="24"/>
        </w:rPr>
        <w:t>can </w:t>
      </w:r>
      <w:r>
        <w:rPr>
          <w:spacing w:val="-8"/>
          <w:sz w:val="24"/>
        </w:rPr>
        <w:t>demonstrate </w:t>
      </w:r>
      <w:r>
        <w:rPr>
          <w:spacing w:val="-6"/>
          <w:sz w:val="24"/>
        </w:rPr>
        <w:t>that </w:t>
      </w:r>
      <w:r>
        <w:rPr>
          <w:spacing w:val="-8"/>
          <w:sz w:val="24"/>
        </w:rPr>
        <w:t>initiatives </w:t>
      </w:r>
      <w:r>
        <w:rPr>
          <w:spacing w:val="-4"/>
          <w:sz w:val="24"/>
        </w:rPr>
        <w:t>to </w:t>
      </w:r>
      <w:r>
        <w:rPr>
          <w:spacing w:val="-7"/>
          <w:sz w:val="24"/>
        </w:rPr>
        <w:t>foster </w:t>
      </w:r>
      <w:r>
        <w:rPr>
          <w:spacing w:val="-6"/>
          <w:sz w:val="24"/>
        </w:rPr>
        <w:t>the </w:t>
      </w:r>
      <w:r>
        <w:rPr>
          <w:spacing w:val="-8"/>
          <w:sz w:val="24"/>
        </w:rPr>
        <w:t>establishment </w:t>
      </w:r>
      <w:r>
        <w:rPr>
          <w:spacing w:val="-4"/>
          <w:sz w:val="24"/>
        </w:rPr>
        <w:t>of </w:t>
      </w:r>
      <w:r>
        <w:rPr>
          <w:spacing w:val="-7"/>
          <w:sz w:val="24"/>
        </w:rPr>
        <w:t>locally-based </w:t>
      </w:r>
      <w:r>
        <w:rPr>
          <w:spacing w:val="-8"/>
          <w:sz w:val="24"/>
        </w:rPr>
        <w:t>community radio </w:t>
      </w:r>
      <w:r>
        <w:rPr>
          <w:spacing w:val="-9"/>
          <w:sz w:val="24"/>
        </w:rPr>
        <w:t>broadcasting </w:t>
      </w:r>
      <w:r>
        <w:rPr>
          <w:spacing w:val="-8"/>
          <w:sz w:val="24"/>
        </w:rPr>
        <w:t>service </w:t>
      </w:r>
      <w:r>
        <w:rPr>
          <w:spacing w:val="-7"/>
          <w:sz w:val="24"/>
        </w:rPr>
        <w:t>have </w:t>
      </w:r>
      <w:r>
        <w:rPr>
          <w:spacing w:val="-8"/>
          <w:sz w:val="24"/>
        </w:rPr>
        <w:t>proven </w:t>
      </w:r>
      <w:r>
        <w:rPr>
          <w:spacing w:val="-4"/>
          <w:sz w:val="24"/>
        </w:rPr>
        <w:t>to </w:t>
      </w:r>
      <w:r>
        <w:rPr>
          <w:spacing w:val="-5"/>
          <w:sz w:val="24"/>
        </w:rPr>
        <w:t>be </w:t>
      </w:r>
      <w:r>
        <w:rPr>
          <w:spacing w:val="-9"/>
          <w:sz w:val="24"/>
        </w:rPr>
        <w:t>unsuccessful, </w:t>
      </w:r>
      <w:r>
        <w:rPr>
          <w:spacing w:val="-8"/>
          <w:sz w:val="24"/>
        </w:rPr>
        <w:t>applicants </w:t>
      </w:r>
      <w:r>
        <w:rPr>
          <w:spacing w:val="-7"/>
          <w:sz w:val="24"/>
        </w:rPr>
        <w:t>will </w:t>
      </w:r>
      <w:r>
        <w:rPr>
          <w:spacing w:val="-9"/>
          <w:sz w:val="24"/>
        </w:rPr>
        <w:t>be </w:t>
      </w:r>
      <w:r>
        <w:rPr>
          <w:spacing w:val="-7"/>
          <w:sz w:val="24"/>
        </w:rPr>
        <w:t>required </w:t>
      </w:r>
      <w:r>
        <w:rPr>
          <w:spacing w:val="-4"/>
          <w:sz w:val="24"/>
        </w:rPr>
        <w:t>to </w:t>
      </w:r>
      <w:r>
        <w:rPr>
          <w:spacing w:val="-6"/>
          <w:sz w:val="24"/>
        </w:rPr>
        <w:t>outline </w:t>
      </w:r>
      <w:r>
        <w:rPr>
          <w:spacing w:val="-5"/>
          <w:sz w:val="24"/>
        </w:rPr>
        <w:t>the </w:t>
      </w:r>
      <w:r>
        <w:rPr>
          <w:spacing w:val="-7"/>
          <w:sz w:val="24"/>
        </w:rPr>
        <w:t>strategies </w:t>
      </w:r>
      <w:r>
        <w:rPr>
          <w:spacing w:val="-6"/>
          <w:sz w:val="24"/>
        </w:rPr>
        <w:t>they would adopt </w:t>
      </w:r>
      <w:r>
        <w:rPr>
          <w:spacing w:val="-4"/>
          <w:sz w:val="24"/>
        </w:rPr>
        <w:t>to </w:t>
      </w:r>
      <w:r>
        <w:rPr>
          <w:spacing w:val="-7"/>
          <w:sz w:val="24"/>
        </w:rPr>
        <w:t>overcome </w:t>
      </w:r>
      <w:r>
        <w:rPr>
          <w:spacing w:val="-6"/>
          <w:sz w:val="24"/>
        </w:rPr>
        <w:t>such</w:t>
      </w:r>
      <w:r>
        <w:rPr>
          <w:spacing w:val="15"/>
          <w:sz w:val="24"/>
        </w:rPr>
        <w:t> </w:t>
      </w:r>
      <w:r>
        <w:rPr>
          <w:spacing w:val="-7"/>
          <w:sz w:val="24"/>
        </w:rPr>
        <w:t>problems.</w:t>
      </w:r>
    </w:p>
    <w:p>
      <w:pPr>
        <w:pStyle w:val="BodyText"/>
        <w:spacing w:before="9"/>
        <w:rPr>
          <w:sz w:val="20"/>
        </w:rPr>
      </w:pPr>
    </w:p>
    <w:p>
      <w:pPr>
        <w:pStyle w:val="ListParagraph"/>
        <w:numPr>
          <w:ilvl w:val="0"/>
          <w:numId w:val="11"/>
        </w:numPr>
        <w:tabs>
          <w:tab w:pos="425" w:val="left" w:leader="none"/>
        </w:tabs>
        <w:spacing w:line="261" w:lineRule="auto" w:before="0" w:after="0"/>
        <w:ind w:left="425" w:right="212" w:hanging="285"/>
        <w:jc w:val="left"/>
        <w:rPr>
          <w:sz w:val="16"/>
        </w:rPr>
      </w:pPr>
      <w:r>
        <w:rPr>
          <w:spacing w:val="-5"/>
          <w:sz w:val="24"/>
        </w:rPr>
        <w:t>In </w:t>
      </w:r>
      <w:r>
        <w:rPr>
          <w:spacing w:val="-6"/>
          <w:sz w:val="24"/>
        </w:rPr>
        <w:t>the </w:t>
      </w:r>
      <w:r>
        <w:rPr>
          <w:spacing w:val="-7"/>
          <w:sz w:val="24"/>
        </w:rPr>
        <w:t>case </w:t>
      </w:r>
      <w:r>
        <w:rPr>
          <w:spacing w:val="-5"/>
          <w:sz w:val="24"/>
        </w:rPr>
        <w:t>of an </w:t>
      </w:r>
      <w:r>
        <w:rPr>
          <w:spacing w:val="-8"/>
          <w:sz w:val="24"/>
        </w:rPr>
        <w:t>existing community radio </w:t>
      </w:r>
      <w:r>
        <w:rPr>
          <w:spacing w:val="-9"/>
          <w:sz w:val="24"/>
        </w:rPr>
        <w:t>broadcasting </w:t>
      </w:r>
      <w:r>
        <w:rPr>
          <w:spacing w:val="-8"/>
          <w:sz w:val="24"/>
        </w:rPr>
        <w:t>licensee seeking </w:t>
      </w:r>
      <w:r>
        <w:rPr>
          <w:spacing w:val="-5"/>
          <w:sz w:val="24"/>
        </w:rPr>
        <w:t>to </w:t>
      </w:r>
      <w:r>
        <w:rPr>
          <w:spacing w:val="-8"/>
          <w:sz w:val="24"/>
        </w:rPr>
        <w:t>extend </w:t>
      </w:r>
      <w:r>
        <w:rPr>
          <w:spacing w:val="-6"/>
          <w:sz w:val="24"/>
        </w:rPr>
        <w:t>its </w:t>
      </w:r>
      <w:r>
        <w:rPr>
          <w:spacing w:val="-9"/>
          <w:sz w:val="24"/>
        </w:rPr>
        <w:t>licence </w:t>
      </w:r>
      <w:r>
        <w:rPr>
          <w:spacing w:val="-8"/>
          <w:sz w:val="24"/>
        </w:rPr>
        <w:t>area, whether </w:t>
      </w:r>
      <w:r>
        <w:rPr>
          <w:spacing w:val="-5"/>
          <w:sz w:val="24"/>
        </w:rPr>
        <w:t>it is </w:t>
      </w:r>
      <w:r>
        <w:rPr>
          <w:spacing w:val="-8"/>
          <w:sz w:val="24"/>
        </w:rPr>
        <w:t>serving </w:t>
      </w:r>
      <w:r>
        <w:rPr>
          <w:spacing w:val="-9"/>
          <w:sz w:val="24"/>
        </w:rPr>
        <w:t>communities </w:t>
      </w:r>
      <w:r>
        <w:rPr>
          <w:spacing w:val="-5"/>
          <w:sz w:val="24"/>
        </w:rPr>
        <w:t>of </w:t>
      </w:r>
      <w:r>
        <w:rPr>
          <w:spacing w:val="-6"/>
          <w:sz w:val="24"/>
        </w:rPr>
        <w:t>200 </w:t>
      </w:r>
      <w:r>
        <w:rPr>
          <w:spacing w:val="-5"/>
          <w:sz w:val="24"/>
        </w:rPr>
        <w:t>or </w:t>
      </w:r>
      <w:r>
        <w:rPr>
          <w:spacing w:val="-7"/>
          <w:sz w:val="24"/>
        </w:rPr>
        <w:t>more </w:t>
      </w:r>
      <w:r>
        <w:rPr>
          <w:spacing w:val="-8"/>
          <w:sz w:val="24"/>
        </w:rPr>
        <w:t>within </w:t>
      </w:r>
      <w:r>
        <w:rPr>
          <w:spacing w:val="-6"/>
          <w:sz w:val="24"/>
        </w:rPr>
        <w:t>its </w:t>
      </w:r>
      <w:r>
        <w:rPr>
          <w:spacing w:val="-8"/>
          <w:sz w:val="24"/>
        </w:rPr>
        <w:t>existing licence area. </w:t>
      </w:r>
      <w:r>
        <w:rPr>
          <w:spacing w:val="-6"/>
          <w:sz w:val="24"/>
        </w:rPr>
        <w:t>(In </w:t>
      </w:r>
      <w:r>
        <w:rPr>
          <w:spacing w:val="-9"/>
          <w:sz w:val="24"/>
        </w:rPr>
        <w:t>the preparation </w:t>
      </w:r>
      <w:r>
        <w:rPr>
          <w:spacing w:val="-5"/>
          <w:sz w:val="24"/>
        </w:rPr>
        <w:t>of </w:t>
      </w:r>
      <w:r>
        <w:rPr>
          <w:spacing w:val="-8"/>
          <w:sz w:val="24"/>
        </w:rPr>
        <w:t>licence </w:t>
      </w:r>
      <w:r>
        <w:rPr>
          <w:spacing w:val="-7"/>
          <w:sz w:val="24"/>
        </w:rPr>
        <w:t>area </w:t>
      </w:r>
      <w:r>
        <w:rPr>
          <w:spacing w:val="-8"/>
          <w:sz w:val="24"/>
        </w:rPr>
        <w:t>plans, </w:t>
      </w:r>
      <w:r>
        <w:rPr>
          <w:spacing w:val="-6"/>
          <w:sz w:val="24"/>
        </w:rPr>
        <w:t>the ABA </w:t>
      </w:r>
      <w:r>
        <w:rPr>
          <w:spacing w:val="-8"/>
          <w:sz w:val="24"/>
        </w:rPr>
        <w:t>assumes </w:t>
      </w:r>
      <w:r>
        <w:rPr>
          <w:spacing w:val="-7"/>
          <w:sz w:val="24"/>
        </w:rPr>
        <w:t>when </w:t>
      </w:r>
      <w:r>
        <w:rPr>
          <w:spacing w:val="-8"/>
          <w:sz w:val="24"/>
        </w:rPr>
        <w:t>planning </w:t>
      </w:r>
      <w:r>
        <w:rPr>
          <w:spacing w:val="-6"/>
          <w:sz w:val="24"/>
        </w:rPr>
        <w:t>the </w:t>
      </w:r>
      <w:r>
        <w:rPr>
          <w:spacing w:val="-9"/>
          <w:sz w:val="24"/>
        </w:rPr>
        <w:t>technical characteristics </w:t>
      </w:r>
      <w:r>
        <w:rPr>
          <w:spacing w:val="-5"/>
          <w:sz w:val="24"/>
        </w:rPr>
        <w:t>of </w:t>
      </w:r>
      <w:r>
        <w:rPr>
          <w:spacing w:val="-8"/>
          <w:sz w:val="24"/>
        </w:rPr>
        <w:t>services </w:t>
      </w:r>
      <w:r>
        <w:rPr>
          <w:spacing w:val="-7"/>
          <w:sz w:val="24"/>
        </w:rPr>
        <w:t>that </w:t>
      </w:r>
      <w:r>
        <w:rPr>
          <w:spacing w:val="-9"/>
          <w:sz w:val="24"/>
        </w:rPr>
        <w:t>communities </w:t>
      </w:r>
      <w:r>
        <w:rPr>
          <w:spacing w:val="-7"/>
          <w:sz w:val="24"/>
        </w:rPr>
        <w:t>with </w:t>
      </w:r>
      <w:r>
        <w:rPr>
          <w:sz w:val="24"/>
        </w:rPr>
        <w:t>a </w:t>
      </w:r>
      <w:r>
        <w:rPr>
          <w:spacing w:val="-8"/>
          <w:sz w:val="24"/>
        </w:rPr>
        <w:t>population </w:t>
      </w:r>
      <w:r>
        <w:rPr>
          <w:spacing w:val="-3"/>
          <w:sz w:val="24"/>
        </w:rPr>
        <w:t>of </w:t>
      </w:r>
      <w:r>
        <w:rPr>
          <w:spacing w:val="-4"/>
          <w:sz w:val="24"/>
        </w:rPr>
        <w:t>200 </w:t>
      </w:r>
      <w:r>
        <w:rPr>
          <w:spacing w:val="-5"/>
          <w:sz w:val="24"/>
        </w:rPr>
        <w:t>people </w:t>
      </w:r>
      <w:r>
        <w:rPr>
          <w:spacing w:val="-3"/>
          <w:sz w:val="24"/>
        </w:rPr>
        <w:t>or </w:t>
      </w:r>
      <w:r>
        <w:rPr>
          <w:spacing w:val="-5"/>
          <w:sz w:val="24"/>
        </w:rPr>
        <w:t>more </w:t>
      </w:r>
      <w:r>
        <w:rPr>
          <w:spacing w:val="-6"/>
          <w:sz w:val="24"/>
        </w:rPr>
        <w:t>are </w:t>
      </w:r>
      <w:r>
        <w:rPr>
          <w:spacing w:val="-7"/>
          <w:sz w:val="24"/>
        </w:rPr>
        <w:t>entitled </w:t>
      </w:r>
      <w:r>
        <w:rPr>
          <w:spacing w:val="-4"/>
          <w:sz w:val="24"/>
        </w:rPr>
        <w:t>to </w:t>
      </w:r>
      <w:r>
        <w:rPr>
          <w:spacing w:val="-6"/>
          <w:sz w:val="24"/>
        </w:rPr>
        <w:t>expect </w:t>
      </w:r>
      <w:r>
        <w:rPr>
          <w:sz w:val="24"/>
        </w:rPr>
        <w:t>a </w:t>
      </w:r>
      <w:r>
        <w:rPr>
          <w:spacing w:val="-6"/>
          <w:sz w:val="24"/>
        </w:rPr>
        <w:t>service from </w:t>
      </w:r>
      <w:r>
        <w:rPr>
          <w:sz w:val="24"/>
        </w:rPr>
        <w:t>a </w:t>
      </w:r>
      <w:r>
        <w:rPr>
          <w:spacing w:val="-7"/>
          <w:sz w:val="24"/>
        </w:rPr>
        <w:t>broadcaster </w:t>
      </w:r>
      <w:r>
        <w:rPr>
          <w:spacing w:val="-6"/>
          <w:sz w:val="24"/>
        </w:rPr>
        <w:t>that </w:t>
      </w:r>
      <w:r>
        <w:rPr>
          <w:spacing w:val="-4"/>
          <w:sz w:val="24"/>
        </w:rPr>
        <w:t>is </w:t>
      </w:r>
      <w:r>
        <w:rPr>
          <w:spacing w:val="-7"/>
          <w:sz w:val="24"/>
        </w:rPr>
        <w:t>licensed </w:t>
      </w:r>
      <w:r>
        <w:rPr>
          <w:spacing w:val="-4"/>
          <w:sz w:val="24"/>
        </w:rPr>
        <w:t>to </w:t>
      </w:r>
      <w:r>
        <w:rPr>
          <w:spacing w:val="-6"/>
          <w:sz w:val="24"/>
        </w:rPr>
        <w:t>provide</w:t>
      </w:r>
      <w:r>
        <w:rPr>
          <w:spacing w:val="1"/>
          <w:sz w:val="24"/>
        </w:rPr>
        <w:t> </w:t>
      </w:r>
      <w:r>
        <w:rPr>
          <w:spacing w:val="-6"/>
          <w:sz w:val="24"/>
        </w:rPr>
        <w:t>one).</w:t>
      </w:r>
      <w:r>
        <w:rPr>
          <w:spacing w:val="-6"/>
          <w:position w:val="6"/>
          <w:sz w:val="16"/>
        </w:rPr>
        <w:t>5</w:t>
      </w:r>
    </w:p>
    <w:p>
      <w:pPr>
        <w:pStyle w:val="BodyText"/>
        <w:spacing w:before="9"/>
        <w:rPr>
          <w:sz w:val="20"/>
        </w:rPr>
      </w:pPr>
    </w:p>
    <w:p>
      <w:pPr>
        <w:pStyle w:val="ListParagraph"/>
        <w:numPr>
          <w:ilvl w:val="0"/>
          <w:numId w:val="11"/>
        </w:numPr>
        <w:tabs>
          <w:tab w:pos="425" w:val="left" w:leader="none"/>
        </w:tabs>
        <w:spacing w:line="261" w:lineRule="auto" w:before="0" w:after="0"/>
        <w:ind w:left="425" w:right="153" w:hanging="285"/>
        <w:jc w:val="left"/>
        <w:rPr>
          <w:sz w:val="24"/>
        </w:rPr>
      </w:pPr>
      <w:r>
        <w:rPr>
          <w:spacing w:val="-7"/>
          <w:sz w:val="24"/>
        </w:rPr>
        <w:t>What </w:t>
      </w:r>
      <w:r>
        <w:rPr>
          <w:spacing w:val="-8"/>
          <w:sz w:val="24"/>
        </w:rPr>
        <w:t>plans </w:t>
      </w:r>
      <w:r>
        <w:rPr>
          <w:spacing w:val="-6"/>
          <w:sz w:val="24"/>
        </w:rPr>
        <w:t>the </w:t>
      </w:r>
      <w:r>
        <w:rPr>
          <w:spacing w:val="-8"/>
          <w:sz w:val="24"/>
        </w:rPr>
        <w:t>aspirant </w:t>
      </w:r>
      <w:r>
        <w:rPr>
          <w:spacing w:val="-5"/>
          <w:sz w:val="24"/>
        </w:rPr>
        <w:t>or </w:t>
      </w:r>
      <w:r>
        <w:rPr>
          <w:spacing w:val="-8"/>
          <w:sz w:val="24"/>
        </w:rPr>
        <w:t>existing </w:t>
      </w:r>
      <w:r>
        <w:rPr>
          <w:spacing w:val="-9"/>
          <w:sz w:val="24"/>
        </w:rPr>
        <w:t>broadcaster </w:t>
      </w:r>
      <w:r>
        <w:rPr>
          <w:spacing w:val="-6"/>
          <w:sz w:val="24"/>
        </w:rPr>
        <w:t>has </w:t>
      </w:r>
      <w:r>
        <w:rPr>
          <w:spacing w:val="-5"/>
          <w:sz w:val="24"/>
        </w:rPr>
        <w:t>to </w:t>
      </w:r>
      <w:r>
        <w:rPr>
          <w:spacing w:val="-7"/>
          <w:sz w:val="24"/>
        </w:rPr>
        <w:t>meet </w:t>
      </w:r>
      <w:r>
        <w:rPr>
          <w:spacing w:val="-8"/>
          <w:sz w:val="24"/>
        </w:rPr>
        <w:t>maximum technical </w:t>
      </w:r>
      <w:r>
        <w:rPr>
          <w:spacing w:val="-9"/>
          <w:sz w:val="24"/>
        </w:rPr>
        <w:t>operating conditions </w:t>
      </w:r>
      <w:r>
        <w:rPr>
          <w:spacing w:val="-5"/>
          <w:sz w:val="24"/>
        </w:rPr>
        <w:t>in </w:t>
      </w:r>
      <w:r>
        <w:rPr>
          <w:spacing w:val="-7"/>
          <w:sz w:val="24"/>
        </w:rPr>
        <w:t>the </w:t>
      </w:r>
      <w:r>
        <w:rPr>
          <w:spacing w:val="-8"/>
          <w:sz w:val="24"/>
        </w:rPr>
        <w:t>near </w:t>
      </w:r>
      <w:r>
        <w:rPr>
          <w:spacing w:val="-9"/>
          <w:sz w:val="24"/>
        </w:rPr>
        <w:t>future, including </w:t>
      </w:r>
      <w:r>
        <w:rPr>
          <w:spacing w:val="-7"/>
          <w:sz w:val="24"/>
        </w:rPr>
        <w:t>the </w:t>
      </w:r>
      <w:r>
        <w:rPr>
          <w:spacing w:val="-10"/>
          <w:sz w:val="24"/>
        </w:rPr>
        <w:t>applicant’s </w:t>
      </w:r>
      <w:r>
        <w:rPr>
          <w:spacing w:val="-8"/>
          <w:sz w:val="24"/>
        </w:rPr>
        <w:t>financial </w:t>
      </w:r>
      <w:r>
        <w:rPr>
          <w:spacing w:val="-7"/>
          <w:sz w:val="24"/>
        </w:rPr>
        <w:t>capacity </w:t>
      </w:r>
      <w:r>
        <w:rPr>
          <w:spacing w:val="-4"/>
          <w:sz w:val="24"/>
        </w:rPr>
        <w:t>to </w:t>
      </w:r>
      <w:r>
        <w:rPr>
          <w:spacing w:val="-7"/>
          <w:sz w:val="24"/>
        </w:rPr>
        <w:t>provide </w:t>
      </w:r>
      <w:r>
        <w:rPr>
          <w:spacing w:val="-6"/>
          <w:sz w:val="24"/>
        </w:rPr>
        <w:t>the</w:t>
      </w:r>
      <w:r>
        <w:rPr>
          <w:spacing w:val="1"/>
          <w:sz w:val="24"/>
        </w:rPr>
        <w:t> </w:t>
      </w:r>
      <w:r>
        <w:rPr>
          <w:spacing w:val="-8"/>
          <w:sz w:val="24"/>
        </w:rPr>
        <w:t>service.</w:t>
      </w:r>
    </w:p>
    <w:p>
      <w:pPr>
        <w:pStyle w:val="BodyText"/>
        <w:spacing w:before="9"/>
        <w:rPr>
          <w:sz w:val="20"/>
        </w:rPr>
      </w:pPr>
    </w:p>
    <w:p>
      <w:pPr>
        <w:pStyle w:val="ListParagraph"/>
        <w:numPr>
          <w:ilvl w:val="0"/>
          <w:numId w:val="11"/>
        </w:numPr>
        <w:tabs>
          <w:tab w:pos="425" w:val="left" w:leader="none"/>
        </w:tabs>
        <w:spacing w:line="261" w:lineRule="auto" w:before="0" w:after="0"/>
        <w:ind w:left="425" w:right="1021" w:hanging="285"/>
        <w:jc w:val="left"/>
        <w:rPr>
          <w:sz w:val="24"/>
        </w:rPr>
      </w:pPr>
      <w:r>
        <w:rPr>
          <w:spacing w:val="-7"/>
          <w:sz w:val="24"/>
        </w:rPr>
        <w:t>The </w:t>
      </w:r>
      <w:r>
        <w:rPr>
          <w:spacing w:val="-10"/>
          <w:sz w:val="24"/>
        </w:rPr>
        <w:t>feasibility </w:t>
      </w:r>
      <w:r>
        <w:rPr>
          <w:spacing w:val="-7"/>
          <w:sz w:val="24"/>
        </w:rPr>
        <w:t>that </w:t>
      </w:r>
      <w:r>
        <w:rPr>
          <w:spacing w:val="-6"/>
          <w:sz w:val="24"/>
        </w:rPr>
        <w:t>the </w:t>
      </w:r>
      <w:r>
        <w:rPr>
          <w:spacing w:val="-9"/>
          <w:sz w:val="24"/>
        </w:rPr>
        <w:t>community </w:t>
      </w:r>
      <w:r>
        <w:rPr>
          <w:spacing w:val="-5"/>
          <w:sz w:val="24"/>
        </w:rPr>
        <w:t>to be </w:t>
      </w:r>
      <w:r>
        <w:rPr>
          <w:spacing w:val="-9"/>
          <w:sz w:val="24"/>
        </w:rPr>
        <w:t>served </w:t>
      </w:r>
      <w:r>
        <w:rPr>
          <w:spacing w:val="-7"/>
          <w:sz w:val="24"/>
        </w:rPr>
        <w:t>can </w:t>
      </w:r>
      <w:r>
        <w:rPr>
          <w:spacing w:val="-9"/>
          <w:sz w:val="24"/>
        </w:rPr>
        <w:t>provide </w:t>
      </w:r>
      <w:r>
        <w:rPr>
          <w:spacing w:val="-7"/>
          <w:sz w:val="24"/>
        </w:rPr>
        <w:t>and </w:t>
      </w:r>
      <w:r>
        <w:rPr>
          <w:spacing w:val="-9"/>
          <w:sz w:val="24"/>
        </w:rPr>
        <w:t>sustain </w:t>
      </w:r>
      <w:r>
        <w:rPr>
          <w:sz w:val="24"/>
        </w:rPr>
        <w:t>a </w:t>
      </w:r>
      <w:r>
        <w:rPr>
          <w:spacing w:val="-10"/>
          <w:sz w:val="24"/>
        </w:rPr>
        <w:t>community </w:t>
      </w:r>
      <w:r>
        <w:rPr>
          <w:spacing w:val="-7"/>
          <w:sz w:val="24"/>
        </w:rPr>
        <w:t>broadcasting</w:t>
      </w:r>
      <w:r>
        <w:rPr>
          <w:spacing w:val="1"/>
          <w:sz w:val="24"/>
        </w:rPr>
        <w:t> </w:t>
      </w:r>
      <w:r>
        <w:rPr>
          <w:spacing w:val="-7"/>
          <w:sz w:val="24"/>
        </w:rPr>
        <w:t>service.</w:t>
      </w:r>
    </w:p>
    <w:p>
      <w:pPr>
        <w:pStyle w:val="BodyText"/>
        <w:spacing w:before="9"/>
        <w:rPr>
          <w:sz w:val="20"/>
        </w:rPr>
      </w:pPr>
    </w:p>
    <w:p>
      <w:pPr>
        <w:pStyle w:val="ListParagraph"/>
        <w:numPr>
          <w:ilvl w:val="0"/>
          <w:numId w:val="11"/>
        </w:numPr>
        <w:tabs>
          <w:tab w:pos="441" w:val="left" w:leader="none"/>
        </w:tabs>
        <w:spacing w:line="261" w:lineRule="auto" w:before="0" w:after="0"/>
        <w:ind w:left="425" w:right="198" w:hanging="285"/>
        <w:jc w:val="left"/>
        <w:rPr>
          <w:sz w:val="24"/>
        </w:rPr>
      </w:pPr>
      <w:r>
        <w:rPr>
          <w:spacing w:val="-7"/>
          <w:sz w:val="24"/>
        </w:rPr>
        <w:t>Whether </w:t>
      </w:r>
      <w:r>
        <w:rPr>
          <w:sz w:val="24"/>
        </w:rPr>
        <w:t>a </w:t>
      </w:r>
      <w:r>
        <w:rPr>
          <w:spacing w:val="-8"/>
          <w:sz w:val="24"/>
        </w:rPr>
        <w:t>retransmission </w:t>
      </w:r>
      <w:r>
        <w:rPr>
          <w:spacing w:val="-4"/>
          <w:sz w:val="24"/>
        </w:rPr>
        <w:t>of </w:t>
      </w:r>
      <w:r>
        <w:rPr>
          <w:sz w:val="24"/>
        </w:rPr>
        <w:t>a </w:t>
      </w:r>
      <w:r>
        <w:rPr>
          <w:spacing w:val="-7"/>
          <w:sz w:val="24"/>
        </w:rPr>
        <w:t>service outside </w:t>
      </w:r>
      <w:r>
        <w:rPr>
          <w:spacing w:val="-4"/>
          <w:sz w:val="24"/>
        </w:rPr>
        <w:t>of </w:t>
      </w:r>
      <w:r>
        <w:rPr>
          <w:spacing w:val="-6"/>
          <w:sz w:val="24"/>
        </w:rPr>
        <w:t>its </w:t>
      </w:r>
      <w:r>
        <w:rPr>
          <w:spacing w:val="-7"/>
          <w:sz w:val="24"/>
        </w:rPr>
        <w:t>licence </w:t>
      </w:r>
      <w:r>
        <w:rPr>
          <w:spacing w:val="-6"/>
          <w:sz w:val="24"/>
        </w:rPr>
        <w:t>area </w:t>
      </w:r>
      <w:r>
        <w:rPr>
          <w:spacing w:val="-7"/>
          <w:sz w:val="24"/>
        </w:rPr>
        <w:t>under section </w:t>
      </w:r>
      <w:r>
        <w:rPr>
          <w:spacing w:val="-6"/>
          <w:sz w:val="24"/>
        </w:rPr>
        <w:t>212 </w:t>
      </w:r>
      <w:r>
        <w:rPr>
          <w:spacing w:val="-4"/>
          <w:sz w:val="24"/>
        </w:rPr>
        <w:t>of </w:t>
      </w:r>
      <w:r>
        <w:rPr>
          <w:spacing w:val="-6"/>
          <w:sz w:val="24"/>
        </w:rPr>
        <w:t>the </w:t>
      </w:r>
      <w:r>
        <w:rPr>
          <w:spacing w:val="-8"/>
          <w:sz w:val="24"/>
        </w:rPr>
        <w:t>Act </w:t>
      </w:r>
      <w:r>
        <w:rPr>
          <w:spacing w:val="-6"/>
          <w:sz w:val="24"/>
        </w:rPr>
        <w:t>would better promote </w:t>
      </w:r>
      <w:r>
        <w:rPr>
          <w:spacing w:val="-4"/>
          <w:sz w:val="24"/>
        </w:rPr>
        <w:t>the </w:t>
      </w:r>
      <w:r>
        <w:rPr>
          <w:spacing w:val="-6"/>
          <w:sz w:val="24"/>
        </w:rPr>
        <w:t>objects </w:t>
      </w:r>
      <w:r>
        <w:rPr>
          <w:spacing w:val="-3"/>
          <w:sz w:val="24"/>
        </w:rPr>
        <w:t>of </w:t>
      </w:r>
      <w:r>
        <w:rPr>
          <w:spacing w:val="-4"/>
          <w:sz w:val="24"/>
        </w:rPr>
        <w:t>the</w:t>
      </w:r>
      <w:r>
        <w:rPr>
          <w:spacing w:val="5"/>
          <w:sz w:val="24"/>
        </w:rPr>
        <w:t> </w:t>
      </w:r>
      <w:r>
        <w:rPr>
          <w:spacing w:val="-6"/>
          <w:sz w:val="24"/>
        </w:rPr>
        <w:t>Act.</w:t>
      </w:r>
    </w:p>
    <w:p>
      <w:pPr>
        <w:pStyle w:val="BodyText"/>
        <w:spacing w:before="9"/>
        <w:rPr>
          <w:sz w:val="20"/>
        </w:rPr>
      </w:pPr>
    </w:p>
    <w:p>
      <w:pPr>
        <w:pStyle w:val="ListParagraph"/>
        <w:numPr>
          <w:ilvl w:val="0"/>
          <w:numId w:val="11"/>
        </w:numPr>
        <w:tabs>
          <w:tab w:pos="441" w:val="left" w:leader="none"/>
        </w:tabs>
        <w:spacing w:line="240" w:lineRule="auto" w:before="0" w:after="0"/>
        <w:ind w:left="441" w:right="0" w:hanging="301"/>
        <w:jc w:val="left"/>
        <w:rPr>
          <w:sz w:val="24"/>
        </w:rPr>
      </w:pPr>
      <w:r>
        <w:rPr>
          <w:spacing w:val="-6"/>
          <w:sz w:val="24"/>
        </w:rPr>
        <w:t>Such other matters </w:t>
      </w:r>
      <w:r>
        <w:rPr>
          <w:spacing w:val="-4"/>
          <w:sz w:val="24"/>
        </w:rPr>
        <w:t>as </w:t>
      </w:r>
      <w:r>
        <w:rPr>
          <w:spacing w:val="-5"/>
          <w:sz w:val="24"/>
        </w:rPr>
        <w:t>the ABA </w:t>
      </w:r>
      <w:r>
        <w:rPr>
          <w:spacing w:val="-7"/>
          <w:sz w:val="24"/>
        </w:rPr>
        <w:t>considers</w:t>
      </w:r>
      <w:r>
        <w:rPr>
          <w:spacing w:val="-2"/>
          <w:sz w:val="24"/>
        </w:rPr>
        <w:t> </w:t>
      </w:r>
      <w:r>
        <w:rPr>
          <w:spacing w:val="-7"/>
          <w:sz w:val="24"/>
        </w:rPr>
        <w:t>relevant.</w:t>
      </w:r>
    </w:p>
    <w:p>
      <w:pPr>
        <w:pStyle w:val="BodyText"/>
        <w:spacing w:before="10"/>
        <w:rPr>
          <w:sz w:val="22"/>
        </w:rPr>
      </w:pPr>
    </w:p>
    <w:p>
      <w:pPr>
        <w:pStyle w:val="BodyText"/>
        <w:spacing w:line="261" w:lineRule="auto"/>
        <w:ind w:left="140" w:right="306"/>
      </w:pPr>
      <w:r>
        <w:rPr>
          <w:spacing w:val="-5"/>
        </w:rPr>
        <w:t>It is </w:t>
      </w:r>
      <w:r>
        <w:rPr>
          <w:spacing w:val="-8"/>
        </w:rPr>
        <w:t>important </w:t>
      </w:r>
      <w:r>
        <w:rPr>
          <w:spacing w:val="-5"/>
        </w:rPr>
        <w:t>to </w:t>
      </w:r>
      <w:r>
        <w:rPr>
          <w:spacing w:val="-7"/>
        </w:rPr>
        <w:t>note that </w:t>
      </w:r>
      <w:r>
        <w:rPr>
          <w:spacing w:val="-6"/>
        </w:rPr>
        <w:t>the ABA </w:t>
      </w:r>
      <w:r>
        <w:rPr>
          <w:spacing w:val="-8"/>
        </w:rPr>
        <w:t>places </w:t>
      </w:r>
      <w:r>
        <w:rPr>
          <w:spacing w:val="-6"/>
        </w:rPr>
        <w:t>the </w:t>
      </w:r>
      <w:r>
        <w:rPr>
          <w:spacing w:val="-7"/>
        </w:rPr>
        <w:t>onus </w:t>
      </w:r>
      <w:r>
        <w:rPr>
          <w:spacing w:val="-5"/>
        </w:rPr>
        <w:t>on </w:t>
      </w:r>
      <w:r>
        <w:rPr>
          <w:spacing w:val="-6"/>
        </w:rPr>
        <w:t>the </w:t>
      </w:r>
      <w:r>
        <w:rPr>
          <w:spacing w:val="-9"/>
        </w:rPr>
        <w:t>submitter/organisation </w:t>
      </w:r>
      <w:r>
        <w:rPr>
          <w:spacing w:val="-8"/>
        </w:rPr>
        <w:t>making </w:t>
      </w:r>
      <w:r>
        <w:rPr>
          <w:spacing w:val="-9"/>
        </w:rPr>
        <w:t>the </w:t>
      </w:r>
      <w:r>
        <w:rPr>
          <w:spacing w:val="-6"/>
        </w:rPr>
        <w:t>request </w:t>
      </w:r>
      <w:r>
        <w:rPr>
          <w:spacing w:val="-4"/>
        </w:rPr>
        <w:t>to </w:t>
      </w:r>
      <w:r>
        <w:rPr>
          <w:spacing w:val="-7"/>
        </w:rPr>
        <w:t>demonstrate </w:t>
      </w:r>
      <w:r>
        <w:rPr>
          <w:spacing w:val="-6"/>
        </w:rPr>
        <w:t>both that </w:t>
      </w:r>
      <w:r>
        <w:rPr/>
        <w:t>a </w:t>
      </w:r>
      <w:r>
        <w:rPr>
          <w:spacing w:val="-7"/>
        </w:rPr>
        <w:t>community-of-interest exists, </w:t>
      </w:r>
      <w:r>
        <w:rPr>
          <w:spacing w:val="-6"/>
        </w:rPr>
        <w:t>and the </w:t>
      </w:r>
      <w:r>
        <w:rPr>
          <w:spacing w:val="-11"/>
        </w:rPr>
        <w:t>mechanisms for </w:t>
      </w:r>
      <w:r>
        <w:rPr>
          <w:spacing w:val="-8"/>
        </w:rPr>
        <w:t>ensuring </w:t>
      </w:r>
      <w:r>
        <w:rPr>
          <w:spacing w:val="-7"/>
        </w:rPr>
        <w:t>that </w:t>
      </w:r>
      <w:r>
        <w:rPr>
          <w:spacing w:val="-6"/>
        </w:rPr>
        <w:t>the </w:t>
      </w:r>
      <w:r>
        <w:rPr>
          <w:spacing w:val="-8"/>
        </w:rPr>
        <w:t>community </w:t>
      </w:r>
      <w:r>
        <w:rPr>
          <w:spacing w:val="-5"/>
        </w:rPr>
        <w:t>it </w:t>
      </w:r>
      <w:r>
        <w:rPr>
          <w:spacing w:val="-8"/>
        </w:rPr>
        <w:t>intends </w:t>
      </w:r>
      <w:r>
        <w:rPr>
          <w:spacing w:val="-5"/>
        </w:rPr>
        <w:t>to </w:t>
      </w:r>
      <w:r>
        <w:rPr>
          <w:spacing w:val="-8"/>
        </w:rPr>
        <w:t>serve </w:t>
      </w:r>
      <w:r>
        <w:rPr>
          <w:spacing w:val="-7"/>
        </w:rPr>
        <w:t>will </w:t>
      </w:r>
      <w:r>
        <w:rPr>
          <w:spacing w:val="-5"/>
        </w:rPr>
        <w:t>be </w:t>
      </w:r>
      <w:r>
        <w:rPr>
          <w:spacing w:val="-7"/>
        </w:rPr>
        <w:t>able </w:t>
      </w:r>
      <w:r>
        <w:rPr>
          <w:spacing w:val="-5"/>
        </w:rPr>
        <w:t>to </w:t>
      </w:r>
      <w:r>
        <w:rPr>
          <w:spacing w:val="-9"/>
        </w:rPr>
        <w:t>participate </w:t>
      </w:r>
      <w:r>
        <w:rPr>
          <w:spacing w:val="-5"/>
        </w:rPr>
        <w:t>in </w:t>
      </w:r>
      <w:r>
        <w:rPr>
          <w:spacing w:val="-6"/>
        </w:rPr>
        <w:t>the </w:t>
      </w:r>
      <w:r>
        <w:rPr>
          <w:spacing w:val="-8"/>
        </w:rPr>
        <w:t>operation </w:t>
      </w:r>
      <w:r>
        <w:rPr>
          <w:spacing w:val="-9"/>
        </w:rPr>
        <w:t>and programming </w:t>
      </w:r>
      <w:r>
        <w:rPr>
          <w:spacing w:val="-5"/>
        </w:rPr>
        <w:t>of </w:t>
      </w:r>
      <w:r>
        <w:rPr>
          <w:spacing w:val="-6"/>
        </w:rPr>
        <w:t>the </w:t>
      </w:r>
      <w:r>
        <w:rPr>
          <w:spacing w:val="-9"/>
        </w:rPr>
        <w:t>service.</w:t>
      </w:r>
    </w:p>
    <w:p>
      <w:pPr>
        <w:pStyle w:val="BodyText"/>
        <w:spacing w:before="9"/>
        <w:rPr>
          <w:sz w:val="20"/>
        </w:rPr>
      </w:pPr>
    </w:p>
    <w:p>
      <w:pPr>
        <w:pStyle w:val="Heading3"/>
        <w:spacing w:before="0"/>
      </w:pPr>
      <w:r>
        <w:rPr/>
        <w:t>Temporary Community Radio Broadcasting Licences</w:t>
      </w:r>
    </w:p>
    <w:p>
      <w:pPr>
        <w:pStyle w:val="BodyText"/>
        <w:spacing w:before="10"/>
        <w:rPr>
          <w:b/>
          <w:sz w:val="22"/>
        </w:rPr>
      </w:pPr>
    </w:p>
    <w:p>
      <w:pPr>
        <w:pStyle w:val="BodyText"/>
        <w:spacing w:line="261" w:lineRule="auto"/>
        <w:ind w:left="140"/>
      </w:pPr>
      <w:r>
        <w:rPr>
          <w:spacing w:val="-8"/>
        </w:rPr>
        <w:t>Following amendments </w:t>
      </w:r>
      <w:r>
        <w:rPr>
          <w:spacing w:val="-4"/>
        </w:rPr>
        <w:t>to </w:t>
      </w:r>
      <w:r>
        <w:rPr>
          <w:spacing w:val="-6"/>
        </w:rPr>
        <w:t>the </w:t>
      </w:r>
      <w:r>
        <w:rPr>
          <w:spacing w:val="-8"/>
        </w:rPr>
        <w:t>Broadcasting </w:t>
      </w:r>
      <w:r>
        <w:rPr>
          <w:spacing w:val="-7"/>
        </w:rPr>
        <w:t>Services </w:t>
      </w:r>
      <w:r>
        <w:rPr>
          <w:spacing w:val="-6"/>
        </w:rPr>
        <w:t>Act the ABA may now </w:t>
      </w:r>
      <w:r>
        <w:rPr>
          <w:spacing w:val="-8"/>
        </w:rPr>
        <w:t>allocate </w:t>
      </w:r>
      <w:r>
        <w:rPr>
          <w:spacing w:val="-6"/>
        </w:rPr>
        <w:t>temporary </w:t>
      </w:r>
      <w:r>
        <w:rPr>
          <w:spacing w:val="-8"/>
        </w:rPr>
        <w:t>community </w:t>
      </w:r>
      <w:r>
        <w:rPr>
          <w:spacing w:val="-9"/>
        </w:rPr>
        <w:t>broadcasting licences.</w:t>
      </w:r>
      <w:r>
        <w:rPr>
          <w:spacing w:val="-9"/>
          <w:position w:val="6"/>
          <w:sz w:val="16"/>
        </w:rPr>
        <w:t>6    </w:t>
      </w:r>
      <w:r>
        <w:rPr>
          <w:spacing w:val="-6"/>
        </w:rPr>
        <w:t>The </w:t>
      </w:r>
      <w:r>
        <w:rPr>
          <w:spacing w:val="-9"/>
        </w:rPr>
        <w:t>amendments </w:t>
      </w:r>
      <w:r>
        <w:rPr>
          <w:spacing w:val="-7"/>
        </w:rPr>
        <w:t>came into </w:t>
      </w:r>
      <w:r>
        <w:rPr>
          <w:spacing w:val="-8"/>
        </w:rPr>
        <w:t>effect </w:t>
      </w:r>
      <w:r>
        <w:rPr>
          <w:spacing w:val="-5"/>
        </w:rPr>
        <w:t>on </w:t>
      </w:r>
      <w:r>
        <w:rPr/>
        <w:t>4 </w:t>
      </w:r>
      <w:r>
        <w:rPr>
          <w:spacing w:val="-5"/>
        </w:rPr>
        <w:t>August </w:t>
      </w:r>
      <w:r>
        <w:rPr>
          <w:spacing w:val="-6"/>
        </w:rPr>
        <w:t>1997.</w:t>
      </w:r>
    </w:p>
    <w:p>
      <w:pPr>
        <w:pStyle w:val="BodyText"/>
        <w:spacing w:before="9"/>
        <w:rPr>
          <w:sz w:val="20"/>
        </w:rPr>
      </w:pPr>
    </w:p>
    <w:p>
      <w:pPr>
        <w:pStyle w:val="BodyText"/>
        <w:spacing w:line="261" w:lineRule="auto" w:before="1"/>
        <w:ind w:left="140" w:right="306"/>
      </w:pPr>
      <w:r>
        <w:rPr>
          <w:spacing w:val="-8"/>
        </w:rPr>
        <w:t>Temporary community broadcasting </w:t>
      </w:r>
      <w:r>
        <w:rPr>
          <w:spacing w:val="-7"/>
        </w:rPr>
        <w:t>licences (TCBL’s) </w:t>
      </w:r>
      <w:r>
        <w:rPr>
          <w:spacing w:val="-6"/>
        </w:rPr>
        <w:t>can </w:t>
      </w:r>
      <w:r>
        <w:rPr>
          <w:spacing w:val="-4"/>
        </w:rPr>
        <w:t>be </w:t>
      </w:r>
      <w:r>
        <w:rPr>
          <w:spacing w:val="-8"/>
        </w:rPr>
        <w:t>allocated </w:t>
      </w:r>
      <w:r>
        <w:rPr>
          <w:spacing w:val="-4"/>
        </w:rPr>
        <w:t>to </w:t>
      </w:r>
      <w:r>
        <w:rPr>
          <w:spacing w:val="-7"/>
        </w:rPr>
        <w:t>eligible </w:t>
      </w:r>
      <w:r>
        <w:rPr>
          <w:spacing w:val="-8"/>
        </w:rPr>
        <w:t>applicants </w:t>
      </w:r>
      <w:r>
        <w:rPr>
          <w:spacing w:val="-5"/>
        </w:rPr>
        <w:t>for </w:t>
      </w:r>
      <w:r>
        <w:rPr>
          <w:spacing w:val="-6"/>
        </w:rPr>
        <w:t>periods </w:t>
      </w:r>
      <w:r>
        <w:rPr>
          <w:spacing w:val="-4"/>
        </w:rPr>
        <w:t>of up to 12 </w:t>
      </w:r>
      <w:r>
        <w:rPr>
          <w:spacing w:val="-7"/>
        </w:rPr>
        <w:t>months.</w:t>
      </w:r>
    </w:p>
    <w:p>
      <w:pPr>
        <w:pStyle w:val="BodyText"/>
        <w:spacing w:before="10"/>
        <w:rPr>
          <w:sz w:val="20"/>
        </w:rPr>
      </w:pPr>
    </w:p>
    <w:p>
      <w:pPr>
        <w:pStyle w:val="BodyText"/>
        <w:spacing w:line="261" w:lineRule="auto"/>
        <w:ind w:left="140" w:right="581"/>
      </w:pPr>
      <w:r>
        <w:rPr>
          <w:spacing w:val="-9"/>
        </w:rPr>
        <w:t>Transmissions </w:t>
      </w:r>
      <w:r>
        <w:rPr>
          <w:spacing w:val="-5"/>
        </w:rPr>
        <w:t>by </w:t>
      </w:r>
      <w:r>
        <w:rPr/>
        <w:t>a </w:t>
      </w:r>
      <w:r>
        <w:rPr>
          <w:spacing w:val="-8"/>
        </w:rPr>
        <w:t>licensee </w:t>
      </w:r>
      <w:r>
        <w:rPr>
          <w:spacing w:val="-6"/>
        </w:rPr>
        <w:t>may </w:t>
      </w:r>
      <w:r>
        <w:rPr>
          <w:spacing w:val="-4"/>
        </w:rPr>
        <w:t>be </w:t>
      </w:r>
      <w:r>
        <w:rPr>
          <w:spacing w:val="-8"/>
        </w:rPr>
        <w:t>continuous </w:t>
      </w:r>
      <w:r>
        <w:rPr>
          <w:spacing w:val="-4"/>
        </w:rPr>
        <w:t>or </w:t>
      </w:r>
      <w:r>
        <w:rPr>
          <w:spacing w:val="-8"/>
        </w:rPr>
        <w:t>broadcasting </w:t>
      </w:r>
      <w:r>
        <w:rPr>
          <w:spacing w:val="-4"/>
        </w:rPr>
        <w:t>air-time </w:t>
      </w:r>
      <w:r>
        <w:rPr>
          <w:spacing w:val="-6"/>
        </w:rPr>
        <w:t>may </w:t>
      </w:r>
      <w:r>
        <w:rPr>
          <w:spacing w:val="-5"/>
        </w:rPr>
        <w:t>be </w:t>
      </w:r>
      <w:r>
        <w:rPr>
          <w:spacing w:val="-8"/>
        </w:rPr>
        <w:t>shared </w:t>
      </w:r>
      <w:r>
        <w:rPr>
          <w:spacing w:val="-9"/>
        </w:rPr>
        <w:t>with </w:t>
      </w:r>
      <w:r>
        <w:rPr>
          <w:spacing w:val="-8"/>
        </w:rPr>
        <w:t>other </w:t>
      </w:r>
      <w:r>
        <w:rPr>
          <w:spacing w:val="-9"/>
        </w:rPr>
        <w:t>licensees, </w:t>
      </w:r>
      <w:r>
        <w:rPr>
          <w:spacing w:val="-8"/>
        </w:rPr>
        <w:t>depending </w:t>
      </w:r>
      <w:r>
        <w:rPr>
          <w:spacing w:val="-5"/>
        </w:rPr>
        <w:t>on </w:t>
      </w:r>
      <w:r>
        <w:rPr>
          <w:spacing w:val="-6"/>
        </w:rPr>
        <w:t>the </w:t>
      </w:r>
      <w:r>
        <w:rPr>
          <w:spacing w:val="-9"/>
        </w:rPr>
        <w:t>availability </w:t>
      </w:r>
      <w:r>
        <w:rPr>
          <w:spacing w:val="-5"/>
        </w:rPr>
        <w:t>of </w:t>
      </w:r>
      <w:r>
        <w:rPr>
          <w:spacing w:val="-9"/>
        </w:rPr>
        <w:t>frequencies </w:t>
      </w:r>
      <w:r>
        <w:rPr>
          <w:spacing w:val="-5"/>
        </w:rPr>
        <w:t>in an </w:t>
      </w:r>
      <w:r>
        <w:rPr>
          <w:spacing w:val="-8"/>
        </w:rPr>
        <w:t>area. </w:t>
      </w:r>
      <w:r>
        <w:rPr>
          <w:spacing w:val="-5"/>
        </w:rPr>
        <w:t>If no </w:t>
      </w:r>
      <w:r>
        <w:rPr>
          <w:spacing w:val="-8"/>
        </w:rPr>
        <w:t>frequency </w:t>
      </w:r>
      <w:r>
        <w:rPr>
          <w:spacing w:val="-9"/>
        </w:rPr>
        <w:t>is </w:t>
      </w:r>
      <w:r>
        <w:rPr>
          <w:spacing w:val="-8"/>
        </w:rPr>
        <w:t>available, </w:t>
      </w:r>
      <w:r>
        <w:rPr>
          <w:spacing w:val="-4"/>
        </w:rPr>
        <w:t>no </w:t>
      </w:r>
      <w:r>
        <w:rPr>
          <w:spacing w:val="-7"/>
        </w:rPr>
        <w:t>licence </w:t>
      </w:r>
      <w:r>
        <w:rPr>
          <w:spacing w:val="-6"/>
        </w:rPr>
        <w:t>can </w:t>
      </w:r>
      <w:r>
        <w:rPr>
          <w:spacing w:val="-4"/>
        </w:rPr>
        <w:t>be </w:t>
      </w:r>
      <w:r>
        <w:rPr>
          <w:spacing w:val="-8"/>
        </w:rPr>
        <w:t>allocated.</w:t>
      </w:r>
    </w:p>
    <w:p>
      <w:pPr>
        <w:pStyle w:val="BodyText"/>
        <w:rPr>
          <w:sz w:val="20"/>
        </w:rPr>
      </w:pPr>
    </w:p>
    <w:p>
      <w:pPr>
        <w:pStyle w:val="BodyText"/>
        <w:rPr>
          <w:sz w:val="20"/>
        </w:rPr>
      </w:pPr>
    </w:p>
    <w:p>
      <w:pPr>
        <w:pStyle w:val="BodyText"/>
        <w:rPr>
          <w:sz w:val="20"/>
        </w:rPr>
      </w:pPr>
    </w:p>
    <w:p>
      <w:pPr>
        <w:pStyle w:val="BodyText"/>
        <w:spacing w:before="6"/>
        <w:rPr>
          <w:sz w:val="22"/>
        </w:rPr>
      </w:pPr>
      <w:r>
        <w:rPr/>
        <w:pict>
          <v:line style="position:absolute;mso-position-horizontal-relative:page;mso-position-vertical-relative:paragraph;z-index:2344;mso-wrap-distance-left:0;mso-wrap-distance-right:0" from="90pt,15.320987pt" to="234pt,15.320987pt" stroked="true" strokeweight=".75pt" strokecolor="#000000">
            <v:stroke dashstyle="solid"/>
            <w10:wrap type="topAndBottom"/>
          </v:line>
        </w:pict>
      </w:r>
    </w:p>
    <w:p>
      <w:pPr>
        <w:pStyle w:val="ListParagraph"/>
        <w:numPr>
          <w:ilvl w:val="0"/>
          <w:numId w:val="10"/>
        </w:numPr>
        <w:tabs>
          <w:tab w:pos="709" w:val="left" w:leader="none"/>
          <w:tab w:pos="710" w:val="left" w:leader="none"/>
        </w:tabs>
        <w:spacing w:line="240" w:lineRule="auto" w:before="93" w:after="0"/>
        <w:ind w:left="710" w:right="0" w:hanging="570"/>
        <w:jc w:val="left"/>
        <w:rPr>
          <w:sz w:val="19"/>
        </w:rPr>
      </w:pPr>
      <w:r>
        <w:rPr>
          <w:w w:val="105"/>
          <w:sz w:val="19"/>
        </w:rPr>
        <w:t>ABA Record of Assumptions, licence area</w:t>
      </w:r>
      <w:r>
        <w:rPr>
          <w:spacing w:val="-29"/>
          <w:w w:val="105"/>
          <w:sz w:val="19"/>
        </w:rPr>
        <w:t> </w:t>
      </w:r>
      <w:r>
        <w:rPr>
          <w:w w:val="105"/>
          <w:sz w:val="19"/>
        </w:rPr>
        <w:t>planning.</w:t>
      </w:r>
    </w:p>
    <w:p>
      <w:pPr>
        <w:pStyle w:val="ListParagraph"/>
        <w:numPr>
          <w:ilvl w:val="0"/>
          <w:numId w:val="10"/>
        </w:numPr>
        <w:tabs>
          <w:tab w:pos="709" w:val="left" w:leader="none"/>
          <w:tab w:pos="710" w:val="left" w:leader="none"/>
        </w:tabs>
        <w:spacing w:line="240" w:lineRule="auto" w:before="19" w:after="0"/>
        <w:ind w:left="710" w:right="0" w:hanging="570"/>
        <w:jc w:val="left"/>
        <w:rPr>
          <w:sz w:val="16"/>
        </w:rPr>
      </w:pPr>
      <w:r>
        <w:rPr>
          <w:w w:val="105"/>
          <w:sz w:val="19"/>
        </w:rPr>
        <w:t>The</w:t>
      </w:r>
      <w:r>
        <w:rPr>
          <w:spacing w:val="-8"/>
          <w:w w:val="105"/>
          <w:sz w:val="19"/>
        </w:rPr>
        <w:t> </w:t>
      </w:r>
      <w:r>
        <w:rPr>
          <w:spacing w:val="2"/>
          <w:w w:val="105"/>
          <w:sz w:val="19"/>
        </w:rPr>
        <w:t>Broadcasting</w:t>
      </w:r>
      <w:r>
        <w:rPr>
          <w:spacing w:val="-8"/>
          <w:w w:val="105"/>
          <w:sz w:val="19"/>
        </w:rPr>
        <w:t> </w:t>
      </w:r>
      <w:r>
        <w:rPr>
          <w:spacing w:val="2"/>
          <w:w w:val="105"/>
          <w:sz w:val="19"/>
        </w:rPr>
        <w:t>Services</w:t>
      </w:r>
      <w:r>
        <w:rPr>
          <w:spacing w:val="-8"/>
          <w:w w:val="105"/>
          <w:sz w:val="19"/>
        </w:rPr>
        <w:t> </w:t>
      </w:r>
      <w:r>
        <w:rPr>
          <w:w w:val="105"/>
          <w:sz w:val="19"/>
        </w:rPr>
        <w:t>Act</w:t>
      </w:r>
      <w:r>
        <w:rPr>
          <w:spacing w:val="-8"/>
          <w:w w:val="105"/>
          <w:sz w:val="19"/>
        </w:rPr>
        <w:t> </w:t>
      </w:r>
      <w:r>
        <w:rPr>
          <w:w w:val="105"/>
          <w:sz w:val="19"/>
        </w:rPr>
        <w:t>was</w:t>
      </w:r>
      <w:r>
        <w:rPr>
          <w:spacing w:val="-8"/>
          <w:w w:val="105"/>
          <w:sz w:val="19"/>
        </w:rPr>
        <w:t> </w:t>
      </w:r>
      <w:r>
        <w:rPr>
          <w:spacing w:val="2"/>
          <w:w w:val="105"/>
          <w:sz w:val="19"/>
        </w:rPr>
        <w:t>amended</w:t>
      </w:r>
      <w:r>
        <w:rPr>
          <w:spacing w:val="-8"/>
          <w:w w:val="105"/>
          <w:sz w:val="19"/>
        </w:rPr>
        <w:t> </w:t>
      </w:r>
      <w:r>
        <w:rPr>
          <w:w w:val="105"/>
          <w:sz w:val="19"/>
        </w:rPr>
        <w:t>on</w:t>
      </w:r>
      <w:r>
        <w:rPr>
          <w:spacing w:val="-8"/>
          <w:w w:val="105"/>
          <w:sz w:val="19"/>
        </w:rPr>
        <w:t> </w:t>
      </w:r>
      <w:r>
        <w:rPr>
          <w:w w:val="105"/>
          <w:sz w:val="19"/>
        </w:rPr>
        <w:t>27</w:t>
      </w:r>
      <w:r>
        <w:rPr>
          <w:spacing w:val="-8"/>
          <w:w w:val="105"/>
          <w:sz w:val="19"/>
        </w:rPr>
        <w:t> </w:t>
      </w:r>
      <w:r>
        <w:rPr>
          <w:spacing w:val="2"/>
          <w:w w:val="105"/>
          <w:sz w:val="19"/>
        </w:rPr>
        <w:t>June</w:t>
      </w:r>
      <w:r>
        <w:rPr>
          <w:spacing w:val="-8"/>
          <w:w w:val="105"/>
          <w:sz w:val="19"/>
        </w:rPr>
        <w:t> </w:t>
      </w:r>
      <w:r>
        <w:rPr>
          <w:spacing w:val="2"/>
          <w:w w:val="105"/>
          <w:sz w:val="19"/>
        </w:rPr>
        <w:t>1997</w:t>
      </w:r>
      <w:r>
        <w:rPr>
          <w:spacing w:val="-8"/>
          <w:w w:val="105"/>
          <w:sz w:val="19"/>
        </w:rPr>
        <w:t> </w:t>
      </w:r>
      <w:r>
        <w:rPr>
          <w:w w:val="105"/>
          <w:sz w:val="19"/>
        </w:rPr>
        <w:t>by</w:t>
      </w:r>
      <w:r>
        <w:rPr>
          <w:spacing w:val="-8"/>
          <w:w w:val="105"/>
          <w:sz w:val="19"/>
        </w:rPr>
        <w:t> </w:t>
      </w:r>
      <w:r>
        <w:rPr>
          <w:w w:val="105"/>
          <w:sz w:val="19"/>
        </w:rPr>
        <w:t>the</w:t>
      </w:r>
      <w:r>
        <w:rPr>
          <w:spacing w:val="-8"/>
          <w:w w:val="105"/>
          <w:sz w:val="19"/>
        </w:rPr>
        <w:t> </w:t>
      </w:r>
      <w:r>
        <w:rPr>
          <w:spacing w:val="2"/>
          <w:w w:val="105"/>
          <w:sz w:val="19"/>
        </w:rPr>
        <w:t>passage</w:t>
      </w:r>
      <w:r>
        <w:rPr>
          <w:spacing w:val="-8"/>
          <w:w w:val="105"/>
          <w:sz w:val="19"/>
        </w:rPr>
        <w:t> </w:t>
      </w:r>
      <w:r>
        <w:rPr>
          <w:w w:val="105"/>
          <w:sz w:val="19"/>
        </w:rPr>
        <w:t>of</w:t>
      </w:r>
      <w:r>
        <w:rPr>
          <w:spacing w:val="-8"/>
          <w:w w:val="105"/>
          <w:sz w:val="19"/>
        </w:rPr>
        <w:t> </w:t>
      </w:r>
      <w:r>
        <w:rPr>
          <w:spacing w:val="3"/>
          <w:w w:val="105"/>
          <w:sz w:val="19"/>
        </w:rPr>
        <w:t>the</w:t>
      </w:r>
    </w:p>
    <w:p>
      <w:pPr>
        <w:tabs>
          <w:tab w:pos="709" w:val="left" w:leader="none"/>
          <w:tab w:pos="8809" w:val="left" w:leader="none"/>
        </w:tabs>
        <w:spacing w:before="21"/>
        <w:ind w:left="110" w:right="0" w:firstLine="0"/>
        <w:jc w:val="left"/>
        <w:rPr>
          <w:i/>
          <w:sz w:val="19"/>
        </w:rPr>
      </w:pPr>
      <w:r>
        <w:rPr>
          <w:i/>
          <w:w w:val="102"/>
          <w:sz w:val="19"/>
          <w:u w:val="single"/>
        </w:rPr>
        <w:t> </w:t>
      </w:r>
      <w:r>
        <w:rPr>
          <w:i/>
          <w:sz w:val="19"/>
          <w:u w:val="single"/>
        </w:rPr>
        <w:tab/>
      </w:r>
      <w:r>
        <w:rPr>
          <w:i/>
          <w:spacing w:val="3"/>
          <w:w w:val="105"/>
          <w:sz w:val="19"/>
          <w:u w:val="single"/>
        </w:rPr>
        <w:t>Commnunications</w:t>
      </w:r>
      <w:r>
        <w:rPr>
          <w:i/>
          <w:spacing w:val="-14"/>
          <w:w w:val="105"/>
          <w:sz w:val="19"/>
          <w:u w:val="single"/>
        </w:rPr>
        <w:t> </w:t>
      </w:r>
      <w:r>
        <w:rPr>
          <w:i/>
          <w:spacing w:val="4"/>
          <w:w w:val="105"/>
          <w:sz w:val="19"/>
          <w:u w:val="single"/>
        </w:rPr>
        <w:t>Legislation</w:t>
      </w:r>
      <w:r>
        <w:rPr>
          <w:i/>
          <w:spacing w:val="-14"/>
          <w:w w:val="105"/>
          <w:sz w:val="19"/>
          <w:u w:val="single"/>
        </w:rPr>
        <w:t> </w:t>
      </w:r>
      <w:r>
        <w:rPr>
          <w:i/>
          <w:spacing w:val="4"/>
          <w:w w:val="105"/>
          <w:sz w:val="19"/>
          <w:u w:val="single"/>
        </w:rPr>
        <w:t>Amendment</w:t>
      </w:r>
      <w:r>
        <w:rPr>
          <w:i/>
          <w:spacing w:val="-14"/>
          <w:w w:val="105"/>
          <w:sz w:val="19"/>
          <w:u w:val="single"/>
        </w:rPr>
        <w:t> </w:t>
      </w:r>
      <w:r>
        <w:rPr>
          <w:i/>
          <w:spacing w:val="3"/>
          <w:w w:val="105"/>
          <w:sz w:val="19"/>
          <w:u w:val="single"/>
        </w:rPr>
        <w:t>Act</w:t>
      </w:r>
      <w:r>
        <w:rPr>
          <w:i/>
          <w:spacing w:val="-14"/>
          <w:w w:val="105"/>
          <w:sz w:val="19"/>
          <w:u w:val="single"/>
        </w:rPr>
        <w:t> </w:t>
      </w:r>
      <w:r>
        <w:rPr>
          <w:i/>
          <w:spacing w:val="3"/>
          <w:w w:val="105"/>
          <w:sz w:val="19"/>
          <w:u w:val="single"/>
        </w:rPr>
        <w:t>(No</w:t>
      </w:r>
      <w:r>
        <w:rPr>
          <w:i/>
          <w:spacing w:val="-14"/>
          <w:w w:val="105"/>
          <w:sz w:val="19"/>
          <w:u w:val="single"/>
        </w:rPr>
        <w:t> </w:t>
      </w:r>
      <w:r>
        <w:rPr>
          <w:i/>
          <w:spacing w:val="2"/>
          <w:w w:val="105"/>
          <w:sz w:val="19"/>
          <w:u w:val="single"/>
        </w:rPr>
        <w:t>1)</w:t>
      </w:r>
      <w:r>
        <w:rPr>
          <w:i/>
          <w:spacing w:val="-14"/>
          <w:w w:val="105"/>
          <w:sz w:val="19"/>
          <w:u w:val="single"/>
        </w:rPr>
        <w:t> </w:t>
      </w:r>
      <w:r>
        <w:rPr>
          <w:i/>
          <w:spacing w:val="4"/>
          <w:w w:val="105"/>
          <w:sz w:val="19"/>
          <w:u w:val="single"/>
        </w:rPr>
        <w:t>1997.</w:t>
      </w:r>
      <w:r>
        <w:rPr>
          <w:i/>
          <w:spacing w:val="4"/>
          <w:sz w:val="19"/>
          <w:u w:val="single"/>
        </w:rPr>
        <w:tab/>
      </w:r>
    </w:p>
    <w:p>
      <w:pPr>
        <w:pStyle w:val="BodyText"/>
        <w:spacing w:before="49"/>
        <w:ind w:left="140"/>
      </w:pPr>
      <w:r>
        <w:rPr/>
        <w:t>26</w:t>
      </w:r>
    </w:p>
    <w:p>
      <w:pPr>
        <w:spacing w:after="0"/>
        <w:sectPr>
          <w:pgSz w:w="11920" w:h="16840"/>
          <w:pgMar w:top="660" w:bottom="280" w:left="1660" w:right="1280"/>
        </w:sectPr>
      </w:pPr>
    </w:p>
    <w:p>
      <w:pPr>
        <w:pStyle w:val="BodyText"/>
        <w:spacing w:before="71"/>
        <w:ind w:right="147"/>
        <w:jc w:val="right"/>
      </w:pPr>
      <w:r>
        <w:rPr/>
        <w:pict>
          <v:line style="position:absolute;mso-position-horizontal-relative:page;mso-position-vertical-relative:paragraph;z-index:2368;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pStyle w:val="BodyText"/>
        <w:spacing w:line="261" w:lineRule="auto" w:before="90"/>
        <w:ind w:left="140"/>
      </w:pPr>
      <w:r>
        <w:rPr>
          <w:spacing w:val="-7"/>
        </w:rPr>
        <w:t>The ABA may </w:t>
      </w:r>
      <w:r>
        <w:rPr>
          <w:spacing w:val="-8"/>
        </w:rPr>
        <w:t>only </w:t>
      </w:r>
      <w:r>
        <w:rPr>
          <w:spacing w:val="-9"/>
        </w:rPr>
        <w:t>allocate </w:t>
      </w:r>
      <w:r>
        <w:rPr/>
        <w:t>a </w:t>
      </w:r>
      <w:r>
        <w:rPr>
          <w:spacing w:val="-9"/>
        </w:rPr>
        <w:t>temporary community </w:t>
      </w:r>
      <w:r>
        <w:rPr>
          <w:spacing w:val="-10"/>
        </w:rPr>
        <w:t>broadcasting </w:t>
      </w:r>
      <w:r>
        <w:rPr>
          <w:spacing w:val="-8"/>
        </w:rPr>
        <w:t>licence </w:t>
      </w:r>
      <w:r>
        <w:rPr>
          <w:spacing w:val="-5"/>
        </w:rPr>
        <w:t>it if </w:t>
      </w:r>
      <w:r>
        <w:rPr>
          <w:spacing w:val="-8"/>
        </w:rPr>
        <w:t>first decides, </w:t>
      </w:r>
      <w:r>
        <w:rPr>
          <w:spacing w:val="-9"/>
        </w:rPr>
        <w:t>in </w:t>
      </w:r>
      <w:r>
        <w:rPr>
          <w:spacing w:val="-7"/>
        </w:rPr>
        <w:t>accordance </w:t>
      </w:r>
      <w:r>
        <w:rPr>
          <w:spacing w:val="-6"/>
        </w:rPr>
        <w:t>with </w:t>
      </w:r>
      <w:r>
        <w:rPr>
          <w:spacing w:val="-5"/>
        </w:rPr>
        <w:t>the </w:t>
      </w:r>
      <w:r>
        <w:rPr>
          <w:spacing w:val="-7"/>
        </w:rPr>
        <w:t>provisions </w:t>
      </w:r>
      <w:r>
        <w:rPr>
          <w:spacing w:val="-4"/>
        </w:rPr>
        <w:t>of </w:t>
      </w:r>
      <w:r>
        <w:rPr>
          <w:spacing w:val="-6"/>
        </w:rPr>
        <w:t>section </w:t>
      </w:r>
      <w:r>
        <w:rPr>
          <w:spacing w:val="-4"/>
        </w:rPr>
        <w:t>34 of </w:t>
      </w:r>
      <w:r>
        <w:rPr>
          <w:spacing w:val="-5"/>
        </w:rPr>
        <w:t>the </w:t>
      </w:r>
      <w:r>
        <w:rPr>
          <w:spacing w:val="-6"/>
        </w:rPr>
        <w:t>Act, that </w:t>
      </w:r>
      <w:r>
        <w:rPr>
          <w:spacing w:val="-7"/>
        </w:rPr>
        <w:t>spectrum </w:t>
      </w:r>
      <w:r>
        <w:rPr>
          <w:spacing w:val="-5"/>
        </w:rPr>
        <w:t>can </w:t>
      </w:r>
      <w:r>
        <w:rPr>
          <w:spacing w:val="-4"/>
        </w:rPr>
        <w:t>be </w:t>
      </w:r>
      <w:r>
        <w:rPr>
          <w:spacing w:val="-6"/>
        </w:rPr>
        <w:t>made </w:t>
      </w:r>
      <w:r>
        <w:rPr>
          <w:spacing w:val="-7"/>
        </w:rPr>
        <w:t>available to </w:t>
      </w:r>
      <w:r>
        <w:rPr>
          <w:spacing w:val="-8"/>
        </w:rPr>
        <w:t>temporary community </w:t>
      </w:r>
      <w:r>
        <w:rPr>
          <w:spacing w:val="-9"/>
        </w:rPr>
        <w:t>broadcasting </w:t>
      </w:r>
      <w:r>
        <w:rPr>
          <w:spacing w:val="-8"/>
        </w:rPr>
        <w:t>licensees </w:t>
      </w:r>
      <w:r>
        <w:rPr>
          <w:spacing w:val="-4"/>
        </w:rPr>
        <w:t>in </w:t>
      </w:r>
      <w:r>
        <w:rPr/>
        <w:t>a </w:t>
      </w:r>
      <w:r>
        <w:rPr>
          <w:spacing w:val="-8"/>
        </w:rPr>
        <w:t>specified </w:t>
      </w:r>
      <w:r>
        <w:rPr>
          <w:spacing w:val="-6"/>
        </w:rPr>
        <w:t>area for </w:t>
      </w:r>
      <w:r>
        <w:rPr/>
        <w:t>a </w:t>
      </w:r>
      <w:r>
        <w:rPr>
          <w:spacing w:val="-8"/>
        </w:rPr>
        <w:t>specified time.</w:t>
      </w:r>
    </w:p>
    <w:p>
      <w:pPr>
        <w:pStyle w:val="BodyText"/>
        <w:spacing w:before="9"/>
        <w:rPr>
          <w:sz w:val="20"/>
        </w:rPr>
      </w:pPr>
    </w:p>
    <w:p>
      <w:pPr>
        <w:pStyle w:val="BodyText"/>
        <w:spacing w:line="261" w:lineRule="auto"/>
        <w:ind w:left="140" w:right="306"/>
      </w:pPr>
      <w:r>
        <w:rPr>
          <w:spacing w:val="-5"/>
        </w:rPr>
        <w:t>TCBL’s cannot </w:t>
      </w:r>
      <w:r>
        <w:rPr>
          <w:spacing w:val="-3"/>
        </w:rPr>
        <w:t>be </w:t>
      </w:r>
      <w:r>
        <w:rPr>
          <w:spacing w:val="-6"/>
        </w:rPr>
        <w:t>renewed, </w:t>
      </w:r>
      <w:r>
        <w:rPr>
          <w:spacing w:val="-4"/>
        </w:rPr>
        <w:t>but </w:t>
      </w:r>
      <w:r>
        <w:rPr/>
        <w:t>a </w:t>
      </w:r>
      <w:r>
        <w:rPr>
          <w:spacing w:val="-6"/>
        </w:rPr>
        <w:t>licensee </w:t>
      </w:r>
      <w:r>
        <w:rPr>
          <w:spacing w:val="-4"/>
        </w:rPr>
        <w:t>can </w:t>
      </w:r>
      <w:r>
        <w:rPr>
          <w:spacing w:val="-6"/>
        </w:rPr>
        <w:t>make </w:t>
      </w:r>
      <w:r>
        <w:rPr>
          <w:spacing w:val="-8"/>
        </w:rPr>
        <w:t>application </w:t>
      </w:r>
      <w:r>
        <w:rPr>
          <w:spacing w:val="-6"/>
        </w:rPr>
        <w:t>for </w:t>
      </w:r>
      <w:r>
        <w:rPr/>
        <w:t>a </w:t>
      </w:r>
      <w:r>
        <w:rPr>
          <w:spacing w:val="-6"/>
        </w:rPr>
        <w:t>new </w:t>
      </w:r>
      <w:r>
        <w:rPr>
          <w:spacing w:val="-7"/>
        </w:rPr>
        <w:t>licence before </w:t>
      </w:r>
      <w:r>
        <w:rPr>
          <w:spacing w:val="-8"/>
        </w:rPr>
        <w:t>the </w:t>
      </w:r>
      <w:r>
        <w:rPr>
          <w:spacing w:val="-9"/>
        </w:rPr>
        <w:t>expiration </w:t>
      </w:r>
      <w:r>
        <w:rPr>
          <w:spacing w:val="-5"/>
        </w:rPr>
        <w:t>of </w:t>
      </w:r>
      <w:r>
        <w:rPr/>
        <w:t>a </w:t>
      </w:r>
      <w:r>
        <w:rPr>
          <w:spacing w:val="-8"/>
        </w:rPr>
        <w:t>current licence. </w:t>
      </w:r>
      <w:r>
        <w:rPr>
          <w:spacing w:val="-6"/>
        </w:rPr>
        <w:t>The </w:t>
      </w:r>
      <w:r>
        <w:rPr>
          <w:spacing w:val="-7"/>
        </w:rPr>
        <w:t>term </w:t>
      </w:r>
      <w:r>
        <w:rPr>
          <w:spacing w:val="-6"/>
        </w:rPr>
        <w:t>and </w:t>
      </w:r>
      <w:r>
        <w:rPr>
          <w:spacing w:val="-9"/>
        </w:rPr>
        <w:t>conditions </w:t>
      </w:r>
      <w:r>
        <w:rPr>
          <w:spacing w:val="-5"/>
        </w:rPr>
        <w:t>of </w:t>
      </w:r>
      <w:r>
        <w:rPr/>
        <w:t>a </w:t>
      </w:r>
      <w:r>
        <w:rPr>
          <w:spacing w:val="-6"/>
        </w:rPr>
        <w:t>new </w:t>
      </w:r>
      <w:r>
        <w:rPr>
          <w:spacing w:val="-8"/>
        </w:rPr>
        <w:t>licence </w:t>
      </w:r>
      <w:r>
        <w:rPr>
          <w:spacing w:val="-6"/>
        </w:rPr>
        <w:t>may </w:t>
      </w:r>
      <w:r>
        <w:rPr>
          <w:spacing w:val="-5"/>
        </w:rPr>
        <w:t>be </w:t>
      </w:r>
      <w:r>
        <w:rPr>
          <w:spacing w:val="-8"/>
        </w:rPr>
        <w:t>different </w:t>
      </w:r>
      <w:r>
        <w:rPr>
          <w:spacing w:val="-9"/>
        </w:rPr>
        <w:t>to </w:t>
      </w:r>
      <w:r>
        <w:rPr>
          <w:spacing w:val="-6"/>
        </w:rPr>
        <w:t>those </w:t>
      </w:r>
      <w:r>
        <w:rPr>
          <w:spacing w:val="-4"/>
        </w:rPr>
        <w:t>of an </w:t>
      </w:r>
      <w:r>
        <w:rPr>
          <w:spacing w:val="-6"/>
        </w:rPr>
        <w:t>earlier </w:t>
      </w:r>
      <w:r>
        <w:rPr>
          <w:spacing w:val="-7"/>
        </w:rPr>
        <w:t>one.</w:t>
      </w:r>
    </w:p>
    <w:p>
      <w:pPr>
        <w:pStyle w:val="BodyText"/>
        <w:spacing w:before="9"/>
        <w:rPr>
          <w:sz w:val="20"/>
        </w:rPr>
      </w:pPr>
    </w:p>
    <w:p>
      <w:pPr>
        <w:pStyle w:val="BodyText"/>
        <w:ind w:left="140"/>
      </w:pPr>
      <w:r>
        <w:rPr>
          <w:spacing w:val="-5"/>
        </w:rPr>
        <w:t>In </w:t>
      </w:r>
      <w:r>
        <w:rPr>
          <w:spacing w:val="-8"/>
        </w:rPr>
        <w:t>deciding whether </w:t>
      </w:r>
      <w:r>
        <w:rPr>
          <w:spacing w:val="-5"/>
        </w:rPr>
        <w:t>it </w:t>
      </w:r>
      <w:r>
        <w:rPr>
          <w:spacing w:val="-7"/>
        </w:rPr>
        <w:t>will </w:t>
      </w:r>
      <w:r>
        <w:rPr>
          <w:spacing w:val="-8"/>
        </w:rPr>
        <w:t>allocate </w:t>
      </w:r>
      <w:r>
        <w:rPr/>
        <w:t>a </w:t>
      </w:r>
      <w:r>
        <w:rPr>
          <w:spacing w:val="-7"/>
        </w:rPr>
        <w:t>TCBL </w:t>
      </w:r>
      <w:r>
        <w:rPr>
          <w:spacing w:val="-6"/>
        </w:rPr>
        <w:t>the ABA </w:t>
      </w:r>
      <w:r>
        <w:rPr>
          <w:spacing w:val="-5"/>
        </w:rPr>
        <w:t>is </w:t>
      </w:r>
      <w:r>
        <w:rPr>
          <w:spacing w:val="-6"/>
        </w:rPr>
        <w:t>not </w:t>
      </w:r>
      <w:r>
        <w:rPr>
          <w:spacing w:val="-8"/>
        </w:rPr>
        <w:t>permitted </w:t>
      </w:r>
      <w:r>
        <w:rPr>
          <w:spacing w:val="-6"/>
        </w:rPr>
        <w:t>(by </w:t>
      </w:r>
      <w:r>
        <w:rPr>
          <w:spacing w:val="-7"/>
        </w:rPr>
        <w:t>law) </w:t>
      </w:r>
      <w:r>
        <w:rPr>
          <w:spacing w:val="-5"/>
        </w:rPr>
        <w:t>to </w:t>
      </w:r>
      <w:r>
        <w:rPr>
          <w:spacing w:val="-7"/>
        </w:rPr>
        <w:t>have </w:t>
      </w:r>
      <w:r>
        <w:rPr>
          <w:spacing w:val="-5"/>
        </w:rPr>
        <w:t>regard </w:t>
      </w:r>
      <w:r>
        <w:rPr>
          <w:spacing w:val="-4"/>
        </w:rPr>
        <w:t>to:</w:t>
      </w:r>
    </w:p>
    <w:p>
      <w:pPr>
        <w:pStyle w:val="BodyText"/>
        <w:spacing w:before="4"/>
        <w:rPr>
          <w:sz w:val="21"/>
        </w:rPr>
      </w:pPr>
    </w:p>
    <w:p>
      <w:pPr>
        <w:pStyle w:val="ListParagraph"/>
        <w:numPr>
          <w:ilvl w:val="0"/>
          <w:numId w:val="5"/>
        </w:numPr>
        <w:tabs>
          <w:tab w:pos="425" w:val="left" w:leader="none"/>
        </w:tabs>
        <w:spacing w:line="240" w:lineRule="auto" w:before="1" w:after="0"/>
        <w:ind w:left="425" w:right="0" w:hanging="285"/>
        <w:jc w:val="left"/>
        <w:rPr>
          <w:rFonts w:ascii="Symbol"/>
          <w:sz w:val="24"/>
        </w:rPr>
      </w:pPr>
      <w:r>
        <w:rPr>
          <w:spacing w:val="-6"/>
          <w:sz w:val="24"/>
        </w:rPr>
        <w:t>the </w:t>
      </w:r>
      <w:r>
        <w:rPr>
          <w:spacing w:val="-7"/>
          <w:sz w:val="24"/>
        </w:rPr>
        <w:t>extent </w:t>
      </w:r>
      <w:r>
        <w:rPr>
          <w:spacing w:val="-6"/>
          <w:sz w:val="24"/>
        </w:rPr>
        <w:t>that the </w:t>
      </w:r>
      <w:r>
        <w:rPr>
          <w:spacing w:val="-7"/>
          <w:sz w:val="24"/>
        </w:rPr>
        <w:t>proposed service would </w:t>
      </w:r>
      <w:r>
        <w:rPr>
          <w:spacing w:val="-6"/>
          <w:sz w:val="24"/>
        </w:rPr>
        <w:t>meet </w:t>
      </w:r>
      <w:r>
        <w:rPr>
          <w:spacing w:val="-8"/>
          <w:sz w:val="24"/>
        </w:rPr>
        <w:t>community</w:t>
      </w:r>
      <w:r>
        <w:rPr>
          <w:spacing w:val="-2"/>
          <w:sz w:val="24"/>
        </w:rPr>
        <w:t> </w:t>
      </w:r>
      <w:r>
        <w:rPr>
          <w:spacing w:val="-8"/>
          <w:sz w:val="24"/>
        </w:rPr>
        <w:t>needs;</w:t>
      </w:r>
    </w:p>
    <w:p>
      <w:pPr>
        <w:pStyle w:val="ListParagraph"/>
        <w:numPr>
          <w:ilvl w:val="0"/>
          <w:numId w:val="5"/>
        </w:numPr>
        <w:tabs>
          <w:tab w:pos="425" w:val="left" w:leader="none"/>
        </w:tabs>
        <w:spacing w:line="240" w:lineRule="auto" w:before="246" w:after="0"/>
        <w:ind w:left="425" w:right="0" w:hanging="285"/>
        <w:jc w:val="left"/>
        <w:rPr>
          <w:rFonts w:ascii="Symbol"/>
          <w:sz w:val="24"/>
        </w:rPr>
      </w:pPr>
      <w:r>
        <w:rPr>
          <w:spacing w:val="-7"/>
          <w:sz w:val="24"/>
        </w:rPr>
        <w:t>the </w:t>
      </w:r>
      <w:r>
        <w:rPr>
          <w:spacing w:val="-9"/>
          <w:sz w:val="24"/>
        </w:rPr>
        <w:t>nature </w:t>
      </w:r>
      <w:r>
        <w:rPr>
          <w:spacing w:val="-7"/>
          <w:sz w:val="24"/>
        </w:rPr>
        <w:t>and </w:t>
      </w:r>
      <w:r>
        <w:rPr>
          <w:spacing w:val="-9"/>
          <w:sz w:val="24"/>
        </w:rPr>
        <w:t>diversity </w:t>
      </w:r>
      <w:r>
        <w:rPr>
          <w:spacing w:val="-5"/>
          <w:sz w:val="24"/>
        </w:rPr>
        <w:t>of </w:t>
      </w:r>
      <w:r>
        <w:rPr>
          <w:spacing w:val="-7"/>
          <w:sz w:val="24"/>
        </w:rPr>
        <w:t>the </w:t>
      </w:r>
      <w:r>
        <w:rPr>
          <w:spacing w:val="-9"/>
          <w:sz w:val="24"/>
        </w:rPr>
        <w:t>interests </w:t>
      </w:r>
      <w:r>
        <w:rPr>
          <w:spacing w:val="-5"/>
          <w:sz w:val="24"/>
        </w:rPr>
        <w:t>of </w:t>
      </w:r>
      <w:r>
        <w:rPr>
          <w:spacing w:val="-7"/>
          <w:sz w:val="24"/>
        </w:rPr>
        <w:t>the</w:t>
      </w:r>
      <w:r>
        <w:rPr>
          <w:spacing w:val="-22"/>
          <w:sz w:val="24"/>
        </w:rPr>
        <w:t> </w:t>
      </w:r>
      <w:r>
        <w:rPr>
          <w:spacing w:val="-10"/>
          <w:sz w:val="24"/>
        </w:rPr>
        <w:t>community;</w:t>
      </w:r>
    </w:p>
    <w:p>
      <w:pPr>
        <w:pStyle w:val="ListParagraph"/>
        <w:numPr>
          <w:ilvl w:val="0"/>
          <w:numId w:val="5"/>
        </w:numPr>
        <w:tabs>
          <w:tab w:pos="425" w:val="left" w:leader="none"/>
        </w:tabs>
        <w:spacing w:line="240" w:lineRule="auto" w:before="246" w:after="0"/>
        <w:ind w:left="425" w:right="0" w:hanging="285"/>
        <w:jc w:val="left"/>
        <w:rPr>
          <w:rFonts w:ascii="Symbol"/>
          <w:sz w:val="24"/>
        </w:rPr>
      </w:pPr>
      <w:r>
        <w:rPr>
          <w:spacing w:val="-6"/>
          <w:sz w:val="24"/>
        </w:rPr>
        <w:t>the </w:t>
      </w:r>
      <w:r>
        <w:rPr>
          <w:spacing w:val="-7"/>
          <w:sz w:val="24"/>
        </w:rPr>
        <w:t>nature </w:t>
      </w:r>
      <w:r>
        <w:rPr>
          <w:spacing w:val="-6"/>
          <w:sz w:val="24"/>
        </w:rPr>
        <w:t>and </w:t>
      </w:r>
      <w:r>
        <w:rPr>
          <w:spacing w:val="-8"/>
          <w:sz w:val="24"/>
        </w:rPr>
        <w:t>diversity </w:t>
      </w:r>
      <w:r>
        <w:rPr>
          <w:spacing w:val="-4"/>
          <w:sz w:val="24"/>
        </w:rPr>
        <w:t>of </w:t>
      </w:r>
      <w:r>
        <w:rPr>
          <w:spacing w:val="-7"/>
          <w:sz w:val="24"/>
        </w:rPr>
        <w:t>other </w:t>
      </w:r>
      <w:r>
        <w:rPr>
          <w:spacing w:val="-8"/>
          <w:sz w:val="24"/>
        </w:rPr>
        <w:t>broadcasting </w:t>
      </w:r>
      <w:r>
        <w:rPr>
          <w:spacing w:val="-7"/>
          <w:sz w:val="24"/>
        </w:rPr>
        <w:t>services </w:t>
      </w:r>
      <w:r>
        <w:rPr>
          <w:spacing w:val="-4"/>
          <w:sz w:val="24"/>
        </w:rPr>
        <w:t>in </w:t>
      </w:r>
      <w:r>
        <w:rPr>
          <w:spacing w:val="-6"/>
          <w:sz w:val="24"/>
        </w:rPr>
        <w:t>the same </w:t>
      </w:r>
      <w:r>
        <w:rPr>
          <w:spacing w:val="-7"/>
          <w:sz w:val="24"/>
        </w:rPr>
        <w:t>licence area;</w:t>
      </w:r>
      <w:r>
        <w:rPr>
          <w:spacing w:val="3"/>
          <w:sz w:val="24"/>
        </w:rPr>
        <w:t> </w:t>
      </w:r>
      <w:r>
        <w:rPr>
          <w:spacing w:val="-8"/>
          <w:sz w:val="24"/>
        </w:rPr>
        <w:t>and</w:t>
      </w:r>
    </w:p>
    <w:p>
      <w:pPr>
        <w:pStyle w:val="ListParagraph"/>
        <w:numPr>
          <w:ilvl w:val="0"/>
          <w:numId w:val="5"/>
        </w:numPr>
        <w:tabs>
          <w:tab w:pos="425" w:val="left" w:leader="none"/>
        </w:tabs>
        <w:spacing w:line="240" w:lineRule="auto" w:before="246" w:after="0"/>
        <w:ind w:left="425" w:right="0" w:hanging="285"/>
        <w:jc w:val="left"/>
        <w:rPr>
          <w:rFonts w:ascii="Symbol"/>
          <w:sz w:val="24"/>
        </w:rPr>
      </w:pPr>
      <w:r>
        <w:rPr>
          <w:spacing w:val="-6"/>
          <w:sz w:val="24"/>
        </w:rPr>
        <w:t>the </w:t>
      </w:r>
      <w:r>
        <w:rPr>
          <w:spacing w:val="-7"/>
          <w:sz w:val="24"/>
        </w:rPr>
        <w:t>capacity </w:t>
      </w:r>
      <w:r>
        <w:rPr>
          <w:spacing w:val="-4"/>
          <w:sz w:val="24"/>
        </w:rPr>
        <w:t>of </w:t>
      </w:r>
      <w:r>
        <w:rPr>
          <w:spacing w:val="-6"/>
          <w:sz w:val="24"/>
        </w:rPr>
        <w:t>the </w:t>
      </w:r>
      <w:r>
        <w:rPr>
          <w:spacing w:val="-8"/>
          <w:sz w:val="24"/>
        </w:rPr>
        <w:t>applicant </w:t>
      </w:r>
      <w:r>
        <w:rPr>
          <w:spacing w:val="-4"/>
          <w:sz w:val="24"/>
        </w:rPr>
        <w:t>to </w:t>
      </w:r>
      <w:r>
        <w:rPr>
          <w:spacing w:val="-7"/>
          <w:sz w:val="24"/>
        </w:rPr>
        <w:t>provide </w:t>
      </w:r>
      <w:r>
        <w:rPr>
          <w:spacing w:val="-4"/>
          <w:sz w:val="24"/>
        </w:rPr>
        <w:t>the</w:t>
      </w:r>
      <w:r>
        <w:rPr>
          <w:spacing w:val="-3"/>
          <w:sz w:val="24"/>
        </w:rPr>
        <w:t> </w:t>
      </w:r>
      <w:r>
        <w:rPr>
          <w:spacing w:val="-6"/>
          <w:sz w:val="24"/>
        </w:rPr>
        <w:t>service.</w:t>
      </w:r>
    </w:p>
    <w:p>
      <w:pPr>
        <w:pStyle w:val="BodyText"/>
        <w:spacing w:before="10"/>
        <w:rPr>
          <w:sz w:val="22"/>
        </w:rPr>
      </w:pPr>
    </w:p>
    <w:p>
      <w:pPr>
        <w:pStyle w:val="BodyText"/>
        <w:ind w:left="140"/>
      </w:pPr>
      <w:r>
        <w:rPr/>
        <w:t>However, the ABA may have regard to:</w:t>
      </w:r>
    </w:p>
    <w:p>
      <w:pPr>
        <w:pStyle w:val="BodyText"/>
        <w:spacing w:before="5"/>
        <w:rPr>
          <w:sz w:val="21"/>
        </w:rPr>
      </w:pPr>
    </w:p>
    <w:p>
      <w:pPr>
        <w:pStyle w:val="ListParagraph"/>
        <w:numPr>
          <w:ilvl w:val="0"/>
          <w:numId w:val="5"/>
        </w:numPr>
        <w:tabs>
          <w:tab w:pos="425" w:val="left" w:leader="none"/>
        </w:tabs>
        <w:spacing w:line="259" w:lineRule="auto" w:before="0" w:after="0"/>
        <w:ind w:left="425" w:right="603" w:hanging="285"/>
        <w:jc w:val="left"/>
        <w:rPr>
          <w:rFonts w:ascii="Symbol"/>
          <w:sz w:val="24"/>
        </w:rPr>
      </w:pPr>
      <w:r>
        <w:rPr>
          <w:spacing w:val="-6"/>
          <w:sz w:val="24"/>
        </w:rPr>
        <w:t>the </w:t>
      </w:r>
      <w:r>
        <w:rPr>
          <w:spacing w:val="-9"/>
          <w:sz w:val="24"/>
        </w:rPr>
        <w:t>undesirability </w:t>
      </w:r>
      <w:r>
        <w:rPr>
          <w:spacing w:val="-5"/>
          <w:sz w:val="24"/>
        </w:rPr>
        <w:t>of </w:t>
      </w:r>
      <w:r>
        <w:rPr>
          <w:spacing w:val="-6"/>
          <w:sz w:val="24"/>
        </w:rPr>
        <w:t>one </w:t>
      </w:r>
      <w:r>
        <w:rPr>
          <w:spacing w:val="-8"/>
          <w:sz w:val="24"/>
        </w:rPr>
        <w:t>person being </w:t>
      </w:r>
      <w:r>
        <w:rPr>
          <w:spacing w:val="-5"/>
          <w:sz w:val="24"/>
        </w:rPr>
        <w:t>in </w:t>
      </w:r>
      <w:r>
        <w:rPr>
          <w:sz w:val="24"/>
        </w:rPr>
        <w:t>a </w:t>
      </w:r>
      <w:r>
        <w:rPr>
          <w:spacing w:val="-8"/>
          <w:sz w:val="24"/>
        </w:rPr>
        <w:t>position </w:t>
      </w:r>
      <w:r>
        <w:rPr>
          <w:spacing w:val="-5"/>
          <w:sz w:val="24"/>
        </w:rPr>
        <w:t>to </w:t>
      </w:r>
      <w:r>
        <w:rPr>
          <w:spacing w:val="-8"/>
          <w:sz w:val="24"/>
        </w:rPr>
        <w:t>exercise control </w:t>
      </w:r>
      <w:r>
        <w:rPr>
          <w:spacing w:val="-5"/>
          <w:sz w:val="24"/>
        </w:rPr>
        <w:t>of </w:t>
      </w:r>
      <w:r>
        <w:rPr>
          <w:spacing w:val="-7"/>
          <w:sz w:val="24"/>
        </w:rPr>
        <w:t>more than </w:t>
      </w:r>
      <w:r>
        <w:rPr>
          <w:spacing w:val="-9"/>
          <w:sz w:val="24"/>
        </w:rPr>
        <w:t>one </w:t>
      </w:r>
      <w:r>
        <w:rPr>
          <w:spacing w:val="-8"/>
          <w:sz w:val="24"/>
        </w:rPr>
        <w:t>community broadcasting </w:t>
      </w:r>
      <w:r>
        <w:rPr>
          <w:spacing w:val="-7"/>
          <w:sz w:val="24"/>
        </w:rPr>
        <w:t>licence </w:t>
      </w:r>
      <w:r>
        <w:rPr>
          <w:spacing w:val="-6"/>
          <w:sz w:val="24"/>
        </w:rPr>
        <w:t>that </w:t>
      </w:r>
      <w:r>
        <w:rPr>
          <w:spacing w:val="-4"/>
          <w:sz w:val="24"/>
        </w:rPr>
        <w:t>is </w:t>
      </w:r>
      <w:r>
        <w:rPr>
          <w:sz w:val="24"/>
        </w:rPr>
        <w:t>a </w:t>
      </w:r>
      <w:r>
        <w:rPr>
          <w:spacing w:val="-8"/>
          <w:sz w:val="24"/>
        </w:rPr>
        <w:t>broadcasting </w:t>
      </w:r>
      <w:r>
        <w:rPr>
          <w:spacing w:val="-7"/>
          <w:sz w:val="24"/>
        </w:rPr>
        <w:t>services bands licence </w:t>
      </w:r>
      <w:r>
        <w:rPr>
          <w:spacing w:val="-4"/>
          <w:sz w:val="24"/>
        </w:rPr>
        <w:t>in </w:t>
      </w:r>
      <w:r>
        <w:rPr>
          <w:spacing w:val="-6"/>
          <w:sz w:val="24"/>
        </w:rPr>
        <w:t>the </w:t>
      </w:r>
      <w:r>
        <w:rPr>
          <w:spacing w:val="-8"/>
          <w:sz w:val="24"/>
        </w:rPr>
        <w:t>same </w:t>
      </w:r>
      <w:r>
        <w:rPr>
          <w:spacing w:val="-7"/>
          <w:sz w:val="24"/>
        </w:rPr>
        <w:t>licence area;</w:t>
      </w:r>
      <w:r>
        <w:rPr>
          <w:spacing w:val="-5"/>
          <w:sz w:val="24"/>
        </w:rPr>
        <w:t> </w:t>
      </w:r>
      <w:r>
        <w:rPr>
          <w:spacing w:val="-8"/>
          <w:sz w:val="24"/>
        </w:rPr>
        <w:t>and</w:t>
      </w:r>
    </w:p>
    <w:p>
      <w:pPr>
        <w:pStyle w:val="ListParagraph"/>
        <w:numPr>
          <w:ilvl w:val="0"/>
          <w:numId w:val="5"/>
        </w:numPr>
        <w:tabs>
          <w:tab w:pos="425" w:val="left" w:leader="none"/>
        </w:tabs>
        <w:spacing w:line="259" w:lineRule="auto" w:before="225" w:after="0"/>
        <w:ind w:left="425" w:right="212" w:hanging="285"/>
        <w:jc w:val="left"/>
        <w:rPr>
          <w:rFonts w:ascii="Symbol"/>
          <w:sz w:val="24"/>
        </w:rPr>
      </w:pPr>
      <w:r>
        <w:rPr>
          <w:spacing w:val="-8"/>
          <w:sz w:val="24"/>
        </w:rPr>
        <w:t>the </w:t>
      </w:r>
      <w:r>
        <w:rPr>
          <w:spacing w:val="-9"/>
          <w:sz w:val="24"/>
        </w:rPr>
        <w:t>undesirability </w:t>
      </w:r>
      <w:r>
        <w:rPr>
          <w:spacing w:val="-5"/>
          <w:sz w:val="24"/>
        </w:rPr>
        <w:t>of </w:t>
      </w:r>
      <w:r>
        <w:rPr>
          <w:spacing w:val="-6"/>
          <w:sz w:val="24"/>
        </w:rPr>
        <w:t>the </w:t>
      </w:r>
      <w:r>
        <w:rPr>
          <w:spacing w:val="-9"/>
          <w:sz w:val="24"/>
        </w:rPr>
        <w:t>Commonwealth, </w:t>
      </w:r>
      <w:r>
        <w:rPr>
          <w:sz w:val="24"/>
        </w:rPr>
        <w:t>a </w:t>
      </w:r>
      <w:r>
        <w:rPr>
          <w:spacing w:val="-8"/>
          <w:sz w:val="24"/>
        </w:rPr>
        <w:t>State </w:t>
      </w:r>
      <w:r>
        <w:rPr>
          <w:spacing w:val="-5"/>
          <w:sz w:val="24"/>
        </w:rPr>
        <w:t>of </w:t>
      </w:r>
      <w:r>
        <w:rPr>
          <w:spacing w:val="-8"/>
          <w:sz w:val="24"/>
        </w:rPr>
        <w:t>Territory political party being </w:t>
      </w:r>
      <w:r>
        <w:rPr>
          <w:spacing w:val="-5"/>
          <w:sz w:val="24"/>
        </w:rPr>
        <w:t>in </w:t>
      </w:r>
      <w:r>
        <w:rPr>
          <w:sz w:val="24"/>
        </w:rPr>
        <w:t>a </w:t>
      </w:r>
      <w:r>
        <w:rPr>
          <w:spacing w:val="-9"/>
          <w:sz w:val="24"/>
        </w:rPr>
        <w:t>position </w:t>
      </w:r>
      <w:r>
        <w:rPr>
          <w:spacing w:val="-4"/>
          <w:sz w:val="24"/>
        </w:rPr>
        <w:t>to </w:t>
      </w:r>
      <w:r>
        <w:rPr>
          <w:spacing w:val="-7"/>
          <w:sz w:val="24"/>
        </w:rPr>
        <w:t>exercise </w:t>
      </w:r>
      <w:r>
        <w:rPr>
          <w:spacing w:val="-6"/>
          <w:sz w:val="24"/>
        </w:rPr>
        <w:t>control </w:t>
      </w:r>
      <w:r>
        <w:rPr>
          <w:spacing w:val="-4"/>
          <w:sz w:val="24"/>
        </w:rPr>
        <w:t>of </w:t>
      </w:r>
      <w:r>
        <w:rPr>
          <w:sz w:val="24"/>
        </w:rPr>
        <w:t>a</w:t>
      </w:r>
      <w:r>
        <w:rPr>
          <w:spacing w:val="-5"/>
          <w:sz w:val="24"/>
        </w:rPr>
        <w:t> </w:t>
      </w:r>
      <w:r>
        <w:rPr>
          <w:spacing w:val="-7"/>
          <w:sz w:val="24"/>
        </w:rPr>
        <w:t>TCBL.</w:t>
      </w:r>
    </w:p>
    <w:p>
      <w:pPr>
        <w:pStyle w:val="BodyText"/>
        <w:rPr>
          <w:sz w:val="21"/>
        </w:rPr>
      </w:pPr>
    </w:p>
    <w:p>
      <w:pPr>
        <w:pStyle w:val="BodyText"/>
        <w:spacing w:before="1"/>
        <w:ind w:left="140"/>
      </w:pPr>
      <w:r>
        <w:rPr/>
        <w:t>Before allocating a TCBL the ABA must:</w:t>
      </w:r>
    </w:p>
    <w:p>
      <w:pPr>
        <w:pStyle w:val="BodyText"/>
        <w:spacing w:before="5"/>
        <w:rPr>
          <w:sz w:val="21"/>
        </w:rPr>
      </w:pPr>
    </w:p>
    <w:p>
      <w:pPr>
        <w:pStyle w:val="ListParagraph"/>
        <w:numPr>
          <w:ilvl w:val="0"/>
          <w:numId w:val="5"/>
        </w:numPr>
        <w:tabs>
          <w:tab w:pos="425" w:val="left" w:leader="none"/>
        </w:tabs>
        <w:spacing w:line="240" w:lineRule="auto" w:before="0" w:after="0"/>
        <w:ind w:left="425" w:right="0" w:hanging="285"/>
        <w:jc w:val="left"/>
        <w:rPr>
          <w:rFonts w:ascii="Symbol"/>
          <w:sz w:val="24"/>
        </w:rPr>
      </w:pPr>
      <w:r>
        <w:rPr>
          <w:spacing w:val="-8"/>
          <w:sz w:val="24"/>
        </w:rPr>
        <w:t>designate </w:t>
      </w:r>
      <w:r>
        <w:rPr>
          <w:sz w:val="24"/>
        </w:rPr>
        <w:t>a </w:t>
      </w:r>
      <w:r>
        <w:rPr>
          <w:spacing w:val="-8"/>
          <w:sz w:val="24"/>
        </w:rPr>
        <w:t>particular </w:t>
      </w:r>
      <w:r>
        <w:rPr>
          <w:spacing w:val="-6"/>
          <w:sz w:val="24"/>
        </w:rPr>
        <w:t>area </w:t>
      </w:r>
      <w:r>
        <w:rPr>
          <w:spacing w:val="-4"/>
          <w:sz w:val="24"/>
        </w:rPr>
        <w:t>as </w:t>
      </w:r>
      <w:r>
        <w:rPr>
          <w:spacing w:val="-6"/>
          <w:sz w:val="24"/>
        </w:rPr>
        <w:t>the </w:t>
      </w:r>
      <w:r>
        <w:rPr>
          <w:spacing w:val="-7"/>
          <w:sz w:val="24"/>
        </w:rPr>
        <w:t>licence </w:t>
      </w:r>
      <w:r>
        <w:rPr>
          <w:spacing w:val="-6"/>
          <w:sz w:val="24"/>
        </w:rPr>
        <w:t>area </w:t>
      </w:r>
      <w:r>
        <w:rPr>
          <w:spacing w:val="-4"/>
          <w:sz w:val="24"/>
        </w:rPr>
        <w:t>of </w:t>
      </w:r>
      <w:r>
        <w:rPr>
          <w:spacing w:val="-6"/>
          <w:sz w:val="24"/>
        </w:rPr>
        <w:t>the</w:t>
      </w:r>
      <w:r>
        <w:rPr>
          <w:spacing w:val="-8"/>
          <w:sz w:val="24"/>
        </w:rPr>
        <w:t> licence;</w:t>
      </w:r>
    </w:p>
    <w:p>
      <w:pPr>
        <w:pStyle w:val="ListParagraph"/>
        <w:numPr>
          <w:ilvl w:val="0"/>
          <w:numId w:val="5"/>
        </w:numPr>
        <w:tabs>
          <w:tab w:pos="425" w:val="left" w:leader="none"/>
        </w:tabs>
        <w:spacing w:line="240" w:lineRule="auto" w:before="245" w:after="0"/>
        <w:ind w:left="425" w:right="0" w:hanging="285"/>
        <w:jc w:val="left"/>
        <w:rPr>
          <w:rFonts w:ascii="Symbol"/>
          <w:sz w:val="24"/>
        </w:rPr>
      </w:pPr>
      <w:r>
        <w:rPr>
          <w:spacing w:val="-10"/>
          <w:sz w:val="24"/>
        </w:rPr>
        <w:t>determine </w:t>
      </w:r>
      <w:r>
        <w:rPr>
          <w:spacing w:val="-8"/>
          <w:sz w:val="24"/>
        </w:rPr>
        <w:t>the </w:t>
      </w:r>
      <w:r>
        <w:rPr>
          <w:spacing w:val="-10"/>
          <w:sz w:val="24"/>
        </w:rPr>
        <w:t>timing conditions </w:t>
      </w:r>
      <w:r>
        <w:rPr>
          <w:spacing w:val="-5"/>
          <w:sz w:val="24"/>
        </w:rPr>
        <w:t>of </w:t>
      </w:r>
      <w:r>
        <w:rPr>
          <w:spacing w:val="-7"/>
          <w:sz w:val="24"/>
        </w:rPr>
        <w:t>the </w:t>
      </w:r>
      <w:r>
        <w:rPr>
          <w:spacing w:val="-9"/>
          <w:sz w:val="24"/>
        </w:rPr>
        <w:t>licence;</w:t>
      </w:r>
      <w:r>
        <w:rPr>
          <w:spacing w:val="4"/>
          <w:sz w:val="24"/>
        </w:rPr>
        <w:t> </w:t>
      </w:r>
      <w:r>
        <w:rPr>
          <w:spacing w:val="-10"/>
          <w:sz w:val="24"/>
        </w:rPr>
        <w:t>and</w:t>
      </w:r>
    </w:p>
    <w:p>
      <w:pPr>
        <w:pStyle w:val="ListParagraph"/>
        <w:numPr>
          <w:ilvl w:val="0"/>
          <w:numId w:val="5"/>
        </w:numPr>
        <w:tabs>
          <w:tab w:pos="425" w:val="left" w:leader="none"/>
        </w:tabs>
        <w:spacing w:line="240" w:lineRule="auto" w:before="245" w:after="0"/>
        <w:ind w:left="425" w:right="0" w:hanging="285"/>
        <w:jc w:val="left"/>
        <w:rPr>
          <w:rFonts w:ascii="Symbol"/>
          <w:sz w:val="24"/>
        </w:rPr>
      </w:pPr>
      <w:r>
        <w:rPr>
          <w:spacing w:val="-7"/>
          <w:sz w:val="24"/>
        </w:rPr>
        <w:t>determine </w:t>
      </w:r>
      <w:r>
        <w:rPr>
          <w:sz w:val="24"/>
        </w:rPr>
        <w:t>a </w:t>
      </w:r>
      <w:r>
        <w:rPr>
          <w:spacing w:val="-6"/>
          <w:sz w:val="24"/>
        </w:rPr>
        <w:t>period </w:t>
      </w:r>
      <w:r>
        <w:rPr>
          <w:spacing w:val="-4"/>
          <w:sz w:val="24"/>
        </w:rPr>
        <w:t>of up to 12 </w:t>
      </w:r>
      <w:r>
        <w:rPr>
          <w:spacing w:val="-6"/>
          <w:sz w:val="24"/>
        </w:rPr>
        <w:t>months </w:t>
      </w:r>
      <w:r>
        <w:rPr>
          <w:spacing w:val="-4"/>
          <w:sz w:val="24"/>
        </w:rPr>
        <w:t>as </w:t>
      </w:r>
      <w:r>
        <w:rPr>
          <w:spacing w:val="-5"/>
          <w:sz w:val="24"/>
        </w:rPr>
        <w:t>the </w:t>
      </w:r>
      <w:r>
        <w:rPr>
          <w:spacing w:val="-6"/>
          <w:sz w:val="24"/>
        </w:rPr>
        <w:t>licence</w:t>
      </w:r>
      <w:r>
        <w:rPr>
          <w:spacing w:val="-18"/>
          <w:sz w:val="24"/>
        </w:rPr>
        <w:t> </w:t>
      </w:r>
      <w:r>
        <w:rPr>
          <w:spacing w:val="-7"/>
          <w:sz w:val="24"/>
        </w:rPr>
        <w:t>period.</w:t>
      </w:r>
    </w:p>
    <w:p>
      <w:pPr>
        <w:pStyle w:val="BodyText"/>
        <w:spacing w:before="9"/>
        <w:rPr>
          <w:sz w:val="22"/>
        </w:rPr>
      </w:pPr>
    </w:p>
    <w:p>
      <w:pPr>
        <w:pStyle w:val="Heading3"/>
        <w:spacing w:before="1"/>
      </w:pPr>
      <w:r>
        <w:rPr/>
        <w:t>Who May Apply For A TCBL?</w:t>
      </w:r>
    </w:p>
    <w:p>
      <w:pPr>
        <w:pStyle w:val="BodyText"/>
        <w:spacing w:before="11"/>
        <w:rPr>
          <w:b/>
          <w:sz w:val="22"/>
        </w:rPr>
      </w:pPr>
    </w:p>
    <w:p>
      <w:pPr>
        <w:pStyle w:val="BodyText"/>
        <w:ind w:left="140"/>
      </w:pPr>
      <w:r>
        <w:rPr/>
        <w:t>The ABA can only accept applications from companies that:</w:t>
      </w:r>
    </w:p>
    <w:p>
      <w:pPr>
        <w:pStyle w:val="BodyText"/>
        <w:spacing w:before="5"/>
        <w:rPr>
          <w:sz w:val="21"/>
        </w:rPr>
      </w:pPr>
    </w:p>
    <w:p>
      <w:pPr>
        <w:pStyle w:val="ListParagraph"/>
        <w:numPr>
          <w:ilvl w:val="0"/>
          <w:numId w:val="5"/>
        </w:numPr>
        <w:tabs>
          <w:tab w:pos="425" w:val="left" w:leader="none"/>
        </w:tabs>
        <w:spacing w:line="240" w:lineRule="auto" w:before="0" w:after="0"/>
        <w:ind w:left="425" w:right="0" w:hanging="285"/>
        <w:jc w:val="left"/>
        <w:rPr>
          <w:rFonts w:ascii="Symbol"/>
          <w:sz w:val="24"/>
        </w:rPr>
      </w:pPr>
      <w:r>
        <w:rPr>
          <w:spacing w:val="-6"/>
          <w:sz w:val="24"/>
        </w:rPr>
        <w:t>are </w:t>
      </w:r>
      <w:r>
        <w:rPr>
          <w:spacing w:val="-8"/>
          <w:sz w:val="24"/>
        </w:rPr>
        <w:t>formed </w:t>
      </w:r>
      <w:r>
        <w:rPr>
          <w:spacing w:val="-5"/>
          <w:sz w:val="24"/>
        </w:rPr>
        <w:t>in </w:t>
      </w:r>
      <w:r>
        <w:rPr>
          <w:spacing w:val="-8"/>
          <w:sz w:val="24"/>
        </w:rPr>
        <w:t>Australia </w:t>
      </w:r>
      <w:r>
        <w:rPr>
          <w:spacing w:val="-5"/>
          <w:sz w:val="24"/>
        </w:rPr>
        <w:t>or in an </w:t>
      </w:r>
      <w:r>
        <w:rPr>
          <w:spacing w:val="-8"/>
          <w:sz w:val="24"/>
        </w:rPr>
        <w:t>external </w:t>
      </w:r>
      <w:r>
        <w:rPr>
          <w:spacing w:val="-9"/>
          <w:sz w:val="24"/>
        </w:rPr>
        <w:t>Territory;</w:t>
      </w:r>
      <w:r>
        <w:rPr>
          <w:spacing w:val="-14"/>
          <w:sz w:val="24"/>
        </w:rPr>
        <w:t> </w:t>
      </w:r>
      <w:r>
        <w:rPr>
          <w:spacing w:val="-9"/>
          <w:sz w:val="24"/>
        </w:rPr>
        <w:t>and</w:t>
      </w:r>
    </w:p>
    <w:p>
      <w:pPr>
        <w:pStyle w:val="ListParagraph"/>
        <w:numPr>
          <w:ilvl w:val="0"/>
          <w:numId w:val="5"/>
        </w:numPr>
        <w:tabs>
          <w:tab w:pos="425" w:val="left" w:leader="none"/>
        </w:tabs>
        <w:spacing w:line="240" w:lineRule="auto" w:before="246" w:after="0"/>
        <w:ind w:left="425" w:right="0" w:hanging="285"/>
        <w:jc w:val="left"/>
        <w:rPr>
          <w:rFonts w:ascii="Symbol"/>
          <w:sz w:val="24"/>
        </w:rPr>
      </w:pPr>
      <w:r>
        <w:rPr>
          <w:spacing w:val="-8"/>
          <w:sz w:val="24"/>
        </w:rPr>
        <w:t>represent </w:t>
      </w:r>
      <w:r>
        <w:rPr>
          <w:sz w:val="24"/>
        </w:rPr>
        <w:t>a </w:t>
      </w:r>
      <w:r>
        <w:rPr>
          <w:spacing w:val="-8"/>
          <w:sz w:val="24"/>
        </w:rPr>
        <w:t>community</w:t>
      </w:r>
      <w:r>
        <w:rPr>
          <w:sz w:val="24"/>
        </w:rPr>
        <w:t> </w:t>
      </w:r>
      <w:r>
        <w:rPr>
          <w:spacing w:val="-8"/>
          <w:sz w:val="24"/>
        </w:rPr>
        <w:t>interest.</w:t>
      </w:r>
    </w:p>
    <w:p>
      <w:pPr>
        <w:pStyle w:val="BodyText"/>
        <w:spacing w:before="10"/>
        <w:rPr>
          <w:sz w:val="22"/>
        </w:rPr>
      </w:pPr>
    </w:p>
    <w:p>
      <w:pPr>
        <w:pStyle w:val="BodyText"/>
        <w:spacing w:line="261" w:lineRule="auto"/>
        <w:ind w:left="140" w:right="152"/>
      </w:pPr>
      <w:r>
        <w:rPr>
          <w:spacing w:val="-7"/>
        </w:rPr>
        <w:t>The </w:t>
      </w:r>
      <w:r>
        <w:rPr>
          <w:spacing w:val="-6"/>
        </w:rPr>
        <w:t>Act </w:t>
      </w:r>
      <w:r>
        <w:rPr>
          <w:spacing w:val="-7"/>
        </w:rPr>
        <w:t>defines </w:t>
      </w:r>
      <w:r>
        <w:rPr/>
        <w:t>a </w:t>
      </w:r>
      <w:r>
        <w:rPr>
          <w:spacing w:val="-8"/>
        </w:rPr>
        <w:t>‘company’ </w:t>
      </w:r>
      <w:r>
        <w:rPr>
          <w:spacing w:val="-4"/>
        </w:rPr>
        <w:t>as </w:t>
      </w:r>
      <w:r>
        <w:rPr>
          <w:spacing w:val="-8"/>
        </w:rPr>
        <w:t>including </w:t>
      </w:r>
      <w:r>
        <w:rPr>
          <w:spacing w:val="-4"/>
        </w:rPr>
        <w:t>an </w:t>
      </w:r>
      <w:r>
        <w:rPr>
          <w:spacing w:val="-8"/>
        </w:rPr>
        <w:t>incorporated association. </w:t>
      </w:r>
      <w:r>
        <w:rPr>
          <w:spacing w:val="-6"/>
        </w:rPr>
        <w:t>The ABA </w:t>
      </w:r>
      <w:r>
        <w:rPr>
          <w:spacing w:val="-8"/>
        </w:rPr>
        <w:t>considers that </w:t>
      </w:r>
      <w:r>
        <w:rPr>
          <w:spacing w:val="-5"/>
        </w:rPr>
        <w:t>an </w:t>
      </w:r>
      <w:r>
        <w:rPr>
          <w:spacing w:val="-8"/>
        </w:rPr>
        <w:t>applicant which </w:t>
      </w:r>
      <w:r>
        <w:rPr>
          <w:spacing w:val="-5"/>
        </w:rPr>
        <w:t>is an </w:t>
      </w:r>
      <w:r>
        <w:rPr>
          <w:spacing w:val="-9"/>
        </w:rPr>
        <w:t>incorporated association </w:t>
      </w:r>
      <w:r>
        <w:rPr>
          <w:spacing w:val="-5"/>
        </w:rPr>
        <w:t>or </w:t>
      </w:r>
      <w:r>
        <w:rPr/>
        <w:t>a </w:t>
      </w:r>
      <w:r>
        <w:rPr>
          <w:spacing w:val="-8"/>
        </w:rPr>
        <w:t>company limited </w:t>
      </w:r>
      <w:r>
        <w:rPr>
          <w:spacing w:val="-5"/>
        </w:rPr>
        <w:t>by </w:t>
      </w:r>
      <w:r>
        <w:rPr>
          <w:spacing w:val="-8"/>
        </w:rPr>
        <w:t>guarantee </w:t>
      </w:r>
      <w:r>
        <w:rPr>
          <w:spacing w:val="-7"/>
        </w:rPr>
        <w:t>will </w:t>
      </w:r>
      <w:r>
        <w:rPr>
          <w:spacing w:val="-9"/>
        </w:rPr>
        <w:t>be </w:t>
      </w:r>
      <w:r>
        <w:rPr>
          <w:spacing w:val="-8"/>
        </w:rPr>
        <w:t>eligible </w:t>
      </w:r>
      <w:r>
        <w:rPr>
          <w:spacing w:val="-5"/>
        </w:rPr>
        <w:t>to </w:t>
      </w:r>
      <w:r>
        <w:rPr>
          <w:spacing w:val="-8"/>
        </w:rPr>
        <w:t>apply </w:t>
      </w:r>
      <w:r>
        <w:rPr>
          <w:spacing w:val="-6"/>
        </w:rPr>
        <w:t>for </w:t>
      </w:r>
      <w:r>
        <w:rPr/>
        <w:t>a </w:t>
      </w:r>
      <w:r>
        <w:rPr>
          <w:spacing w:val="-8"/>
        </w:rPr>
        <w:t>licence. Other types </w:t>
      </w:r>
      <w:r>
        <w:rPr>
          <w:spacing w:val="-5"/>
        </w:rPr>
        <w:t>of </w:t>
      </w:r>
      <w:r>
        <w:rPr>
          <w:spacing w:val="-8"/>
        </w:rPr>
        <w:t>company </w:t>
      </w:r>
      <w:r>
        <w:rPr>
          <w:spacing w:val="-9"/>
        </w:rPr>
        <w:t>(including </w:t>
      </w:r>
      <w:r>
        <w:rPr>
          <w:spacing w:val="-8"/>
        </w:rPr>
        <w:t>certain </w:t>
      </w:r>
      <w:r>
        <w:rPr>
          <w:spacing w:val="-5"/>
        </w:rPr>
        <w:t>co-operatives </w:t>
      </w:r>
      <w:r>
        <w:rPr>
          <w:spacing w:val="-6"/>
        </w:rPr>
        <w:t>and </w:t>
      </w:r>
      <w:r>
        <w:rPr>
          <w:spacing w:val="-8"/>
        </w:rPr>
        <w:t>companies </w:t>
      </w:r>
      <w:r>
        <w:rPr>
          <w:spacing w:val="-7"/>
        </w:rPr>
        <w:t>limited </w:t>
      </w:r>
      <w:r>
        <w:rPr>
          <w:spacing w:val="-4"/>
        </w:rPr>
        <w:t>by </w:t>
      </w:r>
      <w:r>
        <w:rPr>
          <w:spacing w:val="-7"/>
        </w:rPr>
        <w:t>shares), whilst </w:t>
      </w:r>
      <w:r>
        <w:rPr>
          <w:spacing w:val="-6"/>
        </w:rPr>
        <w:t>not </w:t>
      </w:r>
      <w:r>
        <w:rPr>
          <w:spacing w:val="-8"/>
        </w:rPr>
        <w:t>precluded </w:t>
      </w:r>
      <w:r>
        <w:rPr>
          <w:spacing w:val="-6"/>
        </w:rPr>
        <w:t>from </w:t>
      </w:r>
      <w:r>
        <w:rPr>
          <w:spacing w:val="-8"/>
        </w:rPr>
        <w:t>applying, </w:t>
      </w:r>
      <w:r>
        <w:rPr>
          <w:spacing w:val="-6"/>
        </w:rPr>
        <w:t>are </w:t>
      </w:r>
      <w:r>
        <w:rPr>
          <w:spacing w:val="-8"/>
        </w:rPr>
        <w:t>considered </w:t>
      </w:r>
      <w:r>
        <w:rPr>
          <w:spacing w:val="-4"/>
        </w:rPr>
        <w:t>by </w:t>
      </w:r>
      <w:r>
        <w:rPr>
          <w:spacing w:val="-6"/>
        </w:rPr>
        <w:t>the ABA </w:t>
      </w:r>
      <w:r>
        <w:rPr>
          <w:spacing w:val="-8"/>
        </w:rPr>
        <w:t>to </w:t>
      </w:r>
      <w:r>
        <w:rPr>
          <w:spacing w:val="-4"/>
        </w:rPr>
        <w:t>be </w:t>
      </w:r>
      <w:r>
        <w:rPr>
          <w:spacing w:val="-8"/>
        </w:rPr>
        <w:t>inappropriate </w:t>
      </w:r>
      <w:r>
        <w:rPr>
          <w:spacing w:val="-7"/>
        </w:rPr>
        <w:t>vehicles </w:t>
      </w:r>
      <w:r>
        <w:rPr>
          <w:spacing w:val="-4"/>
        </w:rPr>
        <w:t>to </w:t>
      </w:r>
      <w:r>
        <w:rPr>
          <w:spacing w:val="-6"/>
        </w:rPr>
        <w:t>hold </w:t>
      </w:r>
      <w:r>
        <w:rPr/>
        <w:t>a </w:t>
      </w:r>
      <w:r>
        <w:rPr>
          <w:spacing w:val="-8"/>
        </w:rPr>
        <w:t>community broadcasting licence.</w:t>
      </w:r>
    </w:p>
    <w:p>
      <w:pPr>
        <w:pStyle w:val="BodyText"/>
        <w:spacing w:before="9"/>
        <w:rPr>
          <w:sz w:val="20"/>
        </w:rPr>
      </w:pPr>
    </w:p>
    <w:p>
      <w:pPr>
        <w:spacing w:line="261" w:lineRule="auto" w:before="0"/>
        <w:ind w:left="140" w:right="180" w:firstLine="0"/>
        <w:jc w:val="left"/>
        <w:rPr>
          <w:i/>
          <w:sz w:val="24"/>
        </w:rPr>
      </w:pPr>
      <w:r>
        <w:rPr/>
        <w:pict>
          <v:line style="position:absolute;mso-position-horizontal-relative:page;mso-position-vertical-relative:paragraph;z-index:2392;mso-wrap-distance-left:0;mso-wrap-distance-right:0" from="88.5pt,33.328125pt" to="523.5pt,33.328125pt" stroked="true" strokeweight=".75pt" strokecolor="#000000">
            <v:stroke dashstyle="solid"/>
            <w10:wrap type="topAndBottom"/>
          </v:line>
        </w:pict>
      </w:r>
      <w:r>
        <w:rPr>
          <w:i/>
          <w:sz w:val="24"/>
        </w:rPr>
        <w:t>It is important for those interested in operating a TCBL to appreciate that the granting of </w:t>
      </w:r>
      <w:r>
        <w:rPr>
          <w:i/>
          <w:sz w:val="24"/>
        </w:rPr>
        <w:t>a TCBL does not confer automatic entitlement to a permanent community broadcasting</w:t>
      </w:r>
    </w:p>
    <w:p>
      <w:pPr>
        <w:pStyle w:val="BodyText"/>
        <w:spacing w:before="2"/>
        <w:ind w:right="199"/>
        <w:jc w:val="right"/>
      </w:pPr>
      <w:r>
        <w:rPr/>
        <w:t>27</w:t>
      </w:r>
    </w:p>
    <w:p>
      <w:pPr>
        <w:spacing w:after="0"/>
        <w:jc w:val="right"/>
        <w:sectPr>
          <w:pgSz w:w="11920" w:h="16840"/>
          <w:pgMar w:top="660" w:bottom="280" w:left="1660" w:right="1280"/>
        </w:sectPr>
      </w:pPr>
    </w:p>
    <w:p>
      <w:pPr>
        <w:pStyle w:val="BodyText"/>
        <w:spacing w:before="71"/>
        <w:ind w:left="140"/>
      </w:pPr>
      <w:r>
        <w:rPr/>
        <w:pict>
          <v:line style="position:absolute;mso-position-horizontal-relative:page;mso-position-vertical-relative:paragraph;z-index:2416;mso-wrap-distance-left:0;mso-wrap-distance-right:0" from="88.5pt,18.878124pt" to="525.75pt,18.878124pt" stroked="true" strokeweight=".75pt" strokecolor="#000000">
            <v:stroke dashstyle="solid"/>
            <w10:wrap type="topAndBottom"/>
          </v:line>
        </w:pict>
      </w:r>
      <w:r>
        <w:rPr/>
        <w:t>CHAPTER 4</w:t>
      </w:r>
    </w:p>
    <w:p>
      <w:pPr>
        <w:pStyle w:val="BodyText"/>
        <w:spacing w:before="7"/>
        <w:rPr>
          <w:sz w:val="23"/>
        </w:rPr>
      </w:pPr>
    </w:p>
    <w:p>
      <w:pPr>
        <w:spacing w:line="261" w:lineRule="auto" w:before="90"/>
        <w:ind w:left="140" w:right="180" w:firstLine="0"/>
        <w:jc w:val="left"/>
        <w:rPr>
          <w:i/>
          <w:sz w:val="24"/>
        </w:rPr>
      </w:pPr>
      <w:r>
        <w:rPr>
          <w:i/>
          <w:sz w:val="24"/>
        </w:rPr>
        <w:t>licence. In areas where the available licences are contested at allocation, the ABA has </w:t>
      </w:r>
      <w:r>
        <w:rPr>
          <w:i/>
          <w:sz w:val="24"/>
        </w:rPr>
        <w:t>already made a decision about the number of community licences to be available, and there may be insufficient capacity available for all who wish to hold a permanent licence.</w:t>
      </w:r>
    </w:p>
    <w:p>
      <w:pPr>
        <w:pStyle w:val="BodyText"/>
        <w:spacing w:before="9"/>
        <w:rPr>
          <w:i/>
          <w:sz w:val="20"/>
        </w:rPr>
      </w:pPr>
    </w:p>
    <w:p>
      <w:pPr>
        <w:pStyle w:val="Heading3"/>
        <w:spacing w:before="0"/>
      </w:pPr>
      <w:r>
        <w:rPr/>
        <w:t>When Will Permanent Community Broadcasting Licences Be Made Available?</w:t>
      </w:r>
    </w:p>
    <w:p>
      <w:pPr>
        <w:pStyle w:val="BodyText"/>
        <w:spacing w:before="10"/>
        <w:rPr>
          <w:b/>
          <w:sz w:val="22"/>
        </w:rPr>
      </w:pPr>
    </w:p>
    <w:p>
      <w:pPr>
        <w:spacing w:line="261" w:lineRule="auto" w:before="0"/>
        <w:ind w:left="140" w:right="180" w:firstLine="0"/>
        <w:jc w:val="left"/>
        <w:rPr>
          <w:i/>
          <w:sz w:val="24"/>
        </w:rPr>
      </w:pPr>
      <w:r>
        <w:rPr>
          <w:spacing w:val="-6"/>
          <w:sz w:val="24"/>
        </w:rPr>
        <w:t>The ABA can </w:t>
      </w:r>
      <w:r>
        <w:rPr>
          <w:spacing w:val="-8"/>
          <w:sz w:val="24"/>
        </w:rPr>
        <w:t>offer </w:t>
      </w:r>
      <w:r>
        <w:rPr>
          <w:sz w:val="24"/>
        </w:rPr>
        <w:t>a </w:t>
      </w:r>
      <w:r>
        <w:rPr>
          <w:spacing w:val="-8"/>
          <w:sz w:val="24"/>
        </w:rPr>
        <w:t>permanent community </w:t>
      </w:r>
      <w:r>
        <w:rPr>
          <w:spacing w:val="-9"/>
          <w:sz w:val="24"/>
        </w:rPr>
        <w:t>broadcasting </w:t>
      </w:r>
      <w:r>
        <w:rPr>
          <w:spacing w:val="-8"/>
          <w:sz w:val="24"/>
        </w:rPr>
        <w:t>licence </w:t>
      </w:r>
      <w:r>
        <w:rPr>
          <w:spacing w:val="-6"/>
          <w:sz w:val="24"/>
        </w:rPr>
        <w:t>for </w:t>
      </w:r>
      <w:r>
        <w:rPr>
          <w:spacing w:val="-9"/>
          <w:sz w:val="24"/>
        </w:rPr>
        <w:t>allocation only when </w:t>
      </w:r>
      <w:r>
        <w:rPr>
          <w:spacing w:val="-6"/>
          <w:sz w:val="24"/>
        </w:rPr>
        <w:t>it </w:t>
      </w:r>
      <w:r>
        <w:rPr>
          <w:spacing w:val="-12"/>
          <w:sz w:val="24"/>
        </w:rPr>
        <w:t>has </w:t>
      </w:r>
      <w:r>
        <w:rPr>
          <w:spacing w:val="-6"/>
          <w:sz w:val="24"/>
        </w:rPr>
        <w:t>made such </w:t>
      </w:r>
      <w:r>
        <w:rPr>
          <w:sz w:val="24"/>
        </w:rPr>
        <w:t>a </w:t>
      </w:r>
      <w:r>
        <w:rPr>
          <w:spacing w:val="-7"/>
          <w:sz w:val="24"/>
        </w:rPr>
        <w:t>licence </w:t>
      </w:r>
      <w:r>
        <w:rPr>
          <w:spacing w:val="-8"/>
          <w:sz w:val="24"/>
        </w:rPr>
        <w:t>available </w:t>
      </w:r>
      <w:r>
        <w:rPr>
          <w:spacing w:val="-4"/>
          <w:sz w:val="24"/>
        </w:rPr>
        <w:t>in </w:t>
      </w:r>
      <w:r>
        <w:rPr>
          <w:sz w:val="24"/>
        </w:rPr>
        <w:t>a </w:t>
      </w:r>
      <w:r>
        <w:rPr>
          <w:spacing w:val="-6"/>
          <w:sz w:val="24"/>
        </w:rPr>
        <w:t>LAP. For </w:t>
      </w:r>
      <w:r>
        <w:rPr>
          <w:spacing w:val="-7"/>
          <w:sz w:val="24"/>
        </w:rPr>
        <w:t>details </w:t>
      </w:r>
      <w:r>
        <w:rPr>
          <w:spacing w:val="-4"/>
          <w:sz w:val="24"/>
        </w:rPr>
        <w:t>of </w:t>
      </w:r>
      <w:r>
        <w:rPr>
          <w:spacing w:val="-6"/>
          <w:sz w:val="24"/>
        </w:rPr>
        <w:t>how the ABA </w:t>
      </w:r>
      <w:r>
        <w:rPr>
          <w:spacing w:val="-8"/>
          <w:sz w:val="24"/>
        </w:rPr>
        <w:t>allocates permanent </w:t>
      </w:r>
      <w:r>
        <w:rPr>
          <w:spacing w:val="-6"/>
          <w:sz w:val="24"/>
        </w:rPr>
        <w:t>licences, </w:t>
      </w:r>
      <w:r>
        <w:rPr>
          <w:spacing w:val="-4"/>
          <w:sz w:val="24"/>
        </w:rPr>
        <w:t>see the </w:t>
      </w:r>
      <w:r>
        <w:rPr>
          <w:spacing w:val="-5"/>
          <w:sz w:val="24"/>
        </w:rPr>
        <w:t>Fact sheet </w:t>
      </w:r>
      <w:r>
        <w:rPr>
          <w:i/>
          <w:sz w:val="24"/>
        </w:rPr>
        <w:t>Allocation of community broadcasting licences (Broadcasting </w:t>
      </w:r>
      <w:r>
        <w:rPr>
          <w:i/>
          <w:sz w:val="24"/>
        </w:rPr>
        <w:t>Services Bands).</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7"/>
        <w:rPr>
          <w:i/>
          <w:sz w:val="22"/>
        </w:rPr>
      </w:pPr>
      <w:r>
        <w:rPr/>
        <w:pict>
          <v:line style="position:absolute;mso-position-horizontal-relative:page;mso-position-vertical-relative:paragraph;z-index:2440;mso-wrap-distance-left:0;mso-wrap-distance-right:0" from="88.5pt,15.361045pt" to="523.5pt,15.361045pt" stroked="true" strokeweight=".75pt" strokecolor="#000000">
            <v:stroke dashstyle="solid"/>
            <w10:wrap type="topAndBottom"/>
          </v:line>
        </w:pict>
      </w:r>
    </w:p>
    <w:p>
      <w:pPr>
        <w:pStyle w:val="BodyText"/>
        <w:spacing w:before="2"/>
        <w:ind w:left="140"/>
      </w:pPr>
      <w:r>
        <w:rPr/>
        <w:t>28</w:t>
      </w:r>
    </w:p>
    <w:p>
      <w:pPr>
        <w:spacing w:after="0"/>
        <w:sectPr>
          <w:pgSz w:w="11920" w:h="16840"/>
          <w:pgMar w:top="660" w:bottom="280" w:left="1660" w:right="1280"/>
        </w:sectPr>
      </w:pPr>
    </w:p>
    <w:p>
      <w:pPr>
        <w:pStyle w:val="BodyText"/>
        <w:spacing w:before="71"/>
        <w:ind w:right="147"/>
        <w:jc w:val="right"/>
      </w:pPr>
      <w:r>
        <w:rPr/>
        <w:pict>
          <v:line style="position:absolute;mso-position-horizontal-relative:page;mso-position-vertical-relative:paragraph;z-index:2464;mso-wrap-distance-left:0;mso-wrap-distance-right:0" from="88.5pt,18.878124pt" to="525.75pt,18.878124pt" stroked="true" strokeweight=".75pt" strokecolor="#000000">
            <v:stroke dashstyle="solid"/>
            <w10:wrap type="topAndBottom"/>
          </v:line>
        </w:pict>
      </w:r>
      <w:r>
        <w:rPr/>
        <w:t>CHAPTER 4</w:t>
      </w:r>
    </w:p>
    <w:p>
      <w:pPr>
        <w:pStyle w:val="BodyText"/>
        <w:spacing w:before="8"/>
        <w:rPr>
          <w:sz w:val="23"/>
        </w:rPr>
      </w:pPr>
    </w:p>
    <w:p>
      <w:pPr>
        <w:pStyle w:val="Heading1"/>
      </w:pPr>
      <w:bookmarkStart w:name="_TOC_250005" w:id="11"/>
      <w:bookmarkEnd w:id="11"/>
      <w:r>
        <w:rPr/>
        <w:t>CHAPTER 4 (3)</w:t>
      </w:r>
    </w:p>
    <w:p>
      <w:pPr>
        <w:pStyle w:val="BodyText"/>
        <w:spacing w:before="5"/>
        <w:rPr>
          <w:rFonts w:ascii="Arial"/>
          <w:b/>
          <w:sz w:val="23"/>
        </w:rPr>
      </w:pPr>
    </w:p>
    <w:p>
      <w:pPr>
        <w:pStyle w:val="Heading2"/>
        <w:spacing w:before="97"/>
      </w:pPr>
      <w:bookmarkStart w:name="_TOC_250004" w:id="12"/>
      <w:bookmarkEnd w:id="12"/>
      <w:r>
        <w:rPr/>
        <w:t>OPEN  NARROWCASTING</w:t>
      </w:r>
    </w:p>
    <w:p>
      <w:pPr>
        <w:pStyle w:val="BodyText"/>
        <w:spacing w:before="10"/>
        <w:rPr>
          <w:rFonts w:ascii="Arial"/>
          <w:b/>
          <w:sz w:val="22"/>
        </w:rPr>
      </w:pPr>
    </w:p>
    <w:p>
      <w:pPr>
        <w:pStyle w:val="BodyText"/>
        <w:spacing w:line="261" w:lineRule="auto"/>
        <w:ind w:left="140" w:right="284"/>
      </w:pPr>
      <w:r>
        <w:rPr>
          <w:spacing w:val="-6"/>
        </w:rPr>
        <w:t>As </w:t>
      </w:r>
      <w:r>
        <w:rPr>
          <w:spacing w:val="-7"/>
        </w:rPr>
        <w:t>discussed </w:t>
      </w:r>
      <w:r>
        <w:rPr>
          <w:spacing w:val="-5"/>
        </w:rPr>
        <w:t>in </w:t>
      </w:r>
      <w:r>
        <w:rPr>
          <w:spacing w:val="-6"/>
        </w:rPr>
        <w:t>the </w:t>
      </w:r>
      <w:r>
        <w:rPr>
          <w:spacing w:val="-9"/>
        </w:rPr>
        <w:t>Legislative Framework, </w:t>
      </w:r>
      <w:r>
        <w:rPr>
          <w:spacing w:val="-6"/>
        </w:rPr>
        <w:t>the ABA </w:t>
      </w:r>
      <w:r>
        <w:rPr>
          <w:spacing w:val="-8"/>
        </w:rPr>
        <w:t>takes </w:t>
      </w:r>
      <w:r>
        <w:rPr>
          <w:spacing w:val="-6"/>
        </w:rPr>
        <w:t>the </w:t>
      </w:r>
      <w:r>
        <w:rPr>
          <w:spacing w:val="-7"/>
        </w:rPr>
        <w:t>view that </w:t>
      </w:r>
      <w:r>
        <w:rPr>
          <w:spacing w:val="-8"/>
        </w:rPr>
        <w:t>planning </w:t>
      </w:r>
      <w:r>
        <w:rPr>
          <w:spacing w:val="-6"/>
        </w:rPr>
        <w:t>for </w:t>
      </w:r>
      <w:r>
        <w:rPr>
          <w:spacing w:val="-9"/>
        </w:rPr>
        <w:t>open </w:t>
      </w:r>
      <w:r>
        <w:rPr>
          <w:spacing w:val="-8"/>
        </w:rPr>
        <w:t>narrowcasting </w:t>
      </w:r>
      <w:r>
        <w:rPr>
          <w:spacing w:val="-7"/>
        </w:rPr>
        <w:t>services </w:t>
      </w:r>
      <w:r>
        <w:rPr>
          <w:spacing w:val="-6"/>
        </w:rPr>
        <w:t>has </w:t>
      </w:r>
      <w:r>
        <w:rPr>
          <w:spacing w:val="-4"/>
        </w:rPr>
        <w:t>an </w:t>
      </w:r>
      <w:r>
        <w:rPr>
          <w:spacing w:val="-8"/>
        </w:rPr>
        <w:t>important </w:t>
      </w:r>
      <w:r>
        <w:rPr>
          <w:spacing w:val="-6"/>
        </w:rPr>
        <w:t>role </w:t>
      </w:r>
      <w:r>
        <w:rPr>
          <w:spacing w:val="-4"/>
        </w:rPr>
        <w:t>in </w:t>
      </w:r>
      <w:r>
        <w:rPr>
          <w:spacing w:val="-8"/>
        </w:rPr>
        <w:t>promoting </w:t>
      </w:r>
      <w:r>
        <w:rPr>
          <w:spacing w:val="-6"/>
        </w:rPr>
        <w:t>the </w:t>
      </w:r>
      <w:r>
        <w:rPr>
          <w:spacing w:val="-7"/>
        </w:rPr>
        <w:t>object </w:t>
      </w:r>
      <w:r>
        <w:rPr>
          <w:spacing w:val="-4"/>
        </w:rPr>
        <w:t>at </w:t>
      </w:r>
      <w:r>
        <w:rPr>
          <w:spacing w:val="-7"/>
        </w:rPr>
        <w:t>section </w:t>
      </w:r>
      <w:r>
        <w:rPr>
          <w:spacing w:val="-6"/>
        </w:rPr>
        <w:t>3(a) </w:t>
      </w:r>
      <w:r>
        <w:rPr>
          <w:spacing w:val="-4"/>
        </w:rPr>
        <w:t>of </w:t>
      </w:r>
      <w:r>
        <w:rPr>
          <w:spacing w:val="-6"/>
        </w:rPr>
        <w:t>the </w:t>
      </w:r>
      <w:r>
        <w:rPr>
          <w:spacing w:val="-8"/>
        </w:rPr>
        <w:t>Act. </w:t>
      </w:r>
      <w:r>
        <w:rPr>
          <w:spacing w:val="-6"/>
        </w:rPr>
        <w:t>For </w:t>
      </w:r>
      <w:r>
        <w:rPr>
          <w:spacing w:val="-8"/>
        </w:rPr>
        <w:t>example, </w:t>
      </w:r>
      <w:r>
        <w:rPr>
          <w:spacing w:val="-7"/>
        </w:rPr>
        <w:t>such open </w:t>
      </w:r>
      <w:r>
        <w:rPr>
          <w:spacing w:val="-9"/>
        </w:rPr>
        <w:t>narrowcasting </w:t>
      </w:r>
      <w:r>
        <w:rPr>
          <w:spacing w:val="-8"/>
        </w:rPr>
        <w:t>formats </w:t>
      </w:r>
      <w:r>
        <w:rPr>
          <w:spacing w:val="-5"/>
        </w:rPr>
        <w:t>as </w:t>
      </w:r>
      <w:r>
        <w:rPr>
          <w:spacing w:val="-8"/>
        </w:rPr>
        <w:t>foreign language, racing </w:t>
      </w:r>
      <w:r>
        <w:rPr>
          <w:spacing w:val="-9"/>
        </w:rPr>
        <w:t>information and </w:t>
      </w:r>
      <w:r>
        <w:rPr>
          <w:spacing w:val="-8"/>
        </w:rPr>
        <w:t>tourist </w:t>
      </w:r>
      <w:r>
        <w:rPr>
          <w:spacing w:val="-5"/>
        </w:rPr>
        <w:t>or </w:t>
      </w:r>
      <w:r>
        <w:rPr>
          <w:spacing w:val="-8"/>
        </w:rPr>
        <w:t>traveller </w:t>
      </w:r>
      <w:r>
        <w:rPr>
          <w:spacing w:val="-9"/>
        </w:rPr>
        <w:t>information </w:t>
      </w:r>
      <w:r>
        <w:rPr>
          <w:spacing w:val="-8"/>
        </w:rPr>
        <w:t>services </w:t>
      </w:r>
      <w:r>
        <w:rPr>
          <w:spacing w:val="-7"/>
        </w:rPr>
        <w:t>have </w:t>
      </w:r>
      <w:r>
        <w:rPr/>
        <w:t>a </w:t>
      </w:r>
      <w:r>
        <w:rPr>
          <w:spacing w:val="-8"/>
        </w:rPr>
        <w:t>unique </w:t>
      </w:r>
      <w:r>
        <w:rPr>
          <w:spacing w:val="-9"/>
        </w:rPr>
        <w:t>contribution </w:t>
      </w:r>
      <w:r>
        <w:rPr>
          <w:spacing w:val="-5"/>
        </w:rPr>
        <w:t>to </w:t>
      </w:r>
      <w:r>
        <w:rPr>
          <w:spacing w:val="-7"/>
        </w:rPr>
        <w:t>make </w:t>
      </w:r>
      <w:r>
        <w:rPr>
          <w:spacing w:val="-5"/>
        </w:rPr>
        <w:t>to </w:t>
      </w:r>
      <w:r>
        <w:rPr>
          <w:spacing w:val="-6"/>
        </w:rPr>
        <w:t>the </w:t>
      </w:r>
      <w:r>
        <w:rPr>
          <w:spacing w:val="-8"/>
        </w:rPr>
        <w:t>range </w:t>
      </w:r>
      <w:r>
        <w:rPr>
          <w:spacing w:val="-9"/>
        </w:rPr>
        <w:t>of </w:t>
      </w:r>
      <w:r>
        <w:rPr>
          <w:spacing w:val="-6"/>
        </w:rPr>
        <w:t>broadcasting services </w:t>
      </w:r>
      <w:r>
        <w:rPr>
          <w:spacing w:val="-3"/>
        </w:rPr>
        <w:t>in </w:t>
      </w:r>
      <w:r>
        <w:rPr>
          <w:spacing w:val="-5"/>
        </w:rPr>
        <w:t>areas. </w:t>
      </w:r>
      <w:r>
        <w:rPr>
          <w:spacing w:val="-4"/>
        </w:rPr>
        <w:t>For </w:t>
      </w:r>
      <w:r>
        <w:rPr>
          <w:spacing w:val="-5"/>
        </w:rPr>
        <w:t>this </w:t>
      </w:r>
      <w:r>
        <w:rPr>
          <w:spacing w:val="-6"/>
        </w:rPr>
        <w:t>reason, </w:t>
      </w:r>
      <w:r>
        <w:rPr>
          <w:spacing w:val="-4"/>
        </w:rPr>
        <w:t>the ABA </w:t>
      </w:r>
      <w:r>
        <w:rPr>
          <w:spacing w:val="-3"/>
        </w:rPr>
        <w:t>is </w:t>
      </w:r>
      <w:r>
        <w:rPr>
          <w:spacing w:val="-6"/>
        </w:rPr>
        <w:t>concerned </w:t>
      </w:r>
      <w:r>
        <w:rPr>
          <w:spacing w:val="-3"/>
        </w:rPr>
        <w:t>to </w:t>
      </w:r>
      <w:r>
        <w:rPr>
          <w:spacing w:val="-6"/>
        </w:rPr>
        <w:t>accommodate open </w:t>
      </w:r>
      <w:r>
        <w:rPr>
          <w:spacing w:val="-9"/>
        </w:rPr>
        <w:t>narrowcasting </w:t>
      </w:r>
      <w:r>
        <w:rPr>
          <w:spacing w:val="-8"/>
        </w:rPr>
        <w:t>services during </w:t>
      </w:r>
      <w:r>
        <w:rPr>
          <w:spacing w:val="-6"/>
        </w:rPr>
        <w:t>the </w:t>
      </w:r>
      <w:r>
        <w:rPr>
          <w:spacing w:val="-8"/>
        </w:rPr>
        <w:t>public planning process </w:t>
      </w:r>
      <w:r>
        <w:rPr>
          <w:spacing w:val="-4"/>
        </w:rPr>
        <w:t>at </w:t>
      </w:r>
      <w:r>
        <w:rPr>
          <w:spacing w:val="-6"/>
        </w:rPr>
        <w:t>the same time </w:t>
      </w:r>
      <w:r>
        <w:rPr>
          <w:spacing w:val="-4"/>
        </w:rPr>
        <w:t>it </w:t>
      </w:r>
      <w:r>
        <w:rPr>
          <w:spacing w:val="-8"/>
        </w:rPr>
        <w:t>considers </w:t>
      </w:r>
      <w:r>
        <w:rPr>
          <w:spacing w:val="-6"/>
        </w:rPr>
        <w:t>the </w:t>
      </w:r>
      <w:r>
        <w:rPr>
          <w:spacing w:val="-8"/>
        </w:rPr>
        <w:t>need </w:t>
      </w:r>
      <w:r>
        <w:rPr>
          <w:spacing w:val="-5"/>
        </w:rPr>
        <w:t>for </w:t>
      </w:r>
      <w:r>
        <w:rPr>
          <w:spacing w:val="-6"/>
        </w:rPr>
        <w:t>other types </w:t>
      </w:r>
      <w:r>
        <w:rPr>
          <w:spacing w:val="-4"/>
        </w:rPr>
        <w:t>of </w:t>
      </w:r>
      <w:r>
        <w:rPr>
          <w:spacing w:val="-7"/>
        </w:rPr>
        <w:t>services.</w:t>
      </w:r>
    </w:p>
    <w:p>
      <w:pPr>
        <w:pStyle w:val="BodyText"/>
        <w:spacing w:before="9"/>
        <w:rPr>
          <w:sz w:val="20"/>
        </w:rPr>
      </w:pPr>
    </w:p>
    <w:p>
      <w:pPr>
        <w:pStyle w:val="BodyText"/>
        <w:spacing w:line="261" w:lineRule="auto" w:before="1"/>
        <w:ind w:left="140" w:right="239"/>
      </w:pPr>
      <w:r>
        <w:rPr>
          <w:spacing w:val="-4"/>
        </w:rPr>
        <w:t>As </w:t>
      </w:r>
      <w:r>
        <w:rPr>
          <w:spacing w:val="-6"/>
        </w:rPr>
        <w:t>there </w:t>
      </w:r>
      <w:r>
        <w:rPr>
          <w:spacing w:val="-5"/>
        </w:rPr>
        <w:t>are </w:t>
      </w:r>
      <w:r>
        <w:rPr>
          <w:spacing w:val="-7"/>
        </w:rPr>
        <w:t>differences </w:t>
      </w:r>
      <w:r>
        <w:rPr>
          <w:spacing w:val="-4"/>
        </w:rPr>
        <w:t>in </w:t>
      </w:r>
      <w:r>
        <w:rPr>
          <w:spacing w:val="-6"/>
        </w:rPr>
        <w:t>both </w:t>
      </w:r>
      <w:r>
        <w:rPr>
          <w:spacing w:val="-5"/>
        </w:rPr>
        <w:t>the </w:t>
      </w:r>
      <w:r>
        <w:rPr>
          <w:spacing w:val="-7"/>
        </w:rPr>
        <w:t>planning </w:t>
      </w:r>
      <w:r>
        <w:rPr>
          <w:spacing w:val="-5"/>
        </w:rPr>
        <w:t>and </w:t>
      </w:r>
      <w:r>
        <w:rPr>
          <w:spacing w:val="-7"/>
        </w:rPr>
        <w:t>subsequent allocation processes </w:t>
      </w:r>
      <w:r>
        <w:rPr>
          <w:spacing w:val="-6"/>
        </w:rPr>
        <w:t>between </w:t>
      </w:r>
      <w:r>
        <w:rPr>
          <w:spacing w:val="-7"/>
        </w:rPr>
        <w:t>open </w:t>
      </w:r>
      <w:r>
        <w:rPr>
          <w:spacing w:val="-9"/>
        </w:rPr>
        <w:t>narrowcasting </w:t>
      </w:r>
      <w:r>
        <w:rPr>
          <w:spacing w:val="-8"/>
        </w:rPr>
        <w:t>services </w:t>
      </w:r>
      <w:r>
        <w:rPr>
          <w:spacing w:val="-6"/>
        </w:rPr>
        <w:t>and </w:t>
      </w:r>
      <w:r>
        <w:rPr>
          <w:spacing w:val="-9"/>
        </w:rPr>
        <w:t>conventional commercial </w:t>
      </w:r>
      <w:r>
        <w:rPr>
          <w:spacing w:val="-6"/>
        </w:rPr>
        <w:t>and </w:t>
      </w:r>
      <w:r>
        <w:rPr>
          <w:spacing w:val="-8"/>
        </w:rPr>
        <w:t>community radio services, </w:t>
      </w:r>
      <w:r>
        <w:rPr>
          <w:spacing w:val="-6"/>
        </w:rPr>
        <w:t>the </w:t>
      </w:r>
      <w:r>
        <w:rPr>
          <w:spacing w:val="-9"/>
        </w:rPr>
        <w:t>ABA </w:t>
      </w:r>
      <w:r>
        <w:rPr>
          <w:spacing w:val="-5"/>
        </w:rPr>
        <w:t>has </w:t>
      </w:r>
      <w:r>
        <w:rPr>
          <w:spacing w:val="-7"/>
        </w:rPr>
        <w:t>given </w:t>
      </w:r>
      <w:r>
        <w:rPr>
          <w:spacing w:val="-8"/>
        </w:rPr>
        <w:t>consideration </w:t>
      </w:r>
      <w:r>
        <w:rPr>
          <w:spacing w:val="-4"/>
        </w:rPr>
        <w:t>in </w:t>
      </w:r>
      <w:r>
        <w:rPr>
          <w:spacing w:val="-6"/>
        </w:rPr>
        <w:t>the </w:t>
      </w:r>
      <w:r>
        <w:rPr>
          <w:spacing w:val="-7"/>
        </w:rPr>
        <w:t>course </w:t>
      </w:r>
      <w:r>
        <w:rPr>
          <w:spacing w:val="-4"/>
        </w:rPr>
        <w:t>of </w:t>
      </w:r>
      <w:r>
        <w:rPr>
          <w:spacing w:val="-6"/>
        </w:rPr>
        <w:t>the </w:t>
      </w:r>
      <w:r>
        <w:rPr>
          <w:spacing w:val="-7"/>
        </w:rPr>
        <w:t>planning process </w:t>
      </w:r>
      <w:r>
        <w:rPr>
          <w:spacing w:val="-4"/>
        </w:rPr>
        <w:t>to </w:t>
      </w:r>
      <w:r>
        <w:rPr>
          <w:spacing w:val="-6"/>
        </w:rPr>
        <w:t>what </w:t>
      </w:r>
      <w:r>
        <w:rPr>
          <w:spacing w:val="-4"/>
        </w:rPr>
        <w:t>is </w:t>
      </w:r>
      <w:r>
        <w:rPr>
          <w:spacing w:val="-6"/>
        </w:rPr>
        <w:t>the </w:t>
      </w:r>
      <w:r>
        <w:rPr>
          <w:spacing w:val="-8"/>
        </w:rPr>
        <w:t>appropriate </w:t>
      </w:r>
      <w:r>
        <w:rPr>
          <w:spacing w:val="-6"/>
        </w:rPr>
        <w:t>way </w:t>
      </w:r>
      <w:r>
        <w:rPr>
          <w:spacing w:val="-8"/>
        </w:rPr>
        <w:t>to </w:t>
      </w:r>
      <w:r>
        <w:rPr>
          <w:spacing w:val="-7"/>
        </w:rPr>
        <w:t>cater </w:t>
      </w:r>
      <w:r>
        <w:rPr>
          <w:spacing w:val="-6"/>
        </w:rPr>
        <w:t>for open </w:t>
      </w:r>
      <w:r>
        <w:rPr>
          <w:spacing w:val="-8"/>
        </w:rPr>
        <w:t>narrowcasting requirements disclosed </w:t>
      </w:r>
      <w:r>
        <w:rPr>
          <w:spacing w:val="-7"/>
        </w:rPr>
        <w:t>during </w:t>
      </w:r>
      <w:r>
        <w:rPr>
          <w:spacing w:val="-6"/>
        </w:rPr>
        <w:t>the </w:t>
      </w:r>
      <w:r>
        <w:rPr>
          <w:spacing w:val="-7"/>
        </w:rPr>
        <w:t>public planning </w:t>
      </w:r>
      <w:r>
        <w:rPr>
          <w:spacing w:val="-8"/>
        </w:rPr>
        <w:t>process.</w:t>
      </w:r>
    </w:p>
    <w:p>
      <w:pPr>
        <w:pStyle w:val="BodyText"/>
        <w:spacing w:before="10"/>
        <w:rPr>
          <w:sz w:val="20"/>
        </w:rPr>
      </w:pPr>
    </w:p>
    <w:p>
      <w:pPr>
        <w:pStyle w:val="BodyText"/>
        <w:spacing w:line="261" w:lineRule="auto"/>
        <w:ind w:left="140" w:right="152"/>
      </w:pPr>
      <w:r>
        <w:rPr/>
        <w:t>On 5 </w:t>
      </w:r>
      <w:r>
        <w:rPr>
          <w:spacing w:val="-6"/>
        </w:rPr>
        <w:t>December </w:t>
      </w:r>
      <w:r>
        <w:rPr>
          <w:spacing w:val="-7"/>
        </w:rPr>
        <w:t>1994, </w:t>
      </w:r>
      <w:r>
        <w:rPr>
          <w:spacing w:val="-6"/>
        </w:rPr>
        <w:t>the ABA </w:t>
      </w:r>
      <w:r>
        <w:rPr>
          <w:spacing w:val="-7"/>
        </w:rPr>
        <w:t>obtained legal advice </w:t>
      </w:r>
      <w:r>
        <w:rPr>
          <w:spacing w:val="-6"/>
        </w:rPr>
        <w:t>from </w:t>
      </w:r>
      <w:r>
        <w:rPr>
          <w:spacing w:val="-7"/>
        </w:rPr>
        <w:t>counsel, </w:t>
      </w:r>
      <w:r>
        <w:rPr/>
        <w:t>J J </w:t>
      </w:r>
      <w:r>
        <w:rPr>
          <w:spacing w:val="-10"/>
        </w:rPr>
        <w:t>Spigelman </w:t>
      </w:r>
      <w:r>
        <w:rPr>
          <w:spacing w:val="-3"/>
        </w:rPr>
        <w:t>QC, </w:t>
      </w:r>
      <w:r>
        <w:rPr>
          <w:spacing w:val="-4"/>
        </w:rPr>
        <w:t>on </w:t>
      </w:r>
      <w:r>
        <w:rPr>
          <w:spacing w:val="-8"/>
        </w:rPr>
        <w:t>options </w:t>
      </w:r>
      <w:r>
        <w:rPr>
          <w:spacing w:val="-6"/>
        </w:rPr>
        <w:t>for </w:t>
      </w:r>
      <w:r>
        <w:rPr>
          <w:spacing w:val="-8"/>
        </w:rPr>
        <w:t>planning </w:t>
      </w:r>
      <w:r>
        <w:rPr>
          <w:spacing w:val="-7"/>
        </w:rPr>
        <w:t>open </w:t>
      </w:r>
      <w:r>
        <w:rPr>
          <w:spacing w:val="-9"/>
        </w:rPr>
        <w:t>narrowcasting </w:t>
      </w:r>
      <w:r>
        <w:rPr>
          <w:spacing w:val="-8"/>
        </w:rPr>
        <w:t>services during </w:t>
      </w:r>
      <w:r>
        <w:rPr>
          <w:spacing w:val="-6"/>
        </w:rPr>
        <w:t>the </w:t>
      </w:r>
      <w:r>
        <w:rPr>
          <w:spacing w:val="-8"/>
        </w:rPr>
        <w:t>public planning process. </w:t>
      </w:r>
      <w:r>
        <w:rPr>
          <w:spacing w:val="-6"/>
        </w:rPr>
        <w:t>The </w:t>
      </w:r>
      <w:r>
        <w:rPr>
          <w:spacing w:val="-9"/>
        </w:rPr>
        <w:t>advice </w:t>
      </w:r>
      <w:r>
        <w:rPr>
          <w:spacing w:val="-8"/>
        </w:rPr>
        <w:t>indicates </w:t>
      </w:r>
      <w:r>
        <w:rPr>
          <w:spacing w:val="-6"/>
        </w:rPr>
        <w:t>that the ABA </w:t>
      </w:r>
      <w:r>
        <w:rPr>
          <w:spacing w:val="-7"/>
        </w:rPr>
        <w:t>would </w:t>
      </w:r>
      <w:r>
        <w:rPr>
          <w:spacing w:val="-4"/>
        </w:rPr>
        <w:t>be </w:t>
      </w:r>
      <w:r>
        <w:rPr>
          <w:spacing w:val="-7"/>
        </w:rPr>
        <w:t>entitled </w:t>
      </w:r>
      <w:r>
        <w:rPr>
          <w:spacing w:val="-4"/>
        </w:rPr>
        <w:t>to </w:t>
      </w:r>
      <w:r>
        <w:rPr>
          <w:spacing w:val="-6"/>
        </w:rPr>
        <w:t>show </w:t>
      </w:r>
      <w:r>
        <w:rPr>
          <w:spacing w:val="-4"/>
        </w:rPr>
        <w:t>an </w:t>
      </w:r>
      <w:r>
        <w:rPr>
          <w:spacing w:val="-6"/>
        </w:rPr>
        <w:t>open </w:t>
      </w:r>
      <w:r>
        <w:rPr>
          <w:spacing w:val="-8"/>
        </w:rPr>
        <w:t>narrowcasting </w:t>
      </w:r>
      <w:r>
        <w:rPr>
          <w:spacing w:val="-7"/>
        </w:rPr>
        <w:t>service </w:t>
      </w:r>
      <w:r>
        <w:rPr>
          <w:spacing w:val="-4"/>
        </w:rPr>
        <w:t>as </w:t>
      </w:r>
      <w:r>
        <w:rPr>
          <w:spacing w:val="-8"/>
        </w:rPr>
        <w:t>being available </w:t>
      </w:r>
      <w:r>
        <w:rPr>
          <w:spacing w:val="-4"/>
        </w:rPr>
        <w:t>in </w:t>
      </w:r>
      <w:r>
        <w:rPr/>
        <w:t>a </w:t>
      </w:r>
      <w:r>
        <w:rPr>
          <w:spacing w:val="-7"/>
        </w:rPr>
        <w:t>licence </w:t>
      </w:r>
      <w:r>
        <w:rPr>
          <w:spacing w:val="-6"/>
        </w:rPr>
        <w:t>area </w:t>
      </w:r>
      <w:r>
        <w:rPr>
          <w:spacing w:val="-7"/>
        </w:rPr>
        <w:t>plan, </w:t>
      </w:r>
      <w:r>
        <w:rPr>
          <w:spacing w:val="-6"/>
        </w:rPr>
        <w:t>but that </w:t>
      </w:r>
      <w:r>
        <w:rPr>
          <w:spacing w:val="-7"/>
        </w:rPr>
        <w:t>there </w:t>
      </w:r>
      <w:r>
        <w:rPr>
          <w:spacing w:val="-6"/>
        </w:rPr>
        <w:t>are some </w:t>
      </w:r>
      <w:r>
        <w:rPr>
          <w:spacing w:val="-10"/>
        </w:rPr>
        <w:t>indications </w:t>
      </w:r>
      <w:r>
        <w:rPr>
          <w:spacing w:val="-5"/>
        </w:rPr>
        <w:t>in </w:t>
      </w:r>
      <w:r>
        <w:rPr>
          <w:spacing w:val="-6"/>
        </w:rPr>
        <w:t>the Act </w:t>
      </w:r>
      <w:r>
        <w:rPr>
          <w:spacing w:val="-7"/>
        </w:rPr>
        <w:t>that this </w:t>
      </w:r>
      <w:r>
        <w:rPr>
          <w:spacing w:val="-6"/>
        </w:rPr>
        <w:t>may not </w:t>
      </w:r>
      <w:r>
        <w:rPr>
          <w:spacing w:val="-9"/>
        </w:rPr>
        <w:t>be </w:t>
      </w:r>
      <w:r>
        <w:rPr>
          <w:spacing w:val="-5"/>
        </w:rPr>
        <w:t>the </w:t>
      </w:r>
      <w:r>
        <w:rPr>
          <w:spacing w:val="-6"/>
        </w:rPr>
        <w:t>case. (This advice </w:t>
      </w:r>
      <w:r>
        <w:rPr>
          <w:spacing w:val="-4"/>
        </w:rPr>
        <w:t>is </w:t>
      </w:r>
      <w:r>
        <w:rPr>
          <w:spacing w:val="-7"/>
        </w:rPr>
        <w:t>available </w:t>
      </w:r>
      <w:r>
        <w:rPr>
          <w:spacing w:val="-4"/>
        </w:rPr>
        <w:t>as </w:t>
      </w:r>
      <w:r>
        <w:rPr>
          <w:spacing w:val="-6"/>
        </w:rPr>
        <w:t>part </w:t>
      </w:r>
      <w:r>
        <w:rPr>
          <w:spacing w:val="-4"/>
        </w:rPr>
        <w:t>of </w:t>
      </w:r>
      <w:r>
        <w:rPr>
          <w:spacing w:val="-5"/>
        </w:rPr>
        <w:t>the </w:t>
      </w:r>
      <w:r>
        <w:rPr>
          <w:spacing w:val="-6"/>
        </w:rPr>
        <w:t>ABA’s Record </w:t>
      </w:r>
      <w:r>
        <w:rPr>
          <w:spacing w:val="-4"/>
        </w:rPr>
        <w:t>of </w:t>
      </w:r>
      <w:r>
        <w:rPr>
          <w:spacing w:val="-6"/>
        </w:rPr>
        <w:t>Advice under </w:t>
      </w:r>
      <w:r>
        <w:rPr>
          <w:spacing w:val="-7"/>
        </w:rPr>
        <w:t>Subsection 27.)</w:t>
      </w:r>
    </w:p>
    <w:p>
      <w:pPr>
        <w:pStyle w:val="BodyText"/>
        <w:spacing w:before="9"/>
        <w:rPr>
          <w:sz w:val="20"/>
        </w:rPr>
      </w:pPr>
    </w:p>
    <w:p>
      <w:pPr>
        <w:pStyle w:val="BodyText"/>
        <w:spacing w:line="261" w:lineRule="auto" w:before="1"/>
        <w:ind w:left="140"/>
      </w:pPr>
      <w:r>
        <w:rPr>
          <w:spacing w:val="-7"/>
        </w:rPr>
        <w:t>During </w:t>
      </w:r>
      <w:r>
        <w:rPr>
          <w:spacing w:val="-8"/>
        </w:rPr>
        <w:t>preparation </w:t>
      </w:r>
      <w:r>
        <w:rPr>
          <w:spacing w:val="-4"/>
        </w:rPr>
        <w:t>of </w:t>
      </w:r>
      <w:r>
        <w:rPr>
          <w:spacing w:val="-7"/>
        </w:rPr>
        <w:t>LAPs, </w:t>
      </w:r>
      <w:r>
        <w:rPr>
          <w:spacing w:val="-6"/>
        </w:rPr>
        <w:t>the ABA has </w:t>
      </w:r>
      <w:r>
        <w:rPr>
          <w:spacing w:val="-7"/>
        </w:rPr>
        <w:t>further </w:t>
      </w:r>
      <w:r>
        <w:rPr>
          <w:spacing w:val="-8"/>
        </w:rPr>
        <w:t>considered </w:t>
      </w:r>
      <w:r>
        <w:rPr>
          <w:spacing w:val="-6"/>
        </w:rPr>
        <w:t>the </w:t>
      </w:r>
      <w:r>
        <w:rPr>
          <w:spacing w:val="-7"/>
        </w:rPr>
        <w:t>advice </w:t>
      </w:r>
      <w:r>
        <w:rPr>
          <w:spacing w:val="-6"/>
        </w:rPr>
        <w:t>from </w:t>
      </w:r>
      <w:r>
        <w:rPr>
          <w:spacing w:val="-7"/>
        </w:rPr>
        <w:t>counsel </w:t>
      </w:r>
      <w:r>
        <w:rPr>
          <w:spacing w:val="-8"/>
        </w:rPr>
        <w:t>regarding </w:t>
      </w:r>
      <w:r>
        <w:rPr>
          <w:spacing w:val="-6"/>
        </w:rPr>
        <w:t>open </w:t>
      </w:r>
      <w:r>
        <w:rPr>
          <w:spacing w:val="-7"/>
        </w:rPr>
        <w:t>narrowcasting services </w:t>
      </w:r>
      <w:r>
        <w:rPr>
          <w:spacing w:val="-4"/>
        </w:rPr>
        <w:t>and has </w:t>
      </w:r>
      <w:r>
        <w:rPr>
          <w:spacing w:val="-6"/>
        </w:rPr>
        <w:t>decided </w:t>
      </w:r>
      <w:r>
        <w:rPr>
          <w:spacing w:val="-3"/>
        </w:rPr>
        <w:t>to </w:t>
      </w:r>
      <w:r>
        <w:rPr>
          <w:spacing w:val="-5"/>
        </w:rPr>
        <w:t>cater, </w:t>
      </w:r>
      <w:r>
        <w:rPr>
          <w:spacing w:val="-3"/>
        </w:rPr>
        <w:t>as </w:t>
      </w:r>
      <w:r>
        <w:rPr>
          <w:spacing w:val="-4"/>
        </w:rPr>
        <w:t>far </w:t>
      </w:r>
      <w:r>
        <w:rPr>
          <w:spacing w:val="-3"/>
        </w:rPr>
        <w:t>as </w:t>
      </w:r>
      <w:r>
        <w:rPr>
          <w:spacing w:val="-6"/>
        </w:rPr>
        <w:t>possible, </w:t>
      </w:r>
      <w:r>
        <w:rPr>
          <w:spacing w:val="-4"/>
        </w:rPr>
        <w:t>for long-term </w:t>
      </w:r>
      <w:r>
        <w:rPr>
          <w:spacing w:val="-7"/>
        </w:rPr>
        <w:t>open </w:t>
      </w:r>
      <w:r>
        <w:rPr>
          <w:spacing w:val="-8"/>
        </w:rPr>
        <w:t>narrowcasting </w:t>
      </w:r>
      <w:r>
        <w:rPr>
          <w:spacing w:val="-7"/>
        </w:rPr>
        <w:t>demand within LAPs. </w:t>
      </w:r>
      <w:r>
        <w:rPr>
          <w:spacing w:val="-6"/>
        </w:rPr>
        <w:t>Short-term open </w:t>
      </w:r>
      <w:r>
        <w:rPr>
          <w:spacing w:val="-8"/>
        </w:rPr>
        <w:t>narrowcasting </w:t>
      </w:r>
      <w:r>
        <w:rPr>
          <w:spacing w:val="-7"/>
        </w:rPr>
        <w:t>services </w:t>
      </w:r>
      <w:r>
        <w:rPr>
          <w:spacing w:val="-4"/>
        </w:rPr>
        <w:t>in </w:t>
      </w:r>
      <w:r>
        <w:rPr>
          <w:spacing w:val="-8"/>
        </w:rPr>
        <w:t>particular areas </w:t>
      </w:r>
      <w:r>
        <w:rPr>
          <w:spacing w:val="-6"/>
        </w:rPr>
        <w:t>will </w:t>
      </w:r>
      <w:r>
        <w:rPr>
          <w:spacing w:val="-7"/>
        </w:rPr>
        <w:t>continue </w:t>
      </w:r>
      <w:r>
        <w:rPr>
          <w:spacing w:val="-4"/>
        </w:rPr>
        <w:t>to be </w:t>
      </w:r>
      <w:r>
        <w:rPr>
          <w:spacing w:val="-7"/>
        </w:rPr>
        <w:t>planned outside </w:t>
      </w:r>
      <w:r>
        <w:rPr>
          <w:spacing w:val="-4"/>
        </w:rPr>
        <w:t>of </w:t>
      </w:r>
      <w:r>
        <w:rPr>
          <w:spacing w:val="-6"/>
        </w:rPr>
        <w:t>the </w:t>
      </w:r>
      <w:r>
        <w:rPr>
          <w:spacing w:val="-8"/>
        </w:rPr>
        <w:t>preparation </w:t>
      </w:r>
      <w:r>
        <w:rPr>
          <w:spacing w:val="-4"/>
        </w:rPr>
        <w:t>of </w:t>
      </w:r>
      <w:r>
        <w:rPr>
          <w:spacing w:val="-6"/>
        </w:rPr>
        <w:t>the </w:t>
      </w:r>
      <w:r>
        <w:rPr>
          <w:spacing w:val="-7"/>
        </w:rPr>
        <w:t>licence </w:t>
      </w:r>
      <w:r>
        <w:rPr>
          <w:spacing w:val="-6"/>
        </w:rPr>
        <w:t>area </w:t>
      </w:r>
      <w:r>
        <w:rPr>
          <w:spacing w:val="-7"/>
        </w:rPr>
        <w:t>plans (section </w:t>
      </w:r>
      <w:r>
        <w:rPr>
          <w:spacing w:val="-6"/>
        </w:rPr>
        <w:t>26). It should </w:t>
      </w:r>
      <w:r>
        <w:rPr>
          <w:spacing w:val="-4"/>
        </w:rPr>
        <w:t>be </w:t>
      </w:r>
      <w:r>
        <w:rPr>
          <w:spacing w:val="-6"/>
        </w:rPr>
        <w:t>noted that </w:t>
      </w:r>
      <w:r>
        <w:rPr>
          <w:spacing w:val="-5"/>
        </w:rPr>
        <w:t>the ABA </w:t>
      </w:r>
      <w:r>
        <w:rPr>
          <w:spacing w:val="-6"/>
        </w:rPr>
        <w:t>retains </w:t>
      </w:r>
      <w:r>
        <w:rPr>
          <w:spacing w:val="-5"/>
        </w:rPr>
        <w:t>the </w:t>
      </w:r>
      <w:r>
        <w:rPr>
          <w:spacing w:val="-6"/>
        </w:rPr>
        <w:t>power </w:t>
      </w:r>
      <w:r>
        <w:rPr>
          <w:spacing w:val="-4"/>
        </w:rPr>
        <w:t>to </w:t>
      </w:r>
      <w:r>
        <w:rPr>
          <w:spacing w:val="-6"/>
        </w:rPr>
        <w:t>make </w:t>
      </w:r>
      <w:r>
        <w:rPr>
          <w:spacing w:val="-7"/>
        </w:rPr>
        <w:t>spectrum available </w:t>
      </w:r>
      <w:r>
        <w:rPr>
          <w:spacing w:val="-5"/>
        </w:rPr>
        <w:t>for </w:t>
      </w:r>
      <w:r>
        <w:rPr>
          <w:spacing w:val="-7"/>
        </w:rPr>
        <w:t>open narrowcasting </w:t>
      </w:r>
      <w:r>
        <w:rPr>
          <w:spacing w:val="-4"/>
        </w:rPr>
        <w:t>or </w:t>
      </w:r>
      <w:r>
        <w:rPr>
          <w:spacing w:val="-6"/>
        </w:rPr>
        <w:t>other </w:t>
      </w:r>
      <w:r>
        <w:rPr>
          <w:spacing w:val="-7"/>
        </w:rPr>
        <w:t>purposes </w:t>
      </w:r>
      <w:r>
        <w:rPr>
          <w:spacing w:val="-6"/>
        </w:rPr>
        <w:t>outside licence area plans, </w:t>
      </w:r>
      <w:r>
        <w:rPr>
          <w:spacing w:val="-4"/>
        </w:rPr>
        <w:t>by </w:t>
      </w:r>
      <w:r>
        <w:rPr>
          <w:spacing w:val="-5"/>
        </w:rPr>
        <w:t>use </w:t>
      </w:r>
      <w:r>
        <w:rPr>
          <w:spacing w:val="-4"/>
        </w:rPr>
        <w:t>of </w:t>
      </w:r>
      <w:r>
        <w:rPr>
          <w:spacing w:val="-6"/>
        </w:rPr>
        <w:t>section </w:t>
      </w:r>
      <w:r>
        <w:rPr>
          <w:spacing w:val="-4"/>
        </w:rPr>
        <w:t>34 of </w:t>
      </w:r>
      <w:r>
        <w:rPr>
          <w:spacing w:val="-5"/>
        </w:rPr>
        <w:t>the </w:t>
      </w:r>
      <w:r>
        <w:rPr>
          <w:spacing w:val="-7"/>
        </w:rPr>
        <w:t>Act.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8"/>
        </w:rPr>
      </w:pPr>
      <w:r>
        <w:rPr/>
        <w:pict>
          <v:line style="position:absolute;mso-position-horizontal-relative:page;mso-position-vertical-relative:paragraph;z-index:2488;mso-wrap-distance-left:0;mso-wrap-distance-right:0" from="88.5pt,18.608448pt" to="523.5pt,18.608448pt" stroked="true" strokeweight=".75pt" strokecolor="#000000">
            <v:stroke dashstyle="solid"/>
            <w10:wrap type="topAndBottom"/>
          </v:line>
        </w:pict>
      </w:r>
    </w:p>
    <w:p>
      <w:pPr>
        <w:pStyle w:val="BodyText"/>
        <w:spacing w:before="2"/>
        <w:ind w:right="199"/>
        <w:jc w:val="right"/>
      </w:pPr>
      <w:r>
        <w:rPr/>
        <w:t>29</w:t>
      </w:r>
    </w:p>
    <w:p>
      <w:pPr>
        <w:spacing w:after="0"/>
        <w:jc w:val="right"/>
        <w:sectPr>
          <w:pgSz w:w="11920" w:h="16840"/>
          <w:pgMar w:top="660" w:bottom="280" w:left="1660" w:right="1280"/>
        </w:sectPr>
      </w:pPr>
    </w:p>
    <w:p>
      <w:pPr>
        <w:pStyle w:val="BodyText"/>
        <w:spacing w:before="71"/>
        <w:ind w:left="140"/>
      </w:pPr>
      <w:r>
        <w:rPr/>
        <w:pict>
          <v:line style="position:absolute;mso-position-horizontal-relative:page;mso-position-vertical-relative:paragraph;z-index:2512;mso-wrap-distance-left:0;mso-wrap-distance-right:0" from="88.5pt,18.878124pt" to="525.75pt,18.878124pt" stroked="true" strokeweight=".75pt" strokecolor="#000000">
            <v:stroke dashstyle="solid"/>
            <w10:wrap type="topAndBottom"/>
          </v:line>
        </w:pict>
      </w:r>
      <w:r>
        <w:rPr/>
        <w:t>CHAPTER 4</w:t>
      </w:r>
    </w:p>
    <w:p>
      <w:pPr>
        <w:pStyle w:val="BodyText"/>
        <w:spacing w:before="8"/>
        <w:rPr>
          <w:sz w:val="23"/>
        </w:rPr>
      </w:pPr>
    </w:p>
    <w:p>
      <w:pPr>
        <w:spacing w:after="0"/>
        <w:rPr>
          <w:sz w:val="23"/>
        </w:rPr>
        <w:sectPr>
          <w:pgSz w:w="11920" w:h="16840"/>
          <w:pgMar w:top="660" w:bottom="280" w:left="1660" w:right="1280"/>
        </w:sectPr>
      </w:pPr>
    </w:p>
    <w:p>
      <w:pPr>
        <w:pStyle w:val="BodyText"/>
        <w:rPr>
          <w:sz w:val="28"/>
        </w:rPr>
      </w:pPr>
    </w:p>
    <w:p>
      <w:pPr>
        <w:pStyle w:val="BodyText"/>
        <w:spacing w:before="2"/>
        <w:rPr>
          <w:sz w:val="40"/>
        </w:rPr>
      </w:pPr>
    </w:p>
    <w:p>
      <w:pPr>
        <w:spacing w:before="0"/>
        <w:ind w:left="140" w:right="0" w:firstLine="0"/>
        <w:jc w:val="left"/>
        <w:rPr>
          <w:rFonts w:ascii="Arial"/>
          <w:b/>
          <w:sz w:val="25"/>
        </w:rPr>
      </w:pPr>
      <w:r>
        <w:rPr>
          <w:rFonts w:ascii="Arial"/>
          <w:b/>
          <w:spacing w:val="-7"/>
          <w:sz w:val="25"/>
        </w:rPr>
        <w:t>NATIONAL  </w:t>
      </w:r>
      <w:r>
        <w:rPr>
          <w:rFonts w:ascii="Arial"/>
          <w:b/>
          <w:spacing w:val="-8"/>
          <w:sz w:val="25"/>
        </w:rPr>
        <w:t>BROADCASTING</w:t>
      </w:r>
    </w:p>
    <w:p>
      <w:pPr>
        <w:pStyle w:val="Heading1"/>
        <w:ind w:left="-40" w:right="0"/>
        <w:jc w:val="left"/>
      </w:pPr>
      <w:bookmarkStart w:name="_TOC_250003" w:id="13"/>
      <w:r>
        <w:rPr>
          <w:b w:val="0"/>
        </w:rPr>
        <w:br w:type="column"/>
      </w:r>
      <w:bookmarkEnd w:id="13"/>
      <w:r>
        <w:rPr/>
        <w:t>CHAPTER 4 (4)</w:t>
      </w:r>
    </w:p>
    <w:p>
      <w:pPr>
        <w:spacing w:after="0"/>
        <w:jc w:val="left"/>
        <w:sectPr>
          <w:type w:val="continuous"/>
          <w:pgSz w:w="11920" w:h="16840"/>
          <w:pgMar w:top="1420" w:bottom="280" w:left="1660" w:right="1280"/>
          <w:cols w:num="2" w:equalWidth="0">
            <w:col w:w="3455" w:space="40"/>
            <w:col w:w="5485"/>
          </w:cols>
        </w:sectPr>
      </w:pPr>
    </w:p>
    <w:p>
      <w:pPr>
        <w:pStyle w:val="BodyText"/>
        <w:rPr>
          <w:rFonts w:ascii="Arial"/>
          <w:b/>
          <w:sz w:val="15"/>
        </w:rPr>
      </w:pPr>
    </w:p>
    <w:p>
      <w:pPr>
        <w:pStyle w:val="BodyText"/>
        <w:spacing w:line="261" w:lineRule="auto" w:before="90"/>
        <w:ind w:left="140" w:right="306"/>
      </w:pPr>
      <w:r>
        <w:rPr>
          <w:spacing w:val="-5"/>
        </w:rPr>
        <w:t>In </w:t>
      </w:r>
      <w:r>
        <w:rPr>
          <w:spacing w:val="-9"/>
        </w:rPr>
        <w:t>performing </w:t>
      </w:r>
      <w:r>
        <w:rPr>
          <w:spacing w:val="-7"/>
        </w:rPr>
        <w:t>its </w:t>
      </w:r>
      <w:r>
        <w:rPr>
          <w:spacing w:val="-9"/>
        </w:rPr>
        <w:t>functions </w:t>
      </w:r>
      <w:r>
        <w:rPr>
          <w:spacing w:val="-8"/>
        </w:rPr>
        <w:t>under </w:t>
      </w:r>
      <w:r>
        <w:rPr>
          <w:spacing w:val="-7"/>
        </w:rPr>
        <w:t>sections </w:t>
      </w:r>
      <w:r>
        <w:rPr>
          <w:spacing w:val="-4"/>
        </w:rPr>
        <w:t>26 </w:t>
      </w:r>
      <w:r>
        <w:rPr>
          <w:spacing w:val="-5"/>
        </w:rPr>
        <w:t>and </w:t>
      </w:r>
      <w:r>
        <w:rPr>
          <w:spacing w:val="-4"/>
        </w:rPr>
        <w:t>31 of </w:t>
      </w:r>
      <w:r>
        <w:rPr>
          <w:spacing w:val="-5"/>
        </w:rPr>
        <w:t>the </w:t>
      </w:r>
      <w:r>
        <w:rPr>
          <w:spacing w:val="-6"/>
        </w:rPr>
        <w:t>Act, </w:t>
      </w:r>
      <w:r>
        <w:rPr>
          <w:spacing w:val="-5"/>
        </w:rPr>
        <w:t>the ABA </w:t>
      </w:r>
      <w:r>
        <w:rPr>
          <w:spacing w:val="-4"/>
        </w:rPr>
        <w:t>is to </w:t>
      </w:r>
      <w:r>
        <w:rPr>
          <w:spacing w:val="-6"/>
        </w:rPr>
        <w:t>promote </w:t>
      </w:r>
      <w:r>
        <w:rPr>
          <w:spacing w:val="-7"/>
        </w:rPr>
        <w:t>the </w:t>
      </w:r>
      <w:r>
        <w:rPr>
          <w:spacing w:val="-8"/>
        </w:rPr>
        <w:t>objects </w:t>
      </w:r>
      <w:r>
        <w:rPr>
          <w:spacing w:val="-5"/>
        </w:rPr>
        <w:t>of </w:t>
      </w:r>
      <w:r>
        <w:rPr>
          <w:spacing w:val="-6"/>
        </w:rPr>
        <w:t>the </w:t>
      </w:r>
      <w:r>
        <w:rPr>
          <w:spacing w:val="-7"/>
        </w:rPr>
        <w:t>Act, </w:t>
      </w:r>
      <w:r>
        <w:rPr>
          <w:spacing w:val="-8"/>
        </w:rPr>
        <w:t>including </w:t>
      </w:r>
      <w:r>
        <w:rPr>
          <w:spacing w:val="-6"/>
        </w:rPr>
        <w:t>the </w:t>
      </w:r>
      <w:r>
        <w:rPr>
          <w:spacing w:val="-8"/>
        </w:rPr>
        <w:t>economic </w:t>
      </w:r>
      <w:r>
        <w:rPr>
          <w:spacing w:val="-6"/>
        </w:rPr>
        <w:t>and </w:t>
      </w:r>
      <w:r>
        <w:rPr>
          <w:spacing w:val="-8"/>
        </w:rPr>
        <w:t>efficient </w:t>
      </w:r>
      <w:r>
        <w:rPr>
          <w:spacing w:val="-6"/>
        </w:rPr>
        <w:t>use </w:t>
      </w:r>
      <w:r>
        <w:rPr>
          <w:spacing w:val="-5"/>
        </w:rPr>
        <w:t>of </w:t>
      </w:r>
      <w:r>
        <w:rPr>
          <w:spacing w:val="-9"/>
        </w:rPr>
        <w:t>spectrum.</w:t>
      </w:r>
    </w:p>
    <w:p>
      <w:pPr>
        <w:pStyle w:val="BodyText"/>
        <w:spacing w:before="9"/>
        <w:rPr>
          <w:sz w:val="20"/>
        </w:rPr>
      </w:pPr>
    </w:p>
    <w:p>
      <w:pPr>
        <w:pStyle w:val="BodyText"/>
        <w:spacing w:line="261" w:lineRule="auto"/>
        <w:ind w:left="140" w:right="268"/>
      </w:pPr>
      <w:r>
        <w:rPr>
          <w:spacing w:val="-4"/>
        </w:rPr>
        <w:t>As </w:t>
      </w:r>
      <w:r>
        <w:rPr>
          <w:spacing w:val="-7"/>
        </w:rPr>
        <w:t>discussed </w:t>
      </w:r>
      <w:r>
        <w:rPr>
          <w:spacing w:val="-4"/>
        </w:rPr>
        <w:t>in </w:t>
      </w:r>
      <w:r>
        <w:rPr>
          <w:spacing w:val="-5"/>
        </w:rPr>
        <w:t>the </w:t>
      </w:r>
      <w:r>
        <w:rPr>
          <w:spacing w:val="-7"/>
        </w:rPr>
        <w:t>Legislative Framework, </w:t>
      </w:r>
      <w:r>
        <w:rPr>
          <w:spacing w:val="-5"/>
        </w:rPr>
        <w:t>the ABA can </w:t>
      </w:r>
      <w:r>
        <w:rPr>
          <w:spacing w:val="-6"/>
        </w:rPr>
        <w:t>promote </w:t>
      </w:r>
      <w:r>
        <w:rPr>
          <w:spacing w:val="-5"/>
        </w:rPr>
        <w:t>the </w:t>
      </w:r>
      <w:r>
        <w:rPr>
          <w:spacing w:val="-6"/>
        </w:rPr>
        <w:t>object </w:t>
      </w:r>
      <w:r>
        <w:rPr>
          <w:spacing w:val="-4"/>
        </w:rPr>
        <w:t>at </w:t>
      </w:r>
      <w:r>
        <w:rPr>
          <w:spacing w:val="-6"/>
        </w:rPr>
        <w:t>3(a) </w:t>
      </w:r>
      <w:r>
        <w:rPr>
          <w:spacing w:val="-4"/>
        </w:rPr>
        <w:t>of </w:t>
      </w:r>
      <w:r>
        <w:rPr>
          <w:spacing w:val="-5"/>
        </w:rPr>
        <w:t>the </w:t>
      </w:r>
      <w:r>
        <w:rPr>
          <w:spacing w:val="-7"/>
        </w:rPr>
        <w:t>Act (‘to </w:t>
      </w:r>
      <w:r>
        <w:rPr>
          <w:spacing w:val="-8"/>
        </w:rPr>
        <w:t>promote </w:t>
      </w:r>
      <w:r>
        <w:rPr>
          <w:spacing w:val="-6"/>
        </w:rPr>
        <w:t>the </w:t>
      </w:r>
      <w:r>
        <w:rPr>
          <w:spacing w:val="-9"/>
        </w:rPr>
        <w:t>availability </w:t>
      </w:r>
      <w:r>
        <w:rPr>
          <w:spacing w:val="-5"/>
        </w:rPr>
        <w:t>to </w:t>
      </w:r>
      <w:r>
        <w:rPr>
          <w:spacing w:val="-6"/>
        </w:rPr>
        <w:t>audiences </w:t>
      </w:r>
      <w:r>
        <w:rPr>
          <w:spacing w:val="-8"/>
        </w:rPr>
        <w:t>throughout Australia </w:t>
      </w:r>
      <w:r>
        <w:rPr>
          <w:spacing w:val="-4"/>
        </w:rPr>
        <w:t>of </w:t>
      </w:r>
      <w:r>
        <w:rPr/>
        <w:t>a </w:t>
      </w:r>
      <w:r>
        <w:rPr>
          <w:spacing w:val="-7"/>
        </w:rPr>
        <w:t>diverse range </w:t>
      </w:r>
      <w:r>
        <w:rPr>
          <w:spacing w:val="-4"/>
        </w:rPr>
        <w:t>of </w:t>
      </w:r>
      <w:r>
        <w:rPr>
          <w:spacing w:val="-7"/>
        </w:rPr>
        <w:t>radio </w:t>
      </w:r>
      <w:r>
        <w:rPr>
          <w:spacing w:val="-8"/>
        </w:rPr>
        <w:t>and </w:t>
      </w:r>
      <w:r>
        <w:rPr>
          <w:spacing w:val="-9"/>
        </w:rPr>
        <w:t>television services offering </w:t>
      </w:r>
      <w:r>
        <w:rPr>
          <w:spacing w:val="-10"/>
        </w:rPr>
        <w:t>entertainment, </w:t>
      </w:r>
      <w:r>
        <w:rPr>
          <w:spacing w:val="-9"/>
        </w:rPr>
        <w:t>education </w:t>
      </w:r>
      <w:r>
        <w:rPr>
          <w:spacing w:val="-7"/>
        </w:rPr>
        <w:t>and </w:t>
      </w:r>
      <w:r>
        <w:rPr>
          <w:spacing w:val="-10"/>
        </w:rPr>
        <w:t>information’) </w:t>
      </w:r>
      <w:r>
        <w:rPr>
          <w:spacing w:val="-5"/>
        </w:rPr>
        <w:t>by </w:t>
      </w:r>
      <w:r>
        <w:rPr>
          <w:spacing w:val="-9"/>
        </w:rPr>
        <w:t>making available </w:t>
      </w:r>
      <w:r>
        <w:rPr/>
        <w:t>a </w:t>
      </w:r>
      <w:r>
        <w:rPr>
          <w:spacing w:val="-10"/>
        </w:rPr>
        <w:t>mix </w:t>
      </w:r>
      <w:r>
        <w:rPr>
          <w:spacing w:val="-5"/>
        </w:rPr>
        <w:t>of </w:t>
      </w:r>
      <w:r>
        <w:rPr>
          <w:spacing w:val="-8"/>
        </w:rPr>
        <w:t>different types </w:t>
      </w:r>
      <w:r>
        <w:rPr>
          <w:spacing w:val="-5"/>
        </w:rPr>
        <w:t>of </w:t>
      </w:r>
      <w:r>
        <w:rPr>
          <w:spacing w:val="-9"/>
        </w:rPr>
        <w:t>broadcasting </w:t>
      </w:r>
      <w:r>
        <w:rPr>
          <w:spacing w:val="-8"/>
        </w:rPr>
        <w:t>service </w:t>
      </w:r>
      <w:r>
        <w:rPr>
          <w:spacing w:val="-5"/>
        </w:rPr>
        <w:t>in an </w:t>
      </w:r>
      <w:r>
        <w:rPr>
          <w:spacing w:val="-8"/>
        </w:rPr>
        <w:t>area. </w:t>
      </w:r>
      <w:r>
        <w:rPr>
          <w:spacing w:val="-5"/>
        </w:rPr>
        <w:t>In </w:t>
      </w:r>
      <w:r>
        <w:rPr>
          <w:spacing w:val="-8"/>
        </w:rPr>
        <w:t>forming </w:t>
      </w:r>
      <w:r>
        <w:rPr>
          <w:spacing w:val="-6"/>
        </w:rPr>
        <w:t>its </w:t>
      </w:r>
      <w:r>
        <w:rPr>
          <w:spacing w:val="-9"/>
        </w:rPr>
        <w:t>Preliminary </w:t>
      </w:r>
      <w:r>
        <w:rPr>
          <w:spacing w:val="-8"/>
        </w:rPr>
        <w:t>Views </w:t>
      </w:r>
      <w:r>
        <w:rPr>
          <w:spacing w:val="-9"/>
        </w:rPr>
        <w:t>presented </w:t>
      </w:r>
      <w:r>
        <w:rPr>
          <w:spacing w:val="-11"/>
        </w:rPr>
        <w:t>in </w:t>
      </w:r>
      <w:r>
        <w:rPr>
          <w:spacing w:val="-8"/>
        </w:rPr>
        <w:t>discussion </w:t>
      </w:r>
      <w:r>
        <w:rPr>
          <w:spacing w:val="-7"/>
        </w:rPr>
        <w:t>papers </w:t>
      </w:r>
      <w:r>
        <w:rPr>
          <w:spacing w:val="-8"/>
        </w:rPr>
        <w:t>accompanying </w:t>
      </w:r>
      <w:r>
        <w:rPr>
          <w:spacing w:val="-7"/>
        </w:rPr>
        <w:t>draft LAPs, </w:t>
      </w:r>
      <w:r>
        <w:rPr>
          <w:spacing w:val="-6"/>
        </w:rPr>
        <w:t>the ABA </w:t>
      </w:r>
      <w:r>
        <w:rPr>
          <w:spacing w:val="-7"/>
        </w:rPr>
        <w:t>firstly </w:t>
      </w:r>
      <w:r>
        <w:rPr>
          <w:spacing w:val="-6"/>
        </w:rPr>
        <w:t>has </w:t>
      </w:r>
      <w:r>
        <w:rPr>
          <w:spacing w:val="-7"/>
        </w:rPr>
        <w:t>regard </w:t>
      </w:r>
      <w:r>
        <w:rPr>
          <w:spacing w:val="-4"/>
        </w:rPr>
        <w:t>to </w:t>
      </w:r>
      <w:r>
        <w:rPr>
          <w:spacing w:val="-6"/>
        </w:rPr>
        <w:t>the </w:t>
      </w:r>
      <w:r>
        <w:rPr>
          <w:spacing w:val="-8"/>
        </w:rPr>
        <w:t>Minister’s notification </w:t>
      </w:r>
      <w:r>
        <w:rPr>
          <w:spacing w:val="-6"/>
        </w:rPr>
        <w:t>for </w:t>
      </w:r>
      <w:r>
        <w:rPr>
          <w:spacing w:val="-8"/>
        </w:rPr>
        <w:t>reservation </w:t>
      </w:r>
      <w:r>
        <w:rPr>
          <w:spacing w:val="-4"/>
        </w:rPr>
        <w:t>of </w:t>
      </w:r>
      <w:r>
        <w:rPr>
          <w:spacing w:val="-7"/>
        </w:rPr>
        <w:t>capacity </w:t>
      </w:r>
      <w:r>
        <w:rPr>
          <w:spacing w:val="-6"/>
        </w:rPr>
        <w:t>for </w:t>
      </w:r>
      <w:r>
        <w:rPr>
          <w:spacing w:val="-7"/>
        </w:rPr>
        <w:t>national </w:t>
      </w:r>
      <w:r>
        <w:rPr>
          <w:spacing w:val="-8"/>
        </w:rPr>
        <w:t>broadcasters </w:t>
      </w:r>
      <w:r>
        <w:rPr>
          <w:spacing w:val="-7"/>
        </w:rPr>
        <w:t>under section </w:t>
      </w:r>
      <w:r>
        <w:rPr>
          <w:spacing w:val="-4"/>
        </w:rPr>
        <w:t>31 of </w:t>
      </w:r>
      <w:r>
        <w:rPr>
          <w:spacing w:val="-8"/>
        </w:rPr>
        <w:t>the </w:t>
      </w:r>
      <w:r>
        <w:rPr>
          <w:i/>
        </w:rPr>
        <w:t>Broadcasting Services </w:t>
      </w:r>
      <w:r>
        <w:rPr>
          <w:i/>
          <w:spacing w:val="2"/>
        </w:rPr>
        <w:t>Act</w:t>
      </w:r>
      <w:r>
        <w:rPr>
          <w:spacing w:val="2"/>
        </w:rPr>
        <w:t>.</w:t>
      </w:r>
    </w:p>
    <w:p>
      <w:pPr>
        <w:pStyle w:val="BodyText"/>
        <w:spacing w:before="9"/>
        <w:rPr>
          <w:sz w:val="20"/>
        </w:rPr>
      </w:pPr>
    </w:p>
    <w:p>
      <w:pPr>
        <w:pStyle w:val="BodyText"/>
        <w:spacing w:line="261" w:lineRule="auto"/>
        <w:ind w:left="140" w:right="438"/>
      </w:pPr>
      <w:r>
        <w:rPr>
          <w:spacing w:val="-7"/>
        </w:rPr>
        <w:t>The </w:t>
      </w:r>
      <w:r>
        <w:rPr>
          <w:spacing w:val="-9"/>
        </w:rPr>
        <w:t>importance </w:t>
      </w:r>
      <w:r>
        <w:rPr>
          <w:spacing w:val="-5"/>
        </w:rPr>
        <w:t>of </w:t>
      </w:r>
      <w:r>
        <w:rPr>
          <w:spacing w:val="-8"/>
        </w:rPr>
        <w:t>this </w:t>
      </w:r>
      <w:r>
        <w:rPr>
          <w:spacing w:val="-5"/>
        </w:rPr>
        <w:t>is </w:t>
      </w:r>
      <w:r>
        <w:rPr>
          <w:spacing w:val="-8"/>
        </w:rPr>
        <w:t>that </w:t>
      </w:r>
      <w:r>
        <w:rPr>
          <w:spacing w:val="-7"/>
        </w:rPr>
        <w:t>the ABA </w:t>
      </w:r>
      <w:r>
        <w:rPr>
          <w:spacing w:val="-5"/>
        </w:rPr>
        <w:t>is </w:t>
      </w:r>
      <w:r>
        <w:rPr>
          <w:spacing w:val="-7"/>
        </w:rPr>
        <w:t>required </w:t>
      </w:r>
      <w:r>
        <w:rPr>
          <w:spacing w:val="-4"/>
        </w:rPr>
        <w:t>to </w:t>
      </w:r>
      <w:r>
        <w:rPr>
          <w:spacing w:val="-6"/>
        </w:rPr>
        <w:t>reserve </w:t>
      </w:r>
      <w:r>
        <w:rPr>
          <w:spacing w:val="-7"/>
        </w:rPr>
        <w:t>spectrum capacity </w:t>
      </w:r>
      <w:r>
        <w:rPr>
          <w:spacing w:val="-4"/>
        </w:rPr>
        <w:t>in </w:t>
      </w:r>
      <w:r>
        <w:rPr>
          <w:spacing w:val="-7"/>
        </w:rPr>
        <w:t>the </w:t>
      </w:r>
      <w:r>
        <w:rPr>
          <w:spacing w:val="-8"/>
        </w:rPr>
        <w:t>broadcasting </w:t>
      </w:r>
      <w:r>
        <w:rPr>
          <w:spacing w:val="-7"/>
        </w:rPr>
        <w:t>services bands </w:t>
      </w:r>
      <w:r>
        <w:rPr>
          <w:spacing w:val="-6"/>
        </w:rPr>
        <w:t>for the </w:t>
      </w:r>
      <w:r>
        <w:rPr>
          <w:spacing w:val="-7"/>
        </w:rPr>
        <w:t>number </w:t>
      </w:r>
      <w:r>
        <w:rPr>
          <w:spacing w:val="-4"/>
        </w:rPr>
        <w:t>of </w:t>
      </w:r>
      <w:r>
        <w:rPr>
          <w:spacing w:val="-7"/>
        </w:rPr>
        <w:t>national </w:t>
      </w:r>
      <w:r>
        <w:rPr>
          <w:spacing w:val="-8"/>
        </w:rPr>
        <w:t>broadcasting </w:t>
      </w:r>
      <w:r>
        <w:rPr>
          <w:spacing w:val="-7"/>
        </w:rPr>
        <w:t>services </w:t>
      </w:r>
      <w:r>
        <w:rPr>
          <w:spacing w:val="-8"/>
        </w:rPr>
        <w:t>specified </w:t>
      </w:r>
      <w:r>
        <w:rPr>
          <w:spacing w:val="-4"/>
        </w:rPr>
        <w:t>in </w:t>
      </w:r>
      <w:r>
        <w:rPr>
          <w:spacing w:val="-8"/>
        </w:rPr>
        <w:t>the </w:t>
      </w:r>
      <w:r>
        <w:rPr>
          <w:spacing w:val="-7"/>
        </w:rPr>
        <w:t>notice. </w:t>
      </w:r>
      <w:r>
        <w:rPr>
          <w:spacing w:val="-6"/>
        </w:rPr>
        <w:t>The </w:t>
      </w:r>
      <w:r>
        <w:rPr>
          <w:spacing w:val="-7"/>
        </w:rPr>
        <w:t>choice </w:t>
      </w:r>
      <w:r>
        <w:rPr>
          <w:spacing w:val="-4"/>
        </w:rPr>
        <w:t>of </w:t>
      </w:r>
      <w:r>
        <w:rPr>
          <w:spacing w:val="-8"/>
        </w:rPr>
        <w:t>frequencies </w:t>
      </w:r>
      <w:r>
        <w:rPr>
          <w:spacing w:val="-6"/>
        </w:rPr>
        <w:t>and </w:t>
      </w:r>
      <w:r>
        <w:rPr>
          <w:spacing w:val="-8"/>
        </w:rPr>
        <w:t>technical characteristics </w:t>
      </w:r>
      <w:r>
        <w:rPr>
          <w:spacing w:val="-6"/>
        </w:rPr>
        <w:t>for each </w:t>
      </w:r>
      <w:r>
        <w:rPr>
          <w:spacing w:val="-7"/>
        </w:rPr>
        <w:t>service </w:t>
      </w:r>
      <w:r>
        <w:rPr>
          <w:spacing w:val="-4"/>
        </w:rPr>
        <w:t>is </w:t>
      </w:r>
      <w:r>
        <w:rPr/>
        <w:t>a </w:t>
      </w:r>
      <w:r>
        <w:rPr>
          <w:spacing w:val="-7"/>
        </w:rPr>
        <w:t>matter </w:t>
      </w:r>
      <w:r>
        <w:rPr>
          <w:spacing w:val="-8"/>
        </w:rPr>
        <w:t>for </w:t>
      </w:r>
      <w:r>
        <w:rPr>
          <w:spacing w:val="-7"/>
        </w:rPr>
        <w:t>the</w:t>
      </w:r>
      <w:r>
        <w:rPr>
          <w:spacing w:val="-10"/>
        </w:rPr>
        <w:t> ABA.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r>
        <w:rPr/>
        <w:pict>
          <v:line style="position:absolute;mso-position-horizontal-relative:page;mso-position-vertical-relative:paragraph;z-index:2536;mso-wrap-distance-left:0;mso-wrap-distance-right:0" from="88.5pt,16.099346pt" to="523.5pt,16.099346pt" stroked="true" strokeweight=".75pt" strokecolor="#000000">
            <v:stroke dashstyle="solid"/>
            <w10:wrap type="topAndBottom"/>
          </v:line>
        </w:pict>
      </w:r>
    </w:p>
    <w:p>
      <w:pPr>
        <w:pStyle w:val="BodyText"/>
        <w:spacing w:before="2"/>
        <w:ind w:left="140"/>
      </w:pPr>
      <w:r>
        <w:rPr/>
        <w:t>30</w:t>
      </w:r>
    </w:p>
    <w:p>
      <w:pPr>
        <w:spacing w:after="0"/>
        <w:sectPr>
          <w:type w:val="continuous"/>
          <w:pgSz w:w="11920" w:h="16840"/>
          <w:pgMar w:top="1420" w:bottom="280" w:left="1660" w:right="1280"/>
        </w:sectPr>
      </w:pPr>
    </w:p>
    <w:p>
      <w:pPr>
        <w:pStyle w:val="BodyText"/>
        <w:spacing w:line="20" w:lineRule="exact"/>
        <w:ind w:left="102"/>
        <w:rPr>
          <w:sz w:val="2"/>
        </w:rPr>
      </w:pPr>
      <w:r>
        <w:rPr>
          <w:sz w:val="2"/>
        </w:rPr>
        <w:pict>
          <v:group style="width:438pt;height:.75pt;mso-position-horizontal-relative:char;mso-position-vertical-relative:line" coordorigin="0,0" coordsize="8760,15">
            <v:line style="position:absolute" from="8,8" to="8753,8" stroked="true" strokeweight=".75pt" strokecolor="#000000">
              <v:stroke dashstyle="solid"/>
            </v:line>
          </v:group>
        </w:pict>
      </w:r>
      <w:r>
        <w:rPr>
          <w:sz w:val="2"/>
        </w:rPr>
      </w:r>
    </w:p>
    <w:p>
      <w:pPr>
        <w:pStyle w:val="BodyText"/>
        <w:rPr>
          <w:sz w:val="20"/>
        </w:rPr>
      </w:pPr>
    </w:p>
    <w:p>
      <w:pPr>
        <w:pStyle w:val="BodyText"/>
        <w:spacing w:before="4"/>
        <w:rPr>
          <w:sz w:val="22"/>
        </w:rPr>
      </w:pPr>
    </w:p>
    <w:p>
      <w:pPr>
        <w:pStyle w:val="Heading1"/>
        <w:spacing w:before="95"/>
        <w:ind w:right="2819"/>
      </w:pPr>
      <w:bookmarkStart w:name="_TOC_250002" w:id="14"/>
      <w:bookmarkEnd w:id="14"/>
      <w:r>
        <w:rPr/>
        <w:t>CHAPTER 5</w:t>
      </w:r>
    </w:p>
    <w:p>
      <w:pPr>
        <w:pStyle w:val="BodyText"/>
        <w:spacing w:before="9"/>
        <w:rPr>
          <w:rFonts w:ascii="Arial"/>
          <w:b/>
          <w:sz w:val="31"/>
        </w:rPr>
      </w:pPr>
    </w:p>
    <w:p>
      <w:pPr>
        <w:pStyle w:val="Heading2"/>
      </w:pPr>
      <w:bookmarkStart w:name="_TOC_250001" w:id="15"/>
      <w:r>
        <w:rPr>
          <w:spacing w:val="-5"/>
        </w:rPr>
        <w:t>RECORD </w:t>
      </w:r>
      <w:r>
        <w:rPr>
          <w:spacing w:val="-4"/>
        </w:rPr>
        <w:t>OF </w:t>
      </w:r>
      <w:r>
        <w:rPr>
          <w:spacing w:val="-7"/>
        </w:rPr>
        <w:t>ADVICE </w:t>
      </w:r>
      <w:r>
        <w:rPr>
          <w:spacing w:val="-6"/>
        </w:rPr>
        <w:t>AND </w:t>
      </w:r>
      <w:r>
        <w:rPr>
          <w:spacing w:val="46"/>
        </w:rPr>
        <w:t> </w:t>
      </w:r>
      <w:bookmarkEnd w:id="15"/>
      <w:r>
        <w:rPr>
          <w:spacing w:val="-8"/>
        </w:rPr>
        <w:t>ASSUMPTIONS</w:t>
      </w:r>
    </w:p>
    <w:p>
      <w:pPr>
        <w:pStyle w:val="BodyText"/>
        <w:spacing w:before="9"/>
        <w:rPr>
          <w:rFonts w:ascii="Arial"/>
          <w:b/>
          <w:sz w:val="22"/>
        </w:rPr>
      </w:pPr>
    </w:p>
    <w:p>
      <w:pPr>
        <w:pStyle w:val="BodyText"/>
        <w:spacing w:line="261" w:lineRule="auto"/>
        <w:ind w:left="140" w:right="180"/>
      </w:pPr>
      <w:r>
        <w:rPr>
          <w:spacing w:val="-6"/>
        </w:rPr>
        <w:t>Section </w:t>
      </w:r>
      <w:r>
        <w:rPr>
          <w:spacing w:val="-4"/>
        </w:rPr>
        <w:t>27 </w:t>
      </w:r>
      <w:r>
        <w:rPr>
          <w:spacing w:val="-6"/>
        </w:rPr>
        <w:t>also </w:t>
      </w:r>
      <w:r>
        <w:rPr>
          <w:spacing w:val="-7"/>
        </w:rPr>
        <w:t>requires </w:t>
      </w:r>
      <w:r>
        <w:rPr>
          <w:spacing w:val="-5"/>
        </w:rPr>
        <w:t>the ABA </w:t>
      </w:r>
      <w:r>
        <w:rPr>
          <w:spacing w:val="-4"/>
        </w:rPr>
        <w:t>to </w:t>
      </w:r>
      <w:r>
        <w:rPr>
          <w:spacing w:val="-6"/>
        </w:rPr>
        <w:t>keep </w:t>
      </w:r>
      <w:r>
        <w:rPr/>
        <w:t>a </w:t>
      </w:r>
      <w:r>
        <w:rPr>
          <w:spacing w:val="-6"/>
        </w:rPr>
        <w:t>record </w:t>
      </w:r>
      <w:r>
        <w:rPr>
          <w:spacing w:val="-5"/>
        </w:rPr>
        <w:t>of, and </w:t>
      </w:r>
      <w:r>
        <w:rPr>
          <w:spacing w:val="-6"/>
        </w:rPr>
        <w:t>make </w:t>
      </w:r>
      <w:r>
        <w:rPr>
          <w:spacing w:val="-7"/>
        </w:rPr>
        <w:t>available </w:t>
      </w:r>
      <w:r>
        <w:rPr>
          <w:spacing w:val="-5"/>
        </w:rPr>
        <w:t>for </w:t>
      </w:r>
      <w:r>
        <w:rPr>
          <w:spacing w:val="-6"/>
        </w:rPr>
        <w:t>public </w:t>
      </w:r>
      <w:r>
        <w:rPr>
          <w:spacing w:val="-7"/>
        </w:rPr>
        <w:t>inspection, </w:t>
      </w:r>
      <w:r>
        <w:rPr>
          <w:spacing w:val="-6"/>
        </w:rPr>
        <w:t>all </w:t>
      </w:r>
      <w:r>
        <w:rPr>
          <w:spacing w:val="-8"/>
        </w:rPr>
        <w:t>advice received </w:t>
      </w:r>
      <w:r>
        <w:rPr>
          <w:spacing w:val="-5"/>
        </w:rPr>
        <w:t>by </w:t>
      </w:r>
      <w:r>
        <w:rPr>
          <w:spacing w:val="-6"/>
        </w:rPr>
        <w:t>the </w:t>
      </w:r>
      <w:r>
        <w:rPr>
          <w:spacing w:val="-7"/>
        </w:rPr>
        <w:t>ABA, </w:t>
      </w:r>
      <w:r>
        <w:rPr>
          <w:spacing w:val="-6"/>
        </w:rPr>
        <w:t>and all </w:t>
      </w:r>
      <w:r>
        <w:rPr>
          <w:spacing w:val="-9"/>
        </w:rPr>
        <w:t>assumptions </w:t>
      </w:r>
      <w:r>
        <w:rPr>
          <w:spacing w:val="-7"/>
        </w:rPr>
        <w:t>made </w:t>
      </w:r>
      <w:r>
        <w:rPr>
          <w:spacing w:val="-5"/>
        </w:rPr>
        <w:t>by </w:t>
      </w:r>
      <w:r>
        <w:rPr>
          <w:spacing w:val="-6"/>
        </w:rPr>
        <w:t>the </w:t>
      </w:r>
      <w:r>
        <w:rPr>
          <w:spacing w:val="-7"/>
        </w:rPr>
        <w:t>ABA, </w:t>
      </w:r>
      <w:r>
        <w:rPr>
          <w:spacing w:val="-5"/>
        </w:rPr>
        <w:t>in </w:t>
      </w:r>
      <w:r>
        <w:rPr>
          <w:spacing w:val="-9"/>
        </w:rPr>
        <w:t>performing its </w:t>
      </w:r>
      <w:r>
        <w:rPr>
          <w:spacing w:val="-6"/>
        </w:rPr>
        <w:t>functions </w:t>
      </w:r>
      <w:r>
        <w:rPr>
          <w:spacing w:val="-5"/>
        </w:rPr>
        <w:t>under </w:t>
      </w:r>
      <w:r>
        <w:rPr>
          <w:spacing w:val="-6"/>
        </w:rPr>
        <w:t>sections </w:t>
      </w:r>
      <w:r>
        <w:rPr>
          <w:spacing w:val="-4"/>
        </w:rPr>
        <w:t>24, </w:t>
      </w:r>
      <w:r>
        <w:rPr>
          <w:spacing w:val="-3"/>
        </w:rPr>
        <w:t>25 </w:t>
      </w:r>
      <w:r>
        <w:rPr>
          <w:spacing w:val="-4"/>
        </w:rPr>
        <w:t>and </w:t>
      </w:r>
      <w:r>
        <w:rPr>
          <w:spacing w:val="-3"/>
        </w:rPr>
        <w:t>26 </w:t>
      </w:r>
      <w:r>
        <w:rPr>
          <w:spacing w:val="-6"/>
        </w:rPr>
        <w:t>(Subsection </w:t>
      </w:r>
      <w:r>
        <w:rPr>
          <w:spacing w:val="-5"/>
        </w:rPr>
        <w:t>27(2)).</w:t>
      </w:r>
    </w:p>
    <w:p>
      <w:pPr>
        <w:pStyle w:val="BodyText"/>
        <w:spacing w:before="9"/>
        <w:rPr>
          <w:sz w:val="20"/>
        </w:rPr>
      </w:pPr>
    </w:p>
    <w:p>
      <w:pPr>
        <w:pStyle w:val="BodyText"/>
        <w:spacing w:line="261" w:lineRule="auto"/>
        <w:ind w:left="140"/>
      </w:pPr>
      <w:r>
        <w:rPr>
          <w:spacing w:val="-5"/>
        </w:rPr>
        <w:t>The </w:t>
      </w:r>
      <w:r>
        <w:rPr>
          <w:spacing w:val="-6"/>
        </w:rPr>
        <w:t>purpose </w:t>
      </w:r>
      <w:r>
        <w:rPr>
          <w:spacing w:val="-4"/>
        </w:rPr>
        <w:t>of </w:t>
      </w:r>
      <w:r>
        <w:rPr>
          <w:spacing w:val="-5"/>
        </w:rPr>
        <w:t>the </w:t>
      </w:r>
      <w:r>
        <w:rPr>
          <w:spacing w:val="-6"/>
        </w:rPr>
        <w:t>record </w:t>
      </w:r>
      <w:r>
        <w:rPr>
          <w:spacing w:val="-4"/>
        </w:rPr>
        <w:t>to be </w:t>
      </w:r>
      <w:r>
        <w:rPr>
          <w:spacing w:val="-6"/>
        </w:rPr>
        <w:t>kept under </w:t>
      </w:r>
      <w:r>
        <w:rPr>
          <w:spacing w:val="-7"/>
        </w:rPr>
        <w:t>Subsection </w:t>
      </w:r>
      <w:r>
        <w:rPr>
          <w:spacing w:val="-6"/>
        </w:rPr>
        <w:t>27(2) </w:t>
      </w:r>
      <w:r>
        <w:rPr>
          <w:spacing w:val="-4"/>
        </w:rPr>
        <w:t>is to </w:t>
      </w:r>
      <w:r>
        <w:rPr>
          <w:spacing w:val="-7"/>
        </w:rPr>
        <w:t>facilitate </w:t>
      </w:r>
      <w:r>
        <w:rPr>
          <w:spacing w:val="-5"/>
        </w:rPr>
        <w:t>the </w:t>
      </w:r>
      <w:r>
        <w:rPr>
          <w:spacing w:val="-6"/>
        </w:rPr>
        <w:t>‘wide </w:t>
      </w:r>
      <w:r>
        <w:rPr>
          <w:spacing w:val="-7"/>
        </w:rPr>
        <w:t>public </w:t>
      </w:r>
      <w:r>
        <w:rPr>
          <w:spacing w:val="-9"/>
        </w:rPr>
        <w:t>consultation’ </w:t>
      </w:r>
      <w:r>
        <w:rPr>
          <w:spacing w:val="-8"/>
        </w:rPr>
        <w:t>referred </w:t>
      </w:r>
      <w:r>
        <w:rPr>
          <w:spacing w:val="-5"/>
        </w:rPr>
        <w:t>to in </w:t>
      </w:r>
      <w:r>
        <w:rPr>
          <w:spacing w:val="-6"/>
        </w:rPr>
        <w:t>sub-section </w:t>
      </w:r>
      <w:r>
        <w:rPr>
          <w:spacing w:val="-7"/>
        </w:rPr>
        <w:t>(1). This </w:t>
      </w:r>
      <w:r>
        <w:rPr>
          <w:spacing w:val="-5"/>
        </w:rPr>
        <w:t>is </w:t>
      </w:r>
      <w:r>
        <w:rPr>
          <w:spacing w:val="-8"/>
        </w:rPr>
        <w:t>confirmed </w:t>
      </w:r>
      <w:r>
        <w:rPr>
          <w:spacing w:val="-5"/>
        </w:rPr>
        <w:t>in </w:t>
      </w:r>
      <w:r>
        <w:rPr>
          <w:spacing w:val="-6"/>
        </w:rPr>
        <w:t>the </w:t>
      </w:r>
      <w:r>
        <w:rPr>
          <w:spacing w:val="-9"/>
        </w:rPr>
        <w:t>Explanatory Memorandum </w:t>
      </w:r>
      <w:r>
        <w:rPr>
          <w:spacing w:val="-7"/>
        </w:rPr>
        <w:t>which notes </w:t>
      </w:r>
      <w:r>
        <w:rPr>
          <w:spacing w:val="-6"/>
        </w:rPr>
        <w:t>with </w:t>
      </w:r>
      <w:r>
        <w:rPr>
          <w:spacing w:val="-7"/>
        </w:rPr>
        <w:t>respect </w:t>
      </w:r>
      <w:r>
        <w:rPr>
          <w:spacing w:val="-4"/>
        </w:rPr>
        <w:t>to sub-section </w:t>
      </w:r>
      <w:r>
        <w:rPr>
          <w:spacing w:val="-7"/>
        </w:rPr>
        <w:t>(2):</w:t>
      </w:r>
    </w:p>
    <w:p>
      <w:pPr>
        <w:pStyle w:val="BodyText"/>
        <w:spacing w:before="9"/>
        <w:rPr>
          <w:sz w:val="20"/>
        </w:rPr>
      </w:pPr>
    </w:p>
    <w:p>
      <w:pPr>
        <w:pStyle w:val="BodyText"/>
        <w:spacing w:line="261" w:lineRule="auto"/>
        <w:ind w:left="710" w:right="766"/>
      </w:pPr>
      <w:r>
        <w:rPr>
          <w:spacing w:val="-12"/>
        </w:rPr>
        <w:t>‘This </w:t>
      </w:r>
      <w:r>
        <w:rPr>
          <w:spacing w:val="-7"/>
        </w:rPr>
        <w:t>is </w:t>
      </w:r>
      <w:r>
        <w:rPr>
          <w:spacing w:val="-6"/>
        </w:rPr>
        <w:t>one </w:t>
      </w:r>
      <w:r>
        <w:rPr>
          <w:spacing w:val="-5"/>
        </w:rPr>
        <w:t>of </w:t>
      </w:r>
      <w:r>
        <w:rPr>
          <w:spacing w:val="-6"/>
        </w:rPr>
        <w:t>the </w:t>
      </w:r>
      <w:r>
        <w:rPr>
          <w:spacing w:val="-7"/>
        </w:rPr>
        <w:t>many </w:t>
      </w:r>
      <w:r>
        <w:rPr>
          <w:spacing w:val="-9"/>
        </w:rPr>
        <w:t>provisions </w:t>
      </w:r>
      <w:r>
        <w:rPr>
          <w:spacing w:val="-5"/>
        </w:rPr>
        <w:t>in </w:t>
      </w:r>
      <w:r>
        <w:rPr>
          <w:spacing w:val="-7"/>
        </w:rPr>
        <w:t>this </w:t>
      </w:r>
      <w:r>
        <w:rPr>
          <w:spacing w:val="-6"/>
        </w:rPr>
        <w:t>Act </w:t>
      </w:r>
      <w:r>
        <w:rPr>
          <w:spacing w:val="-8"/>
        </w:rPr>
        <w:t>which </w:t>
      </w:r>
      <w:r>
        <w:rPr>
          <w:spacing w:val="-6"/>
        </w:rPr>
        <w:t>are </w:t>
      </w:r>
      <w:r>
        <w:rPr>
          <w:spacing w:val="-8"/>
        </w:rPr>
        <w:t>intended </w:t>
      </w:r>
      <w:r>
        <w:rPr>
          <w:spacing w:val="-5"/>
        </w:rPr>
        <w:t>to </w:t>
      </w:r>
      <w:r>
        <w:rPr>
          <w:spacing w:val="-7"/>
        </w:rPr>
        <w:t>make </w:t>
      </w:r>
      <w:r>
        <w:rPr>
          <w:spacing w:val="-6"/>
        </w:rPr>
        <w:t>the </w:t>
      </w:r>
      <w:r>
        <w:rPr>
          <w:spacing w:val="-9"/>
        </w:rPr>
        <w:t>ABA </w:t>
      </w:r>
      <w:r>
        <w:rPr>
          <w:spacing w:val="-8"/>
        </w:rPr>
        <w:t>accountable </w:t>
      </w:r>
      <w:r>
        <w:rPr>
          <w:spacing w:val="-4"/>
        </w:rPr>
        <w:t>in </w:t>
      </w:r>
      <w:r>
        <w:rPr>
          <w:spacing w:val="-6"/>
        </w:rPr>
        <w:t>the </w:t>
      </w:r>
      <w:r>
        <w:rPr>
          <w:spacing w:val="-7"/>
        </w:rPr>
        <w:t>exercise </w:t>
      </w:r>
      <w:r>
        <w:rPr>
          <w:spacing w:val="-4"/>
        </w:rPr>
        <w:t>of </w:t>
      </w:r>
      <w:r>
        <w:rPr>
          <w:spacing w:val="-6"/>
        </w:rPr>
        <w:t>its </w:t>
      </w:r>
      <w:r>
        <w:rPr>
          <w:spacing w:val="-7"/>
        </w:rPr>
        <w:t>powers </w:t>
      </w:r>
      <w:r>
        <w:rPr>
          <w:spacing w:val="-6"/>
        </w:rPr>
        <w:t>and </w:t>
      </w:r>
      <w:r>
        <w:rPr>
          <w:spacing w:val="-8"/>
        </w:rPr>
        <w:t>performance </w:t>
      </w:r>
      <w:r>
        <w:rPr>
          <w:spacing w:val="-4"/>
        </w:rPr>
        <w:t>of </w:t>
      </w:r>
      <w:r>
        <w:rPr>
          <w:spacing w:val="-6"/>
        </w:rPr>
        <w:t>its </w:t>
      </w:r>
      <w:r>
        <w:rPr>
          <w:spacing w:val="-8"/>
        </w:rPr>
        <w:t>functions.’</w:t>
      </w:r>
    </w:p>
    <w:p>
      <w:pPr>
        <w:pStyle w:val="BodyText"/>
        <w:spacing w:before="9"/>
        <w:rPr>
          <w:sz w:val="20"/>
        </w:rPr>
      </w:pPr>
    </w:p>
    <w:p>
      <w:pPr>
        <w:pStyle w:val="BodyText"/>
        <w:spacing w:line="261" w:lineRule="auto"/>
        <w:ind w:left="140" w:right="313"/>
      </w:pPr>
      <w:r>
        <w:rPr>
          <w:spacing w:val="-5"/>
        </w:rPr>
        <w:t>The </w:t>
      </w:r>
      <w:r>
        <w:rPr>
          <w:spacing w:val="-7"/>
        </w:rPr>
        <w:t>combined </w:t>
      </w:r>
      <w:r>
        <w:rPr>
          <w:spacing w:val="-6"/>
        </w:rPr>
        <w:t>effect </w:t>
      </w:r>
      <w:r>
        <w:rPr>
          <w:spacing w:val="-4"/>
        </w:rPr>
        <w:t>of </w:t>
      </w:r>
      <w:r>
        <w:rPr>
          <w:spacing w:val="-7"/>
        </w:rPr>
        <w:t>‘advice’ </w:t>
      </w:r>
      <w:r>
        <w:rPr>
          <w:spacing w:val="-5"/>
        </w:rPr>
        <w:t>and </w:t>
      </w:r>
      <w:r>
        <w:rPr>
          <w:spacing w:val="-7"/>
        </w:rPr>
        <w:t>‘assumption’ </w:t>
      </w:r>
      <w:r>
        <w:rPr>
          <w:spacing w:val="-4"/>
        </w:rPr>
        <w:t>is to </w:t>
      </w:r>
      <w:r>
        <w:rPr>
          <w:spacing w:val="-7"/>
        </w:rPr>
        <w:t>encompass </w:t>
      </w:r>
      <w:r>
        <w:rPr/>
        <w:t>a </w:t>
      </w:r>
      <w:r>
        <w:rPr>
          <w:spacing w:val="-6"/>
        </w:rPr>
        <w:t>broad range </w:t>
      </w:r>
      <w:r>
        <w:rPr>
          <w:spacing w:val="-4"/>
        </w:rPr>
        <w:t>of </w:t>
      </w:r>
      <w:r>
        <w:rPr>
          <w:spacing w:val="-6"/>
        </w:rPr>
        <w:t>sources </w:t>
      </w:r>
      <w:r>
        <w:rPr>
          <w:spacing w:val="-7"/>
        </w:rPr>
        <w:t>of </w:t>
      </w:r>
      <w:r>
        <w:rPr>
          <w:spacing w:val="-10"/>
        </w:rPr>
        <w:t>information </w:t>
      </w:r>
      <w:r>
        <w:rPr>
          <w:spacing w:val="-9"/>
        </w:rPr>
        <w:t>available </w:t>
      </w:r>
      <w:r>
        <w:rPr>
          <w:spacing w:val="-5"/>
        </w:rPr>
        <w:t>to </w:t>
      </w:r>
      <w:r>
        <w:rPr>
          <w:spacing w:val="-7"/>
        </w:rPr>
        <w:t>the ABA for the </w:t>
      </w:r>
      <w:r>
        <w:rPr>
          <w:spacing w:val="-9"/>
        </w:rPr>
        <w:t>purpose </w:t>
      </w:r>
      <w:r>
        <w:rPr>
          <w:spacing w:val="-5"/>
        </w:rPr>
        <w:t>of </w:t>
      </w:r>
      <w:r>
        <w:rPr>
          <w:spacing w:val="-9"/>
        </w:rPr>
        <w:t>performing </w:t>
      </w:r>
      <w:r>
        <w:rPr>
          <w:spacing w:val="-7"/>
        </w:rPr>
        <w:t>its </w:t>
      </w:r>
      <w:r>
        <w:rPr>
          <w:spacing w:val="-9"/>
        </w:rPr>
        <w:t>functions </w:t>
      </w:r>
      <w:r>
        <w:rPr>
          <w:spacing w:val="-8"/>
        </w:rPr>
        <w:t>under </w:t>
      </w:r>
      <w:r>
        <w:rPr>
          <w:spacing w:val="-7"/>
        </w:rPr>
        <w:t>the </w:t>
      </w:r>
      <w:r>
        <w:rPr>
          <w:spacing w:val="-10"/>
        </w:rPr>
        <w:t>planning </w:t>
      </w:r>
      <w:r>
        <w:rPr>
          <w:spacing w:val="-9"/>
        </w:rPr>
        <w:t>provisions. </w:t>
      </w:r>
      <w:r>
        <w:rPr>
          <w:spacing w:val="-6"/>
        </w:rPr>
        <w:t>The </w:t>
      </w:r>
      <w:r>
        <w:rPr>
          <w:spacing w:val="-9"/>
        </w:rPr>
        <w:t>overriding </w:t>
      </w:r>
      <w:r>
        <w:rPr>
          <w:spacing w:val="-8"/>
        </w:rPr>
        <w:t>purpose </w:t>
      </w:r>
      <w:r>
        <w:rPr>
          <w:spacing w:val="-5"/>
        </w:rPr>
        <w:t>of </w:t>
      </w:r>
      <w:r>
        <w:rPr>
          <w:spacing w:val="-8"/>
        </w:rPr>
        <w:t>section </w:t>
      </w:r>
      <w:r>
        <w:rPr>
          <w:spacing w:val="-5"/>
        </w:rPr>
        <w:t>27 is to </w:t>
      </w:r>
      <w:r>
        <w:rPr>
          <w:spacing w:val="-9"/>
        </w:rPr>
        <w:t>facilitate </w:t>
      </w:r>
      <w:r>
        <w:rPr>
          <w:spacing w:val="-8"/>
        </w:rPr>
        <w:t>public </w:t>
      </w:r>
      <w:r>
        <w:rPr>
          <w:spacing w:val="-9"/>
        </w:rPr>
        <w:t>understanding </w:t>
      </w:r>
      <w:r>
        <w:rPr>
          <w:spacing w:val="-5"/>
        </w:rPr>
        <w:t>of </w:t>
      </w:r>
      <w:r>
        <w:rPr>
          <w:spacing w:val="-9"/>
        </w:rPr>
        <w:t>and participation </w:t>
      </w:r>
      <w:r>
        <w:rPr>
          <w:spacing w:val="-5"/>
        </w:rPr>
        <w:t>in </w:t>
      </w:r>
      <w:r>
        <w:rPr>
          <w:spacing w:val="-6"/>
        </w:rPr>
        <w:t>the </w:t>
      </w:r>
      <w:r>
        <w:rPr>
          <w:spacing w:val="-8"/>
        </w:rPr>
        <w:t>planning </w:t>
      </w:r>
      <w:r>
        <w:rPr>
          <w:spacing w:val="-9"/>
        </w:rPr>
        <w:t>process.</w:t>
      </w:r>
    </w:p>
    <w:p>
      <w:pPr>
        <w:pStyle w:val="BodyText"/>
        <w:spacing w:before="4"/>
        <w:rPr>
          <w:sz w:val="30"/>
        </w:rPr>
      </w:pPr>
    </w:p>
    <w:p>
      <w:pPr>
        <w:spacing w:before="0"/>
        <w:ind w:left="140" w:right="0" w:firstLine="0"/>
        <w:jc w:val="left"/>
        <w:rPr>
          <w:rFonts w:ascii="Arial"/>
          <w:b/>
          <w:sz w:val="25"/>
        </w:rPr>
      </w:pPr>
      <w:r>
        <w:rPr>
          <w:rFonts w:ascii="Arial"/>
          <w:b/>
          <w:spacing w:val="-5"/>
          <w:sz w:val="25"/>
        </w:rPr>
        <w:t>RECORD </w:t>
      </w:r>
      <w:r>
        <w:rPr>
          <w:rFonts w:ascii="Arial"/>
          <w:b/>
          <w:spacing w:val="-3"/>
          <w:sz w:val="25"/>
        </w:rPr>
        <w:t>OF</w:t>
      </w:r>
      <w:r>
        <w:rPr>
          <w:rFonts w:ascii="Arial"/>
          <w:b/>
          <w:spacing w:val="50"/>
          <w:sz w:val="25"/>
        </w:rPr>
        <w:t> </w:t>
      </w:r>
      <w:r>
        <w:rPr>
          <w:rFonts w:ascii="Arial"/>
          <w:b/>
          <w:spacing w:val="-6"/>
          <w:sz w:val="25"/>
        </w:rPr>
        <w:t>ADVICE</w:t>
      </w:r>
    </w:p>
    <w:p>
      <w:pPr>
        <w:pStyle w:val="BodyText"/>
        <w:spacing w:before="9"/>
        <w:rPr>
          <w:rFonts w:ascii="Arial"/>
          <w:b/>
          <w:sz w:val="22"/>
        </w:rPr>
      </w:pPr>
    </w:p>
    <w:p>
      <w:pPr>
        <w:pStyle w:val="BodyText"/>
        <w:spacing w:line="261" w:lineRule="auto"/>
        <w:ind w:left="140" w:right="306"/>
      </w:pPr>
      <w:r>
        <w:rPr>
          <w:spacing w:val="-5"/>
        </w:rPr>
        <w:t>The ABA has not </w:t>
      </w:r>
      <w:r>
        <w:rPr>
          <w:spacing w:val="-7"/>
        </w:rPr>
        <w:t>treated </w:t>
      </w:r>
      <w:r>
        <w:rPr>
          <w:spacing w:val="-6"/>
        </w:rPr>
        <w:t>the word </w:t>
      </w:r>
      <w:r>
        <w:rPr>
          <w:spacing w:val="-7"/>
        </w:rPr>
        <w:t>‘advice’ </w:t>
      </w:r>
      <w:r>
        <w:rPr>
          <w:spacing w:val="-4"/>
        </w:rPr>
        <w:t>as </w:t>
      </w:r>
      <w:r>
        <w:rPr>
          <w:spacing w:val="-7"/>
        </w:rPr>
        <w:t>limited </w:t>
      </w:r>
      <w:r>
        <w:rPr>
          <w:spacing w:val="-4"/>
        </w:rPr>
        <w:t>to </w:t>
      </w:r>
      <w:r>
        <w:rPr>
          <w:spacing w:val="-7"/>
        </w:rPr>
        <w:t>formal </w:t>
      </w:r>
      <w:r>
        <w:rPr>
          <w:spacing w:val="-4"/>
        </w:rPr>
        <w:t>or </w:t>
      </w:r>
      <w:r>
        <w:rPr>
          <w:spacing w:val="-8"/>
        </w:rPr>
        <w:t>professional opinion, although </w:t>
      </w:r>
      <w:r>
        <w:rPr>
          <w:spacing w:val="-5"/>
        </w:rPr>
        <w:t>it </w:t>
      </w:r>
      <w:r>
        <w:rPr>
          <w:spacing w:val="-8"/>
        </w:rPr>
        <w:t>includes such.  </w:t>
      </w:r>
      <w:r>
        <w:rPr>
          <w:spacing w:val="-6"/>
        </w:rPr>
        <w:t>The </w:t>
      </w:r>
      <w:r>
        <w:rPr>
          <w:spacing w:val="-8"/>
        </w:rPr>
        <w:t>Macquarie </w:t>
      </w:r>
      <w:r>
        <w:rPr>
          <w:spacing w:val="-9"/>
        </w:rPr>
        <w:t>Dictionary </w:t>
      </w:r>
      <w:r>
        <w:rPr>
          <w:spacing w:val="-8"/>
        </w:rPr>
        <w:t>defines ‘advice’ among other things </w:t>
      </w:r>
      <w:r>
        <w:rPr>
          <w:spacing w:val="-9"/>
        </w:rPr>
        <w:t>as:</w:t>
      </w:r>
    </w:p>
    <w:p>
      <w:pPr>
        <w:pStyle w:val="BodyText"/>
        <w:spacing w:before="11"/>
        <w:rPr>
          <w:sz w:val="20"/>
        </w:rPr>
      </w:pPr>
    </w:p>
    <w:p>
      <w:pPr>
        <w:spacing w:before="0"/>
        <w:ind w:left="860" w:right="0" w:firstLine="0"/>
        <w:jc w:val="left"/>
        <w:rPr>
          <w:sz w:val="19"/>
        </w:rPr>
      </w:pPr>
      <w:r>
        <w:rPr>
          <w:w w:val="105"/>
          <w:sz w:val="19"/>
        </w:rPr>
        <w:t>‘a communication, especially from a distance, containing information’</w:t>
      </w:r>
    </w:p>
    <w:p>
      <w:pPr>
        <w:pStyle w:val="BodyText"/>
        <w:spacing w:before="6"/>
        <w:rPr>
          <w:sz w:val="22"/>
        </w:rPr>
      </w:pPr>
    </w:p>
    <w:p>
      <w:pPr>
        <w:pStyle w:val="BodyText"/>
        <w:spacing w:line="261" w:lineRule="auto"/>
        <w:ind w:left="140" w:right="306"/>
      </w:pPr>
      <w:r>
        <w:rPr>
          <w:spacing w:val="-6"/>
        </w:rPr>
        <w:t>The </w:t>
      </w:r>
      <w:r>
        <w:rPr>
          <w:spacing w:val="-8"/>
        </w:rPr>
        <w:t>Australian </w:t>
      </w:r>
      <w:r>
        <w:rPr>
          <w:spacing w:val="-7"/>
        </w:rPr>
        <w:t>Concise </w:t>
      </w:r>
      <w:r>
        <w:rPr>
          <w:spacing w:val="-8"/>
        </w:rPr>
        <w:t>Oxford </w:t>
      </w:r>
      <w:r>
        <w:rPr>
          <w:spacing w:val="-9"/>
        </w:rPr>
        <w:t>Dictionary </w:t>
      </w:r>
      <w:r>
        <w:rPr>
          <w:spacing w:val="-8"/>
        </w:rPr>
        <w:t>expresses </w:t>
      </w:r>
      <w:r>
        <w:rPr>
          <w:spacing w:val="-7"/>
        </w:rPr>
        <w:t>this </w:t>
      </w:r>
      <w:r>
        <w:rPr>
          <w:spacing w:val="-8"/>
        </w:rPr>
        <w:t>meaning without </w:t>
      </w:r>
      <w:r>
        <w:rPr>
          <w:spacing w:val="-6"/>
        </w:rPr>
        <w:t>the </w:t>
      </w:r>
      <w:r>
        <w:rPr>
          <w:spacing w:val="-8"/>
        </w:rPr>
        <w:t>reference </w:t>
      </w:r>
      <w:r>
        <w:rPr>
          <w:spacing w:val="-9"/>
        </w:rPr>
        <w:t>to </w:t>
      </w:r>
      <w:r>
        <w:rPr>
          <w:spacing w:val="-6"/>
        </w:rPr>
        <w:t>distance, as:</w:t>
      </w:r>
    </w:p>
    <w:p>
      <w:pPr>
        <w:pStyle w:val="BodyText"/>
        <w:spacing w:before="11"/>
        <w:rPr>
          <w:sz w:val="20"/>
        </w:rPr>
      </w:pPr>
    </w:p>
    <w:p>
      <w:pPr>
        <w:spacing w:before="0"/>
        <w:ind w:left="860" w:right="0" w:firstLine="0"/>
        <w:jc w:val="left"/>
        <w:rPr>
          <w:sz w:val="19"/>
        </w:rPr>
      </w:pPr>
      <w:r>
        <w:rPr>
          <w:w w:val="105"/>
          <w:sz w:val="19"/>
        </w:rPr>
        <w:t>‘information given, news’</w:t>
      </w:r>
    </w:p>
    <w:p>
      <w:pPr>
        <w:pStyle w:val="BodyText"/>
        <w:spacing w:before="6"/>
        <w:rPr>
          <w:sz w:val="22"/>
        </w:rPr>
      </w:pPr>
    </w:p>
    <w:p>
      <w:pPr>
        <w:pStyle w:val="BodyText"/>
        <w:spacing w:before="1"/>
        <w:ind w:left="140"/>
      </w:pPr>
      <w:r>
        <w:rPr/>
        <w:t>The ABA’s record of advice is available for viewing upon request.</w:t>
      </w:r>
    </w:p>
    <w:p>
      <w:pPr>
        <w:pStyle w:val="BodyText"/>
        <w:spacing w:before="5"/>
        <w:rPr>
          <w:sz w:val="32"/>
        </w:rPr>
      </w:pPr>
    </w:p>
    <w:p>
      <w:pPr>
        <w:spacing w:before="0"/>
        <w:ind w:left="140" w:right="0" w:firstLine="0"/>
        <w:jc w:val="left"/>
        <w:rPr>
          <w:rFonts w:ascii="Arial"/>
          <w:b/>
          <w:sz w:val="25"/>
        </w:rPr>
      </w:pPr>
      <w:r>
        <w:rPr>
          <w:rFonts w:ascii="Arial"/>
          <w:b/>
          <w:sz w:val="25"/>
        </w:rPr>
        <w:t>RECORD  OF ASSUMPTIONS</w:t>
      </w:r>
    </w:p>
    <w:p>
      <w:pPr>
        <w:pStyle w:val="BodyText"/>
        <w:spacing w:before="9"/>
        <w:rPr>
          <w:rFonts w:ascii="Arial"/>
          <w:b/>
          <w:sz w:val="22"/>
        </w:rPr>
      </w:pPr>
    </w:p>
    <w:p>
      <w:pPr>
        <w:pStyle w:val="BodyText"/>
        <w:spacing w:line="261" w:lineRule="auto"/>
        <w:ind w:left="140"/>
      </w:pPr>
      <w:r>
        <w:rPr>
          <w:spacing w:val="-4"/>
        </w:rPr>
        <w:t>An </w:t>
      </w:r>
      <w:r>
        <w:rPr>
          <w:spacing w:val="-8"/>
        </w:rPr>
        <w:t>assumption </w:t>
      </w:r>
      <w:r>
        <w:rPr>
          <w:spacing w:val="-4"/>
        </w:rPr>
        <w:t>in </w:t>
      </w:r>
      <w:r>
        <w:rPr>
          <w:spacing w:val="-6"/>
        </w:rPr>
        <w:t>the </w:t>
      </w:r>
      <w:r>
        <w:rPr>
          <w:spacing w:val="-7"/>
        </w:rPr>
        <w:t>context </w:t>
      </w:r>
      <w:r>
        <w:rPr>
          <w:spacing w:val="-4"/>
        </w:rPr>
        <w:t>of </w:t>
      </w:r>
      <w:r>
        <w:rPr>
          <w:spacing w:val="-8"/>
        </w:rPr>
        <w:t>subsection </w:t>
      </w:r>
      <w:r>
        <w:rPr>
          <w:spacing w:val="-7"/>
        </w:rPr>
        <w:t>27(2) bears </w:t>
      </w:r>
      <w:r>
        <w:rPr>
          <w:spacing w:val="-6"/>
        </w:rPr>
        <w:t>the </w:t>
      </w:r>
      <w:r>
        <w:rPr>
          <w:spacing w:val="-8"/>
        </w:rPr>
        <w:t>meaning </w:t>
      </w:r>
      <w:r>
        <w:rPr>
          <w:spacing w:val="-6"/>
        </w:rPr>
        <w:t>set out </w:t>
      </w:r>
      <w:r>
        <w:rPr>
          <w:spacing w:val="-5"/>
        </w:rPr>
        <w:t>in </w:t>
      </w:r>
      <w:r>
        <w:rPr>
          <w:spacing w:val="-6"/>
        </w:rPr>
        <w:t>the </w:t>
      </w:r>
      <w:r>
        <w:rPr>
          <w:spacing w:val="-9"/>
        </w:rPr>
        <w:t>Macquarie </w:t>
      </w:r>
      <w:r>
        <w:rPr>
          <w:spacing w:val="-11"/>
        </w:rPr>
        <w:t>Dictionary:</w:t>
      </w:r>
    </w:p>
    <w:p>
      <w:pPr>
        <w:pStyle w:val="BodyText"/>
        <w:rPr>
          <w:sz w:val="21"/>
        </w:rPr>
      </w:pPr>
    </w:p>
    <w:p>
      <w:pPr>
        <w:spacing w:before="0"/>
        <w:ind w:left="860" w:right="0" w:firstLine="0"/>
        <w:jc w:val="left"/>
        <w:rPr>
          <w:sz w:val="19"/>
        </w:rPr>
      </w:pPr>
      <w:r>
        <w:rPr>
          <w:w w:val="105"/>
          <w:sz w:val="19"/>
        </w:rPr>
        <w:t>‘something taken for granted; a supposition’</w:t>
      </w:r>
    </w:p>
    <w:p>
      <w:pPr>
        <w:pStyle w:val="BodyText"/>
        <w:spacing w:before="6"/>
        <w:rPr>
          <w:sz w:val="22"/>
        </w:rPr>
      </w:pPr>
    </w:p>
    <w:p>
      <w:pPr>
        <w:pStyle w:val="BodyText"/>
        <w:spacing w:line="261" w:lineRule="auto"/>
        <w:ind w:left="140" w:right="152"/>
      </w:pPr>
      <w:r>
        <w:rPr>
          <w:spacing w:val="-7"/>
        </w:rPr>
        <w:t>The </w:t>
      </w:r>
      <w:r>
        <w:rPr>
          <w:spacing w:val="-8"/>
        </w:rPr>
        <w:t>fact that </w:t>
      </w:r>
      <w:r>
        <w:rPr>
          <w:spacing w:val="-7"/>
        </w:rPr>
        <w:t>the ABA </w:t>
      </w:r>
      <w:r>
        <w:rPr>
          <w:spacing w:val="-5"/>
        </w:rPr>
        <w:t>is </w:t>
      </w:r>
      <w:r>
        <w:rPr>
          <w:spacing w:val="-9"/>
        </w:rPr>
        <w:t>permitted </w:t>
      </w:r>
      <w:r>
        <w:rPr>
          <w:spacing w:val="-5"/>
        </w:rPr>
        <w:t>to </w:t>
      </w:r>
      <w:r>
        <w:rPr>
          <w:spacing w:val="-8"/>
        </w:rPr>
        <w:t>make such </w:t>
      </w:r>
      <w:r>
        <w:rPr>
          <w:spacing w:val="-10"/>
        </w:rPr>
        <w:t>assumptions </w:t>
      </w:r>
      <w:r>
        <w:rPr>
          <w:spacing w:val="-5"/>
        </w:rPr>
        <w:t>in </w:t>
      </w:r>
      <w:r>
        <w:rPr>
          <w:spacing w:val="-9"/>
        </w:rPr>
        <w:t>performing </w:t>
      </w:r>
      <w:r>
        <w:rPr>
          <w:spacing w:val="-7"/>
        </w:rPr>
        <w:t>its </w:t>
      </w:r>
      <w:r>
        <w:rPr>
          <w:spacing w:val="-9"/>
        </w:rPr>
        <w:t>planning </w:t>
      </w:r>
      <w:r>
        <w:rPr>
          <w:spacing w:val="-10"/>
        </w:rPr>
        <w:t>functions </w:t>
      </w:r>
      <w:r>
        <w:rPr>
          <w:spacing w:val="-5"/>
        </w:rPr>
        <w:t>is </w:t>
      </w:r>
      <w:r>
        <w:rPr>
          <w:spacing w:val="-8"/>
        </w:rPr>
        <w:t>confirmed </w:t>
      </w:r>
      <w:r>
        <w:rPr>
          <w:spacing w:val="-5"/>
        </w:rPr>
        <w:t>in </w:t>
      </w:r>
      <w:r>
        <w:rPr>
          <w:spacing w:val="-8"/>
        </w:rPr>
        <w:t>section </w:t>
      </w:r>
      <w:r>
        <w:rPr>
          <w:spacing w:val="-6"/>
        </w:rPr>
        <w:t>169 </w:t>
      </w:r>
      <w:r>
        <w:rPr>
          <w:spacing w:val="-5"/>
        </w:rPr>
        <w:t>of </w:t>
      </w:r>
      <w:r>
        <w:rPr>
          <w:spacing w:val="-6"/>
        </w:rPr>
        <w:t>the </w:t>
      </w:r>
      <w:r>
        <w:rPr>
          <w:i/>
        </w:rPr>
        <w:t>Broadcasting Services Act 1992</w:t>
      </w:r>
      <w:r>
        <w:rPr/>
        <w:t>, </w:t>
      </w:r>
      <w:r>
        <w:rPr>
          <w:spacing w:val="-8"/>
        </w:rPr>
        <w:t>which </w:t>
      </w:r>
      <w:r>
        <w:rPr>
          <w:spacing w:val="-7"/>
        </w:rPr>
        <w:t>provides:</w:t>
      </w:r>
    </w:p>
    <w:p>
      <w:pPr>
        <w:pStyle w:val="BodyText"/>
        <w:spacing w:before="11"/>
        <w:rPr>
          <w:sz w:val="20"/>
        </w:rPr>
      </w:pPr>
    </w:p>
    <w:p>
      <w:pPr>
        <w:spacing w:line="264" w:lineRule="auto" w:before="0"/>
        <w:ind w:left="860" w:right="244" w:firstLine="0"/>
        <w:jc w:val="left"/>
        <w:rPr>
          <w:sz w:val="19"/>
        </w:rPr>
      </w:pPr>
      <w:r>
        <w:rPr>
          <w:w w:val="105"/>
          <w:sz w:val="19"/>
        </w:rPr>
        <w:t>‘In making a decision on any matter, the ABA is not limited to a consideration of material made available through an investigation or hearing conducted in relation to the matter, but may take into account such other matters as it considers relevant, including the knowledge and experience of the members.’</w:t>
      </w:r>
    </w:p>
    <w:p>
      <w:pPr>
        <w:pStyle w:val="BodyText"/>
        <w:rPr>
          <w:sz w:val="20"/>
        </w:rPr>
      </w:pPr>
    </w:p>
    <w:p>
      <w:pPr>
        <w:pStyle w:val="BodyText"/>
        <w:spacing w:before="10"/>
        <w:rPr>
          <w:sz w:val="29"/>
        </w:rPr>
      </w:pPr>
      <w:r>
        <w:rPr/>
        <w:pict>
          <v:line style="position:absolute;mso-position-horizontal-relative:page;mso-position-vertical-relative:paragraph;z-index:2584;mso-wrap-distance-left:0;mso-wrap-distance-right:0" from="88.5pt,19.516436pt" to="525.75pt,19.516436pt" stroked="true" strokeweight=".75pt" strokecolor="#000000">
            <v:stroke dashstyle="solid"/>
            <w10:wrap type="topAndBottom"/>
          </v:line>
        </w:pict>
      </w:r>
    </w:p>
    <w:p>
      <w:pPr>
        <w:pStyle w:val="BodyText"/>
        <w:spacing w:before="2"/>
        <w:ind w:right="154"/>
        <w:jc w:val="right"/>
      </w:pPr>
      <w:r>
        <w:rPr/>
        <w:t>31</w:t>
      </w:r>
    </w:p>
    <w:p>
      <w:pPr>
        <w:spacing w:after="0"/>
        <w:jc w:val="right"/>
        <w:sectPr>
          <w:pgSz w:w="11920" w:h="16840"/>
          <w:pgMar w:top="1020" w:bottom="280" w:left="1660" w:right="1280"/>
        </w:sectPr>
      </w:pPr>
    </w:p>
    <w:p>
      <w:pPr>
        <w:pStyle w:val="BodyText"/>
        <w:spacing w:before="71"/>
        <w:ind w:left="140"/>
      </w:pPr>
      <w:r>
        <w:rPr/>
        <w:pict>
          <v:line style="position:absolute;mso-position-horizontal-relative:page;mso-position-vertical-relative:paragraph;z-index:2608;mso-wrap-distance-left:0;mso-wrap-distance-right:0" from="88.5pt,18.878124pt" to="525.75pt,18.878124pt" stroked="true" strokeweight=".75pt" strokecolor="#000000">
            <v:stroke dashstyle="solid"/>
            <w10:wrap type="topAndBottom"/>
          </v:line>
        </w:pict>
      </w:r>
      <w:r>
        <w:rPr/>
        <w:t>CHAPTER 5</w:t>
      </w:r>
    </w:p>
    <w:p>
      <w:pPr>
        <w:pStyle w:val="BodyText"/>
        <w:spacing w:before="7"/>
        <w:rPr>
          <w:sz w:val="23"/>
        </w:rPr>
      </w:pPr>
    </w:p>
    <w:p>
      <w:pPr>
        <w:pStyle w:val="BodyText"/>
        <w:spacing w:line="261" w:lineRule="auto" w:before="90"/>
        <w:ind w:left="140"/>
      </w:pPr>
      <w:r>
        <w:rPr>
          <w:spacing w:val="-6"/>
        </w:rPr>
        <w:t>The </w:t>
      </w:r>
      <w:r>
        <w:rPr>
          <w:spacing w:val="-8"/>
        </w:rPr>
        <w:t>following excerpts </w:t>
      </w:r>
      <w:r>
        <w:rPr>
          <w:spacing w:val="-6"/>
        </w:rPr>
        <w:t>are </w:t>
      </w:r>
      <w:r>
        <w:rPr>
          <w:spacing w:val="-7"/>
        </w:rPr>
        <w:t>from </w:t>
      </w:r>
      <w:r>
        <w:rPr>
          <w:spacing w:val="-8"/>
        </w:rPr>
        <w:t>legal advice prepared </w:t>
      </w:r>
      <w:r>
        <w:rPr>
          <w:spacing w:val="-5"/>
        </w:rPr>
        <w:t>by JJ </w:t>
      </w:r>
      <w:r>
        <w:rPr>
          <w:spacing w:val="-8"/>
        </w:rPr>
        <w:t>Spigelman </w:t>
      </w:r>
      <w:r>
        <w:rPr>
          <w:spacing w:val="-5"/>
        </w:rPr>
        <w:t>QC </w:t>
      </w:r>
      <w:r>
        <w:rPr>
          <w:spacing w:val="-6"/>
        </w:rPr>
        <w:t>and </w:t>
      </w:r>
      <w:r>
        <w:rPr>
          <w:spacing w:val="-5"/>
        </w:rPr>
        <w:t>NJ </w:t>
      </w:r>
      <w:r>
        <w:rPr>
          <w:spacing w:val="-8"/>
        </w:rPr>
        <w:t>Williams </w:t>
      </w:r>
      <w:r>
        <w:rPr>
          <w:spacing w:val="-9"/>
        </w:rPr>
        <w:t>of </w:t>
      </w:r>
      <w:r>
        <w:rPr>
          <w:spacing w:val="-6"/>
        </w:rPr>
        <w:t>counsel </w:t>
      </w:r>
      <w:r>
        <w:rPr>
          <w:spacing w:val="-4"/>
        </w:rPr>
        <w:t>on </w:t>
      </w:r>
      <w:r>
        <w:rPr/>
        <w:t>7 </w:t>
      </w:r>
      <w:r>
        <w:rPr>
          <w:spacing w:val="-7"/>
        </w:rPr>
        <w:t>November </w:t>
      </w:r>
      <w:r>
        <w:rPr>
          <w:spacing w:val="-6"/>
        </w:rPr>
        <w:t>1994 </w:t>
      </w:r>
      <w:r>
        <w:rPr>
          <w:spacing w:val="-5"/>
        </w:rPr>
        <w:t>and </w:t>
      </w:r>
      <w:r>
        <w:rPr>
          <w:spacing w:val="-7"/>
        </w:rPr>
        <w:t>included </w:t>
      </w:r>
      <w:r>
        <w:rPr>
          <w:spacing w:val="-4"/>
        </w:rPr>
        <w:t>in </w:t>
      </w:r>
      <w:r>
        <w:rPr>
          <w:spacing w:val="-5"/>
        </w:rPr>
        <w:t>the </w:t>
      </w:r>
      <w:r>
        <w:rPr>
          <w:spacing w:val="-6"/>
        </w:rPr>
        <w:t>record </w:t>
      </w:r>
      <w:r>
        <w:rPr>
          <w:spacing w:val="-4"/>
        </w:rPr>
        <w:t>of </w:t>
      </w:r>
      <w:r>
        <w:rPr>
          <w:spacing w:val="-7"/>
        </w:rPr>
        <w:t>advice.</w:t>
      </w:r>
    </w:p>
    <w:p>
      <w:pPr>
        <w:pStyle w:val="BodyText"/>
        <w:spacing w:before="11"/>
        <w:rPr>
          <w:sz w:val="20"/>
        </w:rPr>
      </w:pPr>
    </w:p>
    <w:p>
      <w:pPr>
        <w:spacing w:line="264" w:lineRule="auto" w:before="0"/>
        <w:ind w:left="710" w:right="377" w:firstLine="0"/>
        <w:jc w:val="left"/>
        <w:rPr>
          <w:sz w:val="19"/>
        </w:rPr>
      </w:pPr>
      <w:r>
        <w:rPr>
          <w:w w:val="105"/>
          <w:sz w:val="19"/>
        </w:rPr>
        <w:t>‘The word “assumption” obviously does not extend so far as to encompass the whole of the “knowledge and experience” of the members of the Authority. What Subsection 27(2) does is to impose an obligation to formally record the matters which the Authority either takes for granted or supposes to be true, on the basis of the Authority’s collective “knowledge and experience”.</w:t>
      </w:r>
    </w:p>
    <w:p>
      <w:pPr>
        <w:pStyle w:val="BodyText"/>
        <w:spacing w:before="10"/>
        <w:rPr>
          <w:sz w:val="20"/>
        </w:rPr>
      </w:pPr>
    </w:p>
    <w:p>
      <w:pPr>
        <w:spacing w:line="264" w:lineRule="auto" w:before="0"/>
        <w:ind w:left="710" w:right="306" w:firstLine="0"/>
        <w:jc w:val="left"/>
        <w:rPr>
          <w:sz w:val="19"/>
        </w:rPr>
      </w:pPr>
      <w:r>
        <w:rPr>
          <w:w w:val="105"/>
          <w:sz w:val="19"/>
        </w:rPr>
        <w:t>There are matters of such common knowledge that persons involved in the public consultation process would be expected to be aware of them. Accordingly the purpose of the maintenance of a record for public inspection would not be served by requiring such matters to be recorded.</w:t>
      </w:r>
    </w:p>
    <w:p>
      <w:pPr>
        <w:pStyle w:val="BodyText"/>
        <w:spacing w:before="10"/>
        <w:rPr>
          <w:sz w:val="20"/>
        </w:rPr>
      </w:pPr>
    </w:p>
    <w:p>
      <w:pPr>
        <w:spacing w:line="264" w:lineRule="auto" w:before="0"/>
        <w:ind w:left="710" w:right="0" w:firstLine="0"/>
        <w:jc w:val="left"/>
        <w:rPr>
          <w:sz w:val="19"/>
        </w:rPr>
      </w:pPr>
      <w:r>
        <w:rPr>
          <w:w w:val="105"/>
          <w:sz w:val="19"/>
        </w:rPr>
        <w:t>The ABA should keep a record of any supposition it makes that may have a practical impact on the exercise of the planning powers unless the supposition is so obvious that one could assume that any participant in the public consultation process should be aware that the assumption would be made.’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r>
        <w:rPr/>
        <w:pict>
          <v:line style="position:absolute;mso-position-horizontal-relative:page;mso-position-vertical-relative:paragraph;z-index:2632;mso-wrap-distance-left:0;mso-wrap-distance-right:0" from="88.5pt,19.293867pt" to="507.75pt,19.293867pt" stroked="true" strokeweight=".75pt" strokecolor="#000000">
            <v:stroke dashstyle="solid"/>
            <w10:wrap type="topAndBottom"/>
          </v:line>
        </w:pict>
      </w:r>
    </w:p>
    <w:p>
      <w:pPr>
        <w:pStyle w:val="BodyText"/>
        <w:spacing w:line="248" w:lineRule="exact"/>
        <w:ind w:left="140"/>
      </w:pPr>
      <w:r>
        <w:rPr/>
        <w:t>32</w:t>
      </w:r>
    </w:p>
    <w:p>
      <w:pPr>
        <w:spacing w:after="0" w:line="248" w:lineRule="exact"/>
        <w:sectPr>
          <w:pgSz w:w="11920" w:h="16840"/>
          <w:pgMar w:top="660" w:bottom="280" w:left="1660" w:right="1280"/>
        </w:sectPr>
      </w:pPr>
    </w:p>
    <w:p>
      <w:pPr>
        <w:pStyle w:val="Heading3"/>
        <w:ind w:left="0" w:right="146"/>
        <w:jc w:val="right"/>
      </w:pPr>
      <w:r>
        <w:rPr/>
        <w:pict>
          <v:line style="position:absolute;mso-position-horizontal-relative:page;mso-position-vertical-relative:paragraph;z-index:2656;mso-wrap-distance-left:0;mso-wrap-distance-right:0" from="88.5pt,18.878124pt" to="525.75pt,18.878124pt" stroked="true" strokeweight=".75pt" strokecolor="#000000">
            <v:stroke dashstyle="solid"/>
            <w10:wrap type="topAndBottom"/>
          </v:line>
        </w:pict>
      </w:r>
      <w:r>
        <w:rPr/>
        <w:t>CHAPTER 5</w:t>
      </w:r>
    </w:p>
    <w:p>
      <w:pPr>
        <w:pStyle w:val="BodyText"/>
        <w:rPr>
          <w:b/>
          <w:sz w:val="20"/>
        </w:rPr>
      </w:pPr>
    </w:p>
    <w:p>
      <w:pPr>
        <w:pStyle w:val="BodyText"/>
        <w:spacing w:before="4"/>
        <w:rPr>
          <w:b/>
          <w:sz w:val="19"/>
        </w:rPr>
      </w:pPr>
    </w:p>
    <w:p>
      <w:pPr>
        <w:spacing w:after="0"/>
        <w:rPr>
          <w:sz w:val="19"/>
        </w:rPr>
        <w:sectPr>
          <w:pgSz w:w="11920" w:h="16840"/>
          <w:pgMar w:top="660" w:bottom="280" w:left="1660" w:right="1280"/>
        </w:sectPr>
      </w:pPr>
    </w:p>
    <w:p>
      <w:pPr>
        <w:pStyle w:val="BodyText"/>
        <w:rPr>
          <w:b/>
          <w:sz w:val="28"/>
        </w:rPr>
      </w:pPr>
    </w:p>
    <w:p>
      <w:pPr>
        <w:pStyle w:val="BodyText"/>
        <w:rPr>
          <w:b/>
          <w:sz w:val="28"/>
        </w:rPr>
      </w:pPr>
    </w:p>
    <w:p>
      <w:pPr>
        <w:pStyle w:val="BodyText"/>
        <w:spacing w:before="10"/>
        <w:rPr>
          <w:b/>
          <w:sz w:val="23"/>
        </w:rPr>
      </w:pPr>
    </w:p>
    <w:p>
      <w:pPr>
        <w:spacing w:before="0"/>
        <w:ind w:left="140" w:right="0" w:firstLine="0"/>
        <w:jc w:val="left"/>
        <w:rPr>
          <w:rFonts w:ascii="Arial"/>
          <w:b/>
          <w:sz w:val="25"/>
        </w:rPr>
      </w:pPr>
      <w:r>
        <w:rPr>
          <w:rFonts w:ascii="Arial"/>
          <w:b/>
          <w:spacing w:val="-6"/>
          <w:sz w:val="25"/>
        </w:rPr>
        <w:t>RECORD  </w:t>
      </w:r>
      <w:r>
        <w:rPr>
          <w:rFonts w:ascii="Arial"/>
          <w:b/>
          <w:spacing w:val="-4"/>
          <w:sz w:val="25"/>
        </w:rPr>
        <w:t>OF </w:t>
      </w:r>
      <w:r>
        <w:rPr>
          <w:rFonts w:ascii="Arial"/>
          <w:b/>
          <w:spacing w:val="-7"/>
          <w:sz w:val="25"/>
        </w:rPr>
        <w:t>ASSUMPTIONS</w:t>
      </w:r>
    </w:p>
    <w:p>
      <w:pPr>
        <w:pStyle w:val="Heading1"/>
        <w:ind w:left="-40" w:right="0"/>
        <w:jc w:val="left"/>
      </w:pPr>
      <w:bookmarkStart w:name="_TOC_250000" w:id="16"/>
      <w:r>
        <w:rPr>
          <w:b w:val="0"/>
        </w:rPr>
        <w:br w:type="column"/>
      </w:r>
      <w:bookmarkEnd w:id="16"/>
      <w:r>
        <w:rPr/>
        <w:t>CHAPTER 5(2)</w:t>
      </w:r>
    </w:p>
    <w:p>
      <w:pPr>
        <w:spacing w:after="0"/>
        <w:jc w:val="left"/>
        <w:sectPr>
          <w:type w:val="continuous"/>
          <w:pgSz w:w="11920" w:h="16840"/>
          <w:pgMar w:top="1420" w:bottom="280" w:left="1660" w:right="1280"/>
          <w:cols w:num="2" w:equalWidth="0">
            <w:col w:w="3500" w:space="40"/>
            <w:col w:w="5440"/>
          </w:cols>
        </w:sectPr>
      </w:pPr>
    </w:p>
    <w:p>
      <w:pPr>
        <w:pStyle w:val="BodyText"/>
        <w:spacing w:before="11"/>
        <w:rPr>
          <w:rFonts w:ascii="Arial"/>
          <w:b/>
          <w:sz w:val="23"/>
        </w:rPr>
      </w:pPr>
    </w:p>
    <w:p>
      <w:pPr>
        <w:spacing w:line="249" w:lineRule="auto" w:before="96"/>
        <w:ind w:left="140" w:right="438" w:firstLine="0"/>
        <w:jc w:val="left"/>
        <w:rPr>
          <w:rFonts w:ascii="Arial"/>
          <w:b/>
          <w:sz w:val="25"/>
        </w:rPr>
      </w:pPr>
      <w:r>
        <w:rPr>
          <w:rFonts w:ascii="Arial"/>
          <w:b/>
          <w:spacing w:val="-5"/>
          <w:sz w:val="25"/>
        </w:rPr>
        <w:t>SUBSECTION </w:t>
      </w:r>
      <w:r>
        <w:rPr>
          <w:rFonts w:ascii="Arial"/>
          <w:b/>
          <w:spacing w:val="-4"/>
          <w:sz w:val="25"/>
        </w:rPr>
        <w:t>27(2) </w:t>
      </w:r>
      <w:r>
        <w:rPr>
          <w:rFonts w:ascii="Arial"/>
          <w:b/>
          <w:spacing w:val="-3"/>
          <w:sz w:val="25"/>
        </w:rPr>
        <w:t>OF </w:t>
      </w:r>
      <w:r>
        <w:rPr>
          <w:rFonts w:ascii="Arial"/>
          <w:b/>
          <w:spacing w:val="-4"/>
          <w:sz w:val="25"/>
        </w:rPr>
        <w:t>THE </w:t>
      </w:r>
      <w:r>
        <w:rPr>
          <w:rFonts w:ascii="Arial"/>
          <w:b/>
          <w:i/>
          <w:spacing w:val="-5"/>
          <w:sz w:val="25"/>
        </w:rPr>
        <w:t>BROADCASTING SERVICES </w:t>
      </w:r>
      <w:r>
        <w:rPr>
          <w:rFonts w:ascii="Arial"/>
          <w:b/>
          <w:i/>
          <w:spacing w:val="-4"/>
          <w:sz w:val="25"/>
        </w:rPr>
        <w:t>ACT 1992 </w:t>
      </w:r>
      <w:r>
        <w:rPr>
          <w:rFonts w:ascii="Arial"/>
          <w:b/>
          <w:i/>
          <w:sz w:val="25"/>
        </w:rPr>
        <w:t>- </w:t>
      </w:r>
      <w:r>
        <w:rPr>
          <w:rFonts w:ascii="Arial"/>
          <w:b/>
          <w:spacing w:val="-5"/>
          <w:sz w:val="25"/>
        </w:rPr>
        <w:t>RECORD </w:t>
      </w:r>
      <w:r>
        <w:rPr>
          <w:rFonts w:ascii="Arial"/>
          <w:b/>
          <w:spacing w:val="-3"/>
          <w:sz w:val="25"/>
        </w:rPr>
        <w:t>OF </w:t>
      </w:r>
      <w:r>
        <w:rPr>
          <w:rFonts w:ascii="Arial"/>
          <w:b/>
          <w:spacing w:val="-4"/>
          <w:sz w:val="25"/>
        </w:rPr>
        <w:t>ALL </w:t>
      </w:r>
      <w:r>
        <w:rPr>
          <w:rFonts w:ascii="Arial"/>
          <w:b/>
          <w:spacing w:val="-9"/>
          <w:sz w:val="25"/>
        </w:rPr>
        <w:t>ASSUMPTIONS </w:t>
      </w:r>
      <w:r>
        <w:rPr>
          <w:rFonts w:ascii="Arial"/>
          <w:b/>
          <w:spacing w:val="-7"/>
          <w:sz w:val="25"/>
        </w:rPr>
        <w:t>MADE </w:t>
      </w:r>
      <w:r>
        <w:rPr>
          <w:rFonts w:ascii="Arial"/>
          <w:b/>
          <w:spacing w:val="-5"/>
          <w:sz w:val="25"/>
        </w:rPr>
        <w:t>BY </w:t>
      </w:r>
      <w:r>
        <w:rPr>
          <w:rFonts w:ascii="Arial"/>
          <w:b/>
          <w:spacing w:val="-6"/>
          <w:sz w:val="25"/>
        </w:rPr>
        <w:t>THE ABA </w:t>
      </w:r>
      <w:r>
        <w:rPr>
          <w:rFonts w:ascii="Arial"/>
          <w:b/>
          <w:spacing w:val="-5"/>
          <w:sz w:val="25"/>
        </w:rPr>
        <w:t>IN </w:t>
      </w:r>
      <w:r>
        <w:rPr>
          <w:rFonts w:ascii="Arial"/>
          <w:b/>
          <w:spacing w:val="-9"/>
          <w:sz w:val="25"/>
        </w:rPr>
        <w:t>PERFORMING</w:t>
      </w:r>
      <w:r>
        <w:rPr>
          <w:rFonts w:ascii="Arial"/>
          <w:b/>
          <w:spacing w:val="51"/>
          <w:sz w:val="25"/>
        </w:rPr>
        <w:t> </w:t>
      </w:r>
      <w:r>
        <w:rPr>
          <w:rFonts w:ascii="Arial"/>
          <w:b/>
          <w:spacing w:val="-4"/>
          <w:sz w:val="25"/>
        </w:rPr>
        <w:t>ITS </w:t>
      </w:r>
      <w:r>
        <w:rPr>
          <w:rFonts w:ascii="Arial"/>
          <w:b/>
          <w:spacing w:val="-6"/>
          <w:sz w:val="25"/>
        </w:rPr>
        <w:t>FUNCTIONS </w:t>
      </w:r>
      <w:r>
        <w:rPr>
          <w:rFonts w:ascii="Arial"/>
          <w:b/>
          <w:spacing w:val="-5"/>
          <w:sz w:val="25"/>
        </w:rPr>
        <w:t>UNDER </w:t>
      </w:r>
      <w:r>
        <w:rPr>
          <w:rFonts w:ascii="Arial"/>
          <w:b/>
          <w:spacing w:val="-6"/>
          <w:sz w:val="25"/>
        </w:rPr>
        <w:t>SECTIONS </w:t>
      </w:r>
      <w:r>
        <w:rPr>
          <w:rFonts w:ascii="Arial"/>
          <w:b/>
          <w:spacing w:val="-5"/>
          <w:sz w:val="25"/>
        </w:rPr>
        <w:t>25(2) </w:t>
      </w:r>
      <w:r>
        <w:rPr>
          <w:rFonts w:ascii="Arial"/>
          <w:b/>
          <w:spacing w:val="-4"/>
          <w:sz w:val="25"/>
        </w:rPr>
        <w:t>AND   </w:t>
      </w:r>
      <w:r>
        <w:rPr>
          <w:rFonts w:ascii="Arial"/>
          <w:b/>
          <w:spacing w:val="-6"/>
          <w:sz w:val="25"/>
        </w:rPr>
        <w:t>26.</w:t>
      </w:r>
    </w:p>
    <w:p>
      <w:pPr>
        <w:pStyle w:val="BodyText"/>
        <w:spacing w:before="3"/>
        <w:rPr>
          <w:rFonts w:ascii="Arial"/>
          <w:b/>
          <w:sz w:val="32"/>
        </w:rPr>
      </w:pPr>
    </w:p>
    <w:p>
      <w:pPr>
        <w:pStyle w:val="Heading3"/>
        <w:tabs>
          <w:tab w:pos="709" w:val="left" w:leader="none"/>
        </w:tabs>
        <w:spacing w:line="261" w:lineRule="auto" w:before="0"/>
        <w:ind w:left="710" w:right="465" w:hanging="570"/>
      </w:pPr>
      <w:r>
        <w:rPr>
          <w:b w:val="0"/>
        </w:rPr>
        <w:t>1.</w:t>
        <w:tab/>
      </w:r>
      <w:r>
        <w:rPr>
          <w:spacing w:val="-5"/>
          <w:u w:val="thick"/>
        </w:rPr>
        <w:t>POLICY </w:t>
      </w:r>
      <w:r>
        <w:rPr>
          <w:spacing w:val="-6"/>
          <w:u w:val="thick"/>
        </w:rPr>
        <w:t>ASSUMPTIONS </w:t>
      </w:r>
      <w:r>
        <w:rPr>
          <w:u w:val="thick"/>
        </w:rPr>
        <w:t>- </w:t>
      </w:r>
      <w:r>
        <w:rPr>
          <w:spacing w:val="-5"/>
          <w:u w:val="thick"/>
        </w:rPr>
        <w:t>PREPARATION </w:t>
      </w:r>
      <w:r>
        <w:rPr>
          <w:spacing w:val="-3"/>
          <w:u w:val="thick"/>
        </w:rPr>
        <w:t>OF </w:t>
      </w:r>
      <w:r>
        <w:rPr>
          <w:spacing w:val="-4"/>
          <w:u w:val="thick"/>
        </w:rPr>
        <w:t>LAP AND</w:t>
      </w:r>
      <w:r>
        <w:rPr>
          <w:spacing w:val="-7"/>
          <w:u w:val="thick"/>
        </w:rPr>
        <w:t> </w:t>
      </w:r>
      <w:r>
        <w:rPr>
          <w:spacing w:val="-5"/>
          <w:u w:val="thick"/>
        </w:rPr>
        <w:t>VARIATION OF</w:t>
      </w:r>
      <w:r>
        <w:rPr>
          <w:spacing w:val="-5"/>
        </w:rPr>
        <w:t> </w:t>
      </w:r>
      <w:r>
        <w:rPr>
          <w:spacing w:val="-7"/>
          <w:u w:val="thick"/>
        </w:rPr>
        <w:t>THE</w:t>
      </w:r>
      <w:r>
        <w:rPr>
          <w:spacing w:val="-9"/>
          <w:u w:val="thick"/>
        </w:rPr>
        <w:t> </w:t>
      </w:r>
      <w:r>
        <w:rPr>
          <w:spacing w:val="-10"/>
          <w:u w:val="thick"/>
        </w:rPr>
        <w:t>FAP</w:t>
      </w:r>
    </w:p>
    <w:p>
      <w:pPr>
        <w:pStyle w:val="BodyText"/>
        <w:rPr>
          <w:b/>
          <w:sz w:val="13"/>
        </w:rPr>
      </w:pPr>
    </w:p>
    <w:p>
      <w:pPr>
        <w:pStyle w:val="BodyText"/>
        <w:spacing w:line="261" w:lineRule="auto" w:before="90"/>
        <w:ind w:left="140" w:right="207"/>
      </w:pPr>
      <w:r>
        <w:rPr>
          <w:spacing w:val="-7"/>
        </w:rPr>
        <w:t>The </w:t>
      </w:r>
      <w:r>
        <w:rPr>
          <w:spacing w:val="-9"/>
        </w:rPr>
        <w:t>following </w:t>
      </w:r>
      <w:r>
        <w:rPr>
          <w:spacing w:val="-8"/>
        </w:rPr>
        <w:t>were </w:t>
      </w:r>
      <w:r>
        <w:rPr>
          <w:spacing w:val="-10"/>
        </w:rPr>
        <w:t>unchallenged </w:t>
      </w:r>
      <w:r>
        <w:rPr>
          <w:spacing w:val="-9"/>
        </w:rPr>
        <w:t>policy </w:t>
      </w:r>
      <w:r>
        <w:rPr>
          <w:spacing w:val="-10"/>
        </w:rPr>
        <w:t>assumptions </w:t>
      </w:r>
      <w:r>
        <w:rPr>
          <w:spacing w:val="-8"/>
        </w:rPr>
        <w:t>made </w:t>
      </w:r>
      <w:r>
        <w:rPr>
          <w:spacing w:val="-5"/>
        </w:rPr>
        <w:t>by </w:t>
      </w:r>
      <w:r>
        <w:rPr>
          <w:spacing w:val="-7"/>
        </w:rPr>
        <w:t>the ABA </w:t>
      </w:r>
      <w:r>
        <w:rPr>
          <w:spacing w:val="-5"/>
        </w:rPr>
        <w:t>at </w:t>
      </w:r>
      <w:r>
        <w:rPr>
          <w:spacing w:val="-7"/>
        </w:rPr>
        <w:t>the </w:t>
      </w:r>
      <w:r>
        <w:rPr>
          <w:spacing w:val="-10"/>
        </w:rPr>
        <w:t>commencement of </w:t>
      </w:r>
      <w:r>
        <w:rPr>
          <w:spacing w:val="-8"/>
        </w:rPr>
        <w:t>the </w:t>
      </w:r>
      <w:r>
        <w:rPr>
          <w:spacing w:val="-11"/>
        </w:rPr>
        <w:t>planning </w:t>
      </w:r>
      <w:r>
        <w:rPr>
          <w:spacing w:val="-7"/>
        </w:rPr>
        <w:t>process. </w:t>
      </w:r>
      <w:r>
        <w:rPr>
          <w:spacing w:val="-6"/>
        </w:rPr>
        <w:t>Where </w:t>
      </w:r>
      <w:r>
        <w:rPr>
          <w:spacing w:val="-7"/>
        </w:rPr>
        <w:t>appropriate, </w:t>
      </w:r>
      <w:r>
        <w:rPr>
          <w:spacing w:val="-6"/>
        </w:rPr>
        <w:t>notes </w:t>
      </w:r>
      <w:r>
        <w:rPr>
          <w:spacing w:val="-7"/>
        </w:rPr>
        <w:t>updating </w:t>
      </w:r>
      <w:r>
        <w:rPr>
          <w:spacing w:val="-4"/>
        </w:rPr>
        <w:t>or </w:t>
      </w:r>
      <w:r>
        <w:rPr>
          <w:spacing w:val="-7"/>
        </w:rPr>
        <w:t>explaining </w:t>
      </w:r>
      <w:r>
        <w:rPr>
          <w:spacing w:val="-5"/>
        </w:rPr>
        <w:t>the </w:t>
      </w:r>
      <w:r>
        <w:rPr>
          <w:spacing w:val="-7"/>
        </w:rPr>
        <w:t>assumptions have </w:t>
      </w:r>
      <w:r>
        <w:rPr>
          <w:spacing w:val="-3"/>
        </w:rPr>
        <w:t>been</w:t>
      </w:r>
      <w:r>
        <w:rPr/>
        <w:t> </w:t>
      </w:r>
      <w:r>
        <w:rPr>
          <w:spacing w:val="-3"/>
        </w:rPr>
        <w:t>added.</w:t>
      </w:r>
    </w:p>
    <w:p>
      <w:pPr>
        <w:pStyle w:val="BodyText"/>
        <w:spacing w:before="9"/>
        <w:rPr>
          <w:sz w:val="20"/>
        </w:rPr>
      </w:pPr>
    </w:p>
    <w:p>
      <w:pPr>
        <w:pStyle w:val="Heading3"/>
        <w:numPr>
          <w:ilvl w:val="0"/>
          <w:numId w:val="12"/>
        </w:numPr>
        <w:tabs>
          <w:tab w:pos="859" w:val="left" w:leader="none"/>
          <w:tab w:pos="860" w:val="left" w:leader="none"/>
        </w:tabs>
        <w:spacing w:line="240" w:lineRule="auto" w:before="1" w:after="0"/>
        <w:ind w:left="860" w:right="0" w:hanging="720"/>
        <w:jc w:val="left"/>
      </w:pPr>
      <w:r>
        <w:rPr/>
        <w:t>Universal</w:t>
      </w:r>
      <w:r>
        <w:rPr>
          <w:spacing w:val="-15"/>
        </w:rPr>
        <w:t> </w:t>
      </w:r>
      <w:r>
        <w:rPr/>
        <w:t>Access</w:t>
      </w:r>
    </w:p>
    <w:p>
      <w:pPr>
        <w:pStyle w:val="BodyText"/>
        <w:spacing w:before="11"/>
        <w:rPr>
          <w:b/>
          <w:sz w:val="22"/>
        </w:rPr>
      </w:pPr>
    </w:p>
    <w:p>
      <w:pPr>
        <w:pStyle w:val="BodyText"/>
        <w:spacing w:line="261" w:lineRule="auto"/>
        <w:ind w:left="140" w:right="306"/>
      </w:pPr>
      <w:r>
        <w:rPr>
          <w:spacing w:val="-8"/>
        </w:rPr>
        <w:t>Communities </w:t>
      </w:r>
      <w:r>
        <w:rPr>
          <w:spacing w:val="-6"/>
        </w:rPr>
        <w:t>with </w:t>
      </w:r>
      <w:r>
        <w:rPr/>
        <w:t>a </w:t>
      </w:r>
      <w:r>
        <w:rPr>
          <w:spacing w:val="-8"/>
        </w:rPr>
        <w:t>population </w:t>
      </w:r>
      <w:r>
        <w:rPr>
          <w:spacing w:val="-4"/>
        </w:rPr>
        <w:t>of </w:t>
      </w:r>
      <w:r>
        <w:rPr>
          <w:spacing w:val="-6"/>
        </w:rPr>
        <w:t>200 </w:t>
      </w:r>
      <w:r>
        <w:rPr>
          <w:spacing w:val="-7"/>
        </w:rPr>
        <w:t>people </w:t>
      </w:r>
      <w:r>
        <w:rPr>
          <w:spacing w:val="-4"/>
        </w:rPr>
        <w:t>or </w:t>
      </w:r>
      <w:r>
        <w:rPr>
          <w:spacing w:val="-6"/>
        </w:rPr>
        <w:t>more are </w:t>
      </w:r>
      <w:r>
        <w:rPr>
          <w:spacing w:val="-7"/>
        </w:rPr>
        <w:t>entitled </w:t>
      </w:r>
      <w:r>
        <w:rPr>
          <w:spacing w:val="-4"/>
        </w:rPr>
        <w:t>to </w:t>
      </w:r>
      <w:r>
        <w:rPr>
          <w:spacing w:val="-7"/>
        </w:rPr>
        <w:t>expect </w:t>
      </w:r>
      <w:r>
        <w:rPr/>
        <w:t>a </w:t>
      </w:r>
      <w:r>
        <w:rPr>
          <w:spacing w:val="-7"/>
        </w:rPr>
        <w:t>service </w:t>
      </w:r>
      <w:r>
        <w:rPr>
          <w:spacing w:val="-6"/>
        </w:rPr>
        <w:t>from </w:t>
      </w:r>
      <w:r>
        <w:rPr/>
        <w:t>a </w:t>
      </w:r>
      <w:r>
        <w:rPr>
          <w:spacing w:val="-6"/>
        </w:rPr>
        <w:t>broadcaster </w:t>
      </w:r>
      <w:r>
        <w:rPr>
          <w:spacing w:val="-5"/>
        </w:rPr>
        <w:t>that </w:t>
      </w:r>
      <w:r>
        <w:rPr>
          <w:spacing w:val="-3"/>
        </w:rPr>
        <w:t>is </w:t>
      </w:r>
      <w:r>
        <w:rPr>
          <w:spacing w:val="-6"/>
        </w:rPr>
        <w:t>licensed </w:t>
      </w:r>
      <w:r>
        <w:rPr>
          <w:spacing w:val="-3"/>
        </w:rPr>
        <w:t>to </w:t>
      </w:r>
      <w:r>
        <w:rPr>
          <w:spacing w:val="-6"/>
        </w:rPr>
        <w:t>provide </w:t>
      </w:r>
      <w:r>
        <w:rPr>
          <w:spacing w:val="-4"/>
        </w:rPr>
        <w:t>one </w:t>
      </w:r>
      <w:r>
        <w:rPr>
          <w:spacing w:val="-5"/>
        </w:rPr>
        <w:t>(see </w:t>
      </w:r>
      <w:r>
        <w:rPr>
          <w:spacing w:val="-6"/>
        </w:rPr>
        <w:t>paragraph </w:t>
      </w:r>
      <w:r>
        <w:rPr>
          <w:spacing w:val="-7"/>
        </w:rPr>
        <w:t>3.1.1 </w:t>
      </w:r>
      <w:r>
        <w:rPr>
          <w:spacing w:val="-4"/>
        </w:rPr>
        <w:t>of </w:t>
      </w:r>
      <w:r>
        <w:rPr>
          <w:spacing w:val="-7"/>
        </w:rPr>
        <w:t>volume </w:t>
      </w:r>
      <w:r>
        <w:rPr/>
        <w:t>6 </w:t>
      </w:r>
      <w:r>
        <w:rPr>
          <w:spacing w:val="-5"/>
        </w:rPr>
        <w:t>the </w:t>
      </w:r>
      <w:r>
        <w:rPr>
          <w:spacing w:val="-8"/>
        </w:rPr>
        <w:t>ABA document ‘Current State </w:t>
      </w:r>
      <w:r>
        <w:rPr>
          <w:spacing w:val="-5"/>
        </w:rPr>
        <w:t>of </w:t>
      </w:r>
      <w:r>
        <w:rPr>
          <w:spacing w:val="-8"/>
        </w:rPr>
        <w:t>Radio </w:t>
      </w:r>
      <w:r>
        <w:rPr>
          <w:spacing w:val="-6"/>
        </w:rPr>
        <w:t>and </w:t>
      </w:r>
      <w:r>
        <w:rPr>
          <w:spacing w:val="-9"/>
        </w:rPr>
        <w:t>Television </w:t>
      </w:r>
      <w:r>
        <w:rPr>
          <w:spacing w:val="-7"/>
        </w:rPr>
        <w:t>Planning’</w:t>
      </w:r>
      <w:r>
        <w:rPr>
          <w:spacing w:val="-7"/>
          <w:position w:val="6"/>
          <w:sz w:val="16"/>
        </w:rPr>
        <w:t>7  </w:t>
      </w:r>
      <w:r>
        <w:rPr>
          <w:spacing w:val="-6"/>
        </w:rPr>
        <w:t>[‘the </w:t>
      </w:r>
      <w:r>
        <w:rPr>
          <w:spacing w:val="-7"/>
        </w:rPr>
        <w:t>‘Current </w:t>
      </w:r>
      <w:r>
        <w:rPr>
          <w:spacing w:val="-6"/>
        </w:rPr>
        <w:t>State </w:t>
      </w:r>
      <w:r>
        <w:rPr>
          <w:spacing w:val="-7"/>
        </w:rPr>
        <w:t>Document’]).</w:t>
      </w:r>
    </w:p>
    <w:p>
      <w:pPr>
        <w:pStyle w:val="BodyText"/>
        <w:spacing w:before="9"/>
        <w:rPr>
          <w:sz w:val="20"/>
        </w:rPr>
      </w:pPr>
    </w:p>
    <w:p>
      <w:pPr>
        <w:pStyle w:val="BodyText"/>
        <w:tabs>
          <w:tab w:pos="1579" w:val="left" w:leader="none"/>
        </w:tabs>
        <w:spacing w:line="261" w:lineRule="auto" w:before="1"/>
        <w:ind w:left="845" w:right="239"/>
      </w:pPr>
      <w:r>
        <w:rPr>
          <w:i/>
        </w:rPr>
        <w:t>Note</w:t>
      </w:r>
      <w:r>
        <w:rPr/>
        <w:t>:</w:t>
        <w:tab/>
      </w:r>
      <w:r>
        <w:rPr>
          <w:spacing w:val="-8"/>
        </w:rPr>
        <w:t>This </w:t>
      </w:r>
      <w:r>
        <w:rPr>
          <w:spacing w:val="-9"/>
        </w:rPr>
        <w:t>assumption </w:t>
      </w:r>
      <w:r>
        <w:rPr>
          <w:spacing w:val="-5"/>
        </w:rPr>
        <w:t>is </w:t>
      </w:r>
      <w:r>
        <w:rPr>
          <w:spacing w:val="-9"/>
        </w:rPr>
        <w:t>relevant </w:t>
      </w:r>
      <w:r>
        <w:rPr>
          <w:spacing w:val="-8"/>
        </w:rPr>
        <w:t>only when </w:t>
      </w:r>
      <w:r>
        <w:rPr>
          <w:spacing w:val="-9"/>
        </w:rPr>
        <w:t>planning </w:t>
      </w:r>
      <w:r>
        <w:rPr>
          <w:spacing w:val="-7"/>
        </w:rPr>
        <w:t>the </w:t>
      </w:r>
      <w:r>
        <w:rPr>
          <w:spacing w:val="-9"/>
        </w:rPr>
        <w:t>technical</w:t>
      </w:r>
      <w:r>
        <w:rPr>
          <w:spacing w:val="-18"/>
        </w:rPr>
        <w:t> </w:t>
      </w:r>
      <w:r>
        <w:rPr>
          <w:spacing w:val="-10"/>
        </w:rPr>
        <w:t>characteristics of </w:t>
      </w:r>
      <w:r>
        <w:rPr>
          <w:spacing w:val="-8"/>
        </w:rPr>
        <w:t>services. </w:t>
      </w:r>
      <w:r>
        <w:rPr>
          <w:spacing w:val="-6"/>
        </w:rPr>
        <w:t>The ABA will </w:t>
      </w:r>
      <w:r>
        <w:rPr>
          <w:spacing w:val="-7"/>
        </w:rPr>
        <w:t>ensure </w:t>
      </w:r>
      <w:r>
        <w:rPr>
          <w:spacing w:val="-4"/>
        </w:rPr>
        <w:t>as </w:t>
      </w:r>
      <w:r>
        <w:rPr>
          <w:spacing w:val="-6"/>
        </w:rPr>
        <w:t>far </w:t>
      </w:r>
      <w:r>
        <w:rPr>
          <w:spacing w:val="-4"/>
        </w:rPr>
        <w:t>as </w:t>
      </w:r>
      <w:r>
        <w:rPr>
          <w:spacing w:val="-7"/>
        </w:rPr>
        <w:t>possible </w:t>
      </w:r>
      <w:r>
        <w:rPr>
          <w:spacing w:val="-6"/>
        </w:rPr>
        <w:t>that the </w:t>
      </w:r>
      <w:r>
        <w:rPr>
          <w:spacing w:val="-8"/>
        </w:rPr>
        <w:t>technical characteristics </w:t>
      </w:r>
      <w:r>
        <w:rPr>
          <w:spacing w:val="-4"/>
        </w:rPr>
        <w:t>of </w:t>
      </w:r>
      <w:r>
        <w:rPr>
          <w:spacing w:val="-8"/>
        </w:rPr>
        <w:t>the service would enable </w:t>
      </w:r>
      <w:r>
        <w:rPr>
          <w:spacing w:val="-6"/>
        </w:rPr>
        <w:t>the </w:t>
      </w:r>
      <w:r>
        <w:rPr>
          <w:spacing w:val="-8"/>
        </w:rPr>
        <w:t>service provider </w:t>
      </w:r>
      <w:r>
        <w:rPr>
          <w:spacing w:val="-5"/>
        </w:rPr>
        <w:t>to </w:t>
      </w:r>
      <w:r>
        <w:rPr>
          <w:spacing w:val="-8"/>
        </w:rPr>
        <w:t>provide </w:t>
      </w:r>
      <w:r>
        <w:rPr/>
        <w:t>a </w:t>
      </w:r>
      <w:r>
        <w:rPr>
          <w:spacing w:val="-8"/>
        </w:rPr>
        <w:t>service </w:t>
      </w:r>
      <w:r>
        <w:rPr>
          <w:spacing w:val="-5"/>
        </w:rPr>
        <w:t>to </w:t>
      </w:r>
      <w:r>
        <w:rPr>
          <w:spacing w:val="-9"/>
        </w:rPr>
        <w:t>communities </w:t>
      </w:r>
      <w:r>
        <w:rPr>
          <w:spacing w:val="-8"/>
        </w:rPr>
        <w:t>within </w:t>
      </w:r>
      <w:r>
        <w:rPr>
          <w:spacing w:val="-9"/>
        </w:rPr>
        <w:t>the </w:t>
      </w:r>
      <w:r>
        <w:rPr>
          <w:spacing w:val="-6"/>
        </w:rPr>
        <w:t>licence area with </w:t>
      </w:r>
      <w:r>
        <w:rPr/>
        <w:t>a </w:t>
      </w:r>
      <w:r>
        <w:rPr>
          <w:spacing w:val="-7"/>
        </w:rPr>
        <w:t>population </w:t>
      </w:r>
      <w:r>
        <w:rPr>
          <w:spacing w:val="-4"/>
        </w:rPr>
        <w:t>of </w:t>
      </w:r>
      <w:r>
        <w:rPr>
          <w:spacing w:val="-5"/>
        </w:rPr>
        <w:t>200 </w:t>
      </w:r>
      <w:r>
        <w:rPr>
          <w:spacing w:val="-4"/>
        </w:rPr>
        <w:t>or</w:t>
      </w:r>
      <w:r>
        <w:rPr>
          <w:spacing w:val="-6"/>
        </w:rPr>
        <w:t> </w:t>
      </w:r>
      <w:r>
        <w:rPr>
          <w:spacing w:val="-7"/>
        </w:rPr>
        <w:t>more.</w:t>
      </w:r>
    </w:p>
    <w:p>
      <w:pPr>
        <w:pStyle w:val="BodyText"/>
        <w:spacing w:before="10"/>
        <w:rPr>
          <w:sz w:val="20"/>
        </w:rPr>
      </w:pPr>
    </w:p>
    <w:p>
      <w:pPr>
        <w:pStyle w:val="BodyText"/>
        <w:spacing w:line="261" w:lineRule="auto"/>
        <w:ind w:left="140"/>
      </w:pPr>
      <w:r>
        <w:rPr>
          <w:spacing w:val="-4"/>
        </w:rPr>
        <w:t>It </w:t>
      </w:r>
      <w:r>
        <w:rPr>
          <w:spacing w:val="-6"/>
        </w:rPr>
        <w:t>will not </w:t>
      </w:r>
      <w:r>
        <w:rPr>
          <w:spacing w:val="-7"/>
        </w:rPr>
        <w:t>always </w:t>
      </w:r>
      <w:r>
        <w:rPr>
          <w:spacing w:val="-4"/>
        </w:rPr>
        <w:t>be </w:t>
      </w:r>
      <w:r>
        <w:rPr>
          <w:spacing w:val="-8"/>
        </w:rPr>
        <w:t>appropriate </w:t>
      </w:r>
      <w:r>
        <w:rPr>
          <w:spacing w:val="-4"/>
        </w:rPr>
        <w:t>or </w:t>
      </w:r>
      <w:r>
        <w:rPr>
          <w:spacing w:val="-6"/>
        </w:rPr>
        <w:t>even </w:t>
      </w:r>
      <w:r>
        <w:rPr>
          <w:spacing w:val="-7"/>
        </w:rPr>
        <w:t>possible </w:t>
      </w:r>
      <w:r>
        <w:rPr>
          <w:spacing w:val="-4"/>
        </w:rPr>
        <w:t>to </w:t>
      </w:r>
      <w:r>
        <w:rPr>
          <w:spacing w:val="-6"/>
        </w:rPr>
        <w:t>plan </w:t>
      </w:r>
      <w:r>
        <w:rPr>
          <w:spacing w:val="-4"/>
        </w:rPr>
        <w:t>to </w:t>
      </w:r>
      <w:r>
        <w:rPr>
          <w:spacing w:val="-6"/>
        </w:rPr>
        <w:t>this </w:t>
      </w:r>
      <w:r>
        <w:rPr>
          <w:spacing w:val="-8"/>
        </w:rPr>
        <w:t>criterion, </w:t>
      </w:r>
      <w:r>
        <w:rPr>
          <w:spacing w:val="-9"/>
        </w:rPr>
        <w:t>particularly </w:t>
      </w:r>
      <w:r>
        <w:rPr>
          <w:spacing w:val="-5"/>
        </w:rPr>
        <w:t>in </w:t>
      </w:r>
      <w:r>
        <w:rPr>
          <w:spacing w:val="-9"/>
        </w:rPr>
        <w:t>areas </w:t>
      </w:r>
      <w:r>
        <w:rPr>
          <w:spacing w:val="-6"/>
        </w:rPr>
        <w:t>where there </w:t>
      </w:r>
      <w:r>
        <w:rPr>
          <w:spacing w:val="-4"/>
        </w:rPr>
        <w:t>is </w:t>
      </w:r>
      <w:r>
        <w:rPr/>
        <w:t>a </w:t>
      </w:r>
      <w:r>
        <w:rPr>
          <w:spacing w:val="-7"/>
        </w:rPr>
        <w:t>scarcity </w:t>
      </w:r>
      <w:r>
        <w:rPr>
          <w:spacing w:val="-4"/>
        </w:rPr>
        <w:t>of </w:t>
      </w:r>
      <w:r>
        <w:rPr>
          <w:spacing w:val="-7"/>
        </w:rPr>
        <w:t>suitable broadcasting services </w:t>
      </w:r>
      <w:r>
        <w:rPr>
          <w:spacing w:val="-6"/>
        </w:rPr>
        <w:t>bands (BSB) </w:t>
      </w:r>
      <w:r>
        <w:rPr>
          <w:spacing w:val="-7"/>
        </w:rPr>
        <w:t>spectrum.</w:t>
      </w:r>
    </w:p>
    <w:p>
      <w:pPr>
        <w:pStyle w:val="BodyText"/>
        <w:spacing w:before="9"/>
        <w:rPr>
          <w:sz w:val="20"/>
        </w:rPr>
      </w:pPr>
    </w:p>
    <w:p>
      <w:pPr>
        <w:pStyle w:val="Heading3"/>
        <w:numPr>
          <w:ilvl w:val="0"/>
          <w:numId w:val="12"/>
        </w:numPr>
        <w:tabs>
          <w:tab w:pos="859" w:val="left" w:leader="none"/>
          <w:tab w:pos="860" w:val="left" w:leader="none"/>
        </w:tabs>
        <w:spacing w:line="240" w:lineRule="auto" w:before="1" w:after="0"/>
        <w:ind w:left="860" w:right="0" w:hanging="720"/>
        <w:jc w:val="left"/>
      </w:pPr>
      <w:r>
        <w:rPr>
          <w:spacing w:val="-3"/>
        </w:rPr>
        <w:t>Fortuitous</w:t>
      </w:r>
      <w:r>
        <w:rPr/>
        <w:t> </w:t>
      </w:r>
      <w:r>
        <w:rPr>
          <w:spacing w:val="-3"/>
        </w:rPr>
        <w:t>Reception</w:t>
      </w:r>
    </w:p>
    <w:p>
      <w:pPr>
        <w:pStyle w:val="BodyText"/>
        <w:spacing w:before="11"/>
        <w:rPr>
          <w:b/>
          <w:sz w:val="22"/>
        </w:rPr>
      </w:pPr>
    </w:p>
    <w:p>
      <w:pPr>
        <w:pStyle w:val="BodyText"/>
        <w:spacing w:line="261" w:lineRule="auto"/>
        <w:ind w:left="140" w:right="303"/>
        <w:jc w:val="both"/>
      </w:pPr>
      <w:r>
        <w:rPr>
          <w:spacing w:val="-8"/>
        </w:rPr>
        <w:t>Reception </w:t>
      </w:r>
      <w:r>
        <w:rPr>
          <w:spacing w:val="-4"/>
        </w:rPr>
        <w:t>of </w:t>
      </w:r>
      <w:r>
        <w:rPr>
          <w:spacing w:val="-7"/>
        </w:rPr>
        <w:t>distant signals </w:t>
      </w:r>
      <w:r>
        <w:rPr>
          <w:spacing w:val="-6"/>
        </w:rPr>
        <w:t>from </w:t>
      </w:r>
      <w:r>
        <w:rPr/>
        <w:t>a </w:t>
      </w:r>
      <w:r>
        <w:rPr>
          <w:spacing w:val="-7"/>
        </w:rPr>
        <w:t>radio </w:t>
      </w:r>
      <w:r>
        <w:rPr>
          <w:spacing w:val="-4"/>
        </w:rPr>
        <w:t>or </w:t>
      </w:r>
      <w:r>
        <w:rPr>
          <w:spacing w:val="-8"/>
        </w:rPr>
        <w:t>television </w:t>
      </w:r>
      <w:r>
        <w:rPr>
          <w:spacing w:val="-7"/>
        </w:rPr>
        <w:t>station </w:t>
      </w:r>
      <w:r>
        <w:rPr>
          <w:spacing w:val="-4"/>
        </w:rPr>
        <w:t>in </w:t>
      </w:r>
      <w:r>
        <w:rPr>
          <w:spacing w:val="-7"/>
        </w:rPr>
        <w:t>another licence </w:t>
      </w:r>
      <w:r>
        <w:rPr>
          <w:spacing w:val="-6"/>
        </w:rPr>
        <w:t>area </w:t>
      </w:r>
      <w:r>
        <w:rPr>
          <w:spacing w:val="-4"/>
        </w:rPr>
        <w:t>is</w:t>
      </w:r>
      <w:r>
        <w:rPr>
          <w:spacing w:val="-16"/>
        </w:rPr>
        <w:t> </w:t>
      </w:r>
      <w:r>
        <w:rPr>
          <w:spacing w:val="-8"/>
        </w:rPr>
        <w:t>regarded </w:t>
      </w:r>
      <w:r>
        <w:rPr>
          <w:spacing w:val="-4"/>
        </w:rPr>
        <w:t>as </w:t>
      </w:r>
      <w:r>
        <w:rPr>
          <w:spacing w:val="-7"/>
        </w:rPr>
        <w:t>fortuitous </w:t>
      </w:r>
      <w:r>
        <w:rPr>
          <w:spacing w:val="-5"/>
        </w:rPr>
        <w:t>and </w:t>
      </w:r>
      <w:r>
        <w:rPr>
          <w:spacing w:val="-9"/>
        </w:rPr>
        <w:t>will </w:t>
      </w:r>
      <w:r>
        <w:rPr>
          <w:spacing w:val="-5"/>
        </w:rPr>
        <w:t>not </w:t>
      </w:r>
      <w:r>
        <w:rPr>
          <w:spacing w:val="-4"/>
        </w:rPr>
        <w:t>be </w:t>
      </w:r>
      <w:r>
        <w:rPr>
          <w:spacing w:val="-7"/>
        </w:rPr>
        <w:t>protected </w:t>
      </w:r>
      <w:r>
        <w:rPr>
          <w:spacing w:val="-6"/>
        </w:rPr>
        <w:t>when </w:t>
      </w:r>
      <w:r>
        <w:rPr>
          <w:spacing w:val="-7"/>
        </w:rPr>
        <w:t>planning decisions </w:t>
      </w:r>
      <w:r>
        <w:rPr>
          <w:spacing w:val="-5"/>
        </w:rPr>
        <w:t>are </w:t>
      </w:r>
      <w:r>
        <w:rPr>
          <w:spacing w:val="-6"/>
        </w:rPr>
        <w:t>made (see </w:t>
      </w:r>
      <w:r>
        <w:rPr>
          <w:spacing w:val="-7"/>
        </w:rPr>
        <w:t>paragraph 3.1.2 </w:t>
      </w:r>
      <w:r>
        <w:rPr/>
        <w:t>of </w:t>
      </w:r>
      <w:r>
        <w:rPr>
          <w:spacing w:val="-6"/>
        </w:rPr>
        <w:t>volume </w:t>
      </w:r>
      <w:r>
        <w:rPr/>
        <w:t>6 </w:t>
      </w:r>
      <w:r>
        <w:rPr>
          <w:spacing w:val="-5"/>
        </w:rPr>
        <w:t>the </w:t>
      </w:r>
      <w:r>
        <w:rPr>
          <w:spacing w:val="-7"/>
        </w:rPr>
        <w:t>‘Current </w:t>
      </w:r>
      <w:r>
        <w:rPr>
          <w:spacing w:val="-6"/>
        </w:rPr>
        <w:t>State</w:t>
      </w:r>
      <w:r>
        <w:rPr>
          <w:spacing w:val="-27"/>
        </w:rPr>
        <w:t> </w:t>
      </w:r>
      <w:r>
        <w:rPr>
          <w:spacing w:val="-7"/>
        </w:rPr>
        <w:t>document’).</w:t>
      </w:r>
    </w:p>
    <w:p>
      <w:pPr>
        <w:pStyle w:val="BodyText"/>
        <w:spacing w:before="10"/>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spacing w:val="-6"/>
        </w:rPr>
        <w:t>Channel</w:t>
      </w:r>
      <w:r>
        <w:rPr>
          <w:spacing w:val="-1"/>
        </w:rPr>
        <w:t> </w:t>
      </w:r>
      <w:r>
        <w:rPr>
          <w:spacing w:val="-6"/>
        </w:rPr>
        <w:t>Capacity</w:t>
      </w:r>
    </w:p>
    <w:p>
      <w:pPr>
        <w:pStyle w:val="BodyText"/>
        <w:spacing w:before="11"/>
        <w:rPr>
          <w:b/>
          <w:sz w:val="22"/>
        </w:rPr>
      </w:pPr>
    </w:p>
    <w:p>
      <w:pPr>
        <w:pStyle w:val="BodyText"/>
        <w:spacing w:line="261" w:lineRule="auto"/>
        <w:ind w:left="140" w:right="306"/>
      </w:pPr>
      <w:r>
        <w:rPr>
          <w:spacing w:val="-6"/>
        </w:rPr>
        <w:t>Six wide </w:t>
      </w:r>
      <w:r>
        <w:rPr>
          <w:spacing w:val="-7"/>
        </w:rPr>
        <w:t>coverage </w:t>
      </w:r>
      <w:r>
        <w:rPr>
          <w:spacing w:val="-4"/>
        </w:rPr>
        <w:t>free-to-air </w:t>
      </w:r>
      <w:r>
        <w:rPr>
          <w:spacing w:val="-9"/>
        </w:rPr>
        <w:t>television </w:t>
      </w:r>
      <w:r>
        <w:rPr>
          <w:spacing w:val="-8"/>
        </w:rPr>
        <w:t>channels </w:t>
      </w:r>
      <w:r>
        <w:rPr>
          <w:spacing w:val="-6"/>
        </w:rPr>
        <w:t>had </w:t>
      </w:r>
      <w:r>
        <w:rPr>
          <w:spacing w:val="-7"/>
        </w:rPr>
        <w:t>been </w:t>
      </w:r>
      <w:r>
        <w:rPr>
          <w:spacing w:val="-8"/>
        </w:rPr>
        <w:t>planned </w:t>
      </w:r>
      <w:r>
        <w:rPr>
          <w:spacing w:val="-9"/>
        </w:rPr>
        <w:t>throughout </w:t>
      </w:r>
      <w:r>
        <w:rPr>
          <w:spacing w:val="-8"/>
        </w:rPr>
        <w:t>Australia </w:t>
      </w:r>
      <w:r>
        <w:rPr>
          <w:spacing w:val="-9"/>
        </w:rPr>
        <w:t>before </w:t>
      </w:r>
      <w:r>
        <w:rPr>
          <w:spacing w:val="-6"/>
        </w:rPr>
        <w:t>the </w:t>
      </w:r>
      <w:r>
        <w:rPr>
          <w:spacing w:val="-9"/>
        </w:rPr>
        <w:t>commencement </w:t>
      </w:r>
      <w:r>
        <w:rPr>
          <w:spacing w:val="-5"/>
        </w:rPr>
        <w:t>of </w:t>
      </w:r>
      <w:r>
        <w:rPr>
          <w:spacing w:val="-11"/>
        </w:rPr>
        <w:t>the </w:t>
      </w:r>
      <w:r>
        <w:rPr>
          <w:spacing w:val="-8"/>
        </w:rPr>
        <w:t>Broadcasting </w:t>
      </w:r>
      <w:r>
        <w:rPr>
          <w:spacing w:val="-7"/>
        </w:rPr>
        <w:t>Services </w:t>
      </w:r>
      <w:r>
        <w:rPr>
          <w:spacing w:val="-6"/>
        </w:rPr>
        <w:t>Act. That plan </w:t>
      </w:r>
      <w:r>
        <w:rPr>
          <w:spacing w:val="-4"/>
        </w:rPr>
        <w:t>is </w:t>
      </w:r>
      <w:r>
        <w:rPr>
          <w:spacing w:val="-6"/>
        </w:rPr>
        <w:t>set out </w:t>
      </w:r>
      <w:r>
        <w:rPr>
          <w:spacing w:val="-4"/>
        </w:rPr>
        <w:t>in </w:t>
      </w:r>
      <w:r>
        <w:rPr/>
        <w:t>a </w:t>
      </w:r>
      <w:r>
        <w:rPr>
          <w:spacing w:val="-6"/>
        </w:rPr>
        <w:t>1986 </w:t>
      </w:r>
      <w:r>
        <w:rPr>
          <w:spacing w:val="-8"/>
        </w:rPr>
        <w:t>publication </w:t>
      </w:r>
      <w:r>
        <w:rPr>
          <w:spacing w:val="-9"/>
        </w:rPr>
        <w:t>entitled </w:t>
      </w:r>
      <w:r>
        <w:rPr>
          <w:spacing w:val="-10"/>
        </w:rPr>
        <w:t>‘Equalisation </w:t>
      </w:r>
      <w:r>
        <w:rPr>
          <w:spacing w:val="-5"/>
        </w:rPr>
        <w:t>of </w:t>
      </w:r>
      <w:r>
        <w:rPr>
          <w:spacing w:val="-9"/>
        </w:rPr>
        <w:t>Regional Commercial </w:t>
      </w:r>
      <w:r>
        <w:rPr>
          <w:spacing w:val="-10"/>
        </w:rPr>
        <w:t>Television; </w:t>
      </w:r>
      <w:r>
        <w:rPr>
          <w:spacing w:val="-8"/>
        </w:rPr>
        <w:t>Draft </w:t>
      </w:r>
      <w:r>
        <w:rPr>
          <w:spacing w:val="-9"/>
        </w:rPr>
        <w:t>Indicative </w:t>
      </w:r>
      <w:r>
        <w:rPr>
          <w:spacing w:val="-8"/>
        </w:rPr>
        <w:t>Plan’ </w:t>
      </w:r>
      <w:r>
        <w:rPr>
          <w:spacing w:val="-7"/>
        </w:rPr>
        <w:t>(‘the </w:t>
      </w:r>
      <w:r>
        <w:rPr>
          <w:spacing w:val="-8"/>
        </w:rPr>
        <w:t>Draft Indicative </w:t>
      </w:r>
      <w:r>
        <w:rPr>
          <w:spacing w:val="-7"/>
        </w:rPr>
        <w:t>Plan’) (Parts </w:t>
      </w:r>
      <w:r>
        <w:rPr/>
        <w:t>1 </w:t>
      </w:r>
      <w:r>
        <w:rPr>
          <w:spacing w:val="-6"/>
        </w:rPr>
        <w:t>and </w:t>
      </w:r>
      <w:r>
        <w:rPr/>
        <w:t>2 </w:t>
      </w:r>
      <w:r>
        <w:rPr>
          <w:spacing w:val="-6"/>
        </w:rPr>
        <w:t>are </w:t>
      </w:r>
      <w:r>
        <w:rPr>
          <w:spacing w:val="-8"/>
        </w:rPr>
        <w:t>contained </w:t>
      </w:r>
      <w:r>
        <w:rPr>
          <w:spacing w:val="-4"/>
        </w:rPr>
        <w:t>in </w:t>
      </w:r>
      <w:r>
        <w:rPr>
          <w:spacing w:val="-6"/>
        </w:rPr>
        <w:t>the </w:t>
      </w:r>
      <w:r>
        <w:rPr>
          <w:spacing w:val="-7"/>
        </w:rPr>
        <w:t>first volume </w:t>
      </w:r>
      <w:r>
        <w:rPr>
          <w:spacing w:val="-6"/>
        </w:rPr>
        <w:t>and Part </w:t>
      </w:r>
      <w:r>
        <w:rPr/>
        <w:t>3 </w:t>
      </w:r>
      <w:r>
        <w:rPr>
          <w:spacing w:val="-4"/>
        </w:rPr>
        <w:t>is </w:t>
      </w:r>
      <w:r>
        <w:rPr>
          <w:spacing w:val="-8"/>
        </w:rPr>
        <w:t>contained </w:t>
      </w:r>
      <w:r>
        <w:rPr>
          <w:spacing w:val="-7"/>
        </w:rPr>
        <w:t>in </w:t>
      </w:r>
      <w:r>
        <w:rPr/>
        <w:t>a </w:t>
      </w:r>
      <w:r>
        <w:rPr>
          <w:spacing w:val="-7"/>
        </w:rPr>
        <w:t>second </w:t>
      </w:r>
      <w:r>
        <w:rPr>
          <w:spacing w:val="-8"/>
        </w:rPr>
        <w:t>volume).</w:t>
      </w:r>
    </w:p>
    <w:p>
      <w:pPr>
        <w:pStyle w:val="BodyText"/>
        <w:rPr>
          <w:sz w:val="20"/>
        </w:rPr>
      </w:pPr>
    </w:p>
    <w:p>
      <w:pPr>
        <w:pStyle w:val="BodyText"/>
        <w:rPr>
          <w:sz w:val="20"/>
        </w:rPr>
      </w:pPr>
    </w:p>
    <w:p>
      <w:pPr>
        <w:pStyle w:val="BodyText"/>
        <w:spacing w:before="1"/>
        <w:rPr>
          <w:sz w:val="19"/>
        </w:rPr>
      </w:pPr>
      <w:r>
        <w:rPr/>
        <w:pict>
          <v:line style="position:absolute;mso-position-horizontal-relative:page;mso-position-vertical-relative:paragraph;z-index:2680;mso-wrap-distance-left:0;mso-wrap-distance-right:0" from="90pt,13.335586pt" to="234pt,13.335586pt" stroked="true" strokeweight=".75pt" strokecolor="#000000">
            <v:stroke dashstyle="solid"/>
            <w10:wrap type="topAndBottom"/>
          </v:line>
        </w:pict>
      </w:r>
    </w:p>
    <w:p>
      <w:pPr>
        <w:pStyle w:val="ListParagraph"/>
        <w:numPr>
          <w:ilvl w:val="0"/>
          <w:numId w:val="10"/>
        </w:numPr>
        <w:tabs>
          <w:tab w:pos="709" w:val="left" w:leader="none"/>
          <w:tab w:pos="710" w:val="left" w:leader="none"/>
        </w:tabs>
        <w:spacing w:line="264" w:lineRule="auto" w:before="93" w:after="0"/>
        <w:ind w:left="710" w:right="423" w:hanging="570"/>
        <w:jc w:val="left"/>
        <w:rPr>
          <w:sz w:val="19"/>
        </w:rPr>
      </w:pPr>
      <w:r>
        <w:rPr>
          <w:i/>
          <w:spacing w:val="3"/>
          <w:w w:val="105"/>
          <w:sz w:val="19"/>
        </w:rPr>
        <w:t>Current</w:t>
      </w:r>
      <w:r>
        <w:rPr>
          <w:i/>
          <w:spacing w:val="-10"/>
          <w:w w:val="105"/>
          <w:sz w:val="19"/>
        </w:rPr>
        <w:t> </w:t>
      </w:r>
      <w:r>
        <w:rPr>
          <w:i/>
          <w:spacing w:val="3"/>
          <w:w w:val="105"/>
          <w:sz w:val="19"/>
        </w:rPr>
        <w:t>State</w:t>
      </w:r>
      <w:r>
        <w:rPr>
          <w:i/>
          <w:spacing w:val="-10"/>
          <w:w w:val="105"/>
          <w:sz w:val="19"/>
        </w:rPr>
        <w:t> </w:t>
      </w:r>
      <w:r>
        <w:rPr>
          <w:i/>
          <w:w w:val="105"/>
          <w:sz w:val="19"/>
        </w:rPr>
        <w:t>of</w:t>
      </w:r>
      <w:r>
        <w:rPr>
          <w:i/>
          <w:spacing w:val="-10"/>
          <w:w w:val="105"/>
          <w:sz w:val="19"/>
        </w:rPr>
        <w:t> </w:t>
      </w:r>
      <w:r>
        <w:rPr>
          <w:i/>
          <w:spacing w:val="3"/>
          <w:w w:val="105"/>
          <w:sz w:val="19"/>
        </w:rPr>
        <w:t>Radio</w:t>
      </w:r>
      <w:r>
        <w:rPr>
          <w:i/>
          <w:spacing w:val="-10"/>
          <w:w w:val="105"/>
          <w:sz w:val="19"/>
        </w:rPr>
        <w:t> </w:t>
      </w:r>
      <w:r>
        <w:rPr>
          <w:i/>
          <w:spacing w:val="2"/>
          <w:w w:val="105"/>
          <w:sz w:val="19"/>
        </w:rPr>
        <w:t>and</w:t>
      </w:r>
      <w:r>
        <w:rPr>
          <w:i/>
          <w:spacing w:val="-10"/>
          <w:w w:val="105"/>
          <w:sz w:val="19"/>
        </w:rPr>
        <w:t> </w:t>
      </w:r>
      <w:r>
        <w:rPr>
          <w:i/>
          <w:spacing w:val="3"/>
          <w:w w:val="105"/>
          <w:sz w:val="19"/>
        </w:rPr>
        <w:t>Television</w:t>
      </w:r>
      <w:r>
        <w:rPr>
          <w:i/>
          <w:spacing w:val="-10"/>
          <w:w w:val="105"/>
          <w:sz w:val="19"/>
        </w:rPr>
        <w:t> </w:t>
      </w:r>
      <w:r>
        <w:rPr>
          <w:i/>
          <w:spacing w:val="3"/>
          <w:w w:val="105"/>
          <w:sz w:val="19"/>
        </w:rPr>
        <w:t>Planning,</w:t>
      </w:r>
      <w:r>
        <w:rPr>
          <w:i/>
          <w:spacing w:val="-10"/>
          <w:w w:val="105"/>
          <w:sz w:val="19"/>
        </w:rPr>
        <w:t> </w:t>
      </w:r>
      <w:r>
        <w:rPr>
          <w:i/>
          <w:spacing w:val="3"/>
          <w:w w:val="105"/>
          <w:sz w:val="19"/>
        </w:rPr>
        <w:t>Vol.</w:t>
      </w:r>
      <w:r>
        <w:rPr>
          <w:i/>
          <w:spacing w:val="-10"/>
          <w:w w:val="105"/>
          <w:sz w:val="19"/>
        </w:rPr>
        <w:t> </w:t>
      </w:r>
      <w:r>
        <w:rPr>
          <w:i/>
          <w:w w:val="105"/>
          <w:sz w:val="19"/>
        </w:rPr>
        <w:t>6</w:t>
      </w:r>
      <w:r>
        <w:rPr>
          <w:i/>
          <w:spacing w:val="-35"/>
          <w:w w:val="105"/>
          <w:sz w:val="19"/>
        </w:rPr>
        <w:t> </w:t>
      </w:r>
      <w:r>
        <w:rPr>
          <w:w w:val="105"/>
          <w:sz w:val="19"/>
        </w:rPr>
        <w:t>,</w:t>
      </w:r>
      <w:r>
        <w:rPr>
          <w:spacing w:val="-12"/>
          <w:w w:val="105"/>
          <w:sz w:val="19"/>
        </w:rPr>
        <w:t> </w:t>
      </w:r>
      <w:r>
        <w:rPr>
          <w:w w:val="105"/>
          <w:sz w:val="19"/>
        </w:rPr>
        <w:t>Australian</w:t>
      </w:r>
      <w:r>
        <w:rPr>
          <w:spacing w:val="-12"/>
          <w:w w:val="105"/>
          <w:sz w:val="19"/>
        </w:rPr>
        <w:t> </w:t>
      </w:r>
      <w:r>
        <w:rPr>
          <w:w w:val="105"/>
          <w:sz w:val="19"/>
        </w:rPr>
        <w:t>Broadcasting</w:t>
      </w:r>
      <w:r>
        <w:rPr>
          <w:spacing w:val="-12"/>
          <w:w w:val="105"/>
          <w:sz w:val="19"/>
        </w:rPr>
        <w:t> </w:t>
      </w:r>
      <w:r>
        <w:rPr>
          <w:w w:val="105"/>
          <w:sz w:val="19"/>
        </w:rPr>
        <w:t>Authority,</w:t>
      </w:r>
      <w:r>
        <w:rPr>
          <w:spacing w:val="-12"/>
          <w:w w:val="105"/>
          <w:sz w:val="19"/>
        </w:rPr>
        <w:t> </w:t>
      </w:r>
      <w:r>
        <w:rPr>
          <w:w w:val="105"/>
          <w:sz w:val="19"/>
        </w:rPr>
        <w:t>1992, Planning</w:t>
      </w:r>
      <w:r>
        <w:rPr>
          <w:spacing w:val="-25"/>
          <w:w w:val="105"/>
          <w:sz w:val="19"/>
        </w:rPr>
        <w:t> </w:t>
      </w:r>
      <w:r>
        <w:rPr>
          <w:w w:val="105"/>
          <w:sz w:val="19"/>
        </w:rPr>
        <w:t>Division,</w:t>
      </w:r>
      <w:r>
        <w:rPr>
          <w:spacing w:val="-25"/>
          <w:w w:val="105"/>
          <w:sz w:val="19"/>
        </w:rPr>
        <w:t> </w:t>
      </w:r>
      <w:r>
        <w:rPr>
          <w:w w:val="105"/>
          <w:sz w:val="19"/>
        </w:rPr>
        <w:t>ABA,</w:t>
      </w:r>
      <w:r>
        <w:rPr>
          <w:spacing w:val="-25"/>
          <w:w w:val="105"/>
          <w:sz w:val="19"/>
        </w:rPr>
        <w:t> </w:t>
      </w:r>
      <w:r>
        <w:rPr>
          <w:w w:val="105"/>
          <w:sz w:val="19"/>
        </w:rPr>
        <w:t>Canberra.</w:t>
      </w:r>
    </w:p>
    <w:p>
      <w:pPr>
        <w:pStyle w:val="BodyText"/>
        <w:spacing w:before="10"/>
        <w:rPr>
          <w:sz w:val="15"/>
        </w:rPr>
      </w:pPr>
      <w:r>
        <w:rPr/>
        <w:pict>
          <v:line style="position:absolute;mso-position-horizontal-relative:page;mso-position-vertical-relative:paragraph;z-index:2704;mso-wrap-distance-left:0;mso-wrap-distance-right:0" from="88.5pt,11.487158pt" to="525.75pt,11.487158pt" stroked="true" strokeweight=".75pt" strokecolor="#000000">
            <v:stroke dashstyle="solid"/>
            <w10:wrap type="topAndBottom"/>
          </v:line>
        </w:pict>
      </w:r>
    </w:p>
    <w:p>
      <w:pPr>
        <w:pStyle w:val="BodyText"/>
        <w:spacing w:before="2"/>
        <w:ind w:right="154"/>
        <w:jc w:val="right"/>
      </w:pPr>
      <w:r>
        <w:rPr/>
        <w:t>33</w:t>
      </w:r>
    </w:p>
    <w:p>
      <w:pPr>
        <w:spacing w:after="0"/>
        <w:jc w:val="right"/>
        <w:sectPr>
          <w:type w:val="continuous"/>
          <w:pgSz w:w="11920" w:h="16840"/>
          <w:pgMar w:top="1420" w:bottom="280" w:left="1660" w:right="1280"/>
        </w:sectPr>
      </w:pPr>
    </w:p>
    <w:p>
      <w:pPr>
        <w:pStyle w:val="Heading3"/>
      </w:pPr>
      <w:r>
        <w:rPr/>
        <w:pict>
          <v:line style="position:absolute;mso-position-horizontal-relative:page;mso-position-vertical-relative:paragraph;z-index:2728;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BodyText"/>
        <w:spacing w:line="261" w:lineRule="auto" w:before="90"/>
        <w:ind w:left="140" w:right="306"/>
      </w:pPr>
      <w:r>
        <w:rPr>
          <w:spacing w:val="-4"/>
        </w:rPr>
        <w:t>In </w:t>
      </w:r>
      <w:r>
        <w:rPr>
          <w:spacing w:val="-6"/>
        </w:rPr>
        <w:t>1993, </w:t>
      </w:r>
      <w:r>
        <w:rPr>
          <w:spacing w:val="-5"/>
        </w:rPr>
        <w:t>all </w:t>
      </w:r>
      <w:r>
        <w:rPr>
          <w:spacing w:val="-7"/>
        </w:rPr>
        <w:t>metropolitan </w:t>
      </w:r>
      <w:r>
        <w:rPr>
          <w:spacing w:val="-6"/>
        </w:rPr>
        <w:t>areas except Hobart </w:t>
      </w:r>
      <w:r>
        <w:rPr>
          <w:spacing w:val="-5"/>
        </w:rPr>
        <w:t>and </w:t>
      </w:r>
      <w:r>
        <w:rPr>
          <w:spacing w:val="-6"/>
        </w:rPr>
        <w:t>Darwin </w:t>
      </w:r>
      <w:r>
        <w:rPr>
          <w:spacing w:val="-7"/>
        </w:rPr>
        <w:t>received services </w:t>
      </w:r>
      <w:r>
        <w:rPr>
          <w:spacing w:val="-4"/>
        </w:rPr>
        <w:t>on </w:t>
      </w:r>
      <w:r>
        <w:rPr/>
        <w:t>5 </w:t>
      </w:r>
      <w:r>
        <w:rPr>
          <w:spacing w:val="-4"/>
        </w:rPr>
        <w:t>of </w:t>
      </w:r>
      <w:r>
        <w:rPr>
          <w:spacing w:val="-5"/>
        </w:rPr>
        <w:t>the </w:t>
      </w:r>
      <w:r>
        <w:rPr/>
        <w:t>6 </w:t>
      </w:r>
      <w:r>
        <w:rPr>
          <w:spacing w:val="-8"/>
        </w:rPr>
        <w:t>allotted channels </w:t>
      </w:r>
      <w:r>
        <w:rPr/>
        <w:t>- </w:t>
      </w:r>
      <w:r>
        <w:rPr>
          <w:spacing w:val="-7"/>
        </w:rPr>
        <w:t>programs </w:t>
      </w:r>
      <w:r>
        <w:rPr>
          <w:spacing w:val="-6"/>
        </w:rPr>
        <w:t>from the </w:t>
      </w:r>
      <w:r>
        <w:rPr>
          <w:spacing w:val="-8"/>
        </w:rPr>
        <w:t>Australian Broadcasting Corporation, </w:t>
      </w:r>
      <w:r>
        <w:rPr>
          <w:spacing w:val="-7"/>
        </w:rPr>
        <w:t>three </w:t>
      </w:r>
      <w:r>
        <w:rPr>
          <w:spacing w:val="-8"/>
        </w:rPr>
        <w:t>commercial </w:t>
      </w:r>
      <w:r>
        <w:rPr>
          <w:spacing w:val="-7"/>
        </w:rPr>
        <w:t>networks </w:t>
      </w:r>
      <w:r>
        <w:rPr>
          <w:spacing w:val="-5"/>
        </w:rPr>
        <w:t>and the </w:t>
      </w:r>
      <w:r>
        <w:rPr>
          <w:spacing w:val="-6"/>
        </w:rPr>
        <w:t>Special </w:t>
      </w:r>
      <w:r>
        <w:rPr>
          <w:spacing w:val="-7"/>
        </w:rPr>
        <w:t>Broadcasting </w:t>
      </w:r>
      <w:r>
        <w:rPr>
          <w:spacing w:val="-6"/>
        </w:rPr>
        <w:t>Service were </w:t>
      </w:r>
      <w:r>
        <w:rPr>
          <w:spacing w:val="-8"/>
        </w:rPr>
        <w:t>transmitted.</w:t>
      </w:r>
    </w:p>
    <w:p>
      <w:pPr>
        <w:pStyle w:val="BodyText"/>
        <w:spacing w:line="261" w:lineRule="auto" w:before="119"/>
        <w:ind w:left="140" w:right="180"/>
      </w:pPr>
      <w:r>
        <w:rPr>
          <w:spacing w:val="-3"/>
        </w:rPr>
        <w:t>In </w:t>
      </w:r>
      <w:r>
        <w:rPr>
          <w:spacing w:val="-4"/>
        </w:rPr>
        <w:t>the </w:t>
      </w:r>
      <w:r>
        <w:rPr>
          <w:spacing w:val="-6"/>
        </w:rPr>
        <w:t>overlap </w:t>
      </w:r>
      <w:r>
        <w:rPr>
          <w:spacing w:val="-5"/>
        </w:rPr>
        <w:t>areas </w:t>
      </w:r>
      <w:r>
        <w:rPr>
          <w:spacing w:val="-3"/>
        </w:rPr>
        <w:t>of </w:t>
      </w:r>
      <w:r>
        <w:rPr>
          <w:spacing w:val="-4"/>
        </w:rPr>
        <w:t>the </w:t>
      </w:r>
      <w:r>
        <w:rPr>
          <w:spacing w:val="-6"/>
        </w:rPr>
        <w:t>Central </w:t>
      </w:r>
      <w:r>
        <w:rPr>
          <w:spacing w:val="-5"/>
        </w:rPr>
        <w:t>Coast (NSW) </w:t>
      </w:r>
      <w:r>
        <w:rPr>
          <w:spacing w:val="-4"/>
        </w:rPr>
        <w:t>and the </w:t>
      </w:r>
      <w:r>
        <w:rPr>
          <w:spacing w:val="-5"/>
        </w:rPr>
        <w:t>Gold Coast (QLD) </w:t>
      </w:r>
      <w:r>
        <w:rPr/>
        <w:t>8 </w:t>
      </w:r>
      <w:r>
        <w:rPr>
          <w:spacing w:val="-6"/>
        </w:rPr>
        <w:t>translator </w:t>
      </w:r>
      <w:r>
        <w:rPr>
          <w:spacing w:val="-7"/>
        </w:rPr>
        <w:t>channels </w:t>
      </w:r>
      <w:r>
        <w:rPr>
          <w:spacing w:val="-6"/>
        </w:rPr>
        <w:t>were </w:t>
      </w:r>
      <w:r>
        <w:rPr>
          <w:spacing w:val="-7"/>
        </w:rPr>
        <w:t>provided </w:t>
      </w:r>
      <w:r>
        <w:rPr>
          <w:spacing w:val="-4"/>
        </w:rPr>
        <w:t>at </w:t>
      </w:r>
      <w:r>
        <w:rPr>
          <w:spacing w:val="-6"/>
        </w:rPr>
        <w:t>each site </w:t>
      </w:r>
      <w:r>
        <w:rPr>
          <w:spacing w:val="-4"/>
        </w:rPr>
        <w:t>to </w:t>
      </w:r>
      <w:r>
        <w:rPr>
          <w:spacing w:val="-7"/>
        </w:rPr>
        <w:t>accommodate operators </w:t>
      </w:r>
      <w:r>
        <w:rPr>
          <w:spacing w:val="-4"/>
        </w:rPr>
        <w:t>in </w:t>
      </w:r>
      <w:r>
        <w:rPr>
          <w:spacing w:val="-6"/>
        </w:rPr>
        <w:t>each market </w:t>
      </w:r>
      <w:r>
        <w:rPr>
          <w:spacing w:val="-4"/>
        </w:rPr>
        <w:t>in </w:t>
      </w:r>
      <w:r>
        <w:rPr>
          <w:spacing w:val="-7"/>
        </w:rPr>
        <w:t>addition </w:t>
      </w:r>
      <w:r>
        <w:rPr>
          <w:spacing w:val="-4"/>
        </w:rPr>
        <w:t>to </w:t>
      </w:r>
      <w:r>
        <w:rPr>
          <w:spacing w:val="-7"/>
        </w:rPr>
        <w:t>the national services. </w:t>
      </w:r>
      <w:r>
        <w:rPr>
          <w:spacing w:val="-4"/>
        </w:rPr>
        <w:t>In </w:t>
      </w:r>
      <w:r>
        <w:rPr>
          <w:spacing w:val="-5"/>
        </w:rPr>
        <w:t>May </w:t>
      </w:r>
      <w:r>
        <w:rPr>
          <w:spacing w:val="-6"/>
        </w:rPr>
        <w:t>1992, </w:t>
      </w:r>
      <w:r>
        <w:rPr>
          <w:spacing w:val="-5"/>
        </w:rPr>
        <w:t>the </w:t>
      </w:r>
      <w:r>
        <w:rPr>
          <w:spacing w:val="-7"/>
        </w:rPr>
        <w:t>Department </w:t>
      </w:r>
      <w:r>
        <w:rPr>
          <w:spacing w:val="-4"/>
        </w:rPr>
        <w:t>of </w:t>
      </w:r>
      <w:r>
        <w:rPr>
          <w:spacing w:val="-7"/>
        </w:rPr>
        <w:t>Transport </w:t>
      </w:r>
      <w:r>
        <w:rPr>
          <w:spacing w:val="-6"/>
        </w:rPr>
        <w:t>and </w:t>
      </w:r>
      <w:r>
        <w:rPr>
          <w:spacing w:val="-10"/>
        </w:rPr>
        <w:t>Communications </w:t>
      </w:r>
      <w:r>
        <w:rPr>
          <w:spacing w:val="-9"/>
        </w:rPr>
        <w:t>published </w:t>
      </w:r>
      <w:r>
        <w:rPr/>
        <w:t>a </w:t>
      </w:r>
      <w:r>
        <w:rPr>
          <w:spacing w:val="-8"/>
        </w:rPr>
        <w:t>document entitled </w:t>
      </w:r>
      <w:r>
        <w:rPr/>
        <w:t>‘</w:t>
      </w:r>
      <w:r>
        <w:rPr>
          <w:i/>
        </w:rPr>
        <w:t>Australian Television Channel Allotment Plan’</w:t>
      </w:r>
      <w:r>
        <w:rPr/>
        <w:t>. </w:t>
      </w:r>
      <w:r>
        <w:rPr>
          <w:spacing w:val="-6"/>
        </w:rPr>
        <w:t>That </w:t>
      </w:r>
      <w:r>
        <w:rPr>
          <w:spacing w:val="-7"/>
        </w:rPr>
        <w:t>document </w:t>
      </w:r>
      <w:r>
        <w:rPr>
          <w:spacing w:val="-8"/>
        </w:rPr>
        <w:t>listed proposed </w:t>
      </w:r>
      <w:r>
        <w:rPr>
          <w:spacing w:val="-9"/>
        </w:rPr>
        <w:t>television </w:t>
      </w:r>
      <w:r>
        <w:rPr>
          <w:spacing w:val="-8"/>
        </w:rPr>
        <w:t>channels </w:t>
      </w:r>
      <w:r>
        <w:rPr>
          <w:spacing w:val="-6"/>
        </w:rPr>
        <w:t>for </w:t>
      </w:r>
      <w:r>
        <w:rPr>
          <w:spacing w:val="-7"/>
        </w:rPr>
        <w:t>most </w:t>
      </w:r>
      <w:r>
        <w:rPr>
          <w:spacing w:val="-9"/>
        </w:rPr>
        <w:t>communities </w:t>
      </w:r>
      <w:r>
        <w:rPr>
          <w:spacing w:val="-5"/>
        </w:rPr>
        <w:t>in </w:t>
      </w:r>
      <w:r>
        <w:rPr>
          <w:spacing w:val="-9"/>
        </w:rPr>
        <w:t>Australia. </w:t>
      </w:r>
      <w:r>
        <w:rPr>
          <w:spacing w:val="-5"/>
        </w:rPr>
        <w:t>In </w:t>
      </w:r>
      <w:r>
        <w:rPr>
          <w:spacing w:val="-7"/>
        </w:rPr>
        <w:t>some </w:t>
      </w:r>
      <w:r>
        <w:rPr>
          <w:spacing w:val="-8"/>
        </w:rPr>
        <w:t>cases </w:t>
      </w:r>
      <w:r>
        <w:rPr>
          <w:spacing w:val="-6"/>
        </w:rPr>
        <w:t>the </w:t>
      </w:r>
      <w:r>
        <w:rPr>
          <w:spacing w:val="-9"/>
        </w:rPr>
        <w:t>Department </w:t>
      </w:r>
      <w:r>
        <w:rPr>
          <w:spacing w:val="-6"/>
        </w:rPr>
        <w:t>had not </w:t>
      </w:r>
      <w:r>
        <w:rPr>
          <w:spacing w:val="-8"/>
        </w:rPr>
        <w:t>found </w:t>
      </w:r>
      <w:r>
        <w:rPr>
          <w:spacing w:val="-7"/>
        </w:rPr>
        <w:t>that </w:t>
      </w:r>
      <w:r>
        <w:rPr/>
        <w:t>a </w:t>
      </w:r>
      <w:r>
        <w:rPr>
          <w:spacing w:val="-8"/>
        </w:rPr>
        <w:t>sixth channel </w:t>
      </w:r>
      <w:r>
        <w:rPr>
          <w:spacing w:val="-6"/>
        </w:rPr>
        <w:t>was </w:t>
      </w:r>
      <w:r>
        <w:rPr>
          <w:spacing w:val="-8"/>
        </w:rPr>
        <w:t>available </w:t>
      </w:r>
      <w:r>
        <w:rPr>
          <w:spacing w:val="-3"/>
        </w:rPr>
        <w:t>or </w:t>
      </w:r>
      <w:r>
        <w:rPr>
          <w:spacing w:val="-6"/>
        </w:rPr>
        <w:t>depended </w:t>
      </w:r>
      <w:r>
        <w:rPr>
          <w:spacing w:val="-3"/>
        </w:rPr>
        <w:t>on </w:t>
      </w:r>
      <w:r>
        <w:rPr>
          <w:spacing w:val="-4"/>
        </w:rPr>
        <w:t>the </w:t>
      </w:r>
      <w:r>
        <w:rPr>
          <w:spacing w:val="-6"/>
        </w:rPr>
        <w:t>release </w:t>
      </w:r>
      <w:r>
        <w:rPr>
          <w:spacing w:val="-3"/>
        </w:rPr>
        <w:t>of </w:t>
      </w:r>
      <w:r>
        <w:rPr>
          <w:spacing w:val="-6"/>
        </w:rPr>
        <w:t>spectrum before the full </w:t>
      </w:r>
      <w:r>
        <w:rPr>
          <w:spacing w:val="-8"/>
        </w:rPr>
        <w:t>complement </w:t>
      </w:r>
      <w:r>
        <w:rPr>
          <w:spacing w:val="-4"/>
        </w:rPr>
        <w:t>of </w:t>
      </w:r>
      <w:r>
        <w:rPr>
          <w:spacing w:val="-6"/>
        </w:rPr>
        <w:t>six </w:t>
      </w:r>
      <w:r>
        <w:rPr>
          <w:spacing w:val="-7"/>
        </w:rPr>
        <w:t>could </w:t>
      </w:r>
      <w:r>
        <w:rPr>
          <w:spacing w:val="-4"/>
        </w:rPr>
        <w:t>be </w:t>
      </w:r>
      <w:r>
        <w:rPr>
          <w:spacing w:val="-7"/>
        </w:rPr>
        <w:t>achieved </w:t>
      </w:r>
      <w:r>
        <w:rPr>
          <w:spacing w:val="-6"/>
        </w:rPr>
        <w:t>(see </w:t>
      </w:r>
      <w:r>
        <w:rPr>
          <w:spacing w:val="-8"/>
        </w:rPr>
        <w:t>paragraph </w:t>
      </w:r>
      <w:r>
        <w:rPr>
          <w:spacing w:val="-7"/>
        </w:rPr>
        <w:t>3.1.4 </w:t>
      </w:r>
      <w:r>
        <w:rPr>
          <w:spacing w:val="-4"/>
        </w:rPr>
        <w:t>of </w:t>
      </w:r>
      <w:r>
        <w:rPr>
          <w:spacing w:val="-7"/>
        </w:rPr>
        <w:t>volume </w:t>
      </w:r>
      <w:r>
        <w:rPr/>
        <w:t>6 </w:t>
      </w:r>
      <w:r>
        <w:rPr>
          <w:spacing w:val="-4"/>
        </w:rPr>
        <w:t>of </w:t>
      </w:r>
      <w:r>
        <w:rPr>
          <w:spacing w:val="-6"/>
        </w:rPr>
        <w:t>the </w:t>
      </w:r>
      <w:r>
        <w:rPr>
          <w:spacing w:val="-8"/>
        </w:rPr>
        <w:t>ABA document ‘Current State </w:t>
      </w:r>
      <w:r>
        <w:rPr>
          <w:spacing w:val="-5"/>
        </w:rPr>
        <w:t>of </w:t>
      </w:r>
      <w:r>
        <w:rPr>
          <w:spacing w:val="-8"/>
        </w:rPr>
        <w:t>Radio </w:t>
      </w:r>
      <w:r>
        <w:rPr>
          <w:spacing w:val="-6"/>
        </w:rPr>
        <w:t>and </w:t>
      </w:r>
      <w:r>
        <w:rPr>
          <w:spacing w:val="-9"/>
        </w:rPr>
        <w:t>Television </w:t>
      </w:r>
      <w:r>
        <w:rPr>
          <w:spacing w:val="-7"/>
        </w:rPr>
        <w:t>Planning’</w:t>
      </w:r>
      <w:r>
        <w:rPr>
          <w:spacing w:val="-7"/>
          <w:position w:val="6"/>
          <w:sz w:val="16"/>
        </w:rPr>
        <w:t>8  </w:t>
      </w:r>
      <w:r>
        <w:rPr>
          <w:spacing w:val="-6"/>
        </w:rPr>
        <w:t>[‘the </w:t>
      </w:r>
      <w:r>
        <w:rPr>
          <w:spacing w:val="-7"/>
        </w:rPr>
        <w:t>‘Current </w:t>
      </w:r>
      <w:r>
        <w:rPr>
          <w:spacing w:val="-6"/>
        </w:rPr>
        <w:t>State </w:t>
      </w:r>
      <w:r>
        <w:rPr>
          <w:spacing w:val="-7"/>
        </w:rPr>
        <w:t>Document’]).</w:t>
      </w:r>
    </w:p>
    <w:p>
      <w:pPr>
        <w:pStyle w:val="BodyText"/>
        <w:spacing w:before="9"/>
        <w:rPr>
          <w:sz w:val="20"/>
        </w:rPr>
      </w:pPr>
    </w:p>
    <w:p>
      <w:pPr>
        <w:pStyle w:val="BodyText"/>
        <w:spacing w:line="261" w:lineRule="auto"/>
        <w:ind w:left="140" w:right="207"/>
      </w:pPr>
      <w:r>
        <w:rPr>
          <w:spacing w:val="-3"/>
        </w:rPr>
        <w:t>In </w:t>
      </w:r>
      <w:r>
        <w:rPr>
          <w:spacing w:val="-4"/>
        </w:rPr>
        <w:t>the </w:t>
      </w:r>
      <w:r>
        <w:rPr>
          <w:spacing w:val="-5"/>
        </w:rPr>
        <w:t>Current </w:t>
      </w:r>
      <w:r>
        <w:rPr>
          <w:spacing w:val="-4"/>
        </w:rPr>
        <w:t>State </w:t>
      </w:r>
      <w:r>
        <w:rPr>
          <w:spacing w:val="-7"/>
        </w:rPr>
        <w:t>document (1992), </w:t>
      </w:r>
      <w:r>
        <w:rPr>
          <w:spacing w:val="-5"/>
        </w:rPr>
        <w:t>the </w:t>
      </w:r>
      <w:r>
        <w:rPr>
          <w:spacing w:val="-6"/>
        </w:rPr>
        <w:t>ABA assumed that </w:t>
      </w:r>
      <w:r>
        <w:rPr>
          <w:spacing w:val="-5"/>
        </w:rPr>
        <w:t>the </w:t>
      </w:r>
      <w:r>
        <w:rPr>
          <w:spacing w:val="-7"/>
        </w:rPr>
        <w:t>scope </w:t>
      </w:r>
      <w:r>
        <w:rPr>
          <w:spacing w:val="-6"/>
        </w:rPr>
        <w:t>for </w:t>
      </w:r>
      <w:r>
        <w:rPr>
          <w:spacing w:val="-7"/>
        </w:rPr>
        <w:t>introducing </w:t>
      </w:r>
      <w:r>
        <w:rPr>
          <w:spacing w:val="-8"/>
        </w:rPr>
        <w:t>additional </w:t>
      </w:r>
      <w:r>
        <w:rPr>
          <w:spacing w:val="-7"/>
        </w:rPr>
        <w:t>radio services </w:t>
      </w:r>
      <w:r>
        <w:rPr>
          <w:spacing w:val="-4"/>
        </w:rPr>
        <w:t>in </w:t>
      </w:r>
      <w:r>
        <w:rPr>
          <w:spacing w:val="-6"/>
        </w:rPr>
        <w:t>the </w:t>
      </w:r>
      <w:r>
        <w:rPr>
          <w:spacing w:val="-4"/>
        </w:rPr>
        <w:t>AM </w:t>
      </w:r>
      <w:r>
        <w:rPr>
          <w:spacing w:val="-6"/>
        </w:rPr>
        <w:t>band was very </w:t>
      </w:r>
      <w:r>
        <w:rPr>
          <w:spacing w:val="-7"/>
        </w:rPr>
        <w:t>limited, unless </w:t>
      </w:r>
      <w:r>
        <w:rPr>
          <w:spacing w:val="-6"/>
        </w:rPr>
        <w:t>the </w:t>
      </w:r>
      <w:r>
        <w:rPr>
          <w:spacing w:val="-4"/>
        </w:rPr>
        <w:t>AM </w:t>
      </w:r>
      <w:r>
        <w:rPr>
          <w:spacing w:val="-6"/>
        </w:rPr>
        <w:t>band was re-planned.</w:t>
      </w:r>
    </w:p>
    <w:p>
      <w:pPr>
        <w:pStyle w:val="BodyText"/>
        <w:spacing w:before="9"/>
        <w:rPr>
          <w:sz w:val="20"/>
        </w:rPr>
      </w:pPr>
    </w:p>
    <w:p>
      <w:pPr>
        <w:pStyle w:val="BodyText"/>
        <w:spacing w:line="261" w:lineRule="auto"/>
        <w:ind w:left="140" w:right="222"/>
      </w:pPr>
      <w:r>
        <w:rPr>
          <w:spacing w:val="-4"/>
        </w:rPr>
        <w:t>In </w:t>
      </w:r>
      <w:r>
        <w:rPr>
          <w:spacing w:val="-6"/>
        </w:rPr>
        <w:t>the case </w:t>
      </w:r>
      <w:r>
        <w:rPr>
          <w:spacing w:val="-4"/>
        </w:rPr>
        <w:t>of </w:t>
      </w:r>
      <w:r>
        <w:rPr/>
        <w:t>VHF-FM </w:t>
      </w:r>
      <w:r>
        <w:rPr>
          <w:spacing w:val="-7"/>
        </w:rPr>
        <w:t>radio, </w:t>
      </w:r>
      <w:r>
        <w:rPr>
          <w:spacing w:val="-6"/>
        </w:rPr>
        <w:t>the ABA </w:t>
      </w:r>
      <w:r>
        <w:rPr>
          <w:spacing w:val="-4"/>
        </w:rPr>
        <w:t>in </w:t>
      </w:r>
      <w:r>
        <w:rPr>
          <w:spacing w:val="-6"/>
        </w:rPr>
        <w:t>the </w:t>
      </w:r>
      <w:r>
        <w:rPr>
          <w:spacing w:val="-7"/>
        </w:rPr>
        <w:t>Current State document </w:t>
      </w:r>
      <w:r>
        <w:rPr>
          <w:spacing w:val="-6"/>
        </w:rPr>
        <w:t>set </w:t>
      </w:r>
      <w:r>
        <w:rPr/>
        <w:t>a </w:t>
      </w:r>
      <w:r>
        <w:rPr>
          <w:spacing w:val="-8"/>
        </w:rPr>
        <w:t>‘planning </w:t>
      </w:r>
      <w:r>
        <w:rPr>
          <w:spacing w:val="-7"/>
        </w:rPr>
        <w:t>target’ </w:t>
      </w:r>
      <w:r>
        <w:rPr>
          <w:spacing w:val="-8"/>
        </w:rPr>
        <w:t>of </w:t>
      </w:r>
      <w:r>
        <w:rPr>
          <w:spacing w:val="-5"/>
        </w:rPr>
        <w:t>16 </w:t>
      </w:r>
      <w:r>
        <w:rPr>
          <w:spacing w:val="-3"/>
        </w:rPr>
        <w:t>wide </w:t>
      </w:r>
      <w:r>
        <w:rPr>
          <w:spacing w:val="-7"/>
        </w:rPr>
        <w:t>coverage services </w:t>
      </w:r>
      <w:r>
        <w:rPr>
          <w:spacing w:val="-4"/>
        </w:rPr>
        <w:t>in </w:t>
      </w:r>
      <w:r>
        <w:rPr>
          <w:spacing w:val="-7"/>
        </w:rPr>
        <w:t>metropolitan </w:t>
      </w:r>
      <w:r>
        <w:rPr>
          <w:spacing w:val="-6"/>
        </w:rPr>
        <w:t>areas </w:t>
      </w:r>
      <w:r>
        <w:rPr>
          <w:spacing w:val="-5"/>
        </w:rPr>
        <w:t>and </w:t>
      </w:r>
      <w:r>
        <w:rPr/>
        <w:t>8 </w:t>
      </w:r>
      <w:r>
        <w:rPr>
          <w:spacing w:val="-6"/>
        </w:rPr>
        <w:t>wide-coverage </w:t>
      </w:r>
      <w:r>
        <w:rPr>
          <w:spacing w:val="-7"/>
        </w:rPr>
        <w:t>services </w:t>
      </w:r>
      <w:r>
        <w:rPr>
          <w:spacing w:val="-4"/>
        </w:rPr>
        <w:t>in </w:t>
      </w:r>
      <w:r>
        <w:rPr>
          <w:spacing w:val="-7"/>
        </w:rPr>
        <w:t>regional </w:t>
      </w:r>
      <w:r>
        <w:rPr>
          <w:spacing w:val="-8"/>
        </w:rPr>
        <w:t>areas where possible, noting </w:t>
      </w:r>
      <w:r>
        <w:rPr>
          <w:spacing w:val="-7"/>
        </w:rPr>
        <w:t>that this </w:t>
      </w:r>
      <w:r>
        <w:rPr>
          <w:spacing w:val="-8"/>
        </w:rPr>
        <w:t>planned capacity </w:t>
      </w:r>
      <w:r>
        <w:rPr>
          <w:spacing w:val="-6"/>
        </w:rPr>
        <w:t>may not </w:t>
      </w:r>
      <w:r>
        <w:rPr>
          <w:spacing w:val="-5"/>
        </w:rPr>
        <w:t>be </w:t>
      </w:r>
      <w:r>
        <w:rPr>
          <w:spacing w:val="-8"/>
        </w:rPr>
        <w:t>available until after clearance </w:t>
      </w:r>
      <w:r>
        <w:rPr>
          <w:spacing w:val="-9"/>
        </w:rPr>
        <w:t>of </w:t>
      </w:r>
      <w:r>
        <w:rPr>
          <w:spacing w:val="-8"/>
        </w:rPr>
        <w:t>television </w:t>
      </w:r>
      <w:r>
        <w:rPr>
          <w:spacing w:val="-7"/>
        </w:rPr>
        <w:t>services </w:t>
      </w:r>
      <w:r>
        <w:rPr>
          <w:spacing w:val="-6"/>
        </w:rPr>
        <w:t>from VHF Band II. (The </w:t>
      </w:r>
      <w:r>
        <w:rPr>
          <w:spacing w:val="-7"/>
        </w:rPr>
        <w:t>ABA’s </w:t>
      </w:r>
      <w:r>
        <w:rPr>
          <w:spacing w:val="-8"/>
        </w:rPr>
        <w:t>assumptions </w:t>
      </w:r>
      <w:r>
        <w:rPr>
          <w:spacing w:val="-4"/>
        </w:rPr>
        <w:t>on </w:t>
      </w:r>
      <w:r>
        <w:rPr>
          <w:spacing w:val="-6"/>
        </w:rPr>
        <w:t>Band </w:t>
      </w:r>
      <w:r>
        <w:rPr>
          <w:spacing w:val="-4"/>
        </w:rPr>
        <w:t>II </w:t>
      </w:r>
      <w:r>
        <w:rPr>
          <w:spacing w:val="-5"/>
        </w:rPr>
        <w:t>clearance are </w:t>
      </w:r>
      <w:r>
        <w:rPr>
          <w:spacing w:val="-8"/>
        </w:rPr>
        <w:t>discussed </w:t>
      </w:r>
      <w:r>
        <w:rPr>
          <w:spacing w:val="-7"/>
        </w:rPr>
        <w:t>below, </w:t>
      </w:r>
      <w:r>
        <w:rPr>
          <w:spacing w:val="-4"/>
        </w:rPr>
        <w:t>at </w:t>
      </w:r>
      <w:r>
        <w:rPr>
          <w:spacing w:val="-6"/>
        </w:rPr>
        <w:t>item 9). </w:t>
      </w:r>
      <w:r>
        <w:rPr>
          <w:spacing w:val="-4"/>
        </w:rPr>
        <w:t>In </w:t>
      </w:r>
      <w:r>
        <w:rPr>
          <w:spacing w:val="-6"/>
        </w:rPr>
        <w:t>the </w:t>
      </w:r>
      <w:r>
        <w:rPr>
          <w:spacing w:val="-7"/>
        </w:rPr>
        <w:t>initial </w:t>
      </w:r>
      <w:r>
        <w:rPr>
          <w:spacing w:val="-6"/>
        </w:rPr>
        <w:t>FAP, </w:t>
      </w:r>
      <w:r>
        <w:rPr>
          <w:spacing w:val="-7"/>
        </w:rPr>
        <w:t>prepared </w:t>
      </w:r>
      <w:r>
        <w:rPr>
          <w:spacing w:val="-4"/>
        </w:rPr>
        <w:t>in </w:t>
      </w:r>
      <w:r>
        <w:rPr>
          <w:spacing w:val="-7"/>
        </w:rPr>
        <w:t>August 1994, </w:t>
      </w:r>
      <w:r>
        <w:rPr>
          <w:spacing w:val="-6"/>
        </w:rPr>
        <w:t>the ABA </w:t>
      </w:r>
      <w:r>
        <w:rPr>
          <w:spacing w:val="-8"/>
        </w:rPr>
        <w:t>further developed </w:t>
      </w:r>
      <w:r>
        <w:rPr>
          <w:spacing w:val="-6"/>
        </w:rPr>
        <w:t>its </w:t>
      </w:r>
      <w:r>
        <w:rPr>
          <w:spacing w:val="-7"/>
        </w:rPr>
        <w:t>‘broad targets’ </w:t>
      </w:r>
      <w:r>
        <w:rPr>
          <w:spacing w:val="-6"/>
        </w:rPr>
        <w:t>for the </w:t>
      </w:r>
      <w:r>
        <w:rPr>
          <w:spacing w:val="-7"/>
        </w:rPr>
        <w:t>number </w:t>
      </w:r>
      <w:r>
        <w:rPr>
          <w:spacing w:val="-4"/>
        </w:rPr>
        <w:t>of </w:t>
      </w:r>
      <w:r>
        <w:rPr>
          <w:spacing w:val="-7"/>
        </w:rPr>
        <w:t>channels </w:t>
      </w:r>
      <w:r>
        <w:rPr>
          <w:spacing w:val="-4"/>
        </w:rPr>
        <w:t>in </w:t>
      </w:r>
      <w:r>
        <w:rPr>
          <w:spacing w:val="-8"/>
        </w:rPr>
        <w:t>particular </w:t>
      </w:r>
      <w:r>
        <w:rPr>
          <w:spacing w:val="-7"/>
        </w:rPr>
        <w:t>areas </w:t>
      </w:r>
      <w:r>
        <w:rPr>
          <w:spacing w:val="-4"/>
        </w:rPr>
        <w:t>of </w:t>
      </w:r>
      <w:r>
        <w:rPr>
          <w:spacing w:val="-8"/>
        </w:rPr>
        <w:t>Australia </w:t>
      </w:r>
      <w:r>
        <w:rPr>
          <w:spacing w:val="-4"/>
        </w:rPr>
        <w:t>in </w:t>
      </w:r>
      <w:r>
        <w:rPr>
          <w:spacing w:val="-8"/>
        </w:rPr>
        <w:t>the </w:t>
      </w:r>
      <w:r>
        <w:rPr>
          <w:spacing w:val="-7"/>
        </w:rPr>
        <w:t>light </w:t>
      </w:r>
      <w:r>
        <w:rPr>
          <w:spacing w:val="-4"/>
        </w:rPr>
        <w:t>of </w:t>
      </w:r>
      <w:r>
        <w:rPr>
          <w:spacing w:val="-8"/>
        </w:rPr>
        <w:t>demographic </w:t>
      </w:r>
      <w:r>
        <w:rPr>
          <w:spacing w:val="-6"/>
        </w:rPr>
        <w:t>and </w:t>
      </w:r>
      <w:r>
        <w:rPr>
          <w:spacing w:val="-7"/>
        </w:rPr>
        <w:t>social </w:t>
      </w:r>
      <w:r>
        <w:rPr>
          <w:spacing w:val="-6"/>
        </w:rPr>
        <w:t>and </w:t>
      </w:r>
      <w:r>
        <w:rPr>
          <w:spacing w:val="-7"/>
        </w:rPr>
        <w:t>economic </w:t>
      </w:r>
      <w:r>
        <w:rPr>
          <w:spacing w:val="-8"/>
        </w:rPr>
        <w:t>characteristics </w:t>
      </w:r>
      <w:r>
        <w:rPr>
          <w:spacing w:val="-4"/>
        </w:rPr>
        <w:t>of </w:t>
      </w:r>
      <w:r>
        <w:rPr>
          <w:spacing w:val="-6"/>
        </w:rPr>
        <w:t>areas. </w:t>
      </w:r>
      <w:r>
        <w:rPr>
          <w:spacing w:val="-5"/>
        </w:rPr>
        <w:t>The </w:t>
      </w:r>
      <w:r>
        <w:rPr>
          <w:spacing w:val="-6"/>
        </w:rPr>
        <w:t>four ‘very </w:t>
      </w:r>
      <w:r>
        <w:rPr>
          <w:spacing w:val="-7"/>
        </w:rPr>
        <w:t>broad’ </w:t>
      </w:r>
      <w:r>
        <w:rPr>
          <w:spacing w:val="-6"/>
        </w:rPr>
        <w:t>categories were:</w:t>
      </w:r>
    </w:p>
    <w:p>
      <w:pPr>
        <w:pStyle w:val="BodyText"/>
        <w:spacing w:before="9"/>
        <w:rPr>
          <w:sz w:val="20"/>
        </w:rPr>
      </w:pPr>
    </w:p>
    <w:p>
      <w:pPr>
        <w:pStyle w:val="ListParagraph"/>
        <w:numPr>
          <w:ilvl w:val="0"/>
          <w:numId w:val="13"/>
        </w:numPr>
        <w:tabs>
          <w:tab w:pos="859" w:val="left" w:leader="none"/>
          <w:tab w:pos="860" w:val="left" w:leader="none"/>
        </w:tabs>
        <w:spacing w:line="261" w:lineRule="auto" w:before="0" w:after="0"/>
        <w:ind w:left="860" w:right="347" w:hanging="720"/>
        <w:jc w:val="left"/>
        <w:rPr>
          <w:sz w:val="24"/>
        </w:rPr>
      </w:pPr>
      <w:r>
        <w:rPr>
          <w:spacing w:val="-8"/>
          <w:sz w:val="24"/>
        </w:rPr>
        <w:t>‘metropolitan </w:t>
      </w:r>
      <w:r>
        <w:rPr>
          <w:spacing w:val="-7"/>
          <w:sz w:val="24"/>
        </w:rPr>
        <w:t>areas’ </w:t>
      </w:r>
      <w:r>
        <w:rPr>
          <w:spacing w:val="-8"/>
          <w:sz w:val="24"/>
        </w:rPr>
        <w:t>including </w:t>
      </w:r>
      <w:r>
        <w:rPr>
          <w:spacing w:val="-7"/>
          <w:sz w:val="24"/>
        </w:rPr>
        <w:t>Sydney, </w:t>
      </w:r>
      <w:r>
        <w:rPr>
          <w:spacing w:val="-8"/>
          <w:sz w:val="24"/>
        </w:rPr>
        <w:t>Melbourne, Brisbane, Adelaide, </w:t>
      </w:r>
      <w:r>
        <w:rPr>
          <w:spacing w:val="-7"/>
          <w:sz w:val="24"/>
        </w:rPr>
        <w:t>Perth. </w:t>
      </w:r>
      <w:r>
        <w:rPr>
          <w:spacing w:val="-4"/>
          <w:sz w:val="24"/>
        </w:rPr>
        <w:t>In </w:t>
      </w:r>
      <w:r>
        <w:rPr>
          <w:spacing w:val="-8"/>
          <w:sz w:val="24"/>
        </w:rPr>
        <w:t>these </w:t>
      </w:r>
      <w:r>
        <w:rPr>
          <w:spacing w:val="-7"/>
          <w:sz w:val="24"/>
        </w:rPr>
        <w:t>areas </w:t>
      </w:r>
      <w:r>
        <w:rPr>
          <w:spacing w:val="-6"/>
          <w:sz w:val="24"/>
        </w:rPr>
        <w:t>the ABA has </w:t>
      </w:r>
      <w:r>
        <w:rPr>
          <w:spacing w:val="-7"/>
          <w:sz w:val="24"/>
        </w:rPr>
        <w:t>aimed </w:t>
      </w:r>
      <w:r>
        <w:rPr>
          <w:spacing w:val="-6"/>
          <w:sz w:val="24"/>
        </w:rPr>
        <w:t>for </w:t>
      </w:r>
      <w:r>
        <w:rPr>
          <w:sz w:val="24"/>
        </w:rPr>
        <w:t>a </w:t>
      </w:r>
      <w:r>
        <w:rPr>
          <w:spacing w:val="-7"/>
          <w:sz w:val="24"/>
        </w:rPr>
        <w:t>target </w:t>
      </w:r>
      <w:r>
        <w:rPr>
          <w:spacing w:val="-4"/>
          <w:sz w:val="24"/>
        </w:rPr>
        <w:t>of 16 </w:t>
      </w:r>
      <w:r>
        <w:rPr>
          <w:spacing w:val="-6"/>
          <w:sz w:val="24"/>
        </w:rPr>
        <w:t>high </w:t>
      </w:r>
      <w:r>
        <w:rPr>
          <w:spacing w:val="-7"/>
          <w:sz w:val="24"/>
        </w:rPr>
        <w:t>power</w:t>
      </w:r>
      <w:r>
        <w:rPr>
          <w:spacing w:val="-18"/>
          <w:sz w:val="24"/>
        </w:rPr>
        <w:t> </w:t>
      </w:r>
      <w:r>
        <w:rPr>
          <w:spacing w:val="-8"/>
          <w:sz w:val="24"/>
        </w:rPr>
        <w:t>channels;</w:t>
      </w:r>
    </w:p>
    <w:p>
      <w:pPr>
        <w:pStyle w:val="BodyText"/>
        <w:spacing w:before="9"/>
        <w:rPr>
          <w:sz w:val="20"/>
        </w:rPr>
      </w:pPr>
    </w:p>
    <w:p>
      <w:pPr>
        <w:pStyle w:val="ListParagraph"/>
        <w:numPr>
          <w:ilvl w:val="0"/>
          <w:numId w:val="13"/>
        </w:numPr>
        <w:tabs>
          <w:tab w:pos="859" w:val="left" w:leader="none"/>
          <w:tab w:pos="860" w:val="left" w:leader="none"/>
        </w:tabs>
        <w:spacing w:line="261" w:lineRule="auto" w:before="0" w:after="0"/>
        <w:ind w:left="860" w:right="1173" w:hanging="720"/>
        <w:jc w:val="left"/>
        <w:rPr>
          <w:sz w:val="24"/>
        </w:rPr>
      </w:pPr>
      <w:r>
        <w:rPr>
          <w:spacing w:val="-6"/>
          <w:sz w:val="24"/>
        </w:rPr>
        <w:t>‘main cities’ such </w:t>
      </w:r>
      <w:r>
        <w:rPr>
          <w:spacing w:val="-4"/>
          <w:sz w:val="24"/>
        </w:rPr>
        <w:t>as </w:t>
      </w:r>
      <w:r>
        <w:rPr>
          <w:spacing w:val="-7"/>
          <w:sz w:val="24"/>
        </w:rPr>
        <w:t>Canberra, </w:t>
      </w:r>
      <w:r>
        <w:rPr>
          <w:spacing w:val="-6"/>
          <w:sz w:val="24"/>
        </w:rPr>
        <w:t>Hobart, Darwin, </w:t>
      </w:r>
      <w:r>
        <w:rPr>
          <w:spacing w:val="-5"/>
          <w:sz w:val="24"/>
        </w:rPr>
        <w:t>Gold Coast, </w:t>
      </w:r>
      <w:r>
        <w:rPr>
          <w:spacing w:val="-6"/>
          <w:sz w:val="24"/>
        </w:rPr>
        <w:t>Newcastle, </w:t>
      </w:r>
      <w:r>
        <w:rPr>
          <w:spacing w:val="-8"/>
          <w:sz w:val="24"/>
        </w:rPr>
        <w:t>Wollongong. </w:t>
      </w:r>
      <w:r>
        <w:rPr>
          <w:spacing w:val="-4"/>
          <w:sz w:val="24"/>
        </w:rPr>
        <w:t>In </w:t>
      </w:r>
      <w:r>
        <w:rPr>
          <w:spacing w:val="-7"/>
          <w:sz w:val="24"/>
        </w:rPr>
        <w:t>these areas </w:t>
      </w:r>
      <w:r>
        <w:rPr>
          <w:spacing w:val="-6"/>
          <w:sz w:val="24"/>
        </w:rPr>
        <w:t>the ABA has </w:t>
      </w:r>
      <w:r>
        <w:rPr>
          <w:spacing w:val="-7"/>
          <w:sz w:val="24"/>
        </w:rPr>
        <w:t>aimed </w:t>
      </w:r>
      <w:r>
        <w:rPr>
          <w:spacing w:val="-6"/>
          <w:sz w:val="24"/>
        </w:rPr>
        <w:t>for </w:t>
      </w:r>
      <w:r>
        <w:rPr>
          <w:sz w:val="24"/>
        </w:rPr>
        <w:t>a </w:t>
      </w:r>
      <w:r>
        <w:rPr>
          <w:spacing w:val="-7"/>
          <w:sz w:val="24"/>
        </w:rPr>
        <w:t>target </w:t>
      </w:r>
      <w:r>
        <w:rPr>
          <w:spacing w:val="-4"/>
          <w:sz w:val="24"/>
        </w:rPr>
        <w:t>of 12 </w:t>
      </w:r>
      <w:r>
        <w:rPr>
          <w:spacing w:val="-6"/>
          <w:sz w:val="24"/>
        </w:rPr>
        <w:t>high </w:t>
      </w:r>
      <w:r>
        <w:rPr>
          <w:spacing w:val="-8"/>
          <w:sz w:val="24"/>
        </w:rPr>
        <w:t>power </w:t>
      </w:r>
      <w:r>
        <w:rPr>
          <w:spacing w:val="-10"/>
          <w:sz w:val="24"/>
        </w:rPr>
        <w:t>channels;</w:t>
      </w:r>
    </w:p>
    <w:p>
      <w:pPr>
        <w:pStyle w:val="BodyText"/>
        <w:spacing w:before="9"/>
        <w:rPr>
          <w:sz w:val="20"/>
        </w:rPr>
      </w:pPr>
    </w:p>
    <w:p>
      <w:pPr>
        <w:pStyle w:val="ListParagraph"/>
        <w:numPr>
          <w:ilvl w:val="0"/>
          <w:numId w:val="13"/>
        </w:numPr>
        <w:tabs>
          <w:tab w:pos="859" w:val="left" w:leader="none"/>
          <w:tab w:pos="860" w:val="left" w:leader="none"/>
        </w:tabs>
        <w:spacing w:line="240" w:lineRule="auto" w:before="0" w:after="0"/>
        <w:ind w:left="860" w:right="0" w:hanging="720"/>
        <w:jc w:val="left"/>
        <w:rPr>
          <w:sz w:val="24"/>
        </w:rPr>
      </w:pPr>
      <w:r>
        <w:rPr>
          <w:spacing w:val="-8"/>
          <w:sz w:val="24"/>
        </w:rPr>
        <w:t>‘regional </w:t>
      </w:r>
      <w:r>
        <w:rPr>
          <w:spacing w:val="-7"/>
          <w:sz w:val="24"/>
        </w:rPr>
        <w:t>centres’ </w:t>
      </w:r>
      <w:r>
        <w:rPr>
          <w:spacing w:val="-6"/>
          <w:sz w:val="24"/>
        </w:rPr>
        <w:t>such </w:t>
      </w:r>
      <w:r>
        <w:rPr>
          <w:spacing w:val="-4"/>
          <w:sz w:val="24"/>
        </w:rPr>
        <w:t>as </w:t>
      </w:r>
      <w:r>
        <w:rPr>
          <w:spacing w:val="-7"/>
          <w:sz w:val="24"/>
        </w:rPr>
        <w:t>Cairns, </w:t>
      </w:r>
      <w:r>
        <w:rPr>
          <w:spacing w:val="-8"/>
          <w:sz w:val="24"/>
        </w:rPr>
        <w:t>Ballarat, </w:t>
      </w:r>
      <w:r>
        <w:rPr>
          <w:spacing w:val="-7"/>
          <w:sz w:val="24"/>
        </w:rPr>
        <w:t>Bendigo, </w:t>
      </w:r>
      <w:r>
        <w:rPr>
          <w:spacing w:val="-6"/>
          <w:sz w:val="24"/>
        </w:rPr>
        <w:t>Port </w:t>
      </w:r>
      <w:r>
        <w:rPr>
          <w:spacing w:val="-7"/>
          <w:sz w:val="24"/>
        </w:rPr>
        <w:t>Pirie, Bunbury, Alice </w:t>
      </w:r>
      <w:r>
        <w:rPr>
          <w:spacing w:val="38"/>
          <w:sz w:val="24"/>
        </w:rPr>
        <w:t> </w:t>
      </w:r>
      <w:r>
        <w:rPr>
          <w:spacing w:val="-8"/>
          <w:sz w:val="24"/>
        </w:rPr>
        <w:t>Springs.</w:t>
      </w:r>
    </w:p>
    <w:p>
      <w:pPr>
        <w:pStyle w:val="BodyText"/>
        <w:spacing w:before="23"/>
        <w:ind w:left="140"/>
      </w:pPr>
      <w:r>
        <w:rPr/>
        <w:t>In these areas the ABA has aimed for a target of 8 channels; and</w:t>
      </w:r>
    </w:p>
    <w:p>
      <w:pPr>
        <w:pStyle w:val="BodyText"/>
        <w:spacing w:before="10"/>
        <w:rPr>
          <w:sz w:val="22"/>
        </w:rPr>
      </w:pPr>
    </w:p>
    <w:p>
      <w:pPr>
        <w:pStyle w:val="ListParagraph"/>
        <w:numPr>
          <w:ilvl w:val="0"/>
          <w:numId w:val="13"/>
        </w:numPr>
        <w:tabs>
          <w:tab w:pos="859" w:val="left" w:leader="none"/>
          <w:tab w:pos="860" w:val="left" w:leader="none"/>
        </w:tabs>
        <w:spacing w:line="261" w:lineRule="auto" w:before="0" w:after="0"/>
        <w:ind w:left="860" w:right="348" w:hanging="720"/>
        <w:jc w:val="left"/>
        <w:rPr>
          <w:sz w:val="24"/>
        </w:rPr>
      </w:pPr>
      <w:r>
        <w:rPr>
          <w:spacing w:val="-8"/>
          <w:sz w:val="24"/>
        </w:rPr>
        <w:t>‘remote areas’ including remote </w:t>
      </w:r>
      <w:r>
        <w:rPr>
          <w:spacing w:val="-9"/>
          <w:sz w:val="24"/>
        </w:rPr>
        <w:t>communities </w:t>
      </w:r>
      <w:r>
        <w:rPr>
          <w:spacing w:val="-5"/>
          <w:sz w:val="24"/>
        </w:rPr>
        <w:t>in </w:t>
      </w:r>
      <w:r>
        <w:rPr>
          <w:spacing w:val="-8"/>
          <w:sz w:val="24"/>
        </w:rPr>
        <w:t>Northern </w:t>
      </w:r>
      <w:r>
        <w:rPr>
          <w:spacing w:val="-9"/>
          <w:sz w:val="24"/>
        </w:rPr>
        <w:t>Territory, </w:t>
      </w:r>
      <w:r>
        <w:rPr>
          <w:spacing w:val="-8"/>
          <w:sz w:val="24"/>
        </w:rPr>
        <w:t>Western </w:t>
      </w:r>
      <w:r>
        <w:rPr>
          <w:spacing w:val="-9"/>
          <w:sz w:val="24"/>
        </w:rPr>
        <w:t>Australia, </w:t>
      </w:r>
      <w:r>
        <w:rPr>
          <w:spacing w:val="-6"/>
          <w:sz w:val="24"/>
        </w:rPr>
        <w:t>South </w:t>
      </w:r>
      <w:r>
        <w:rPr>
          <w:spacing w:val="-7"/>
          <w:sz w:val="24"/>
        </w:rPr>
        <w:t>Australia </w:t>
      </w:r>
      <w:r>
        <w:rPr>
          <w:spacing w:val="-5"/>
          <w:sz w:val="24"/>
        </w:rPr>
        <w:t>and </w:t>
      </w:r>
      <w:r>
        <w:rPr>
          <w:spacing w:val="-7"/>
          <w:sz w:val="24"/>
        </w:rPr>
        <w:t>Queensland. </w:t>
      </w:r>
      <w:r>
        <w:rPr>
          <w:spacing w:val="-4"/>
          <w:sz w:val="24"/>
        </w:rPr>
        <w:t>In </w:t>
      </w:r>
      <w:r>
        <w:rPr>
          <w:spacing w:val="-6"/>
          <w:sz w:val="24"/>
        </w:rPr>
        <w:t>these areas </w:t>
      </w:r>
      <w:r>
        <w:rPr>
          <w:spacing w:val="-5"/>
          <w:sz w:val="24"/>
        </w:rPr>
        <w:t>the ABA has </w:t>
      </w:r>
      <w:r>
        <w:rPr>
          <w:spacing w:val="-6"/>
          <w:sz w:val="24"/>
        </w:rPr>
        <w:t>aimed </w:t>
      </w:r>
      <w:r>
        <w:rPr>
          <w:spacing w:val="-5"/>
          <w:sz w:val="24"/>
        </w:rPr>
        <w:t>for </w:t>
      </w:r>
      <w:r>
        <w:rPr>
          <w:sz w:val="24"/>
        </w:rPr>
        <w:t>a </w:t>
      </w:r>
      <w:r>
        <w:rPr>
          <w:spacing w:val="-6"/>
          <w:sz w:val="24"/>
        </w:rPr>
        <w:t>target </w:t>
      </w:r>
      <w:r>
        <w:rPr>
          <w:spacing w:val="-4"/>
          <w:sz w:val="24"/>
        </w:rPr>
        <w:t>of </w:t>
      </w:r>
      <w:r>
        <w:rPr>
          <w:sz w:val="24"/>
        </w:rPr>
        <w:t>8 </w:t>
      </w:r>
      <w:r>
        <w:rPr>
          <w:spacing w:val="-9"/>
          <w:sz w:val="24"/>
        </w:rPr>
        <w:t>channels.</w:t>
      </w:r>
    </w:p>
    <w:p>
      <w:pPr>
        <w:pStyle w:val="BodyText"/>
        <w:spacing w:before="9"/>
        <w:rPr>
          <w:sz w:val="20"/>
        </w:rPr>
      </w:pPr>
    </w:p>
    <w:p>
      <w:pPr>
        <w:pStyle w:val="BodyText"/>
        <w:ind w:left="140"/>
      </w:pPr>
      <w:r>
        <w:rPr/>
        <w:t>According to the FAP, the target figures</w:t>
      </w:r>
    </w:p>
    <w:p>
      <w:pPr>
        <w:pStyle w:val="BodyText"/>
        <w:spacing w:before="10"/>
        <w:rPr>
          <w:sz w:val="22"/>
        </w:rPr>
      </w:pPr>
    </w:p>
    <w:p>
      <w:pPr>
        <w:pStyle w:val="BodyText"/>
        <w:spacing w:line="261" w:lineRule="auto"/>
        <w:ind w:left="860" w:right="317"/>
      </w:pPr>
      <w:r>
        <w:rPr>
          <w:spacing w:val="-3"/>
        </w:rPr>
        <w:t>... </w:t>
      </w:r>
      <w:r>
        <w:rPr>
          <w:spacing w:val="-6"/>
        </w:rPr>
        <w:t>endeavour </w:t>
      </w:r>
      <w:r>
        <w:rPr>
          <w:spacing w:val="-5"/>
        </w:rPr>
        <w:t>to </w:t>
      </w:r>
      <w:r>
        <w:rPr>
          <w:spacing w:val="-8"/>
        </w:rPr>
        <w:t>maximise total </w:t>
      </w:r>
      <w:r>
        <w:rPr>
          <w:spacing w:val="-5"/>
        </w:rPr>
        <w:t>FM </w:t>
      </w:r>
      <w:r>
        <w:rPr>
          <w:spacing w:val="-8"/>
        </w:rPr>
        <w:t>spectrum </w:t>
      </w:r>
      <w:r>
        <w:rPr>
          <w:spacing w:val="-9"/>
        </w:rPr>
        <w:t>availability </w:t>
      </w:r>
      <w:r>
        <w:rPr>
          <w:spacing w:val="-5"/>
        </w:rPr>
        <w:t>in </w:t>
      </w:r>
      <w:r>
        <w:rPr>
          <w:spacing w:val="-6"/>
        </w:rPr>
        <w:t>all </w:t>
      </w:r>
      <w:r>
        <w:rPr>
          <w:spacing w:val="-8"/>
        </w:rPr>
        <w:t>areas where </w:t>
      </w:r>
      <w:r>
        <w:rPr>
          <w:spacing w:val="-7"/>
        </w:rPr>
        <w:t>need </w:t>
      </w:r>
      <w:r>
        <w:rPr>
          <w:spacing w:val="-9"/>
        </w:rPr>
        <w:t>has </w:t>
      </w:r>
      <w:r>
        <w:rPr>
          <w:spacing w:val="-8"/>
        </w:rPr>
        <w:t>arisen </w:t>
      </w:r>
      <w:r>
        <w:rPr>
          <w:spacing w:val="-5"/>
        </w:rPr>
        <w:t>or is </w:t>
      </w:r>
      <w:r>
        <w:rPr>
          <w:spacing w:val="-8"/>
        </w:rPr>
        <w:t>likely </w:t>
      </w:r>
      <w:r>
        <w:rPr>
          <w:spacing w:val="-5"/>
        </w:rPr>
        <w:t>to </w:t>
      </w:r>
      <w:r>
        <w:rPr>
          <w:spacing w:val="-8"/>
        </w:rPr>
        <w:t>arise, </w:t>
      </w:r>
      <w:r>
        <w:rPr>
          <w:spacing w:val="-5"/>
        </w:rPr>
        <w:t>in </w:t>
      </w:r>
      <w:r>
        <w:rPr/>
        <w:t>a </w:t>
      </w:r>
      <w:r>
        <w:rPr>
          <w:spacing w:val="-6"/>
        </w:rPr>
        <w:t>way </w:t>
      </w:r>
      <w:r>
        <w:rPr>
          <w:spacing w:val="-7"/>
        </w:rPr>
        <w:t>that </w:t>
      </w:r>
      <w:r>
        <w:rPr>
          <w:spacing w:val="-8"/>
        </w:rPr>
        <w:t>would </w:t>
      </w:r>
      <w:r>
        <w:rPr>
          <w:spacing w:val="-9"/>
        </w:rPr>
        <w:t>accommodate </w:t>
      </w:r>
      <w:r>
        <w:rPr>
          <w:spacing w:val="-8"/>
        </w:rPr>
        <w:t>large </w:t>
      </w:r>
      <w:r>
        <w:rPr>
          <w:spacing w:val="-9"/>
        </w:rPr>
        <w:t>differences </w:t>
      </w:r>
      <w:r>
        <w:rPr>
          <w:spacing w:val="-5"/>
        </w:rPr>
        <w:t>in </w:t>
      </w:r>
      <w:r>
        <w:rPr>
          <w:spacing w:val="-9"/>
        </w:rPr>
        <w:t>the </w:t>
      </w:r>
      <w:r>
        <w:rPr>
          <w:spacing w:val="-8"/>
        </w:rPr>
        <w:t>number </w:t>
      </w:r>
      <w:r>
        <w:rPr>
          <w:spacing w:val="-5"/>
        </w:rPr>
        <w:t>of </w:t>
      </w:r>
      <w:r>
        <w:rPr>
          <w:spacing w:val="-8"/>
        </w:rPr>
        <w:t>existing </w:t>
      </w:r>
      <w:r>
        <w:rPr>
          <w:spacing w:val="-5"/>
        </w:rPr>
        <w:t>FM </w:t>
      </w:r>
      <w:r>
        <w:rPr>
          <w:spacing w:val="-8"/>
        </w:rPr>
        <w:t>services between areas </w:t>
      </w:r>
      <w:r>
        <w:rPr>
          <w:spacing w:val="-9"/>
        </w:rPr>
        <w:t>throughout Australia. </w:t>
      </w:r>
      <w:r>
        <w:rPr>
          <w:spacing w:val="-7"/>
        </w:rPr>
        <w:t>They also </w:t>
      </w:r>
      <w:r>
        <w:rPr>
          <w:spacing w:val="-9"/>
        </w:rPr>
        <w:t>give </w:t>
      </w:r>
      <w:r>
        <w:rPr>
          <w:spacing w:val="-3"/>
        </w:rPr>
        <w:t>some </w:t>
      </w:r>
      <w:r>
        <w:rPr>
          <w:spacing w:val="-4"/>
        </w:rPr>
        <w:t>scope </w:t>
      </w:r>
      <w:r>
        <w:rPr/>
        <w:t>to </w:t>
      </w:r>
      <w:r>
        <w:rPr>
          <w:spacing w:val="-5"/>
        </w:rPr>
        <w:t>the ABA </w:t>
      </w:r>
      <w:r>
        <w:rPr>
          <w:spacing w:val="-4"/>
        </w:rPr>
        <w:t>to </w:t>
      </w:r>
      <w:r>
        <w:rPr>
          <w:spacing w:val="-6"/>
        </w:rPr>
        <w:t>address </w:t>
      </w:r>
      <w:r>
        <w:rPr>
          <w:spacing w:val="-5"/>
        </w:rPr>
        <w:t>any </w:t>
      </w:r>
      <w:r>
        <w:rPr>
          <w:spacing w:val="-6"/>
        </w:rPr>
        <w:t>demand during </w:t>
      </w:r>
      <w:r>
        <w:rPr>
          <w:spacing w:val="-5"/>
        </w:rPr>
        <w:t>the LAP </w:t>
      </w:r>
      <w:r>
        <w:rPr>
          <w:spacing w:val="-7"/>
        </w:rPr>
        <w:t>process, </w:t>
      </w:r>
      <w:r>
        <w:rPr>
          <w:spacing w:val="-6"/>
        </w:rPr>
        <w:t>whether </w:t>
      </w:r>
      <w:r>
        <w:rPr>
          <w:spacing w:val="-7"/>
        </w:rPr>
        <w:t>in metropolitan </w:t>
      </w:r>
      <w:r>
        <w:rPr>
          <w:spacing w:val="-6"/>
        </w:rPr>
        <w:t>areas </w:t>
      </w:r>
      <w:r>
        <w:rPr>
          <w:spacing w:val="-4"/>
        </w:rPr>
        <w:t>or </w:t>
      </w:r>
      <w:r>
        <w:rPr>
          <w:spacing w:val="-6"/>
        </w:rPr>
        <w:t>other major cities, </w:t>
      </w:r>
      <w:r>
        <w:rPr>
          <w:spacing w:val="-7"/>
        </w:rPr>
        <w:t>regional </w:t>
      </w:r>
      <w:r>
        <w:rPr>
          <w:spacing w:val="-6"/>
        </w:rPr>
        <w:t>centres </w:t>
      </w:r>
      <w:r>
        <w:rPr>
          <w:spacing w:val="-4"/>
        </w:rPr>
        <w:t>or in </w:t>
      </w:r>
      <w:r>
        <w:rPr>
          <w:spacing w:val="-6"/>
        </w:rPr>
        <w:t>remote areas. </w:t>
      </w:r>
      <w:r>
        <w:rPr>
          <w:spacing w:val="-4"/>
        </w:rPr>
        <w:t>If </w:t>
      </w:r>
      <w:r>
        <w:rPr>
          <w:spacing w:val="-6"/>
        </w:rPr>
        <w:t>met, </w:t>
      </w:r>
      <w:r>
        <w:rPr>
          <w:spacing w:val="-7"/>
        </w:rPr>
        <w:t>the</w:t>
      </w:r>
    </w:p>
    <w:p>
      <w:pPr>
        <w:pStyle w:val="BodyText"/>
        <w:spacing w:before="1"/>
        <w:rPr>
          <w:sz w:val="12"/>
        </w:rPr>
      </w:pPr>
      <w:r>
        <w:rPr/>
        <w:pict>
          <v:line style="position:absolute;mso-position-horizontal-relative:page;mso-position-vertical-relative:paragraph;z-index:2752;mso-wrap-distance-left:0;mso-wrap-distance-right:0" from="90pt,9.312119pt" to="234pt,9.312119pt" stroked="true" strokeweight=".75pt" strokecolor="#000000">
            <v:stroke dashstyle="solid"/>
            <w10:wrap type="topAndBottom"/>
          </v:line>
        </w:pict>
      </w:r>
    </w:p>
    <w:p>
      <w:pPr>
        <w:pStyle w:val="ListParagraph"/>
        <w:numPr>
          <w:ilvl w:val="0"/>
          <w:numId w:val="10"/>
        </w:numPr>
        <w:tabs>
          <w:tab w:pos="709" w:val="left" w:leader="none"/>
          <w:tab w:pos="710" w:val="left" w:leader="none"/>
        </w:tabs>
        <w:spacing w:line="264" w:lineRule="auto" w:before="93" w:after="0"/>
        <w:ind w:left="710" w:right="423" w:hanging="570"/>
        <w:jc w:val="left"/>
        <w:rPr>
          <w:sz w:val="19"/>
        </w:rPr>
      </w:pPr>
      <w:r>
        <w:rPr>
          <w:i/>
          <w:spacing w:val="3"/>
          <w:w w:val="105"/>
          <w:sz w:val="19"/>
        </w:rPr>
        <w:t>Current</w:t>
      </w:r>
      <w:r>
        <w:rPr>
          <w:i/>
          <w:spacing w:val="-10"/>
          <w:w w:val="105"/>
          <w:sz w:val="19"/>
        </w:rPr>
        <w:t> </w:t>
      </w:r>
      <w:r>
        <w:rPr>
          <w:i/>
          <w:spacing w:val="3"/>
          <w:w w:val="105"/>
          <w:sz w:val="19"/>
        </w:rPr>
        <w:t>State</w:t>
      </w:r>
      <w:r>
        <w:rPr>
          <w:i/>
          <w:spacing w:val="-10"/>
          <w:w w:val="105"/>
          <w:sz w:val="19"/>
        </w:rPr>
        <w:t> </w:t>
      </w:r>
      <w:r>
        <w:rPr>
          <w:i/>
          <w:w w:val="105"/>
          <w:sz w:val="19"/>
        </w:rPr>
        <w:t>of</w:t>
      </w:r>
      <w:r>
        <w:rPr>
          <w:i/>
          <w:spacing w:val="-10"/>
          <w:w w:val="105"/>
          <w:sz w:val="19"/>
        </w:rPr>
        <w:t> </w:t>
      </w:r>
      <w:r>
        <w:rPr>
          <w:i/>
          <w:spacing w:val="3"/>
          <w:w w:val="105"/>
          <w:sz w:val="19"/>
        </w:rPr>
        <w:t>Radio</w:t>
      </w:r>
      <w:r>
        <w:rPr>
          <w:i/>
          <w:spacing w:val="-10"/>
          <w:w w:val="105"/>
          <w:sz w:val="19"/>
        </w:rPr>
        <w:t> </w:t>
      </w:r>
      <w:r>
        <w:rPr>
          <w:i/>
          <w:spacing w:val="2"/>
          <w:w w:val="105"/>
          <w:sz w:val="19"/>
        </w:rPr>
        <w:t>and</w:t>
      </w:r>
      <w:r>
        <w:rPr>
          <w:i/>
          <w:spacing w:val="-10"/>
          <w:w w:val="105"/>
          <w:sz w:val="19"/>
        </w:rPr>
        <w:t> </w:t>
      </w:r>
      <w:r>
        <w:rPr>
          <w:i/>
          <w:spacing w:val="3"/>
          <w:w w:val="105"/>
          <w:sz w:val="19"/>
        </w:rPr>
        <w:t>Television</w:t>
      </w:r>
      <w:r>
        <w:rPr>
          <w:i/>
          <w:spacing w:val="-10"/>
          <w:w w:val="105"/>
          <w:sz w:val="19"/>
        </w:rPr>
        <w:t> </w:t>
      </w:r>
      <w:r>
        <w:rPr>
          <w:i/>
          <w:spacing w:val="3"/>
          <w:w w:val="105"/>
          <w:sz w:val="19"/>
        </w:rPr>
        <w:t>Planning,</w:t>
      </w:r>
      <w:r>
        <w:rPr>
          <w:i/>
          <w:spacing w:val="-10"/>
          <w:w w:val="105"/>
          <w:sz w:val="19"/>
        </w:rPr>
        <w:t> </w:t>
      </w:r>
      <w:r>
        <w:rPr>
          <w:i/>
          <w:spacing w:val="3"/>
          <w:w w:val="105"/>
          <w:sz w:val="19"/>
        </w:rPr>
        <w:t>Vol.</w:t>
      </w:r>
      <w:r>
        <w:rPr>
          <w:i/>
          <w:spacing w:val="-10"/>
          <w:w w:val="105"/>
          <w:sz w:val="19"/>
        </w:rPr>
        <w:t> </w:t>
      </w:r>
      <w:r>
        <w:rPr>
          <w:i/>
          <w:w w:val="105"/>
          <w:sz w:val="19"/>
        </w:rPr>
        <w:t>6</w:t>
      </w:r>
      <w:r>
        <w:rPr>
          <w:i/>
          <w:spacing w:val="-35"/>
          <w:w w:val="105"/>
          <w:sz w:val="19"/>
        </w:rPr>
        <w:t> </w:t>
      </w:r>
      <w:r>
        <w:rPr>
          <w:w w:val="105"/>
          <w:sz w:val="19"/>
        </w:rPr>
        <w:t>,</w:t>
      </w:r>
      <w:r>
        <w:rPr>
          <w:spacing w:val="-13"/>
          <w:w w:val="105"/>
          <w:sz w:val="19"/>
        </w:rPr>
        <w:t> </w:t>
      </w:r>
      <w:r>
        <w:rPr>
          <w:w w:val="105"/>
          <w:sz w:val="19"/>
        </w:rPr>
        <w:t>Australian</w:t>
      </w:r>
      <w:r>
        <w:rPr>
          <w:spacing w:val="-13"/>
          <w:w w:val="105"/>
          <w:sz w:val="19"/>
        </w:rPr>
        <w:t> </w:t>
      </w:r>
      <w:r>
        <w:rPr>
          <w:w w:val="105"/>
          <w:sz w:val="19"/>
        </w:rPr>
        <w:t>Broadcasting</w:t>
      </w:r>
      <w:r>
        <w:rPr>
          <w:spacing w:val="-12"/>
          <w:w w:val="105"/>
          <w:sz w:val="19"/>
        </w:rPr>
        <w:t> </w:t>
      </w:r>
      <w:r>
        <w:rPr>
          <w:w w:val="105"/>
          <w:sz w:val="19"/>
        </w:rPr>
        <w:t>Authority,</w:t>
      </w:r>
      <w:r>
        <w:rPr>
          <w:spacing w:val="-12"/>
          <w:w w:val="105"/>
          <w:sz w:val="19"/>
        </w:rPr>
        <w:t> </w:t>
      </w:r>
      <w:r>
        <w:rPr>
          <w:w w:val="105"/>
          <w:sz w:val="19"/>
        </w:rPr>
        <w:t>1992, Planning</w:t>
      </w:r>
      <w:r>
        <w:rPr>
          <w:spacing w:val="-22"/>
          <w:w w:val="105"/>
          <w:sz w:val="19"/>
        </w:rPr>
        <w:t> </w:t>
      </w:r>
      <w:r>
        <w:rPr>
          <w:w w:val="105"/>
          <w:sz w:val="19"/>
        </w:rPr>
        <w:t>Division,</w:t>
      </w:r>
      <w:r>
        <w:rPr>
          <w:spacing w:val="-22"/>
          <w:w w:val="105"/>
          <w:sz w:val="19"/>
        </w:rPr>
        <w:t> </w:t>
      </w:r>
      <w:r>
        <w:rPr>
          <w:w w:val="105"/>
          <w:sz w:val="19"/>
        </w:rPr>
        <w:t>ABA,</w:t>
      </w:r>
      <w:r>
        <w:rPr>
          <w:spacing w:val="-22"/>
          <w:w w:val="105"/>
          <w:sz w:val="19"/>
        </w:rPr>
        <w:t> </w:t>
      </w:r>
      <w:r>
        <w:rPr>
          <w:w w:val="105"/>
          <w:sz w:val="19"/>
        </w:rPr>
        <w:t>Canberra.</w:t>
      </w:r>
      <w:r>
        <w:rPr>
          <w:spacing w:val="-22"/>
          <w:w w:val="105"/>
          <w:sz w:val="19"/>
        </w:rPr>
        <w:t> </w:t>
      </w:r>
      <w:r>
        <w:rPr>
          <w:w w:val="105"/>
          <w:sz w:val="19"/>
        </w:rPr>
        <w:t>4</w:t>
      </w:r>
    </w:p>
    <w:p>
      <w:pPr>
        <w:pStyle w:val="BodyText"/>
        <w:spacing w:before="10"/>
        <w:rPr>
          <w:sz w:val="15"/>
        </w:rPr>
      </w:pPr>
      <w:r>
        <w:rPr/>
        <w:pict>
          <v:line style="position:absolute;mso-position-horizontal-relative:page;mso-position-vertical-relative:paragraph;z-index:2776;mso-wrap-distance-left:0;mso-wrap-distance-right:0" from="88.5pt,11.487158pt" to="523.5pt,11.487158pt" stroked="true" strokeweight=".75pt" strokecolor="#000000">
            <v:stroke dashstyle="solid"/>
            <w10:wrap type="topAndBottom"/>
          </v:line>
        </w:pict>
      </w:r>
    </w:p>
    <w:p>
      <w:pPr>
        <w:pStyle w:val="BodyText"/>
        <w:spacing w:before="2"/>
        <w:ind w:left="140"/>
      </w:pPr>
      <w:r>
        <w:rPr/>
        <w:t>34</w:t>
      </w:r>
    </w:p>
    <w:p>
      <w:pPr>
        <w:spacing w:after="0"/>
        <w:sectPr>
          <w:pgSz w:w="11920" w:h="16840"/>
          <w:pgMar w:top="660" w:bottom="280" w:left="1660" w:right="1280"/>
        </w:sectPr>
      </w:pPr>
    </w:p>
    <w:p>
      <w:pPr>
        <w:pStyle w:val="Heading3"/>
        <w:ind w:left="0" w:right="146"/>
        <w:jc w:val="right"/>
      </w:pPr>
      <w:r>
        <w:rPr/>
        <w:pict>
          <v:line style="position:absolute;mso-position-horizontal-relative:page;mso-position-vertical-relative:paragraph;z-index:2800;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BodyText"/>
        <w:spacing w:line="261" w:lineRule="auto" w:before="90"/>
        <w:ind w:left="860" w:right="234"/>
      </w:pPr>
      <w:r>
        <w:rPr>
          <w:spacing w:val="-8"/>
        </w:rPr>
        <w:t>target figures would ensure channels </w:t>
      </w:r>
      <w:r>
        <w:rPr>
          <w:spacing w:val="-6"/>
        </w:rPr>
        <w:t>are </w:t>
      </w:r>
      <w:r>
        <w:rPr>
          <w:spacing w:val="-8"/>
        </w:rPr>
        <w:t>allotted </w:t>
      </w:r>
      <w:r>
        <w:rPr>
          <w:spacing w:val="-7"/>
        </w:rPr>
        <w:t>such that </w:t>
      </w:r>
      <w:r>
        <w:rPr>
          <w:spacing w:val="-8"/>
        </w:rPr>
        <w:t>demand </w:t>
      </w:r>
      <w:r>
        <w:rPr>
          <w:spacing w:val="-6"/>
        </w:rPr>
        <w:t>for </w:t>
      </w:r>
      <w:r>
        <w:rPr>
          <w:spacing w:val="-9"/>
        </w:rPr>
        <w:t>additional </w:t>
      </w:r>
      <w:r>
        <w:rPr>
          <w:spacing w:val="-6"/>
        </w:rPr>
        <w:t>spectrum </w:t>
      </w:r>
      <w:r>
        <w:rPr>
          <w:spacing w:val="-4"/>
        </w:rPr>
        <w:t>can </w:t>
      </w:r>
      <w:r>
        <w:rPr>
          <w:spacing w:val="-3"/>
        </w:rPr>
        <w:t>be </w:t>
      </w:r>
      <w:r>
        <w:rPr>
          <w:spacing w:val="-6"/>
        </w:rPr>
        <w:t>addressed </w:t>
      </w:r>
      <w:r>
        <w:rPr>
          <w:spacing w:val="-3"/>
        </w:rPr>
        <w:t>in </w:t>
      </w:r>
      <w:r>
        <w:rPr>
          <w:spacing w:val="-4"/>
        </w:rPr>
        <w:t>all </w:t>
      </w:r>
      <w:r>
        <w:rPr>
          <w:spacing w:val="-5"/>
        </w:rPr>
        <w:t>areas. Note, </w:t>
      </w:r>
      <w:r>
        <w:rPr>
          <w:spacing w:val="-6"/>
        </w:rPr>
        <w:t>however, </w:t>
      </w:r>
      <w:r>
        <w:rPr>
          <w:spacing w:val="-5"/>
        </w:rPr>
        <w:t>that </w:t>
      </w:r>
      <w:r>
        <w:rPr>
          <w:spacing w:val="-3"/>
        </w:rPr>
        <w:t>in </w:t>
      </w:r>
      <w:r>
        <w:rPr>
          <w:spacing w:val="-5"/>
        </w:rPr>
        <w:t>some areas </w:t>
      </w:r>
      <w:r>
        <w:rPr>
          <w:spacing w:val="-4"/>
        </w:rPr>
        <w:t>the </w:t>
      </w:r>
      <w:r>
        <w:rPr>
          <w:spacing w:val="-6"/>
        </w:rPr>
        <w:t>‘targets’ </w:t>
      </w:r>
      <w:r>
        <w:rPr>
          <w:spacing w:val="-8"/>
        </w:rPr>
        <w:t>cannot </w:t>
      </w:r>
      <w:r>
        <w:rPr>
          <w:spacing w:val="-5"/>
        </w:rPr>
        <w:t>be </w:t>
      </w:r>
      <w:r>
        <w:rPr>
          <w:spacing w:val="-8"/>
        </w:rPr>
        <w:t>reached. </w:t>
      </w:r>
      <w:r>
        <w:rPr>
          <w:spacing w:val="-5"/>
        </w:rPr>
        <w:t>An </w:t>
      </w:r>
      <w:r>
        <w:rPr>
          <w:spacing w:val="-8"/>
        </w:rPr>
        <w:t>example </w:t>
      </w:r>
      <w:r>
        <w:rPr>
          <w:spacing w:val="-5"/>
        </w:rPr>
        <w:t>of </w:t>
      </w:r>
      <w:r>
        <w:rPr>
          <w:spacing w:val="-6"/>
        </w:rPr>
        <w:t>why </w:t>
      </w:r>
      <w:r>
        <w:rPr>
          <w:spacing w:val="-7"/>
        </w:rPr>
        <w:t>this </w:t>
      </w:r>
      <w:r>
        <w:rPr>
          <w:spacing w:val="-8"/>
        </w:rPr>
        <w:t>might occur </w:t>
      </w:r>
      <w:r>
        <w:rPr>
          <w:spacing w:val="-5"/>
        </w:rPr>
        <w:t>is </w:t>
      </w:r>
      <w:r>
        <w:rPr>
          <w:spacing w:val="-6"/>
        </w:rPr>
        <w:t>the </w:t>
      </w:r>
      <w:r>
        <w:rPr>
          <w:spacing w:val="-8"/>
        </w:rPr>
        <w:t>presence </w:t>
      </w:r>
      <w:r>
        <w:rPr>
          <w:spacing w:val="-5"/>
        </w:rPr>
        <w:t>of </w:t>
      </w:r>
      <w:r>
        <w:rPr>
          <w:spacing w:val="-9"/>
        </w:rPr>
        <w:t>television </w:t>
      </w:r>
      <w:r>
        <w:rPr>
          <w:spacing w:val="-7"/>
        </w:rPr>
        <w:t>services </w:t>
      </w:r>
      <w:r>
        <w:rPr>
          <w:spacing w:val="-4"/>
        </w:rPr>
        <w:t>on </w:t>
      </w:r>
      <w:r>
        <w:rPr>
          <w:spacing w:val="-6"/>
        </w:rPr>
        <w:t>part </w:t>
      </w:r>
      <w:r>
        <w:rPr>
          <w:spacing w:val="-4"/>
        </w:rPr>
        <w:t>of </w:t>
      </w:r>
      <w:r>
        <w:rPr>
          <w:spacing w:val="-5"/>
        </w:rPr>
        <w:t>the </w:t>
      </w:r>
      <w:r>
        <w:rPr/>
        <w:t>VHF-FM </w:t>
      </w:r>
      <w:r>
        <w:rPr>
          <w:spacing w:val="-5"/>
        </w:rPr>
        <w:t>band </w:t>
      </w:r>
      <w:r>
        <w:rPr>
          <w:spacing w:val="-3"/>
        </w:rPr>
        <w:t>in an </w:t>
      </w:r>
      <w:r>
        <w:rPr>
          <w:spacing w:val="-5"/>
        </w:rPr>
        <w:t>area </w:t>
      </w:r>
      <w:r>
        <w:rPr>
          <w:spacing w:val="-3"/>
        </w:rPr>
        <w:t>or in an </w:t>
      </w:r>
      <w:r>
        <w:rPr>
          <w:spacing w:val="-6"/>
        </w:rPr>
        <w:t>adjacent </w:t>
      </w:r>
      <w:r>
        <w:rPr>
          <w:spacing w:val="-5"/>
        </w:rPr>
        <w:t>area. </w:t>
      </w:r>
      <w:r>
        <w:rPr>
          <w:spacing w:val="-4"/>
        </w:rPr>
        <w:t>The </w:t>
      </w:r>
      <w:r>
        <w:rPr>
          <w:spacing w:val="-6"/>
        </w:rPr>
        <w:t>targets are </w:t>
      </w:r>
      <w:r>
        <w:rPr>
          <w:spacing w:val="-4"/>
        </w:rPr>
        <w:t>no </w:t>
      </w:r>
      <w:r>
        <w:rPr>
          <w:spacing w:val="-6"/>
        </w:rPr>
        <w:t>more than </w:t>
      </w:r>
      <w:r>
        <w:rPr/>
        <w:t>a </w:t>
      </w:r>
      <w:r>
        <w:rPr>
          <w:spacing w:val="-6"/>
        </w:rPr>
        <w:t>tool </w:t>
      </w:r>
      <w:r>
        <w:rPr>
          <w:spacing w:val="-5"/>
        </w:rPr>
        <w:t>for </w:t>
      </w:r>
      <w:r>
        <w:rPr>
          <w:spacing w:val="-7"/>
        </w:rPr>
        <w:t>apportioning </w:t>
      </w:r>
      <w:r>
        <w:rPr>
          <w:spacing w:val="-6"/>
        </w:rPr>
        <w:t>between areas </w:t>
      </w:r>
      <w:r>
        <w:rPr>
          <w:spacing w:val="-5"/>
        </w:rPr>
        <w:t>the </w:t>
      </w:r>
      <w:r>
        <w:rPr>
          <w:spacing w:val="-7"/>
        </w:rPr>
        <w:t>spectrum capacity </w:t>
      </w:r>
      <w:r>
        <w:rPr>
          <w:spacing w:val="-6"/>
        </w:rPr>
        <w:t>that </w:t>
      </w:r>
      <w:r>
        <w:rPr>
          <w:spacing w:val="-7"/>
        </w:rPr>
        <w:t>is </w:t>
      </w:r>
      <w:r>
        <w:rPr>
          <w:spacing w:val="-9"/>
        </w:rPr>
        <w:t>available </w:t>
      </w:r>
      <w:r>
        <w:rPr/>
        <w:t>- </w:t>
      </w:r>
      <w:r>
        <w:rPr>
          <w:spacing w:val="-6"/>
        </w:rPr>
        <w:t>they are not </w:t>
      </w:r>
      <w:r>
        <w:rPr>
          <w:spacing w:val="-4"/>
        </w:rPr>
        <w:t>in </w:t>
      </w:r>
      <w:r>
        <w:rPr>
          <w:spacing w:val="-8"/>
        </w:rPr>
        <w:t>themselves </w:t>
      </w:r>
      <w:r>
        <w:rPr/>
        <w:t>a </w:t>
      </w:r>
      <w:r>
        <w:rPr>
          <w:spacing w:val="-7"/>
        </w:rPr>
        <w:t>reason </w:t>
      </w:r>
      <w:r>
        <w:rPr>
          <w:spacing w:val="-6"/>
        </w:rPr>
        <w:t>for </w:t>
      </w:r>
      <w:r>
        <w:rPr>
          <w:spacing w:val="-8"/>
        </w:rPr>
        <w:t>proceeding </w:t>
      </w:r>
      <w:r>
        <w:rPr>
          <w:spacing w:val="-6"/>
        </w:rPr>
        <w:t>with Band </w:t>
      </w:r>
      <w:r>
        <w:rPr>
          <w:spacing w:val="-4"/>
        </w:rPr>
        <w:t>II </w:t>
      </w:r>
      <w:r>
        <w:rPr>
          <w:spacing w:val="-8"/>
        </w:rPr>
        <w:t>clearance in </w:t>
      </w:r>
      <w:r>
        <w:rPr>
          <w:spacing w:val="-7"/>
        </w:rPr>
        <w:t>areas where </w:t>
      </w:r>
      <w:r>
        <w:rPr>
          <w:spacing w:val="-4"/>
        </w:rPr>
        <w:t>FM </w:t>
      </w:r>
      <w:r>
        <w:rPr>
          <w:spacing w:val="-7"/>
        </w:rPr>
        <w:t>channel supply falls short </w:t>
      </w:r>
      <w:r>
        <w:rPr>
          <w:spacing w:val="-4"/>
        </w:rPr>
        <w:t>of </w:t>
      </w:r>
      <w:r>
        <w:rPr>
          <w:spacing w:val="-6"/>
        </w:rPr>
        <w:t>the </w:t>
      </w:r>
      <w:r>
        <w:rPr>
          <w:spacing w:val="-8"/>
        </w:rPr>
        <w:t>target.</w:t>
      </w:r>
    </w:p>
    <w:p>
      <w:pPr>
        <w:pStyle w:val="BodyText"/>
        <w:spacing w:before="9"/>
        <w:rPr>
          <w:sz w:val="20"/>
        </w:rPr>
      </w:pPr>
    </w:p>
    <w:p>
      <w:pPr>
        <w:pStyle w:val="BodyText"/>
        <w:spacing w:line="261" w:lineRule="auto"/>
        <w:ind w:left="140"/>
      </w:pPr>
      <w:r>
        <w:rPr>
          <w:spacing w:val="-8"/>
        </w:rPr>
        <w:t>The </w:t>
      </w:r>
      <w:r>
        <w:rPr>
          <w:spacing w:val="-10"/>
        </w:rPr>
        <w:t>initial </w:t>
      </w:r>
      <w:r>
        <w:rPr>
          <w:spacing w:val="-9"/>
        </w:rPr>
        <w:t>FAP, </w:t>
      </w:r>
      <w:r>
        <w:rPr>
          <w:spacing w:val="-8"/>
        </w:rPr>
        <w:t>and its </w:t>
      </w:r>
      <w:r>
        <w:rPr>
          <w:spacing w:val="-10"/>
        </w:rPr>
        <w:t>underlying assumptions, </w:t>
      </w:r>
      <w:r>
        <w:rPr>
          <w:spacing w:val="-7"/>
        </w:rPr>
        <w:t>will </w:t>
      </w:r>
      <w:r>
        <w:rPr>
          <w:spacing w:val="-5"/>
        </w:rPr>
        <w:t>be </w:t>
      </w:r>
      <w:r>
        <w:rPr>
          <w:spacing w:val="-8"/>
        </w:rPr>
        <w:t>reviewed </w:t>
      </w:r>
      <w:r>
        <w:rPr>
          <w:spacing w:val="-5"/>
        </w:rPr>
        <w:t>on an </w:t>
      </w:r>
      <w:r>
        <w:rPr>
          <w:spacing w:val="-7"/>
        </w:rPr>
        <w:t>area </w:t>
      </w:r>
      <w:r>
        <w:rPr>
          <w:spacing w:val="-8"/>
        </w:rPr>
        <w:t>basis </w:t>
      </w:r>
      <w:r>
        <w:rPr>
          <w:spacing w:val="-5"/>
        </w:rPr>
        <w:t>in </w:t>
      </w:r>
      <w:r>
        <w:rPr>
          <w:spacing w:val="-8"/>
        </w:rPr>
        <w:t>light </w:t>
      </w:r>
      <w:r>
        <w:rPr>
          <w:spacing w:val="-5"/>
        </w:rPr>
        <w:t>of </w:t>
      </w:r>
      <w:r>
        <w:rPr>
          <w:spacing w:val="-9"/>
        </w:rPr>
        <w:t>the </w:t>
      </w:r>
      <w:r>
        <w:rPr>
          <w:spacing w:val="-7"/>
        </w:rPr>
        <w:t>matters </w:t>
      </w:r>
      <w:r>
        <w:rPr>
          <w:spacing w:val="-4"/>
        </w:rPr>
        <w:t>in </w:t>
      </w:r>
      <w:r>
        <w:rPr>
          <w:spacing w:val="-7"/>
        </w:rPr>
        <w:t>section </w:t>
      </w:r>
      <w:r>
        <w:rPr>
          <w:spacing w:val="-4"/>
        </w:rPr>
        <w:t>23 </w:t>
      </w:r>
      <w:r>
        <w:rPr>
          <w:spacing w:val="-7"/>
        </w:rPr>
        <w:t>during </w:t>
      </w:r>
      <w:r>
        <w:rPr>
          <w:spacing w:val="-8"/>
        </w:rPr>
        <w:t>preparation </w:t>
      </w:r>
      <w:r>
        <w:rPr>
          <w:spacing w:val="-4"/>
        </w:rPr>
        <w:t>of </w:t>
      </w:r>
      <w:r>
        <w:rPr>
          <w:spacing w:val="-6"/>
        </w:rPr>
        <w:t>the </w:t>
      </w:r>
      <w:r>
        <w:rPr>
          <w:spacing w:val="-7"/>
        </w:rPr>
        <w:t>relevant licence </w:t>
      </w:r>
      <w:r>
        <w:rPr>
          <w:spacing w:val="-6"/>
        </w:rPr>
        <w:t>area </w:t>
      </w:r>
      <w:r>
        <w:rPr>
          <w:spacing w:val="-8"/>
        </w:rPr>
        <w:t>plans.</w:t>
      </w:r>
    </w:p>
    <w:p>
      <w:pPr>
        <w:pStyle w:val="BodyText"/>
        <w:spacing w:before="9"/>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spacing w:val="-3"/>
        </w:rPr>
        <w:t>Sixth Television</w:t>
      </w:r>
      <w:r>
        <w:rPr>
          <w:spacing w:val="3"/>
        </w:rPr>
        <w:t> </w:t>
      </w:r>
      <w:r>
        <w:rPr>
          <w:spacing w:val="-3"/>
        </w:rPr>
        <w:t>Channel</w:t>
      </w:r>
    </w:p>
    <w:p>
      <w:pPr>
        <w:pStyle w:val="BodyText"/>
        <w:spacing w:before="10"/>
        <w:rPr>
          <w:b/>
          <w:sz w:val="22"/>
        </w:rPr>
      </w:pPr>
    </w:p>
    <w:p>
      <w:pPr>
        <w:pStyle w:val="BodyText"/>
        <w:spacing w:line="261" w:lineRule="auto"/>
        <w:ind w:left="140" w:right="237"/>
      </w:pPr>
      <w:r>
        <w:rPr>
          <w:spacing w:val="-6"/>
        </w:rPr>
        <w:t>The </w:t>
      </w:r>
      <w:r>
        <w:rPr>
          <w:spacing w:val="-8"/>
        </w:rPr>
        <w:t>sixth channel </w:t>
      </w:r>
      <w:r>
        <w:rPr>
          <w:spacing w:val="-5"/>
        </w:rPr>
        <w:t>in </w:t>
      </w:r>
      <w:r>
        <w:rPr>
          <w:spacing w:val="-7"/>
        </w:rPr>
        <w:t>1993 </w:t>
      </w:r>
      <w:r>
        <w:rPr>
          <w:spacing w:val="-6"/>
        </w:rPr>
        <w:t>was the </w:t>
      </w:r>
      <w:r>
        <w:rPr>
          <w:spacing w:val="-7"/>
        </w:rPr>
        <w:t>last high </w:t>
      </w:r>
      <w:r>
        <w:rPr>
          <w:spacing w:val="-8"/>
        </w:rPr>
        <w:t>power, </w:t>
      </w:r>
      <w:r>
        <w:rPr>
          <w:spacing w:val="-4"/>
        </w:rPr>
        <w:t>free-to-air </w:t>
      </w:r>
      <w:r>
        <w:rPr>
          <w:spacing w:val="-9"/>
        </w:rPr>
        <w:t>channel available </w:t>
      </w:r>
      <w:r>
        <w:rPr>
          <w:spacing w:val="-5"/>
        </w:rPr>
        <w:t>in </w:t>
      </w:r>
      <w:r>
        <w:rPr>
          <w:spacing w:val="-8"/>
        </w:rPr>
        <w:t>many parts of Australia </w:t>
      </w:r>
      <w:r>
        <w:rPr>
          <w:spacing w:val="-7"/>
        </w:rPr>
        <w:t>where other channels </w:t>
      </w:r>
      <w:r>
        <w:rPr>
          <w:spacing w:val="-6"/>
        </w:rPr>
        <w:t>are </w:t>
      </w:r>
      <w:r>
        <w:rPr>
          <w:spacing w:val="-7"/>
        </w:rPr>
        <w:t>taken </w:t>
      </w:r>
      <w:r>
        <w:rPr>
          <w:spacing w:val="-4"/>
        </w:rPr>
        <w:t>up </w:t>
      </w:r>
      <w:r>
        <w:rPr>
          <w:spacing w:val="-6"/>
        </w:rPr>
        <w:t>with the ABC, SBS and the </w:t>
      </w:r>
      <w:r>
        <w:rPr>
          <w:spacing w:val="-7"/>
        </w:rPr>
        <w:t>three </w:t>
      </w:r>
      <w:r>
        <w:rPr>
          <w:spacing w:val="-8"/>
        </w:rPr>
        <w:t>commercial </w:t>
      </w:r>
      <w:r>
        <w:rPr>
          <w:spacing w:val="-6"/>
        </w:rPr>
        <w:t>services.</w:t>
      </w:r>
    </w:p>
    <w:p>
      <w:pPr>
        <w:pStyle w:val="BodyText"/>
        <w:spacing w:line="261" w:lineRule="auto" w:before="119"/>
        <w:ind w:left="140"/>
      </w:pPr>
      <w:r>
        <w:rPr>
          <w:spacing w:val="-4"/>
        </w:rPr>
        <w:t>In </w:t>
      </w:r>
      <w:r>
        <w:rPr>
          <w:spacing w:val="-7"/>
        </w:rPr>
        <w:t>1992, </w:t>
      </w:r>
      <w:r>
        <w:rPr>
          <w:spacing w:val="-6"/>
        </w:rPr>
        <w:t>the </w:t>
      </w:r>
      <w:r>
        <w:rPr>
          <w:spacing w:val="-7"/>
        </w:rPr>
        <w:t>House </w:t>
      </w:r>
      <w:r>
        <w:rPr>
          <w:spacing w:val="-4"/>
        </w:rPr>
        <w:t>of </w:t>
      </w:r>
      <w:r>
        <w:rPr>
          <w:spacing w:val="-8"/>
        </w:rPr>
        <w:t>Representatives </w:t>
      </w:r>
      <w:r>
        <w:rPr>
          <w:spacing w:val="-7"/>
        </w:rPr>
        <w:t>Standing </w:t>
      </w:r>
      <w:r>
        <w:rPr>
          <w:spacing w:val="-8"/>
        </w:rPr>
        <w:t>Committee </w:t>
      </w:r>
      <w:r>
        <w:rPr>
          <w:spacing w:val="-4"/>
        </w:rPr>
        <w:t>on </w:t>
      </w:r>
      <w:r>
        <w:rPr>
          <w:spacing w:val="-8"/>
        </w:rPr>
        <w:t>Transport, Communications and </w:t>
      </w:r>
      <w:r>
        <w:rPr>
          <w:spacing w:val="-7"/>
        </w:rPr>
        <w:t>Infrastructure (HORSCOTCI) </w:t>
      </w:r>
      <w:r>
        <w:rPr>
          <w:spacing w:val="-6"/>
        </w:rPr>
        <w:t>Inquiry into </w:t>
      </w:r>
      <w:r>
        <w:rPr>
          <w:spacing w:val="-7"/>
        </w:rPr>
        <w:t>Possible </w:t>
      </w:r>
      <w:r>
        <w:rPr>
          <w:spacing w:val="-6"/>
        </w:rPr>
        <w:t>Uses </w:t>
      </w:r>
      <w:r>
        <w:rPr>
          <w:spacing w:val="-4"/>
        </w:rPr>
        <w:t>of </w:t>
      </w:r>
      <w:r>
        <w:rPr>
          <w:spacing w:val="-5"/>
        </w:rPr>
        <w:t>the </w:t>
      </w:r>
      <w:r>
        <w:rPr>
          <w:spacing w:val="-8"/>
        </w:rPr>
        <w:t>Sixth High </w:t>
      </w:r>
      <w:r>
        <w:rPr>
          <w:spacing w:val="-9"/>
        </w:rPr>
        <w:t>Powered </w:t>
      </w:r>
      <w:r>
        <w:rPr>
          <w:spacing w:val="-10"/>
        </w:rPr>
        <w:t>Television </w:t>
      </w:r>
      <w:r>
        <w:rPr>
          <w:spacing w:val="-7"/>
        </w:rPr>
        <w:t>Channel </w:t>
      </w:r>
      <w:r>
        <w:rPr>
          <w:spacing w:val="-8"/>
        </w:rPr>
        <w:t>recommended </w:t>
      </w:r>
      <w:r>
        <w:rPr>
          <w:spacing w:val="-7"/>
        </w:rPr>
        <w:t>that, rather </w:t>
      </w:r>
      <w:r>
        <w:rPr>
          <w:spacing w:val="-6"/>
        </w:rPr>
        <w:t>than </w:t>
      </w:r>
      <w:r>
        <w:rPr>
          <w:spacing w:val="-7"/>
        </w:rPr>
        <w:t>prevent </w:t>
      </w:r>
      <w:r>
        <w:rPr>
          <w:spacing w:val="-6"/>
        </w:rPr>
        <w:t>use </w:t>
      </w:r>
      <w:r>
        <w:rPr>
          <w:spacing w:val="-4"/>
        </w:rPr>
        <w:t>of </w:t>
      </w:r>
      <w:r>
        <w:rPr>
          <w:spacing w:val="-6"/>
        </w:rPr>
        <w:t>the </w:t>
      </w:r>
      <w:r>
        <w:rPr>
          <w:spacing w:val="-8"/>
        </w:rPr>
        <w:t>spectrum, </w:t>
      </w:r>
      <w:r>
        <w:rPr>
          <w:spacing w:val="-6"/>
        </w:rPr>
        <w:t>the </w:t>
      </w:r>
      <w:r>
        <w:rPr>
          <w:spacing w:val="-7"/>
        </w:rPr>
        <w:t>sixth channel </w:t>
      </w:r>
      <w:r>
        <w:rPr>
          <w:spacing w:val="-4"/>
        </w:rPr>
        <w:t>be </w:t>
      </w:r>
      <w:r>
        <w:rPr>
          <w:spacing w:val="-8"/>
        </w:rPr>
        <w:t>made </w:t>
      </w:r>
      <w:r>
        <w:rPr>
          <w:spacing w:val="-9"/>
        </w:rPr>
        <w:t>available </w:t>
      </w:r>
      <w:r>
        <w:rPr>
          <w:spacing w:val="-7"/>
        </w:rPr>
        <w:t>for </w:t>
      </w:r>
      <w:r>
        <w:rPr>
          <w:spacing w:val="-9"/>
        </w:rPr>
        <w:t>community television </w:t>
      </w:r>
      <w:r>
        <w:rPr>
          <w:spacing w:val="-5"/>
        </w:rPr>
        <w:t>on </w:t>
      </w:r>
      <w:r>
        <w:rPr/>
        <w:t>a </w:t>
      </w:r>
      <w:r>
        <w:rPr>
          <w:spacing w:val="-8"/>
        </w:rPr>
        <w:t>trial </w:t>
      </w:r>
      <w:r>
        <w:rPr>
          <w:spacing w:val="-10"/>
        </w:rPr>
        <w:t>basis.</w:t>
      </w:r>
    </w:p>
    <w:p>
      <w:pPr>
        <w:pStyle w:val="BodyText"/>
        <w:spacing w:line="261" w:lineRule="auto" w:before="119"/>
        <w:ind w:left="140" w:right="169"/>
      </w:pPr>
      <w:r>
        <w:rPr>
          <w:spacing w:val="-5"/>
        </w:rPr>
        <w:t>As </w:t>
      </w:r>
      <w:r>
        <w:rPr>
          <w:spacing w:val="-8"/>
        </w:rPr>
        <w:t>there </w:t>
      </w:r>
      <w:r>
        <w:rPr>
          <w:spacing w:val="-6"/>
        </w:rPr>
        <w:t>was </w:t>
      </w:r>
      <w:r>
        <w:rPr>
          <w:spacing w:val="-5"/>
        </w:rPr>
        <w:t>no </w:t>
      </w:r>
      <w:r>
        <w:rPr>
          <w:spacing w:val="-8"/>
        </w:rPr>
        <w:t>provision </w:t>
      </w:r>
      <w:r>
        <w:rPr>
          <w:spacing w:val="-6"/>
        </w:rPr>
        <w:t>for </w:t>
      </w:r>
      <w:r>
        <w:rPr>
          <w:spacing w:val="-8"/>
        </w:rPr>
        <w:t>temporary community </w:t>
      </w:r>
      <w:r>
        <w:rPr>
          <w:spacing w:val="-9"/>
        </w:rPr>
        <w:t>television </w:t>
      </w:r>
      <w:r>
        <w:rPr>
          <w:spacing w:val="-8"/>
        </w:rPr>
        <w:t>licences </w:t>
      </w:r>
      <w:r>
        <w:rPr>
          <w:spacing w:val="-5"/>
        </w:rPr>
        <w:t>in </w:t>
      </w:r>
      <w:r>
        <w:rPr>
          <w:spacing w:val="-6"/>
        </w:rPr>
        <w:t>the BSA </w:t>
      </w:r>
      <w:r>
        <w:rPr>
          <w:spacing w:val="-5"/>
        </w:rPr>
        <w:t>at </w:t>
      </w:r>
      <w:r>
        <w:rPr>
          <w:spacing w:val="-7"/>
        </w:rPr>
        <w:t>that </w:t>
      </w:r>
      <w:r>
        <w:rPr>
          <w:spacing w:val="-9"/>
        </w:rPr>
        <w:t>time, </w:t>
      </w:r>
      <w:r>
        <w:rPr>
          <w:spacing w:val="-7"/>
        </w:rPr>
        <w:t>the </w:t>
      </w:r>
      <w:r>
        <w:rPr>
          <w:spacing w:val="-9"/>
        </w:rPr>
        <w:t>Australian </w:t>
      </w:r>
      <w:r>
        <w:rPr>
          <w:spacing w:val="-10"/>
        </w:rPr>
        <w:t>Broadcasting </w:t>
      </w:r>
      <w:r>
        <w:rPr>
          <w:spacing w:val="-9"/>
        </w:rPr>
        <w:t>Authority </w:t>
      </w:r>
      <w:r>
        <w:rPr>
          <w:spacing w:val="-8"/>
        </w:rPr>
        <w:t>made </w:t>
      </w:r>
      <w:r>
        <w:rPr>
          <w:spacing w:val="-7"/>
        </w:rPr>
        <w:t>the </w:t>
      </w:r>
      <w:r>
        <w:rPr>
          <w:spacing w:val="-8"/>
        </w:rPr>
        <w:t>sixth </w:t>
      </w:r>
      <w:r>
        <w:rPr>
          <w:spacing w:val="-9"/>
        </w:rPr>
        <w:t>channel available </w:t>
      </w:r>
      <w:r>
        <w:rPr>
          <w:spacing w:val="-5"/>
        </w:rPr>
        <w:t>to </w:t>
      </w:r>
      <w:r>
        <w:rPr>
          <w:spacing w:val="-9"/>
        </w:rPr>
        <w:t>community groups </w:t>
      </w:r>
      <w:r>
        <w:rPr>
          <w:spacing w:val="-10"/>
        </w:rPr>
        <w:t>on </w:t>
      </w:r>
      <w:r>
        <w:rPr>
          <w:spacing w:val="-4"/>
        </w:rPr>
        <w:t>an </w:t>
      </w:r>
      <w:r>
        <w:rPr>
          <w:spacing w:val="-6"/>
        </w:rPr>
        <w:t>area </w:t>
      </w:r>
      <w:r>
        <w:rPr>
          <w:spacing w:val="-4"/>
        </w:rPr>
        <w:t>by </w:t>
      </w:r>
      <w:r>
        <w:rPr>
          <w:spacing w:val="-6"/>
        </w:rPr>
        <w:t>area basis under </w:t>
      </w:r>
      <w:r>
        <w:rPr>
          <w:spacing w:val="-5"/>
        </w:rPr>
        <w:t>the </w:t>
      </w:r>
      <w:r>
        <w:rPr>
          <w:spacing w:val="-6"/>
        </w:rPr>
        <w:t>open </w:t>
      </w:r>
      <w:r>
        <w:rPr>
          <w:spacing w:val="-7"/>
        </w:rPr>
        <w:t>narrowcasting category </w:t>
      </w:r>
      <w:r>
        <w:rPr>
          <w:spacing w:val="-4"/>
        </w:rPr>
        <w:t>of </w:t>
      </w:r>
      <w:r>
        <w:rPr>
          <w:spacing w:val="-7"/>
        </w:rPr>
        <w:t>service. </w:t>
      </w:r>
      <w:r>
        <w:rPr>
          <w:spacing w:val="-5"/>
        </w:rPr>
        <w:t>The </w:t>
      </w:r>
      <w:r>
        <w:rPr>
          <w:spacing w:val="-7"/>
        </w:rPr>
        <w:t>apparatus licences </w:t>
      </w:r>
      <w:r>
        <w:rPr>
          <w:spacing w:val="-6"/>
        </w:rPr>
        <w:t>were </w:t>
      </w:r>
      <w:r>
        <w:rPr>
          <w:spacing w:val="-7"/>
        </w:rPr>
        <w:t>issued </w:t>
      </w:r>
      <w:r>
        <w:rPr>
          <w:spacing w:val="-4"/>
        </w:rPr>
        <w:t>to </w:t>
      </w:r>
      <w:r>
        <w:rPr>
          <w:spacing w:val="-8"/>
        </w:rPr>
        <w:t>community </w:t>
      </w:r>
      <w:r>
        <w:rPr>
          <w:spacing w:val="-7"/>
        </w:rPr>
        <w:t>groups </w:t>
      </w:r>
      <w:r>
        <w:rPr>
          <w:spacing w:val="-4"/>
        </w:rPr>
        <w:t>on </w:t>
      </w:r>
      <w:r>
        <w:rPr/>
        <w:t>a </w:t>
      </w:r>
      <w:r>
        <w:rPr>
          <w:spacing w:val="-8"/>
        </w:rPr>
        <w:t>temporary </w:t>
      </w:r>
      <w:r>
        <w:rPr>
          <w:spacing w:val="-7"/>
        </w:rPr>
        <w:t>basis </w:t>
      </w:r>
      <w:r>
        <w:rPr>
          <w:spacing w:val="-6"/>
        </w:rPr>
        <w:t>with </w:t>
      </w:r>
      <w:r>
        <w:rPr/>
        <w:t>a </w:t>
      </w:r>
      <w:r>
        <w:rPr>
          <w:spacing w:val="-7"/>
        </w:rPr>
        <w:t>special </w:t>
      </w:r>
      <w:r>
        <w:rPr>
          <w:spacing w:val="-8"/>
        </w:rPr>
        <w:t>condition </w:t>
      </w:r>
      <w:r>
        <w:rPr>
          <w:spacing w:val="-7"/>
        </w:rPr>
        <w:t>attached </w:t>
      </w:r>
      <w:r>
        <w:rPr>
          <w:spacing w:val="-6"/>
        </w:rPr>
        <w:t>that </w:t>
      </w:r>
      <w:r>
        <w:rPr>
          <w:spacing w:val="-8"/>
        </w:rPr>
        <w:t>the </w:t>
      </w:r>
      <w:r>
        <w:rPr>
          <w:spacing w:val="-7"/>
        </w:rPr>
        <w:t>services </w:t>
      </w:r>
      <w:r>
        <w:rPr>
          <w:spacing w:val="-4"/>
        </w:rPr>
        <w:t>be </w:t>
      </w:r>
      <w:r>
        <w:rPr>
          <w:spacing w:val="-7"/>
        </w:rPr>
        <w:t>provided </w:t>
      </w:r>
      <w:r>
        <w:rPr>
          <w:spacing w:val="-6"/>
        </w:rPr>
        <w:t>for </w:t>
      </w:r>
      <w:r>
        <w:rPr>
          <w:spacing w:val="-8"/>
        </w:rPr>
        <w:t>community </w:t>
      </w:r>
      <w:r>
        <w:rPr>
          <w:spacing w:val="-6"/>
        </w:rPr>
        <w:t>and </w:t>
      </w:r>
      <w:r>
        <w:rPr>
          <w:spacing w:val="-8"/>
        </w:rPr>
        <w:t>educational </w:t>
      </w:r>
      <w:r>
        <w:rPr>
          <w:spacing w:val="-7"/>
        </w:rPr>
        <w:t>non-profit purposes. Temporary licences </w:t>
      </w:r>
      <w:r>
        <w:rPr>
          <w:spacing w:val="-6"/>
        </w:rPr>
        <w:t>were </w:t>
      </w:r>
      <w:r>
        <w:rPr>
          <w:spacing w:val="-7"/>
        </w:rPr>
        <w:t>issued </w:t>
      </w:r>
      <w:r>
        <w:rPr>
          <w:spacing w:val="-4"/>
        </w:rPr>
        <w:t>to </w:t>
      </w:r>
      <w:r>
        <w:rPr>
          <w:spacing w:val="-8"/>
        </w:rPr>
        <w:t>community broadcasting </w:t>
      </w:r>
      <w:r>
        <w:rPr>
          <w:spacing w:val="-7"/>
        </w:rPr>
        <w:t>groups </w:t>
      </w:r>
      <w:r>
        <w:rPr>
          <w:spacing w:val="-4"/>
        </w:rPr>
        <w:t>in </w:t>
      </w:r>
      <w:r>
        <w:rPr>
          <w:spacing w:val="-7"/>
        </w:rPr>
        <w:t>Sydney, </w:t>
      </w:r>
      <w:r>
        <w:rPr>
          <w:spacing w:val="-8"/>
        </w:rPr>
        <w:t>Melbourne, Brisbane, Adelaide, </w:t>
      </w:r>
      <w:r>
        <w:rPr>
          <w:spacing w:val="-5"/>
        </w:rPr>
        <w:t>Perth, </w:t>
      </w:r>
      <w:r>
        <w:rPr>
          <w:spacing w:val="-6"/>
        </w:rPr>
        <w:t>Hobart, Lismore </w:t>
      </w:r>
      <w:r>
        <w:rPr>
          <w:spacing w:val="-4"/>
        </w:rPr>
        <w:t>and </w:t>
      </w:r>
      <w:r>
        <w:rPr>
          <w:spacing w:val="-5"/>
        </w:rPr>
        <w:t>Perth </w:t>
      </w:r>
      <w:r>
        <w:rPr>
          <w:spacing w:val="-8"/>
        </w:rPr>
        <w:t>pending </w:t>
      </w:r>
      <w:r>
        <w:rPr/>
        <w:t>a </w:t>
      </w:r>
      <w:r>
        <w:rPr>
          <w:spacing w:val="-10"/>
        </w:rPr>
        <w:t>Ministerial </w:t>
      </w:r>
      <w:r>
        <w:rPr>
          <w:spacing w:val="-9"/>
        </w:rPr>
        <w:t>review </w:t>
      </w:r>
      <w:r>
        <w:rPr>
          <w:spacing w:val="-5"/>
        </w:rPr>
        <w:t>of </w:t>
      </w:r>
      <w:r>
        <w:rPr>
          <w:spacing w:val="-7"/>
        </w:rPr>
        <w:t>the </w:t>
      </w:r>
      <w:r>
        <w:rPr>
          <w:spacing w:val="-9"/>
        </w:rPr>
        <w:t>television </w:t>
      </w:r>
      <w:r>
        <w:rPr>
          <w:spacing w:val="-10"/>
        </w:rPr>
        <w:t>broadcasting </w:t>
      </w:r>
      <w:r>
        <w:rPr>
          <w:spacing w:val="-6"/>
        </w:rPr>
        <w:t>industry </w:t>
      </w:r>
      <w:r>
        <w:rPr>
          <w:spacing w:val="-3"/>
        </w:rPr>
        <w:t>to be </w:t>
      </w:r>
      <w:r>
        <w:rPr>
          <w:spacing w:val="-6"/>
        </w:rPr>
        <w:t>conducted </w:t>
      </w:r>
      <w:r>
        <w:rPr>
          <w:spacing w:val="-3"/>
        </w:rPr>
        <w:t>by </w:t>
      </w:r>
      <w:r>
        <w:rPr/>
        <w:t>1 </w:t>
      </w:r>
      <w:r>
        <w:rPr>
          <w:spacing w:val="-5"/>
        </w:rPr>
        <w:t>July </w:t>
      </w:r>
      <w:r>
        <w:rPr>
          <w:spacing w:val="-6"/>
        </w:rPr>
        <w:t>1997(see paragraph </w:t>
      </w:r>
      <w:r>
        <w:rPr>
          <w:spacing w:val="-5"/>
        </w:rPr>
        <w:t>3.1.5 </w:t>
      </w:r>
      <w:r>
        <w:rPr>
          <w:spacing w:val="-3"/>
        </w:rPr>
        <w:t>of </w:t>
      </w:r>
      <w:r>
        <w:rPr>
          <w:spacing w:val="-5"/>
        </w:rPr>
        <w:t>Volume </w:t>
      </w:r>
      <w:r>
        <w:rPr/>
        <w:t>6 </w:t>
      </w:r>
      <w:r>
        <w:rPr>
          <w:spacing w:val="-3"/>
        </w:rPr>
        <w:t>of </w:t>
      </w:r>
      <w:r>
        <w:rPr>
          <w:spacing w:val="-4"/>
        </w:rPr>
        <w:t>the </w:t>
      </w:r>
      <w:r>
        <w:rPr>
          <w:spacing w:val="-6"/>
        </w:rPr>
        <w:t>‘Current State </w:t>
      </w:r>
      <w:r>
        <w:rPr>
          <w:spacing w:val="-7"/>
        </w:rPr>
        <w:t>document’).</w:t>
      </w:r>
    </w:p>
    <w:p>
      <w:pPr>
        <w:pStyle w:val="BodyText"/>
        <w:spacing w:line="261" w:lineRule="auto" w:before="119"/>
        <w:ind w:left="155" w:right="306" w:hanging="15"/>
      </w:pPr>
      <w:r>
        <w:rPr>
          <w:spacing w:val="-4"/>
        </w:rPr>
        <w:t>On 27 </w:t>
      </w:r>
      <w:r>
        <w:rPr>
          <w:spacing w:val="-6"/>
        </w:rPr>
        <w:t>May </w:t>
      </w:r>
      <w:r>
        <w:rPr>
          <w:spacing w:val="-7"/>
        </w:rPr>
        <w:t>1997, </w:t>
      </w:r>
      <w:r>
        <w:rPr>
          <w:spacing w:val="-6"/>
        </w:rPr>
        <w:t>the </w:t>
      </w:r>
      <w:r>
        <w:rPr>
          <w:spacing w:val="-7"/>
        </w:rPr>
        <w:t>Minister advised </w:t>
      </w:r>
      <w:r>
        <w:rPr>
          <w:spacing w:val="-6"/>
        </w:rPr>
        <w:t>that </w:t>
      </w:r>
      <w:r>
        <w:rPr>
          <w:spacing w:val="-4"/>
        </w:rPr>
        <w:t>he </w:t>
      </w:r>
      <w:r>
        <w:rPr>
          <w:spacing w:val="-8"/>
        </w:rPr>
        <w:t>supported </w:t>
      </w:r>
      <w:r>
        <w:rPr>
          <w:spacing w:val="-4"/>
        </w:rPr>
        <w:t>an </w:t>
      </w:r>
      <w:r>
        <w:rPr>
          <w:spacing w:val="-8"/>
        </w:rPr>
        <w:t>extension </w:t>
      </w:r>
      <w:r>
        <w:rPr>
          <w:spacing w:val="-4"/>
        </w:rPr>
        <w:t>of </w:t>
      </w:r>
      <w:r>
        <w:rPr>
          <w:spacing w:val="-6"/>
        </w:rPr>
        <w:t>the </w:t>
      </w:r>
      <w:r>
        <w:rPr>
          <w:spacing w:val="-8"/>
        </w:rPr>
        <w:t>community </w:t>
      </w:r>
      <w:r>
        <w:rPr>
          <w:spacing w:val="-10"/>
        </w:rPr>
        <w:t>television </w:t>
      </w:r>
      <w:r>
        <w:rPr>
          <w:spacing w:val="-8"/>
        </w:rPr>
        <w:t>trial </w:t>
      </w:r>
      <w:r>
        <w:rPr>
          <w:spacing w:val="-6"/>
        </w:rPr>
        <w:t>for </w:t>
      </w:r>
      <w:r>
        <w:rPr/>
        <w:t>a </w:t>
      </w:r>
      <w:r>
        <w:rPr>
          <w:spacing w:val="-8"/>
        </w:rPr>
        <w:t>further </w:t>
      </w:r>
      <w:r>
        <w:rPr>
          <w:spacing w:val="-5"/>
        </w:rPr>
        <w:t>12 </w:t>
      </w:r>
      <w:r>
        <w:rPr>
          <w:spacing w:val="-8"/>
        </w:rPr>
        <w:t>months </w:t>
      </w:r>
      <w:r>
        <w:rPr>
          <w:spacing w:val="-5"/>
        </w:rPr>
        <w:t>to </w:t>
      </w:r>
      <w:r>
        <w:rPr>
          <w:spacing w:val="-7"/>
        </w:rPr>
        <w:t>July </w:t>
      </w:r>
      <w:r>
        <w:rPr>
          <w:spacing w:val="-9"/>
        </w:rPr>
        <w:t>1998.</w:t>
      </w:r>
    </w:p>
    <w:p>
      <w:pPr>
        <w:pStyle w:val="BodyText"/>
        <w:spacing w:before="9"/>
        <w:rPr>
          <w:sz w:val="20"/>
        </w:rPr>
      </w:pPr>
    </w:p>
    <w:p>
      <w:pPr>
        <w:pStyle w:val="BodyText"/>
        <w:spacing w:line="261" w:lineRule="auto"/>
        <w:ind w:left="155" w:right="306" w:hanging="15"/>
      </w:pPr>
      <w:r>
        <w:rPr/>
        <w:t>On 24 </w:t>
      </w:r>
      <w:r>
        <w:rPr>
          <w:spacing w:val="-7"/>
        </w:rPr>
        <w:t>December </w:t>
      </w:r>
      <w:r>
        <w:rPr>
          <w:spacing w:val="-6"/>
        </w:rPr>
        <w:t>1997, </w:t>
      </w:r>
      <w:r>
        <w:rPr>
          <w:spacing w:val="-5"/>
        </w:rPr>
        <w:t>the </w:t>
      </w:r>
      <w:r>
        <w:rPr>
          <w:spacing w:val="-7"/>
        </w:rPr>
        <w:t>Minister </w:t>
      </w:r>
      <w:r>
        <w:rPr>
          <w:spacing w:val="-6"/>
        </w:rPr>
        <w:t>advised that </w:t>
      </w:r>
      <w:r>
        <w:rPr>
          <w:spacing w:val="-5"/>
        </w:rPr>
        <w:t>the </w:t>
      </w:r>
      <w:r>
        <w:rPr>
          <w:spacing w:val="-7"/>
        </w:rPr>
        <w:t>Government </w:t>
      </w:r>
      <w:r>
        <w:rPr>
          <w:spacing w:val="-5"/>
        </w:rPr>
        <w:t>had </w:t>
      </w:r>
      <w:r>
        <w:rPr>
          <w:spacing w:val="-6"/>
        </w:rPr>
        <w:t>decided </w:t>
      </w:r>
      <w:r>
        <w:rPr>
          <w:spacing w:val="-4"/>
        </w:rPr>
        <w:t>to </w:t>
      </w:r>
      <w:r>
        <w:rPr>
          <w:spacing w:val="-6"/>
        </w:rPr>
        <w:t>allow </w:t>
      </w:r>
      <w:r>
        <w:rPr>
          <w:spacing w:val="-7"/>
        </w:rPr>
        <w:t>the </w:t>
      </w:r>
      <w:r>
        <w:rPr>
          <w:spacing w:val="-9"/>
        </w:rPr>
        <w:t>community </w:t>
      </w:r>
      <w:r>
        <w:rPr>
          <w:spacing w:val="-10"/>
        </w:rPr>
        <w:t>broadcasting </w:t>
      </w:r>
      <w:r>
        <w:rPr>
          <w:spacing w:val="-9"/>
        </w:rPr>
        <w:t>sector </w:t>
      </w:r>
      <w:r>
        <w:rPr>
          <w:spacing w:val="-5"/>
        </w:rPr>
        <w:t>to </w:t>
      </w:r>
      <w:r>
        <w:rPr>
          <w:spacing w:val="-9"/>
        </w:rPr>
        <w:t>continue </w:t>
      </w:r>
      <w:r>
        <w:rPr>
          <w:spacing w:val="-5"/>
        </w:rPr>
        <w:t>to </w:t>
      </w:r>
      <w:r>
        <w:rPr>
          <w:spacing w:val="-9"/>
        </w:rPr>
        <w:t>utilise </w:t>
      </w:r>
      <w:r>
        <w:rPr>
          <w:spacing w:val="-7"/>
        </w:rPr>
        <w:t>the </w:t>
      </w:r>
      <w:r>
        <w:rPr>
          <w:spacing w:val="-8"/>
        </w:rPr>
        <w:t>sixth </w:t>
      </w:r>
      <w:r>
        <w:rPr>
          <w:spacing w:val="-9"/>
        </w:rPr>
        <w:t>television channel </w:t>
      </w:r>
      <w:r>
        <w:rPr>
          <w:spacing w:val="-8"/>
        </w:rPr>
        <w:t>until </w:t>
      </w:r>
      <w:r>
        <w:rPr>
          <w:spacing w:val="-5"/>
        </w:rPr>
        <w:t>at </w:t>
      </w:r>
      <w:r>
        <w:rPr>
          <w:spacing w:val="-8"/>
        </w:rPr>
        <w:t>least </w:t>
      </w:r>
      <w:r>
        <w:rPr>
          <w:spacing w:val="-10"/>
        </w:rPr>
        <w:t>the </w:t>
      </w:r>
      <w:r>
        <w:rPr>
          <w:spacing w:val="-6"/>
        </w:rPr>
        <w:t>year </w:t>
      </w:r>
      <w:r>
        <w:rPr>
          <w:spacing w:val="-7"/>
        </w:rPr>
        <w:t>2000. </w:t>
      </w:r>
      <w:r>
        <w:rPr>
          <w:spacing w:val="-6"/>
        </w:rPr>
        <w:t>The </w:t>
      </w:r>
      <w:r>
        <w:rPr>
          <w:spacing w:val="-7"/>
        </w:rPr>
        <w:t>Minister further advised </w:t>
      </w:r>
      <w:r>
        <w:rPr>
          <w:spacing w:val="-4"/>
        </w:rPr>
        <w:t>in </w:t>
      </w:r>
      <w:r>
        <w:rPr>
          <w:spacing w:val="-6"/>
        </w:rPr>
        <w:t>July 1998 that the </w:t>
      </w:r>
      <w:r>
        <w:rPr>
          <w:spacing w:val="-7"/>
        </w:rPr>
        <w:t>sector could continue </w:t>
      </w:r>
      <w:r>
        <w:rPr>
          <w:spacing w:val="-4"/>
        </w:rPr>
        <w:t>to </w:t>
      </w:r>
      <w:r>
        <w:rPr>
          <w:spacing w:val="-8"/>
        </w:rPr>
        <w:t>occupy </w:t>
      </w:r>
      <w:r>
        <w:rPr>
          <w:spacing w:val="-7"/>
        </w:rPr>
        <w:t>the </w:t>
      </w:r>
      <w:r>
        <w:rPr>
          <w:spacing w:val="-8"/>
        </w:rPr>
        <w:t>sixth </w:t>
      </w:r>
      <w:r>
        <w:rPr>
          <w:spacing w:val="-9"/>
        </w:rPr>
        <w:t>channel </w:t>
      </w:r>
      <w:r>
        <w:rPr>
          <w:spacing w:val="-8"/>
        </w:rPr>
        <w:t>until </w:t>
      </w:r>
      <w:r>
        <w:rPr>
          <w:spacing w:val="-7"/>
        </w:rPr>
        <w:t>the </w:t>
      </w:r>
      <w:r>
        <w:rPr>
          <w:spacing w:val="-10"/>
        </w:rPr>
        <w:t>introduction </w:t>
      </w:r>
      <w:r>
        <w:rPr>
          <w:spacing w:val="-5"/>
        </w:rPr>
        <w:t>of </w:t>
      </w:r>
      <w:r>
        <w:rPr>
          <w:spacing w:val="-9"/>
        </w:rPr>
        <w:t>digital </w:t>
      </w:r>
      <w:r>
        <w:rPr>
          <w:spacing w:val="-10"/>
        </w:rPr>
        <w:t>transmission </w:t>
      </w:r>
      <w:r>
        <w:rPr>
          <w:spacing w:val="-5"/>
        </w:rPr>
        <w:t>on </w:t>
      </w:r>
      <w:r>
        <w:rPr/>
        <w:t>1 </w:t>
      </w:r>
      <w:r>
        <w:rPr>
          <w:spacing w:val="-9"/>
        </w:rPr>
        <w:t>January </w:t>
      </w:r>
      <w:r>
        <w:rPr>
          <w:spacing w:val="-10"/>
        </w:rPr>
        <w:t>2001.</w:t>
      </w:r>
    </w:p>
    <w:p>
      <w:pPr>
        <w:pStyle w:val="BodyText"/>
        <w:spacing w:before="9"/>
        <w:rPr>
          <w:sz w:val="20"/>
        </w:rPr>
      </w:pPr>
    </w:p>
    <w:p>
      <w:pPr>
        <w:pStyle w:val="BodyText"/>
        <w:ind w:left="860"/>
      </w:pPr>
      <w:r>
        <w:rPr/>
        <w:t>The ABA extended the community television trial on the sixth channel to</w:t>
      </w:r>
    </w:p>
    <w:p>
      <w:pPr>
        <w:pStyle w:val="BodyText"/>
        <w:spacing w:line="261" w:lineRule="auto" w:before="23"/>
        <w:ind w:left="155" w:right="259"/>
      </w:pPr>
      <w:r>
        <w:rPr/>
        <w:t>31 </w:t>
      </w:r>
      <w:r>
        <w:rPr>
          <w:spacing w:val="-6"/>
        </w:rPr>
        <w:t>December </w:t>
      </w:r>
      <w:r>
        <w:rPr>
          <w:spacing w:val="-8"/>
        </w:rPr>
        <w:t>2001 </w:t>
      </w:r>
      <w:r>
        <w:rPr>
          <w:spacing w:val="-5"/>
        </w:rPr>
        <w:t>in </w:t>
      </w:r>
      <w:r>
        <w:rPr>
          <w:spacing w:val="-7"/>
        </w:rPr>
        <w:t>all areas </w:t>
      </w:r>
      <w:r>
        <w:rPr>
          <w:spacing w:val="-4"/>
        </w:rPr>
        <w:t>in </w:t>
      </w:r>
      <w:r>
        <w:rPr>
          <w:spacing w:val="-7"/>
        </w:rPr>
        <w:t>which services </w:t>
      </w:r>
      <w:r>
        <w:rPr>
          <w:spacing w:val="-6"/>
        </w:rPr>
        <w:t>were </w:t>
      </w:r>
      <w:r>
        <w:rPr>
          <w:spacing w:val="-7"/>
        </w:rPr>
        <w:t>being </w:t>
      </w:r>
      <w:r>
        <w:rPr>
          <w:spacing w:val="-8"/>
        </w:rPr>
        <w:t>provided: </w:t>
      </w:r>
      <w:r>
        <w:rPr>
          <w:spacing w:val="-7"/>
        </w:rPr>
        <w:t>Sydney, </w:t>
      </w:r>
      <w:r>
        <w:rPr>
          <w:spacing w:val="-8"/>
        </w:rPr>
        <w:t>Melbourne, Brisbane, </w:t>
      </w:r>
      <w:r>
        <w:rPr>
          <w:spacing w:val="-7"/>
        </w:rPr>
        <w:t>Lismore </w:t>
      </w:r>
      <w:r>
        <w:rPr>
          <w:spacing w:val="-6"/>
        </w:rPr>
        <w:t>and </w:t>
      </w:r>
      <w:r>
        <w:rPr>
          <w:spacing w:val="-8"/>
        </w:rPr>
        <w:t>Adelaide. </w:t>
      </w:r>
      <w:r>
        <w:rPr>
          <w:spacing w:val="-7"/>
        </w:rPr>
        <w:t>Licences </w:t>
      </w:r>
      <w:r>
        <w:rPr>
          <w:spacing w:val="-4"/>
        </w:rPr>
        <w:t>in </w:t>
      </w:r>
      <w:r>
        <w:rPr>
          <w:spacing w:val="-7"/>
        </w:rPr>
        <w:t>areas </w:t>
      </w:r>
      <w:r>
        <w:rPr>
          <w:spacing w:val="-4"/>
        </w:rPr>
        <w:t>in </w:t>
      </w:r>
      <w:r>
        <w:rPr>
          <w:spacing w:val="-7"/>
        </w:rPr>
        <w:t>which </w:t>
      </w:r>
      <w:r>
        <w:rPr/>
        <w:t>a </w:t>
      </w:r>
      <w:r>
        <w:rPr>
          <w:spacing w:val="-7"/>
        </w:rPr>
        <w:t>service </w:t>
      </w:r>
      <w:r>
        <w:rPr>
          <w:spacing w:val="-6"/>
        </w:rPr>
        <w:t>was not </w:t>
      </w:r>
      <w:r>
        <w:rPr>
          <w:spacing w:val="-4"/>
        </w:rPr>
        <w:t>on </w:t>
      </w:r>
      <w:r>
        <w:rPr>
          <w:spacing w:val="-6"/>
        </w:rPr>
        <w:t>air </w:t>
      </w:r>
      <w:r>
        <w:rPr>
          <w:spacing w:val="-4"/>
        </w:rPr>
        <w:t>at </w:t>
      </w:r>
      <w:r>
        <w:rPr>
          <w:spacing w:val="-6"/>
        </w:rPr>
        <w:t>the </w:t>
      </w:r>
      <w:r>
        <w:rPr>
          <w:spacing w:val="-8"/>
        </w:rPr>
        <w:t>time </w:t>
      </w:r>
      <w:r>
        <w:rPr>
          <w:spacing w:val="-3"/>
        </w:rPr>
        <w:t>of </w:t>
      </w:r>
      <w:r>
        <w:rPr>
          <w:spacing w:val="-6"/>
        </w:rPr>
        <w:t>renewal, </w:t>
      </w:r>
      <w:r>
        <w:rPr>
          <w:spacing w:val="-5"/>
        </w:rPr>
        <w:t>that </w:t>
      </w:r>
      <w:r>
        <w:rPr>
          <w:spacing w:val="-3"/>
        </w:rPr>
        <w:t>is </w:t>
      </w:r>
      <w:r>
        <w:rPr>
          <w:spacing w:val="-5"/>
        </w:rPr>
        <w:t>Perth, Hobart </w:t>
      </w:r>
      <w:r>
        <w:rPr>
          <w:spacing w:val="-4"/>
        </w:rPr>
        <w:t>and </w:t>
      </w:r>
      <w:r>
        <w:rPr>
          <w:spacing w:val="-6"/>
        </w:rPr>
        <w:t>Bendigo, </w:t>
      </w:r>
      <w:r>
        <w:rPr>
          <w:spacing w:val="-5"/>
        </w:rPr>
        <w:t>were </w:t>
      </w:r>
      <w:r>
        <w:rPr>
          <w:spacing w:val="-6"/>
        </w:rPr>
        <w:t>extended </w:t>
      </w:r>
      <w:r>
        <w:rPr>
          <w:spacing w:val="-3"/>
        </w:rPr>
        <w:t>to 30 </w:t>
      </w:r>
      <w:r>
        <w:rPr>
          <w:spacing w:val="-10"/>
        </w:rPr>
        <w:t>June </w:t>
      </w:r>
      <w:r>
        <w:rPr>
          <w:spacing w:val="-6"/>
        </w:rPr>
        <w:t>1999. </w:t>
      </w:r>
      <w:r>
        <w:rPr>
          <w:spacing w:val="-5"/>
        </w:rPr>
        <w:t>The </w:t>
      </w:r>
      <w:r>
        <w:rPr>
          <w:spacing w:val="-6"/>
        </w:rPr>
        <w:t>service </w:t>
      </w:r>
      <w:r>
        <w:rPr>
          <w:spacing w:val="-7"/>
        </w:rPr>
        <w:t>in </w:t>
      </w:r>
      <w:r>
        <w:rPr>
          <w:spacing w:val="-3"/>
        </w:rPr>
        <w:t>Perth </w:t>
      </w:r>
      <w:r>
        <w:rPr>
          <w:spacing w:val="-4"/>
        </w:rPr>
        <w:t>is </w:t>
      </w:r>
      <w:r>
        <w:rPr>
          <w:spacing w:val="-5"/>
        </w:rPr>
        <w:t>now </w:t>
      </w:r>
      <w:r>
        <w:rPr>
          <w:spacing w:val="-4"/>
        </w:rPr>
        <w:t>on </w:t>
      </w:r>
      <w:r>
        <w:rPr>
          <w:spacing w:val="-5"/>
        </w:rPr>
        <w:t>air and the </w:t>
      </w:r>
      <w:r>
        <w:rPr>
          <w:spacing w:val="-6"/>
        </w:rPr>
        <w:t>licence </w:t>
      </w:r>
      <w:r>
        <w:rPr>
          <w:spacing w:val="-5"/>
        </w:rPr>
        <w:t>has </w:t>
      </w:r>
      <w:r>
        <w:rPr>
          <w:spacing w:val="-6"/>
        </w:rPr>
        <w:t>been </w:t>
      </w:r>
      <w:r>
        <w:rPr>
          <w:spacing w:val="-7"/>
        </w:rPr>
        <w:t>extended </w:t>
      </w:r>
      <w:r>
        <w:rPr>
          <w:spacing w:val="-4"/>
        </w:rPr>
        <w:t>to 31 </w:t>
      </w:r>
      <w:r>
        <w:rPr>
          <w:spacing w:val="-5"/>
        </w:rPr>
        <w:t>December </w:t>
      </w:r>
      <w:r>
        <w:rPr>
          <w:spacing w:val="-4"/>
        </w:rPr>
        <w:t>2001; the </w:t>
      </w:r>
      <w:r>
        <w:rPr>
          <w:spacing w:val="-5"/>
        </w:rPr>
        <w:t>Hobart </w:t>
      </w:r>
      <w:r>
        <w:rPr>
          <w:spacing w:val="-7"/>
        </w:rPr>
        <w:t>licensee </w:t>
      </w:r>
      <w:r>
        <w:rPr>
          <w:spacing w:val="-4"/>
        </w:rPr>
        <w:t>no </w:t>
      </w:r>
      <w:r>
        <w:rPr>
          <w:spacing w:val="-7"/>
        </w:rPr>
        <w:t>longer wishes </w:t>
      </w:r>
      <w:r>
        <w:rPr>
          <w:spacing w:val="-4"/>
        </w:rPr>
        <w:t>to </w:t>
      </w:r>
      <w:r>
        <w:rPr>
          <w:spacing w:val="-7"/>
        </w:rPr>
        <w:t>provide </w:t>
      </w:r>
      <w:r>
        <w:rPr/>
        <w:t>a </w:t>
      </w:r>
      <w:r>
        <w:rPr>
          <w:spacing w:val="-8"/>
        </w:rPr>
        <w:t>community </w:t>
      </w:r>
      <w:r>
        <w:rPr>
          <w:spacing w:val="-7"/>
        </w:rPr>
        <w:t>service </w:t>
      </w:r>
      <w:r>
        <w:rPr>
          <w:spacing w:val="-6"/>
        </w:rPr>
        <w:t>and the ABA </w:t>
      </w:r>
      <w:r>
        <w:rPr>
          <w:spacing w:val="-7"/>
        </w:rPr>
        <w:t>decided </w:t>
      </w:r>
      <w:r>
        <w:rPr>
          <w:spacing w:val="-6"/>
        </w:rPr>
        <w:t>not </w:t>
      </w:r>
      <w:r>
        <w:rPr>
          <w:spacing w:val="-4"/>
        </w:rPr>
        <w:t>to </w:t>
      </w:r>
      <w:r>
        <w:rPr>
          <w:spacing w:val="-8"/>
        </w:rPr>
        <w:t>renew </w:t>
      </w:r>
      <w:r>
        <w:rPr>
          <w:spacing w:val="-6"/>
        </w:rPr>
        <w:t>the </w:t>
      </w:r>
      <w:r>
        <w:rPr>
          <w:spacing w:val="-7"/>
        </w:rPr>
        <w:t>Bendigo group’s licence </w:t>
      </w:r>
      <w:r>
        <w:rPr>
          <w:spacing w:val="-6"/>
        </w:rPr>
        <w:t>when </w:t>
      </w:r>
      <w:r>
        <w:rPr>
          <w:spacing w:val="-7"/>
        </w:rPr>
        <w:t>their status </w:t>
      </w:r>
      <w:r>
        <w:rPr>
          <w:spacing w:val="-6"/>
        </w:rPr>
        <w:t>was </w:t>
      </w:r>
      <w:r>
        <w:rPr>
          <w:spacing w:val="-7"/>
        </w:rPr>
        <w:t>reviewed </w:t>
      </w:r>
      <w:r>
        <w:rPr>
          <w:spacing w:val="-6"/>
        </w:rPr>
        <w:t>just </w:t>
      </w:r>
      <w:r>
        <w:rPr>
          <w:spacing w:val="-7"/>
        </w:rPr>
        <w:t>prior </w:t>
      </w:r>
      <w:r>
        <w:rPr>
          <w:spacing w:val="-4"/>
        </w:rPr>
        <w:t>to 30 </w:t>
      </w:r>
      <w:r>
        <w:rPr>
          <w:spacing w:val="-6"/>
        </w:rPr>
        <w:t>June </w:t>
      </w:r>
      <w:r>
        <w:rPr>
          <w:spacing w:val="-4"/>
        </w:rPr>
        <w:t>1999.</w:t>
      </w:r>
    </w:p>
    <w:p>
      <w:pPr>
        <w:pStyle w:val="BodyText"/>
        <w:rPr>
          <w:sz w:val="20"/>
        </w:rPr>
      </w:pPr>
    </w:p>
    <w:p>
      <w:pPr>
        <w:pStyle w:val="BodyText"/>
        <w:rPr>
          <w:sz w:val="20"/>
        </w:rPr>
      </w:pPr>
    </w:p>
    <w:p>
      <w:pPr>
        <w:pStyle w:val="BodyText"/>
        <w:rPr>
          <w:sz w:val="20"/>
        </w:rPr>
      </w:pPr>
    </w:p>
    <w:p>
      <w:pPr>
        <w:pStyle w:val="BodyText"/>
        <w:spacing w:before="11"/>
        <w:rPr>
          <w:sz w:val="19"/>
        </w:rPr>
      </w:pPr>
      <w:r>
        <w:rPr/>
        <w:pict>
          <v:line style="position:absolute;mso-position-horizontal-relative:page;mso-position-vertical-relative:paragraph;z-index:2824;mso-wrap-distance-left:0;mso-wrap-distance-right:0" from="88.5pt,13.810947pt" to="523.5pt,13.810947pt" stroked="true" strokeweight=".75pt" strokecolor="#000000">
            <v:stroke dashstyle="solid"/>
            <w10:wrap type="topAndBottom"/>
          </v:line>
        </w:pict>
      </w:r>
    </w:p>
    <w:p>
      <w:pPr>
        <w:pStyle w:val="BodyText"/>
        <w:spacing w:before="2"/>
        <w:ind w:right="199"/>
        <w:jc w:val="right"/>
      </w:pPr>
      <w:r>
        <w:rPr/>
        <w:t>35</w:t>
      </w:r>
    </w:p>
    <w:p>
      <w:pPr>
        <w:spacing w:after="0"/>
        <w:jc w:val="right"/>
        <w:sectPr>
          <w:pgSz w:w="11920" w:h="16840"/>
          <w:pgMar w:top="660" w:bottom="280" w:left="1660" w:right="1280"/>
        </w:sectPr>
      </w:pPr>
    </w:p>
    <w:p>
      <w:pPr>
        <w:pStyle w:val="Heading3"/>
      </w:pPr>
      <w:r>
        <w:rPr/>
        <w:pict>
          <v:line style="position:absolute;mso-position-horizontal-relative:page;mso-position-vertical-relative:paragraph;z-index:2848;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BodyText"/>
        <w:spacing w:line="261" w:lineRule="auto" w:before="90"/>
        <w:ind w:left="155" w:right="306" w:hanging="15"/>
      </w:pPr>
      <w:r>
        <w:rPr>
          <w:spacing w:val="-4"/>
        </w:rPr>
        <w:t>On 31 </w:t>
      </w:r>
      <w:r>
        <w:rPr>
          <w:spacing w:val="-6"/>
        </w:rPr>
        <w:t>May </w:t>
      </w:r>
      <w:r>
        <w:rPr>
          <w:spacing w:val="-7"/>
        </w:rPr>
        <w:t>1999, </w:t>
      </w:r>
      <w:r>
        <w:rPr>
          <w:spacing w:val="-6"/>
        </w:rPr>
        <w:t>the </w:t>
      </w:r>
      <w:r>
        <w:rPr>
          <w:spacing w:val="-7"/>
        </w:rPr>
        <w:t>Minister </w:t>
      </w:r>
      <w:r>
        <w:rPr>
          <w:spacing w:val="-8"/>
        </w:rPr>
        <w:t>unreserved </w:t>
      </w:r>
      <w:r>
        <w:rPr>
          <w:spacing w:val="-6"/>
        </w:rPr>
        <w:t>the </w:t>
      </w:r>
      <w:r>
        <w:rPr>
          <w:spacing w:val="-7"/>
        </w:rPr>
        <w:t>sixth channel spectrum </w:t>
      </w:r>
      <w:r>
        <w:rPr>
          <w:spacing w:val="-4"/>
        </w:rPr>
        <w:t>in </w:t>
      </w:r>
      <w:r>
        <w:rPr>
          <w:spacing w:val="-6"/>
        </w:rPr>
        <w:t>all </w:t>
      </w:r>
      <w:r>
        <w:rPr>
          <w:spacing w:val="-7"/>
        </w:rPr>
        <w:t>areas except </w:t>
      </w:r>
      <w:r>
        <w:rPr>
          <w:spacing w:val="-8"/>
        </w:rPr>
        <w:t>where </w:t>
      </w:r>
      <w:r>
        <w:rPr/>
        <w:t>a </w:t>
      </w:r>
      <w:r>
        <w:rPr>
          <w:spacing w:val="-9"/>
        </w:rPr>
        <w:t>licence </w:t>
      </w:r>
      <w:r>
        <w:rPr>
          <w:spacing w:val="-7"/>
        </w:rPr>
        <w:t>had </w:t>
      </w:r>
      <w:r>
        <w:rPr>
          <w:spacing w:val="-8"/>
        </w:rPr>
        <w:t>been </w:t>
      </w:r>
      <w:r>
        <w:rPr>
          <w:spacing w:val="-9"/>
        </w:rPr>
        <w:t>issued </w:t>
      </w:r>
      <w:r>
        <w:rPr>
          <w:spacing w:val="-7"/>
        </w:rPr>
        <w:t>for </w:t>
      </w:r>
      <w:r>
        <w:rPr>
          <w:spacing w:val="-8"/>
        </w:rPr>
        <w:t>trial </w:t>
      </w:r>
      <w:r>
        <w:rPr>
          <w:spacing w:val="-9"/>
        </w:rPr>
        <w:t>community television services. </w:t>
      </w:r>
      <w:r>
        <w:rPr>
          <w:spacing w:val="-8"/>
        </w:rPr>
        <w:t>This </w:t>
      </w:r>
      <w:r>
        <w:rPr>
          <w:spacing w:val="-7"/>
        </w:rPr>
        <w:t>was </w:t>
      </w:r>
      <w:r>
        <w:rPr>
          <w:spacing w:val="-5"/>
        </w:rPr>
        <w:t>in </w:t>
      </w:r>
      <w:r>
        <w:rPr>
          <w:spacing w:val="-10"/>
        </w:rPr>
        <w:t>recognition </w:t>
      </w:r>
      <w:r>
        <w:rPr>
          <w:spacing w:val="-5"/>
        </w:rPr>
        <w:t>of </w:t>
      </w:r>
      <w:r>
        <w:rPr>
          <w:spacing w:val="-10"/>
        </w:rPr>
        <w:t>the </w:t>
      </w:r>
      <w:r>
        <w:rPr>
          <w:spacing w:val="-6"/>
        </w:rPr>
        <w:t>need </w:t>
      </w:r>
      <w:r>
        <w:rPr>
          <w:spacing w:val="-4"/>
        </w:rPr>
        <w:t>to </w:t>
      </w:r>
      <w:r>
        <w:rPr>
          <w:spacing w:val="-6"/>
        </w:rPr>
        <w:t>make </w:t>
      </w:r>
      <w:r>
        <w:rPr>
          <w:spacing w:val="-8"/>
        </w:rPr>
        <w:t>available </w:t>
      </w:r>
      <w:r>
        <w:rPr>
          <w:spacing w:val="-4"/>
        </w:rPr>
        <w:t>as </w:t>
      </w:r>
      <w:r>
        <w:rPr>
          <w:spacing w:val="-6"/>
        </w:rPr>
        <w:t>much </w:t>
      </w:r>
      <w:r>
        <w:rPr>
          <w:spacing w:val="-7"/>
        </w:rPr>
        <w:t>vacant spectrum </w:t>
      </w:r>
      <w:r>
        <w:rPr>
          <w:spacing w:val="-4"/>
        </w:rPr>
        <w:t>as </w:t>
      </w:r>
      <w:r>
        <w:rPr>
          <w:spacing w:val="-7"/>
        </w:rPr>
        <w:t>possible </w:t>
      </w:r>
      <w:r>
        <w:rPr>
          <w:spacing w:val="-4"/>
        </w:rPr>
        <w:t>to </w:t>
      </w:r>
      <w:r>
        <w:rPr>
          <w:spacing w:val="-10"/>
        </w:rPr>
        <w:t>assist </w:t>
      </w:r>
      <w:r>
        <w:rPr>
          <w:spacing w:val="-6"/>
        </w:rPr>
        <w:t>in </w:t>
      </w:r>
      <w:r>
        <w:rPr>
          <w:spacing w:val="-8"/>
        </w:rPr>
        <w:t>the </w:t>
      </w:r>
      <w:r>
        <w:rPr>
          <w:spacing w:val="-10"/>
        </w:rPr>
        <w:t>planning </w:t>
      </w:r>
      <w:r>
        <w:rPr>
          <w:spacing w:val="-6"/>
        </w:rPr>
        <w:t>of </w:t>
      </w:r>
      <w:r>
        <w:rPr>
          <w:spacing w:val="-11"/>
        </w:rPr>
        <w:t>digital </w:t>
      </w:r>
      <w:r>
        <w:rPr>
          <w:spacing w:val="-9"/>
        </w:rPr>
        <w:t>television services.</w:t>
      </w:r>
    </w:p>
    <w:p>
      <w:pPr>
        <w:pStyle w:val="BodyText"/>
        <w:spacing w:before="9"/>
        <w:rPr>
          <w:sz w:val="20"/>
        </w:rPr>
      </w:pPr>
    </w:p>
    <w:p>
      <w:pPr>
        <w:pStyle w:val="BodyText"/>
        <w:spacing w:line="261" w:lineRule="auto"/>
        <w:ind w:left="155" w:hanging="15"/>
      </w:pPr>
      <w:r>
        <w:rPr>
          <w:spacing w:val="-4"/>
        </w:rPr>
        <w:t>On </w:t>
      </w:r>
      <w:r>
        <w:rPr/>
        <w:t>5 </w:t>
      </w:r>
      <w:r>
        <w:rPr>
          <w:spacing w:val="-7"/>
        </w:rPr>
        <w:t>October 2001, </w:t>
      </w:r>
      <w:r>
        <w:rPr>
          <w:spacing w:val="-6"/>
        </w:rPr>
        <w:t>the </w:t>
      </w:r>
      <w:r>
        <w:rPr>
          <w:spacing w:val="-7"/>
        </w:rPr>
        <w:t>Minister </w:t>
      </w:r>
      <w:r>
        <w:rPr>
          <w:spacing w:val="-6"/>
        </w:rPr>
        <w:t>for </w:t>
      </w:r>
      <w:r>
        <w:rPr>
          <w:spacing w:val="-8"/>
        </w:rPr>
        <w:t>Communications, Information Technology </w:t>
      </w:r>
      <w:r>
        <w:rPr>
          <w:spacing w:val="-6"/>
        </w:rPr>
        <w:t>and the </w:t>
      </w:r>
      <w:r>
        <w:rPr>
          <w:spacing w:val="-8"/>
        </w:rPr>
        <w:t>Arts, Senator </w:t>
      </w:r>
      <w:r>
        <w:rPr>
          <w:spacing w:val="-6"/>
        </w:rPr>
        <w:t>the Hon </w:t>
      </w:r>
      <w:r>
        <w:rPr>
          <w:spacing w:val="-8"/>
        </w:rPr>
        <w:t>Richard Alston, asked </w:t>
      </w:r>
      <w:r>
        <w:rPr>
          <w:spacing w:val="-6"/>
        </w:rPr>
        <w:t>the ABA </w:t>
      </w:r>
      <w:r>
        <w:rPr>
          <w:spacing w:val="-5"/>
        </w:rPr>
        <w:t>to </w:t>
      </w:r>
      <w:r>
        <w:rPr>
          <w:spacing w:val="-8"/>
        </w:rPr>
        <w:t>continue </w:t>
      </w:r>
      <w:r>
        <w:rPr>
          <w:spacing w:val="-6"/>
        </w:rPr>
        <w:t>the </w:t>
      </w:r>
      <w:r>
        <w:rPr>
          <w:spacing w:val="-8"/>
        </w:rPr>
        <w:t>analog trial </w:t>
      </w:r>
      <w:r>
        <w:rPr>
          <w:spacing w:val="-5"/>
        </w:rPr>
        <w:t>of </w:t>
      </w:r>
      <w:r>
        <w:rPr>
          <w:spacing w:val="-9"/>
        </w:rPr>
        <w:t>community </w:t>
      </w:r>
      <w:r>
        <w:rPr>
          <w:spacing w:val="-10"/>
        </w:rPr>
        <w:t>television </w:t>
      </w:r>
      <w:r>
        <w:rPr>
          <w:spacing w:val="-9"/>
        </w:rPr>
        <w:t>until </w:t>
      </w:r>
      <w:r>
        <w:rPr>
          <w:spacing w:val="-6"/>
        </w:rPr>
        <w:t>31 </w:t>
      </w:r>
      <w:r>
        <w:rPr>
          <w:spacing w:val="-5"/>
        </w:rPr>
        <w:t>December </w:t>
      </w:r>
      <w:r>
        <w:rPr>
          <w:spacing w:val="-3"/>
        </w:rPr>
        <w:t>2002.</w:t>
      </w:r>
    </w:p>
    <w:p>
      <w:pPr>
        <w:pStyle w:val="BodyText"/>
        <w:spacing w:before="9"/>
        <w:rPr>
          <w:sz w:val="20"/>
        </w:rPr>
      </w:pPr>
    </w:p>
    <w:p>
      <w:pPr>
        <w:pStyle w:val="BodyText"/>
        <w:spacing w:line="261" w:lineRule="auto"/>
        <w:ind w:left="155" w:right="152" w:hanging="15"/>
      </w:pPr>
      <w:r>
        <w:rPr>
          <w:spacing w:val="-5"/>
        </w:rPr>
        <w:t>On </w:t>
      </w:r>
      <w:r>
        <w:rPr/>
        <w:t>6 </w:t>
      </w:r>
      <w:r>
        <w:rPr>
          <w:spacing w:val="-8"/>
        </w:rPr>
        <w:t>December 2001, </w:t>
      </w:r>
      <w:r>
        <w:rPr>
          <w:spacing w:val="-6"/>
        </w:rPr>
        <w:t>the ABA </w:t>
      </w:r>
      <w:r>
        <w:rPr>
          <w:spacing w:val="-8"/>
        </w:rPr>
        <w:t>extended </w:t>
      </w:r>
      <w:r>
        <w:rPr>
          <w:spacing w:val="-6"/>
        </w:rPr>
        <w:t>the </w:t>
      </w:r>
      <w:r>
        <w:rPr>
          <w:spacing w:val="-8"/>
        </w:rPr>
        <w:t>community </w:t>
      </w:r>
      <w:r>
        <w:rPr>
          <w:spacing w:val="-9"/>
        </w:rPr>
        <w:t>television </w:t>
      </w:r>
      <w:r>
        <w:rPr>
          <w:spacing w:val="-8"/>
        </w:rPr>
        <w:t>trial </w:t>
      </w:r>
      <w:r>
        <w:rPr>
          <w:spacing w:val="-5"/>
        </w:rPr>
        <w:t>on </w:t>
      </w:r>
      <w:r>
        <w:rPr>
          <w:spacing w:val="-6"/>
        </w:rPr>
        <w:t>the </w:t>
      </w:r>
      <w:r>
        <w:rPr>
          <w:spacing w:val="-8"/>
        </w:rPr>
        <w:t>sixth channel </w:t>
      </w:r>
      <w:r>
        <w:rPr>
          <w:spacing w:val="-9"/>
        </w:rPr>
        <w:t>to </w:t>
      </w:r>
      <w:r>
        <w:rPr/>
        <w:t>31 </w:t>
      </w:r>
      <w:r>
        <w:rPr>
          <w:spacing w:val="-6"/>
        </w:rPr>
        <w:t>December 2002 </w:t>
      </w:r>
      <w:r>
        <w:rPr>
          <w:spacing w:val="-4"/>
        </w:rPr>
        <w:t>in </w:t>
      </w:r>
      <w:r>
        <w:rPr>
          <w:spacing w:val="-6"/>
        </w:rPr>
        <w:t>Sydney, </w:t>
      </w:r>
      <w:r>
        <w:rPr>
          <w:spacing w:val="-7"/>
        </w:rPr>
        <w:t>Melbourne, </w:t>
      </w:r>
      <w:r>
        <w:rPr>
          <w:spacing w:val="-6"/>
        </w:rPr>
        <w:t>Perth, </w:t>
      </w:r>
      <w:r>
        <w:rPr>
          <w:spacing w:val="-7"/>
        </w:rPr>
        <w:t>Brisbane </w:t>
      </w:r>
      <w:r>
        <w:rPr>
          <w:spacing w:val="-5"/>
        </w:rPr>
        <w:t>and </w:t>
      </w:r>
      <w:r>
        <w:rPr>
          <w:spacing w:val="-7"/>
        </w:rPr>
        <w:t>Lismore. </w:t>
      </w:r>
      <w:r>
        <w:rPr>
          <w:spacing w:val="-4"/>
        </w:rPr>
        <w:t>In </w:t>
      </w:r>
      <w:r>
        <w:rPr>
          <w:spacing w:val="-7"/>
        </w:rPr>
        <w:t>Adelaide </w:t>
      </w:r>
      <w:r>
        <w:rPr>
          <w:spacing w:val="-5"/>
        </w:rPr>
        <w:t>the </w:t>
      </w:r>
      <w:r>
        <w:rPr>
          <w:spacing w:val="-7"/>
        </w:rPr>
        <w:t>ABA </w:t>
      </w:r>
      <w:r>
        <w:rPr>
          <w:spacing w:val="-8"/>
        </w:rPr>
        <w:t>extended </w:t>
      </w:r>
      <w:r>
        <w:rPr>
          <w:spacing w:val="-6"/>
        </w:rPr>
        <w:t>the </w:t>
      </w:r>
      <w:r>
        <w:rPr>
          <w:spacing w:val="-8"/>
        </w:rPr>
        <w:t>community </w:t>
      </w:r>
      <w:r>
        <w:rPr>
          <w:spacing w:val="-9"/>
        </w:rPr>
        <w:t>television </w:t>
      </w:r>
      <w:r>
        <w:rPr>
          <w:spacing w:val="-8"/>
        </w:rPr>
        <w:t>trial </w:t>
      </w:r>
      <w:r>
        <w:rPr>
          <w:spacing w:val="-5"/>
        </w:rPr>
        <w:t>to 30 </w:t>
      </w:r>
      <w:r>
        <w:rPr>
          <w:spacing w:val="-7"/>
        </w:rPr>
        <w:t>June 2002 </w:t>
      </w:r>
      <w:r>
        <w:rPr>
          <w:spacing w:val="-5"/>
        </w:rPr>
        <w:t>in </w:t>
      </w:r>
      <w:r>
        <w:rPr>
          <w:spacing w:val="-8"/>
        </w:rPr>
        <w:t>order </w:t>
      </w:r>
      <w:r>
        <w:rPr>
          <w:spacing w:val="-6"/>
        </w:rPr>
        <w:t>that </w:t>
      </w:r>
      <w:r>
        <w:rPr>
          <w:spacing w:val="-9"/>
        </w:rPr>
        <w:t>further inquiries </w:t>
      </w:r>
      <w:r>
        <w:rPr>
          <w:spacing w:val="-5"/>
        </w:rPr>
        <w:t>be </w:t>
      </w:r>
      <w:r>
        <w:rPr>
          <w:spacing w:val="-10"/>
        </w:rPr>
        <w:t>made </w:t>
      </w:r>
      <w:r>
        <w:rPr>
          <w:spacing w:val="-7"/>
        </w:rPr>
        <w:t>into </w:t>
      </w:r>
      <w:r>
        <w:rPr>
          <w:spacing w:val="-6"/>
        </w:rPr>
        <w:t>the </w:t>
      </w:r>
      <w:r>
        <w:rPr>
          <w:spacing w:val="-8"/>
        </w:rPr>
        <w:t>provision </w:t>
      </w:r>
      <w:r>
        <w:rPr>
          <w:spacing w:val="-5"/>
        </w:rPr>
        <w:t>of </w:t>
      </w:r>
      <w:r>
        <w:rPr>
          <w:spacing w:val="-6"/>
        </w:rPr>
        <w:t>the </w:t>
      </w:r>
      <w:r>
        <w:rPr>
          <w:spacing w:val="-8"/>
        </w:rPr>
        <w:t>service </w:t>
      </w:r>
      <w:r>
        <w:rPr>
          <w:spacing w:val="-5"/>
        </w:rPr>
        <w:t>by </w:t>
      </w:r>
      <w:r>
        <w:rPr>
          <w:spacing w:val="-6"/>
        </w:rPr>
        <w:t>ACE TV. </w:t>
      </w:r>
      <w:r>
        <w:rPr>
          <w:spacing w:val="-7"/>
        </w:rPr>
        <w:t>Licences </w:t>
      </w:r>
      <w:r>
        <w:rPr>
          <w:spacing w:val="-4"/>
        </w:rPr>
        <w:t>in </w:t>
      </w:r>
      <w:r>
        <w:rPr>
          <w:spacing w:val="-7"/>
        </w:rPr>
        <w:t>areas </w:t>
      </w:r>
      <w:r>
        <w:rPr>
          <w:spacing w:val="-4"/>
        </w:rPr>
        <w:t>in </w:t>
      </w:r>
      <w:r>
        <w:rPr>
          <w:spacing w:val="-7"/>
        </w:rPr>
        <w:t>which </w:t>
      </w:r>
      <w:r>
        <w:rPr/>
        <w:t>a </w:t>
      </w:r>
      <w:r>
        <w:rPr>
          <w:spacing w:val="-7"/>
        </w:rPr>
        <w:t>service </w:t>
      </w:r>
      <w:r>
        <w:rPr>
          <w:spacing w:val="-6"/>
        </w:rPr>
        <w:t>was not </w:t>
      </w:r>
      <w:r>
        <w:rPr>
          <w:spacing w:val="-4"/>
        </w:rPr>
        <w:t>on </w:t>
      </w:r>
      <w:r>
        <w:rPr>
          <w:spacing w:val="-8"/>
        </w:rPr>
        <w:t>air </w:t>
      </w:r>
      <w:r>
        <w:rPr>
          <w:spacing w:val="-4"/>
        </w:rPr>
        <w:t>at </w:t>
      </w:r>
      <w:r>
        <w:rPr>
          <w:spacing w:val="-5"/>
        </w:rPr>
        <w:t>the </w:t>
      </w:r>
      <w:r>
        <w:rPr>
          <w:spacing w:val="-6"/>
        </w:rPr>
        <w:t>time </w:t>
      </w:r>
      <w:r>
        <w:rPr>
          <w:spacing w:val="-4"/>
        </w:rPr>
        <w:t>of </w:t>
      </w:r>
      <w:r>
        <w:rPr>
          <w:spacing w:val="-7"/>
        </w:rPr>
        <w:t>renewal, </w:t>
      </w:r>
      <w:r>
        <w:rPr>
          <w:spacing w:val="-6"/>
        </w:rPr>
        <w:t>that </w:t>
      </w:r>
      <w:r>
        <w:rPr>
          <w:spacing w:val="-4"/>
        </w:rPr>
        <w:t>is </w:t>
      </w:r>
      <w:r>
        <w:rPr>
          <w:spacing w:val="-6"/>
        </w:rPr>
        <w:t>Hobart </w:t>
      </w:r>
      <w:r>
        <w:rPr>
          <w:spacing w:val="-5"/>
        </w:rPr>
        <w:t>and </w:t>
      </w:r>
      <w:r>
        <w:rPr>
          <w:spacing w:val="-7"/>
        </w:rPr>
        <w:t>Bendigo, </w:t>
      </w:r>
      <w:r>
        <w:rPr>
          <w:spacing w:val="-6"/>
        </w:rPr>
        <w:t>were </w:t>
      </w:r>
      <w:r>
        <w:rPr>
          <w:spacing w:val="-5"/>
        </w:rPr>
        <w:t>not </w:t>
      </w:r>
      <w:r>
        <w:rPr>
          <w:spacing w:val="-7"/>
        </w:rPr>
        <w:t>extended.</w:t>
      </w:r>
    </w:p>
    <w:p>
      <w:pPr>
        <w:pStyle w:val="BodyText"/>
        <w:spacing w:before="4"/>
        <w:rPr>
          <w:sz w:val="27"/>
        </w:rPr>
      </w:pPr>
    </w:p>
    <w:p>
      <w:pPr>
        <w:pStyle w:val="BodyText"/>
        <w:spacing w:line="261" w:lineRule="auto"/>
        <w:ind w:left="140"/>
      </w:pPr>
      <w:r>
        <w:rPr/>
        <w:t>A </w:t>
      </w:r>
      <w:r>
        <w:rPr>
          <w:spacing w:val="-9"/>
        </w:rPr>
        <w:t>review </w:t>
      </w:r>
      <w:r>
        <w:rPr>
          <w:spacing w:val="-5"/>
        </w:rPr>
        <w:t>of </w:t>
      </w:r>
      <w:r>
        <w:rPr>
          <w:spacing w:val="-7"/>
        </w:rPr>
        <w:t>the </w:t>
      </w:r>
      <w:r>
        <w:rPr>
          <w:spacing w:val="-9"/>
        </w:rPr>
        <w:t>community television trial, conducted </w:t>
      </w:r>
      <w:r>
        <w:rPr>
          <w:spacing w:val="-10"/>
        </w:rPr>
        <w:t>under </w:t>
      </w:r>
      <w:r>
        <w:rPr>
          <w:spacing w:val="-7"/>
        </w:rPr>
        <w:t>Schedule </w:t>
      </w:r>
      <w:r>
        <w:rPr/>
        <w:t>4 </w:t>
      </w:r>
      <w:r>
        <w:rPr>
          <w:spacing w:val="-4"/>
        </w:rPr>
        <w:t>to </w:t>
      </w:r>
      <w:r>
        <w:rPr>
          <w:spacing w:val="-5"/>
        </w:rPr>
        <w:t>the </w:t>
      </w:r>
      <w:r>
        <w:rPr>
          <w:spacing w:val="-6"/>
        </w:rPr>
        <w:t>Act, </w:t>
      </w:r>
      <w:r>
        <w:rPr>
          <w:spacing w:val="-5"/>
        </w:rPr>
        <w:t>was </w:t>
      </w:r>
      <w:r>
        <w:rPr>
          <w:spacing w:val="-6"/>
        </w:rPr>
        <w:t>table </w:t>
      </w:r>
      <w:r>
        <w:rPr>
          <w:spacing w:val="-7"/>
        </w:rPr>
        <w:t>in </w:t>
      </w:r>
      <w:r>
        <w:rPr>
          <w:spacing w:val="-8"/>
        </w:rPr>
        <w:t>Parliament </w:t>
      </w:r>
      <w:r>
        <w:rPr>
          <w:spacing w:val="-4"/>
        </w:rPr>
        <w:t>in </w:t>
      </w:r>
      <w:r>
        <w:rPr>
          <w:spacing w:val="-6"/>
        </w:rPr>
        <w:t>June </w:t>
      </w:r>
      <w:r>
        <w:rPr>
          <w:spacing w:val="-8"/>
        </w:rPr>
        <w:t>2002.</w:t>
      </w:r>
    </w:p>
    <w:p>
      <w:pPr>
        <w:pStyle w:val="BodyText"/>
        <w:spacing w:line="261" w:lineRule="auto" w:before="195"/>
        <w:ind w:left="140" w:right="306"/>
      </w:pPr>
      <w:r>
        <w:rPr>
          <w:spacing w:val="-4"/>
        </w:rPr>
        <w:t>On 14 </w:t>
      </w:r>
      <w:r>
        <w:rPr>
          <w:spacing w:val="-7"/>
        </w:rPr>
        <w:t>November 2002, </w:t>
      </w:r>
      <w:r>
        <w:rPr>
          <w:spacing w:val="-6"/>
        </w:rPr>
        <w:t>the </w:t>
      </w:r>
      <w:r>
        <w:rPr>
          <w:spacing w:val="-7"/>
        </w:rPr>
        <w:t>Minister wrote </w:t>
      </w:r>
      <w:r>
        <w:rPr>
          <w:spacing w:val="-4"/>
        </w:rPr>
        <w:t>to </w:t>
      </w:r>
      <w:r>
        <w:rPr>
          <w:spacing w:val="-6"/>
        </w:rPr>
        <w:t>the ABA </w:t>
      </w:r>
      <w:r>
        <w:rPr>
          <w:spacing w:val="-7"/>
        </w:rPr>
        <w:t>advising </w:t>
      </w:r>
      <w:r>
        <w:rPr>
          <w:spacing w:val="-6"/>
        </w:rPr>
        <w:t>that </w:t>
      </w:r>
      <w:r>
        <w:rPr>
          <w:spacing w:val="-8"/>
        </w:rPr>
        <w:t>legislation </w:t>
      </w:r>
      <w:r>
        <w:rPr>
          <w:spacing w:val="-6"/>
        </w:rPr>
        <w:t>was </w:t>
      </w:r>
      <w:r>
        <w:rPr>
          <w:spacing w:val="-8"/>
        </w:rPr>
        <w:t>before </w:t>
      </w:r>
      <w:r>
        <w:rPr>
          <w:spacing w:val="-9"/>
        </w:rPr>
        <w:t>Parliament </w:t>
      </w:r>
      <w:r>
        <w:rPr>
          <w:spacing w:val="-5"/>
        </w:rPr>
        <w:t>to </w:t>
      </w:r>
      <w:r>
        <w:rPr>
          <w:spacing w:val="-8"/>
        </w:rPr>
        <w:t>establish </w:t>
      </w:r>
      <w:r>
        <w:rPr/>
        <w:t>a </w:t>
      </w:r>
      <w:r>
        <w:rPr>
          <w:spacing w:val="-8"/>
        </w:rPr>
        <w:t>licensing framework </w:t>
      </w:r>
      <w:r>
        <w:rPr>
          <w:spacing w:val="-6"/>
        </w:rPr>
        <w:t>for </w:t>
      </w:r>
      <w:r>
        <w:rPr>
          <w:spacing w:val="-8"/>
        </w:rPr>
        <w:t>community </w:t>
      </w:r>
      <w:r>
        <w:rPr>
          <w:spacing w:val="-9"/>
        </w:rPr>
        <w:t>television </w:t>
      </w:r>
      <w:r>
        <w:rPr>
          <w:spacing w:val="-8"/>
        </w:rPr>
        <w:t>under </w:t>
      </w:r>
      <w:r>
        <w:rPr>
          <w:spacing w:val="-7"/>
        </w:rPr>
        <w:t>Part </w:t>
      </w:r>
      <w:r>
        <w:rPr/>
        <w:t>6 </w:t>
      </w:r>
      <w:r>
        <w:rPr>
          <w:spacing w:val="-5"/>
        </w:rPr>
        <w:t>of </w:t>
      </w:r>
      <w:r>
        <w:rPr>
          <w:spacing w:val="-6"/>
        </w:rPr>
        <w:t>the </w:t>
      </w:r>
      <w:r>
        <w:rPr>
          <w:spacing w:val="-9"/>
        </w:rPr>
        <w:t>Act, </w:t>
      </w:r>
      <w:r>
        <w:rPr>
          <w:spacing w:val="-4"/>
        </w:rPr>
        <w:t>and </w:t>
      </w:r>
      <w:r>
        <w:rPr>
          <w:spacing w:val="-8"/>
        </w:rPr>
        <w:t>requested </w:t>
      </w:r>
      <w:r>
        <w:rPr>
          <w:spacing w:val="-7"/>
        </w:rPr>
        <w:t>that </w:t>
      </w:r>
      <w:r>
        <w:rPr>
          <w:spacing w:val="-6"/>
        </w:rPr>
        <w:t>the </w:t>
      </w:r>
      <w:r>
        <w:rPr>
          <w:spacing w:val="-8"/>
        </w:rPr>
        <w:t>community </w:t>
      </w:r>
      <w:r>
        <w:rPr>
          <w:spacing w:val="-9"/>
        </w:rPr>
        <w:t>television </w:t>
      </w:r>
      <w:r>
        <w:rPr>
          <w:spacing w:val="-8"/>
        </w:rPr>
        <w:t>trial </w:t>
      </w:r>
      <w:r>
        <w:rPr>
          <w:spacing w:val="-5"/>
        </w:rPr>
        <w:t>be </w:t>
      </w:r>
      <w:r>
        <w:rPr>
          <w:spacing w:val="-8"/>
        </w:rPr>
        <w:t>extended </w:t>
      </w:r>
      <w:r>
        <w:rPr>
          <w:spacing w:val="-6"/>
        </w:rPr>
        <w:t>for </w:t>
      </w:r>
      <w:r>
        <w:rPr/>
        <w:t>a </w:t>
      </w:r>
      <w:r>
        <w:rPr>
          <w:spacing w:val="-8"/>
        </w:rPr>
        <w:t>period which would </w:t>
      </w:r>
      <w:r>
        <w:rPr>
          <w:spacing w:val="-9"/>
        </w:rPr>
        <w:t>allow sufficient </w:t>
      </w:r>
      <w:r>
        <w:rPr>
          <w:spacing w:val="-7"/>
        </w:rPr>
        <w:t>time </w:t>
      </w:r>
      <w:r>
        <w:rPr>
          <w:spacing w:val="-6"/>
        </w:rPr>
        <w:t>for the ABA </w:t>
      </w:r>
      <w:r>
        <w:rPr>
          <w:spacing w:val="-5"/>
        </w:rPr>
        <w:t>to </w:t>
      </w:r>
      <w:r>
        <w:rPr>
          <w:spacing w:val="-8"/>
        </w:rPr>
        <w:t>conduct </w:t>
      </w:r>
      <w:r>
        <w:rPr>
          <w:spacing w:val="-6"/>
        </w:rPr>
        <w:t>its </w:t>
      </w:r>
      <w:r>
        <w:rPr>
          <w:spacing w:val="-8"/>
        </w:rPr>
        <w:t>permanent </w:t>
      </w:r>
      <w:r>
        <w:rPr>
          <w:spacing w:val="-9"/>
        </w:rPr>
        <w:t>allocation process.</w:t>
      </w:r>
    </w:p>
    <w:p>
      <w:pPr>
        <w:spacing w:line="261" w:lineRule="auto" w:before="195"/>
        <w:ind w:left="140" w:right="312" w:firstLine="0"/>
        <w:jc w:val="left"/>
        <w:rPr>
          <w:sz w:val="24"/>
        </w:rPr>
      </w:pPr>
      <w:r>
        <w:rPr>
          <w:spacing w:val="-3"/>
          <w:sz w:val="24"/>
        </w:rPr>
        <w:t>In </w:t>
      </w:r>
      <w:r>
        <w:rPr>
          <w:spacing w:val="-5"/>
          <w:sz w:val="24"/>
        </w:rPr>
        <w:t>November </w:t>
      </w:r>
      <w:r>
        <w:rPr>
          <w:spacing w:val="-4"/>
          <w:sz w:val="24"/>
        </w:rPr>
        <w:t>2002, the </w:t>
      </w:r>
      <w:r>
        <w:rPr>
          <w:i/>
          <w:sz w:val="24"/>
        </w:rPr>
        <w:t>Broadcasting Services Act 1992 </w:t>
      </w:r>
      <w:r>
        <w:rPr>
          <w:spacing w:val="-5"/>
          <w:sz w:val="24"/>
        </w:rPr>
        <w:t>was </w:t>
      </w:r>
      <w:r>
        <w:rPr>
          <w:spacing w:val="-6"/>
          <w:sz w:val="24"/>
        </w:rPr>
        <w:t>amended </w:t>
      </w:r>
      <w:r>
        <w:rPr>
          <w:spacing w:val="-4"/>
          <w:sz w:val="24"/>
        </w:rPr>
        <w:t>by </w:t>
      </w:r>
      <w:r>
        <w:rPr>
          <w:spacing w:val="-5"/>
          <w:sz w:val="24"/>
        </w:rPr>
        <w:t>the </w:t>
      </w:r>
      <w:r>
        <w:rPr>
          <w:i/>
          <w:spacing w:val="-2"/>
          <w:sz w:val="24"/>
        </w:rPr>
        <w:t>Broadcasting </w:t>
      </w:r>
      <w:r>
        <w:rPr>
          <w:i/>
          <w:sz w:val="24"/>
        </w:rPr>
        <w:t>Legislation Amendment Bill (No.2) </w:t>
      </w:r>
      <w:r>
        <w:rPr>
          <w:spacing w:val="-4"/>
          <w:sz w:val="24"/>
        </w:rPr>
        <w:t>to </w:t>
      </w:r>
      <w:r>
        <w:rPr>
          <w:spacing w:val="-7"/>
          <w:sz w:val="24"/>
        </w:rPr>
        <w:t>provide </w:t>
      </w:r>
      <w:r>
        <w:rPr>
          <w:spacing w:val="-6"/>
          <w:sz w:val="24"/>
        </w:rPr>
        <w:t>more </w:t>
      </w:r>
      <w:r>
        <w:rPr>
          <w:spacing w:val="-8"/>
          <w:sz w:val="24"/>
        </w:rPr>
        <w:t>appropriate licensing arrangements for </w:t>
      </w:r>
      <w:r>
        <w:rPr>
          <w:spacing w:val="-9"/>
          <w:sz w:val="24"/>
        </w:rPr>
        <w:t>community television </w:t>
      </w:r>
      <w:r>
        <w:rPr>
          <w:spacing w:val="-10"/>
          <w:sz w:val="24"/>
        </w:rPr>
        <w:t>services.</w:t>
      </w:r>
    </w:p>
    <w:p>
      <w:pPr>
        <w:pStyle w:val="BodyText"/>
        <w:spacing w:line="261" w:lineRule="auto" w:before="120"/>
        <w:ind w:left="155" w:right="180" w:hanging="15"/>
      </w:pPr>
      <w:r>
        <w:rPr>
          <w:spacing w:val="-3"/>
        </w:rPr>
        <w:t>On </w:t>
      </w:r>
      <w:r>
        <w:rPr/>
        <w:t>5 </w:t>
      </w:r>
      <w:r>
        <w:rPr>
          <w:spacing w:val="-6"/>
        </w:rPr>
        <w:t>December </w:t>
      </w:r>
      <w:r>
        <w:rPr>
          <w:spacing w:val="-5"/>
        </w:rPr>
        <w:t>2002, </w:t>
      </w:r>
      <w:r>
        <w:rPr>
          <w:spacing w:val="-4"/>
        </w:rPr>
        <w:t>the ABA </w:t>
      </w:r>
      <w:r>
        <w:rPr>
          <w:spacing w:val="-6"/>
        </w:rPr>
        <w:t>dropped through </w:t>
      </w:r>
      <w:r>
        <w:rPr>
          <w:spacing w:val="-4"/>
        </w:rPr>
        <w:t>the </w:t>
      </w:r>
      <w:r>
        <w:rPr>
          <w:spacing w:val="-6"/>
        </w:rPr>
        <w:t>spectrum </w:t>
      </w:r>
      <w:r>
        <w:rPr>
          <w:spacing w:val="-3"/>
        </w:rPr>
        <w:t>in </w:t>
      </w:r>
      <w:r>
        <w:rPr>
          <w:spacing w:val="-6"/>
        </w:rPr>
        <w:t>Sydney, Melbourne, Perth, </w:t>
      </w:r>
      <w:r>
        <w:rPr>
          <w:spacing w:val="-9"/>
        </w:rPr>
        <w:t>Brisbane </w:t>
      </w:r>
      <w:r>
        <w:rPr>
          <w:spacing w:val="-7"/>
        </w:rPr>
        <w:t>and </w:t>
      </w:r>
      <w:r>
        <w:rPr>
          <w:spacing w:val="-9"/>
        </w:rPr>
        <w:t>Lismore </w:t>
      </w:r>
      <w:r>
        <w:rPr>
          <w:spacing w:val="-7"/>
        </w:rPr>
        <w:t>for the </w:t>
      </w:r>
      <w:r>
        <w:rPr>
          <w:spacing w:val="-9"/>
        </w:rPr>
        <w:t>community television </w:t>
      </w:r>
      <w:r>
        <w:rPr>
          <w:spacing w:val="-8"/>
        </w:rPr>
        <w:t>trial </w:t>
      </w:r>
      <w:r>
        <w:rPr>
          <w:spacing w:val="-7"/>
        </w:rPr>
        <w:t>purposes </w:t>
      </w:r>
      <w:r>
        <w:rPr>
          <w:spacing w:val="-4"/>
        </w:rPr>
        <w:t>for the </w:t>
      </w:r>
      <w:r>
        <w:rPr>
          <w:spacing w:val="-5"/>
        </w:rPr>
        <w:t>period </w:t>
      </w:r>
      <w:r>
        <w:rPr/>
        <w:t>1 </w:t>
      </w:r>
      <w:r>
        <w:rPr>
          <w:spacing w:val="-6"/>
        </w:rPr>
        <w:t>January </w:t>
      </w:r>
      <w:r>
        <w:rPr/>
        <w:t>2003 to 31 </w:t>
      </w:r>
      <w:r>
        <w:rPr>
          <w:spacing w:val="-3"/>
        </w:rPr>
        <w:t>December 2003.</w:t>
      </w:r>
    </w:p>
    <w:p>
      <w:pPr>
        <w:pStyle w:val="BodyText"/>
        <w:spacing w:before="3"/>
        <w:rPr>
          <w:sz w:val="31"/>
        </w:rPr>
      </w:pPr>
    </w:p>
    <w:p>
      <w:pPr>
        <w:pStyle w:val="Heading3"/>
        <w:numPr>
          <w:ilvl w:val="0"/>
          <w:numId w:val="12"/>
        </w:numPr>
        <w:tabs>
          <w:tab w:pos="859" w:val="left" w:leader="none"/>
          <w:tab w:pos="860" w:val="left" w:leader="none"/>
        </w:tabs>
        <w:spacing w:line="240" w:lineRule="auto" w:before="0" w:after="0"/>
        <w:ind w:left="860" w:right="0" w:hanging="720"/>
        <w:jc w:val="left"/>
      </w:pPr>
      <w:r>
        <w:rPr/>
        <w:t>New Television</w:t>
      </w:r>
      <w:r>
        <w:rPr>
          <w:spacing w:val="-1"/>
        </w:rPr>
        <w:t> </w:t>
      </w:r>
      <w:r>
        <w:rPr/>
        <w:t>Services</w:t>
      </w:r>
    </w:p>
    <w:p>
      <w:pPr>
        <w:pStyle w:val="BodyText"/>
        <w:spacing w:before="10"/>
        <w:rPr>
          <w:b/>
          <w:sz w:val="22"/>
        </w:rPr>
      </w:pPr>
    </w:p>
    <w:p>
      <w:pPr>
        <w:pStyle w:val="BodyText"/>
        <w:spacing w:line="261" w:lineRule="auto"/>
        <w:ind w:left="140" w:right="269"/>
      </w:pPr>
      <w:r>
        <w:rPr>
          <w:spacing w:val="-6"/>
        </w:rPr>
        <w:t>New </w:t>
      </w:r>
      <w:r>
        <w:rPr>
          <w:spacing w:val="-9"/>
        </w:rPr>
        <w:t>Television </w:t>
      </w:r>
      <w:r>
        <w:rPr>
          <w:spacing w:val="-8"/>
        </w:rPr>
        <w:t>Services </w:t>
      </w:r>
      <w:r>
        <w:rPr>
          <w:spacing w:val="-7"/>
        </w:rPr>
        <w:t>will </w:t>
      </w:r>
      <w:r>
        <w:rPr>
          <w:spacing w:val="-5"/>
        </w:rPr>
        <w:t>be on </w:t>
      </w:r>
      <w:r>
        <w:rPr>
          <w:spacing w:val="-6"/>
        </w:rPr>
        <w:t>UHF </w:t>
      </w:r>
      <w:r>
        <w:rPr>
          <w:spacing w:val="-8"/>
        </w:rPr>
        <w:t>channels </w:t>
      </w:r>
      <w:r>
        <w:rPr>
          <w:spacing w:val="-5"/>
        </w:rPr>
        <w:t>in </w:t>
      </w:r>
      <w:r>
        <w:rPr>
          <w:spacing w:val="-7"/>
        </w:rPr>
        <w:t>line with </w:t>
      </w:r>
      <w:r>
        <w:rPr>
          <w:spacing w:val="-9"/>
        </w:rPr>
        <w:t>developments </w:t>
      </w:r>
      <w:r>
        <w:rPr>
          <w:spacing w:val="-5"/>
        </w:rPr>
        <w:t>in </w:t>
      </w:r>
      <w:r>
        <w:rPr>
          <w:spacing w:val="-8"/>
        </w:rPr>
        <w:t>other </w:t>
      </w:r>
      <w:r>
        <w:rPr>
          <w:spacing w:val="-9"/>
        </w:rPr>
        <w:t>developed </w:t>
      </w:r>
      <w:r>
        <w:rPr>
          <w:spacing w:val="-6"/>
        </w:rPr>
        <w:t>countries (see </w:t>
      </w:r>
      <w:r>
        <w:rPr>
          <w:spacing w:val="-7"/>
        </w:rPr>
        <w:t>paragraph </w:t>
      </w:r>
      <w:r>
        <w:rPr>
          <w:spacing w:val="-6"/>
        </w:rPr>
        <w:t>3.1.6 </w:t>
      </w:r>
      <w:r>
        <w:rPr>
          <w:spacing w:val="-4"/>
        </w:rPr>
        <w:t>of </w:t>
      </w:r>
      <w:r>
        <w:rPr>
          <w:spacing w:val="-6"/>
        </w:rPr>
        <w:t>Volume </w:t>
      </w:r>
      <w:r>
        <w:rPr/>
        <w:t>6 </w:t>
      </w:r>
      <w:r>
        <w:rPr>
          <w:spacing w:val="-4"/>
        </w:rPr>
        <w:t>of the </w:t>
      </w:r>
      <w:r>
        <w:rPr>
          <w:spacing w:val="-7"/>
        </w:rPr>
        <w:t>‘Current </w:t>
      </w:r>
      <w:r>
        <w:rPr>
          <w:spacing w:val="-6"/>
        </w:rPr>
        <w:t>State </w:t>
      </w:r>
      <w:r>
        <w:rPr>
          <w:spacing w:val="-7"/>
        </w:rPr>
        <w:t>document’).</w:t>
      </w:r>
    </w:p>
    <w:p>
      <w:pPr>
        <w:pStyle w:val="BodyText"/>
        <w:spacing w:before="9"/>
        <w:rPr>
          <w:sz w:val="20"/>
        </w:rPr>
      </w:pPr>
    </w:p>
    <w:p>
      <w:pPr>
        <w:pStyle w:val="BodyText"/>
        <w:spacing w:line="261" w:lineRule="auto"/>
        <w:ind w:left="845" w:right="180"/>
      </w:pPr>
      <w:r>
        <w:rPr>
          <w:i/>
        </w:rPr>
        <w:t>Note: </w:t>
      </w:r>
      <w:r>
        <w:rPr>
          <w:spacing w:val="-5"/>
        </w:rPr>
        <w:t>In </w:t>
      </w:r>
      <w:r>
        <w:rPr>
          <w:spacing w:val="-8"/>
        </w:rPr>
        <w:t>areas where </w:t>
      </w:r>
      <w:r>
        <w:rPr>
          <w:spacing w:val="-6"/>
        </w:rPr>
        <w:t>the </w:t>
      </w:r>
      <w:r>
        <w:rPr>
          <w:spacing w:val="-8"/>
        </w:rPr>
        <w:t>issue </w:t>
      </w:r>
      <w:r>
        <w:rPr>
          <w:spacing w:val="-5"/>
        </w:rPr>
        <w:t>of </w:t>
      </w:r>
      <w:r>
        <w:rPr>
          <w:spacing w:val="-8"/>
        </w:rPr>
        <w:t>planning </w:t>
      </w:r>
      <w:r>
        <w:rPr>
          <w:spacing w:val="-9"/>
        </w:rPr>
        <w:t>additional </w:t>
      </w:r>
      <w:r>
        <w:rPr>
          <w:spacing w:val="-8"/>
        </w:rPr>
        <w:t>services </w:t>
      </w:r>
      <w:r>
        <w:rPr>
          <w:spacing w:val="-5"/>
        </w:rPr>
        <w:t>on </w:t>
      </w:r>
      <w:r>
        <w:rPr>
          <w:spacing w:val="-6"/>
        </w:rPr>
        <w:t>VHF </w:t>
      </w:r>
      <w:r>
        <w:rPr>
          <w:spacing w:val="-5"/>
        </w:rPr>
        <w:t>is </w:t>
      </w:r>
      <w:r>
        <w:rPr>
          <w:spacing w:val="-8"/>
        </w:rPr>
        <w:t>raised </w:t>
      </w:r>
      <w:r>
        <w:rPr>
          <w:spacing w:val="-5"/>
        </w:rPr>
        <w:t>in </w:t>
      </w:r>
      <w:r>
        <w:rPr>
          <w:spacing w:val="-9"/>
        </w:rPr>
        <w:t>public </w:t>
      </w:r>
      <w:r>
        <w:rPr>
          <w:spacing w:val="-10"/>
        </w:rPr>
        <w:t>submissions, </w:t>
      </w:r>
      <w:r>
        <w:rPr>
          <w:spacing w:val="-7"/>
        </w:rPr>
        <w:t>the ABA </w:t>
      </w:r>
      <w:r>
        <w:rPr>
          <w:spacing w:val="-8"/>
        </w:rPr>
        <w:t>will </w:t>
      </w:r>
      <w:r>
        <w:rPr>
          <w:spacing w:val="-7"/>
        </w:rPr>
        <w:t>re-examine this </w:t>
      </w:r>
      <w:r>
        <w:rPr>
          <w:spacing w:val="-9"/>
        </w:rPr>
        <w:t>assumption </w:t>
      </w:r>
      <w:r>
        <w:rPr>
          <w:spacing w:val="-5"/>
        </w:rPr>
        <w:t>on </w:t>
      </w:r>
      <w:r>
        <w:rPr/>
        <w:t>a </w:t>
      </w:r>
      <w:r>
        <w:rPr>
          <w:spacing w:val="-5"/>
        </w:rPr>
        <w:t>case-by-case </w:t>
      </w:r>
      <w:r>
        <w:rPr>
          <w:spacing w:val="-6"/>
        </w:rPr>
        <w:t>basis </w:t>
      </w:r>
      <w:r>
        <w:rPr>
          <w:spacing w:val="-4"/>
        </w:rPr>
        <w:t>in </w:t>
      </w:r>
      <w:r>
        <w:rPr>
          <w:spacing w:val="-7"/>
        </w:rPr>
        <w:t>the </w:t>
      </w:r>
      <w:r>
        <w:rPr>
          <w:spacing w:val="-8"/>
        </w:rPr>
        <w:t>light </w:t>
      </w:r>
      <w:r>
        <w:rPr>
          <w:spacing w:val="-5"/>
        </w:rPr>
        <w:t>of </w:t>
      </w:r>
      <w:r>
        <w:rPr>
          <w:spacing w:val="-6"/>
        </w:rPr>
        <w:t>the </w:t>
      </w:r>
      <w:r>
        <w:rPr>
          <w:spacing w:val="-8"/>
        </w:rPr>
        <w:t>matters </w:t>
      </w:r>
      <w:r>
        <w:rPr>
          <w:spacing w:val="-5"/>
        </w:rPr>
        <w:t>in </w:t>
      </w:r>
      <w:r>
        <w:rPr>
          <w:spacing w:val="-8"/>
        </w:rPr>
        <w:t>section </w:t>
      </w:r>
      <w:r>
        <w:rPr>
          <w:spacing w:val="-9"/>
        </w:rPr>
        <w:t>23.</w:t>
      </w:r>
    </w:p>
    <w:p>
      <w:pPr>
        <w:pStyle w:val="BodyText"/>
        <w:spacing w:before="9"/>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spacing w:val="-7"/>
        </w:rPr>
        <w:t>Translators</w:t>
      </w:r>
    </w:p>
    <w:p>
      <w:pPr>
        <w:pStyle w:val="BodyText"/>
        <w:spacing w:before="10"/>
        <w:rPr>
          <w:b/>
          <w:sz w:val="22"/>
        </w:rPr>
      </w:pPr>
    </w:p>
    <w:p>
      <w:pPr>
        <w:pStyle w:val="BodyText"/>
        <w:spacing w:line="261" w:lineRule="auto"/>
        <w:ind w:left="140" w:right="306"/>
      </w:pPr>
      <w:r>
        <w:rPr>
          <w:spacing w:val="-4"/>
        </w:rPr>
        <w:t>The </w:t>
      </w:r>
      <w:r>
        <w:rPr>
          <w:spacing w:val="-6"/>
        </w:rPr>
        <w:t>equipment </w:t>
      </w:r>
      <w:r>
        <w:rPr>
          <w:spacing w:val="-5"/>
        </w:rPr>
        <w:t>used </w:t>
      </w:r>
      <w:r>
        <w:rPr>
          <w:spacing w:val="-3"/>
        </w:rPr>
        <w:t>to </w:t>
      </w:r>
      <w:r>
        <w:rPr>
          <w:spacing w:val="-6"/>
        </w:rPr>
        <w:t>broadcast </w:t>
      </w:r>
      <w:r>
        <w:rPr/>
        <w:t>a </w:t>
      </w:r>
      <w:r>
        <w:rPr>
          <w:spacing w:val="-8"/>
        </w:rPr>
        <w:t>service </w:t>
      </w:r>
      <w:r>
        <w:rPr>
          <w:spacing w:val="-5"/>
        </w:rPr>
        <w:t>is </w:t>
      </w:r>
      <w:r>
        <w:rPr>
          <w:spacing w:val="-8"/>
        </w:rPr>
        <w:t>called </w:t>
      </w:r>
      <w:r>
        <w:rPr/>
        <w:t>a </w:t>
      </w:r>
      <w:r>
        <w:rPr>
          <w:spacing w:val="-9"/>
        </w:rPr>
        <w:t>transmitter. </w:t>
      </w:r>
      <w:r>
        <w:rPr>
          <w:spacing w:val="-8"/>
        </w:rPr>
        <w:t>Re-transmission </w:t>
      </w:r>
      <w:r>
        <w:rPr>
          <w:spacing w:val="-11"/>
        </w:rPr>
        <w:t>facilities, </w:t>
      </w:r>
      <w:r>
        <w:rPr>
          <w:spacing w:val="-6"/>
        </w:rPr>
        <w:t>often called </w:t>
      </w:r>
      <w:r>
        <w:rPr>
          <w:spacing w:val="-7"/>
        </w:rPr>
        <w:t>translators, </w:t>
      </w:r>
      <w:r>
        <w:rPr>
          <w:spacing w:val="-5"/>
        </w:rPr>
        <w:t>are </w:t>
      </w:r>
      <w:r>
        <w:rPr>
          <w:spacing w:val="-7"/>
        </w:rPr>
        <w:t>generally </w:t>
      </w:r>
      <w:r>
        <w:rPr>
          <w:spacing w:val="-5"/>
        </w:rPr>
        <w:t>low </w:t>
      </w:r>
      <w:r>
        <w:rPr>
          <w:spacing w:val="-6"/>
        </w:rPr>
        <w:t>powered </w:t>
      </w:r>
      <w:r>
        <w:rPr>
          <w:spacing w:val="-7"/>
        </w:rPr>
        <w:t>transmitters </w:t>
      </w:r>
      <w:r>
        <w:rPr>
          <w:spacing w:val="-6"/>
        </w:rPr>
        <w:t>whose purpose </w:t>
      </w:r>
      <w:r>
        <w:rPr>
          <w:spacing w:val="-4"/>
        </w:rPr>
        <w:t>is to </w:t>
      </w:r>
      <w:r>
        <w:rPr>
          <w:spacing w:val="-6"/>
        </w:rPr>
        <w:t>extend </w:t>
      </w:r>
      <w:r>
        <w:rPr>
          <w:spacing w:val="-7"/>
        </w:rPr>
        <w:t>the coverage </w:t>
      </w:r>
      <w:r>
        <w:rPr>
          <w:spacing w:val="-4"/>
        </w:rPr>
        <w:t>of </w:t>
      </w:r>
      <w:r>
        <w:rPr>
          <w:spacing w:val="-6"/>
        </w:rPr>
        <w:t>the </w:t>
      </w:r>
      <w:r>
        <w:rPr>
          <w:spacing w:val="-7"/>
        </w:rPr>
        <w:t>licensed service </w:t>
      </w:r>
      <w:r>
        <w:rPr>
          <w:spacing w:val="-4"/>
        </w:rPr>
        <w:t>by </w:t>
      </w:r>
      <w:r>
        <w:rPr>
          <w:spacing w:val="-8"/>
        </w:rPr>
        <w:t>providing </w:t>
      </w:r>
      <w:r>
        <w:rPr/>
        <w:t>a </w:t>
      </w:r>
      <w:r>
        <w:rPr>
          <w:spacing w:val="-8"/>
        </w:rPr>
        <w:t>satisfactory </w:t>
      </w:r>
      <w:r>
        <w:rPr>
          <w:spacing w:val="-7"/>
        </w:rPr>
        <w:t>signal </w:t>
      </w:r>
      <w:r>
        <w:rPr>
          <w:spacing w:val="-4"/>
        </w:rPr>
        <w:t>to </w:t>
      </w:r>
      <w:r>
        <w:rPr>
          <w:spacing w:val="-7"/>
        </w:rPr>
        <w:t>areas which receive </w:t>
      </w:r>
      <w:r>
        <w:rPr/>
        <w:t>a </w:t>
      </w:r>
      <w:r>
        <w:rPr>
          <w:spacing w:val="-8"/>
        </w:rPr>
        <w:t>deficient signal </w:t>
      </w:r>
      <w:r>
        <w:rPr>
          <w:spacing w:val="-7"/>
        </w:rPr>
        <w:t>from </w:t>
      </w:r>
      <w:r>
        <w:rPr>
          <w:spacing w:val="-6"/>
        </w:rPr>
        <w:t>the </w:t>
      </w:r>
      <w:r>
        <w:rPr>
          <w:spacing w:val="-8"/>
        </w:rPr>
        <w:t>parent </w:t>
      </w:r>
      <w:r>
        <w:rPr>
          <w:spacing w:val="-9"/>
        </w:rPr>
        <w:t>transmitter. Translators </w:t>
      </w:r>
      <w:r>
        <w:rPr>
          <w:spacing w:val="-6"/>
        </w:rPr>
        <w:t>are </w:t>
      </w:r>
      <w:r>
        <w:rPr>
          <w:spacing w:val="-8"/>
        </w:rPr>
        <w:t>allocated </w:t>
      </w:r>
      <w:r>
        <w:rPr/>
        <w:t>a </w:t>
      </w:r>
      <w:r>
        <w:rPr>
          <w:spacing w:val="-8"/>
        </w:rPr>
        <w:t>different frequency </w:t>
      </w:r>
      <w:r>
        <w:rPr>
          <w:spacing w:val="-9"/>
        </w:rPr>
        <w:t>from </w:t>
      </w:r>
      <w:r>
        <w:rPr>
          <w:spacing w:val="-6"/>
        </w:rPr>
        <w:t>the main </w:t>
      </w:r>
      <w:r>
        <w:rPr>
          <w:spacing w:val="-8"/>
        </w:rPr>
        <w:t>transmitter </w:t>
      </w:r>
      <w:r>
        <w:rPr>
          <w:spacing w:val="-6"/>
        </w:rPr>
        <w:t>and </w:t>
      </w:r>
      <w:r>
        <w:rPr>
          <w:spacing w:val="-8"/>
        </w:rPr>
        <w:t>therefore </w:t>
      </w:r>
      <w:r>
        <w:rPr>
          <w:spacing w:val="-6"/>
        </w:rPr>
        <w:t>use </w:t>
      </w:r>
      <w:r>
        <w:rPr/>
        <w:t>a </w:t>
      </w:r>
      <w:r>
        <w:rPr>
          <w:spacing w:val="-8"/>
        </w:rPr>
        <w:t>different </w:t>
      </w:r>
      <w:r>
        <w:rPr>
          <w:spacing w:val="-6"/>
        </w:rPr>
        <w:t>part </w:t>
      </w:r>
      <w:r>
        <w:rPr>
          <w:spacing w:val="-4"/>
        </w:rPr>
        <w:t>of </w:t>
      </w:r>
      <w:r>
        <w:rPr>
          <w:spacing w:val="-6"/>
        </w:rPr>
        <w:t>the </w:t>
      </w:r>
      <w:r>
        <w:rPr>
          <w:spacing w:val="-8"/>
        </w:rPr>
        <w:t>spectrum.  </w:t>
      </w:r>
      <w:r>
        <w:rPr>
          <w:spacing w:val="-6"/>
        </w:rPr>
        <w:t>The ABA has </w:t>
      </w:r>
      <w:r>
        <w:rPr>
          <w:spacing w:val="-8"/>
        </w:rPr>
        <w:t>assumed</w:t>
      </w:r>
    </w:p>
    <w:p>
      <w:pPr>
        <w:pStyle w:val="BodyText"/>
        <w:rPr>
          <w:sz w:val="20"/>
        </w:rPr>
      </w:pPr>
    </w:p>
    <w:p>
      <w:pPr>
        <w:pStyle w:val="BodyText"/>
        <w:rPr>
          <w:sz w:val="20"/>
        </w:rPr>
      </w:pPr>
    </w:p>
    <w:p>
      <w:pPr>
        <w:pStyle w:val="BodyText"/>
        <w:spacing w:before="7"/>
        <w:rPr>
          <w:sz w:val="25"/>
        </w:rPr>
      </w:pPr>
      <w:r>
        <w:rPr/>
        <w:pict>
          <v:line style="position:absolute;mso-position-horizontal-relative:page;mso-position-vertical-relative:paragraph;z-index:2872;mso-wrap-distance-left:0;mso-wrap-distance-right:0" from="88.5pt,17.050243pt" to="523.5pt,17.050243pt" stroked="true" strokeweight=".75pt" strokecolor="#000000">
            <v:stroke dashstyle="solid"/>
            <w10:wrap type="topAndBottom"/>
          </v:line>
        </w:pict>
      </w:r>
    </w:p>
    <w:p>
      <w:pPr>
        <w:pStyle w:val="BodyText"/>
        <w:spacing w:before="2"/>
        <w:ind w:left="140"/>
      </w:pPr>
      <w:r>
        <w:rPr/>
        <w:t>36</w:t>
      </w:r>
    </w:p>
    <w:p>
      <w:pPr>
        <w:spacing w:after="0"/>
        <w:sectPr>
          <w:pgSz w:w="11920" w:h="16840"/>
          <w:pgMar w:top="660" w:bottom="280" w:left="1660" w:right="1280"/>
        </w:sectPr>
      </w:pPr>
    </w:p>
    <w:p>
      <w:pPr>
        <w:pStyle w:val="Heading3"/>
        <w:ind w:left="0" w:right="146"/>
        <w:jc w:val="right"/>
      </w:pPr>
      <w:r>
        <w:rPr/>
        <w:pict>
          <v:line style="position:absolute;mso-position-horizontal-relative:page;mso-position-vertical-relative:paragraph;z-index:2896;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BodyText"/>
        <w:spacing w:line="261" w:lineRule="auto" w:before="90"/>
        <w:ind w:left="140" w:right="173"/>
      </w:pPr>
      <w:r>
        <w:rPr>
          <w:spacing w:val="-7"/>
        </w:rPr>
        <w:t>that </w:t>
      </w:r>
      <w:r>
        <w:rPr>
          <w:spacing w:val="-6"/>
        </w:rPr>
        <w:t>all new </w:t>
      </w:r>
      <w:r>
        <w:rPr>
          <w:spacing w:val="-9"/>
        </w:rPr>
        <w:t>television translators </w:t>
      </w:r>
      <w:r>
        <w:rPr>
          <w:spacing w:val="-8"/>
        </w:rPr>
        <w:t>would </w:t>
      </w:r>
      <w:r>
        <w:rPr>
          <w:spacing w:val="-5"/>
        </w:rPr>
        <w:t>be on </w:t>
      </w:r>
      <w:r>
        <w:rPr>
          <w:spacing w:val="-8"/>
        </w:rPr>
        <w:t>channels </w:t>
      </w:r>
      <w:r>
        <w:rPr>
          <w:spacing w:val="-5"/>
        </w:rPr>
        <w:t>in </w:t>
      </w:r>
      <w:r>
        <w:rPr>
          <w:spacing w:val="-6"/>
        </w:rPr>
        <w:t>the UHF </w:t>
      </w:r>
      <w:r>
        <w:rPr>
          <w:spacing w:val="-3"/>
        </w:rPr>
        <w:t>band (see </w:t>
      </w:r>
      <w:r>
        <w:rPr>
          <w:spacing w:val="-4"/>
        </w:rPr>
        <w:t>paragraph 3.1.7 of </w:t>
      </w:r>
      <w:r>
        <w:rPr>
          <w:spacing w:val="-6"/>
        </w:rPr>
        <w:t>Volume </w:t>
      </w:r>
      <w:r>
        <w:rPr/>
        <w:t>6 </w:t>
      </w:r>
      <w:r>
        <w:rPr>
          <w:spacing w:val="-5"/>
        </w:rPr>
        <w:t>the </w:t>
      </w:r>
      <w:r>
        <w:rPr>
          <w:spacing w:val="-7"/>
        </w:rPr>
        <w:t>‘Current </w:t>
      </w:r>
      <w:r>
        <w:rPr>
          <w:spacing w:val="-6"/>
        </w:rPr>
        <w:t>State </w:t>
      </w:r>
      <w:r>
        <w:rPr>
          <w:spacing w:val="-7"/>
        </w:rPr>
        <w:t>document’).</w:t>
      </w:r>
    </w:p>
    <w:p>
      <w:pPr>
        <w:pStyle w:val="BodyText"/>
        <w:spacing w:before="9"/>
        <w:rPr>
          <w:sz w:val="20"/>
        </w:rPr>
      </w:pPr>
    </w:p>
    <w:p>
      <w:pPr>
        <w:pStyle w:val="BodyText"/>
        <w:spacing w:line="261" w:lineRule="auto"/>
        <w:ind w:left="845" w:right="239"/>
      </w:pPr>
      <w:r>
        <w:rPr>
          <w:i/>
        </w:rPr>
        <w:t>Note</w:t>
      </w:r>
      <w:r>
        <w:rPr/>
        <w:t>: </w:t>
      </w:r>
      <w:r>
        <w:rPr>
          <w:spacing w:val="-5"/>
        </w:rPr>
        <w:t>In </w:t>
      </w:r>
      <w:r>
        <w:rPr>
          <w:spacing w:val="-8"/>
        </w:rPr>
        <w:t>areas where </w:t>
      </w:r>
      <w:r>
        <w:rPr>
          <w:spacing w:val="-6"/>
        </w:rPr>
        <w:t>the </w:t>
      </w:r>
      <w:r>
        <w:rPr>
          <w:spacing w:val="-8"/>
        </w:rPr>
        <w:t>issue </w:t>
      </w:r>
      <w:r>
        <w:rPr>
          <w:spacing w:val="-5"/>
        </w:rPr>
        <w:t>of </w:t>
      </w:r>
      <w:r>
        <w:rPr>
          <w:spacing w:val="-8"/>
        </w:rPr>
        <w:t>planning </w:t>
      </w:r>
      <w:r>
        <w:rPr>
          <w:spacing w:val="-9"/>
        </w:rPr>
        <w:t>television translators </w:t>
      </w:r>
      <w:r>
        <w:rPr>
          <w:spacing w:val="-5"/>
        </w:rPr>
        <w:t>on </w:t>
      </w:r>
      <w:r>
        <w:rPr>
          <w:spacing w:val="-6"/>
        </w:rPr>
        <w:t>VHF </w:t>
      </w:r>
      <w:r>
        <w:rPr>
          <w:spacing w:val="-5"/>
        </w:rPr>
        <w:t>is </w:t>
      </w:r>
      <w:r>
        <w:rPr>
          <w:spacing w:val="-8"/>
        </w:rPr>
        <w:t>raised </w:t>
      </w:r>
      <w:r>
        <w:rPr>
          <w:spacing w:val="-9"/>
        </w:rPr>
        <w:t>in public </w:t>
      </w:r>
      <w:r>
        <w:rPr>
          <w:spacing w:val="-10"/>
        </w:rPr>
        <w:t>submissions, </w:t>
      </w:r>
      <w:r>
        <w:rPr>
          <w:spacing w:val="-7"/>
        </w:rPr>
        <w:t>the ABA </w:t>
      </w:r>
      <w:r>
        <w:rPr>
          <w:spacing w:val="-8"/>
        </w:rPr>
        <w:t>will </w:t>
      </w:r>
      <w:r>
        <w:rPr>
          <w:spacing w:val="-7"/>
        </w:rPr>
        <w:t>re-examine this </w:t>
      </w:r>
      <w:r>
        <w:rPr>
          <w:spacing w:val="-9"/>
        </w:rPr>
        <w:t>assumption </w:t>
      </w:r>
      <w:r>
        <w:rPr>
          <w:spacing w:val="-5"/>
        </w:rPr>
        <w:t>on </w:t>
      </w:r>
      <w:r>
        <w:rPr/>
        <w:t>a </w:t>
      </w:r>
      <w:r>
        <w:rPr>
          <w:spacing w:val="-5"/>
        </w:rPr>
        <w:t>case-by-case </w:t>
      </w:r>
      <w:r>
        <w:rPr>
          <w:spacing w:val="-6"/>
        </w:rPr>
        <w:t>basis </w:t>
      </w:r>
      <w:r>
        <w:rPr>
          <w:spacing w:val="-7"/>
        </w:rPr>
        <w:t>in </w:t>
      </w:r>
      <w:r>
        <w:rPr>
          <w:spacing w:val="-9"/>
        </w:rPr>
        <w:t>the </w:t>
      </w:r>
      <w:r>
        <w:rPr>
          <w:spacing w:val="-11"/>
        </w:rPr>
        <w:t>light </w:t>
      </w:r>
      <w:r>
        <w:rPr>
          <w:spacing w:val="-7"/>
        </w:rPr>
        <w:t>of </w:t>
      </w:r>
      <w:r>
        <w:rPr>
          <w:spacing w:val="-6"/>
        </w:rPr>
        <w:t>the </w:t>
      </w:r>
      <w:r>
        <w:rPr>
          <w:spacing w:val="-7"/>
        </w:rPr>
        <w:t>matters </w:t>
      </w:r>
      <w:r>
        <w:rPr>
          <w:spacing w:val="-4"/>
        </w:rPr>
        <w:t>in </w:t>
      </w:r>
      <w:r>
        <w:rPr>
          <w:spacing w:val="-7"/>
        </w:rPr>
        <w:t>section </w:t>
      </w:r>
      <w:r>
        <w:rPr>
          <w:spacing w:val="-8"/>
        </w:rPr>
        <w:t>23.</w:t>
      </w:r>
    </w:p>
    <w:p>
      <w:pPr>
        <w:pStyle w:val="BodyText"/>
        <w:spacing w:before="9"/>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spacing w:val="-6"/>
        </w:rPr>
        <w:t>Equalisation </w:t>
      </w:r>
      <w:r>
        <w:rPr>
          <w:spacing w:val="-3"/>
        </w:rPr>
        <w:t>in</w:t>
      </w:r>
      <w:r>
        <w:rPr>
          <w:spacing w:val="-1"/>
        </w:rPr>
        <w:t> </w:t>
      </w:r>
      <w:r>
        <w:rPr>
          <w:spacing w:val="-6"/>
        </w:rPr>
        <w:t>Australia</w:t>
      </w:r>
    </w:p>
    <w:p>
      <w:pPr>
        <w:pStyle w:val="BodyText"/>
        <w:spacing w:before="10"/>
        <w:rPr>
          <w:b/>
          <w:sz w:val="22"/>
        </w:rPr>
      </w:pPr>
    </w:p>
    <w:p>
      <w:pPr>
        <w:pStyle w:val="BodyText"/>
        <w:spacing w:line="261" w:lineRule="auto"/>
        <w:ind w:left="140" w:right="306"/>
      </w:pPr>
      <w:r>
        <w:rPr>
          <w:spacing w:val="-4"/>
        </w:rPr>
        <w:t>By </w:t>
      </w:r>
      <w:r>
        <w:rPr>
          <w:spacing w:val="-7"/>
        </w:rPr>
        <w:t>1993, </w:t>
      </w:r>
      <w:r>
        <w:rPr>
          <w:spacing w:val="-6"/>
        </w:rPr>
        <w:t>the 1986 </w:t>
      </w:r>
      <w:r>
        <w:rPr>
          <w:spacing w:val="-7"/>
        </w:rPr>
        <w:t>Draft </w:t>
      </w:r>
      <w:r>
        <w:rPr>
          <w:spacing w:val="-8"/>
        </w:rPr>
        <w:t>Indicative </w:t>
      </w:r>
      <w:r>
        <w:rPr>
          <w:spacing w:val="-6"/>
        </w:rPr>
        <w:t>Plan had been </w:t>
      </w:r>
      <w:r>
        <w:rPr>
          <w:spacing w:val="-7"/>
        </w:rPr>
        <w:t>given effect </w:t>
      </w:r>
      <w:r>
        <w:rPr>
          <w:spacing w:val="-4"/>
        </w:rPr>
        <w:t>in </w:t>
      </w:r>
      <w:r>
        <w:rPr>
          <w:spacing w:val="-6"/>
        </w:rPr>
        <w:t>four </w:t>
      </w:r>
      <w:r>
        <w:rPr>
          <w:spacing w:val="-7"/>
        </w:rPr>
        <w:t>markets, </w:t>
      </w:r>
      <w:r>
        <w:rPr>
          <w:spacing w:val="-6"/>
        </w:rPr>
        <w:t>one each </w:t>
      </w:r>
      <w:r>
        <w:rPr>
          <w:spacing w:val="-8"/>
        </w:rPr>
        <w:t>in </w:t>
      </w:r>
      <w:r>
        <w:rPr>
          <w:spacing w:val="-7"/>
        </w:rPr>
        <w:t>Queensland </w:t>
      </w:r>
      <w:r>
        <w:rPr>
          <w:spacing w:val="-5"/>
        </w:rPr>
        <w:t>and </w:t>
      </w:r>
      <w:r>
        <w:rPr>
          <w:spacing w:val="-7"/>
        </w:rPr>
        <w:t>Victoria </w:t>
      </w:r>
      <w:r>
        <w:rPr>
          <w:spacing w:val="-5"/>
        </w:rPr>
        <w:t>and two </w:t>
      </w:r>
      <w:r>
        <w:rPr>
          <w:spacing w:val="-4"/>
        </w:rPr>
        <w:t>in </w:t>
      </w:r>
      <w:r>
        <w:rPr>
          <w:spacing w:val="-5"/>
        </w:rPr>
        <w:t>New </w:t>
      </w:r>
      <w:r>
        <w:rPr>
          <w:spacing w:val="-6"/>
        </w:rPr>
        <w:t>South Wales. Three </w:t>
      </w:r>
      <w:r>
        <w:rPr>
          <w:spacing w:val="-7"/>
        </w:rPr>
        <w:t>commercial services </w:t>
      </w:r>
      <w:r>
        <w:rPr>
          <w:spacing w:val="-5"/>
        </w:rPr>
        <w:t>had </w:t>
      </w:r>
      <w:r>
        <w:rPr>
          <w:spacing w:val="-7"/>
        </w:rPr>
        <w:t>been </w:t>
      </w:r>
      <w:r>
        <w:rPr>
          <w:spacing w:val="-9"/>
        </w:rPr>
        <w:t>planned </w:t>
      </w:r>
      <w:r>
        <w:rPr>
          <w:spacing w:val="-7"/>
        </w:rPr>
        <w:t>and </w:t>
      </w:r>
      <w:r>
        <w:rPr>
          <w:spacing w:val="-10"/>
        </w:rPr>
        <w:t>implemented </w:t>
      </w:r>
      <w:r>
        <w:rPr>
          <w:spacing w:val="-6"/>
        </w:rPr>
        <w:t>for each </w:t>
      </w:r>
      <w:r>
        <w:rPr>
          <w:spacing w:val="-4"/>
        </w:rPr>
        <w:t>of </w:t>
      </w:r>
      <w:r>
        <w:rPr>
          <w:spacing w:val="-7"/>
        </w:rPr>
        <w:t>these markets. </w:t>
      </w:r>
      <w:r>
        <w:rPr>
          <w:spacing w:val="-6"/>
        </w:rPr>
        <w:t>The ABA </w:t>
      </w:r>
      <w:r>
        <w:rPr>
          <w:spacing w:val="-7"/>
        </w:rPr>
        <w:t>noted that, </w:t>
      </w:r>
      <w:r>
        <w:rPr>
          <w:spacing w:val="-4"/>
        </w:rPr>
        <w:t>in </w:t>
      </w:r>
      <w:r>
        <w:rPr>
          <w:spacing w:val="-8"/>
        </w:rPr>
        <w:t>Tasmania, plans </w:t>
      </w:r>
      <w:r>
        <w:rPr>
          <w:spacing w:val="-6"/>
        </w:rPr>
        <w:t>were </w:t>
      </w:r>
      <w:r>
        <w:rPr>
          <w:spacing w:val="-7"/>
        </w:rPr>
        <w:t>being </w:t>
      </w:r>
      <w:r>
        <w:rPr>
          <w:spacing w:val="-8"/>
        </w:rPr>
        <w:t>developed </w:t>
      </w:r>
      <w:r>
        <w:rPr>
          <w:spacing w:val="-4"/>
        </w:rPr>
        <w:t>to </w:t>
      </w:r>
      <w:r>
        <w:rPr>
          <w:spacing w:val="-7"/>
        </w:rPr>
        <w:t>extend </w:t>
      </w:r>
      <w:r>
        <w:rPr>
          <w:spacing w:val="-6"/>
        </w:rPr>
        <w:t>the </w:t>
      </w:r>
      <w:r>
        <w:rPr>
          <w:spacing w:val="-7"/>
        </w:rPr>
        <w:t>services </w:t>
      </w:r>
      <w:r>
        <w:rPr>
          <w:spacing w:val="-4"/>
        </w:rPr>
        <w:t>of </w:t>
      </w:r>
      <w:r>
        <w:rPr>
          <w:spacing w:val="-6"/>
        </w:rPr>
        <w:t>the two </w:t>
      </w:r>
      <w:r>
        <w:rPr>
          <w:spacing w:val="-7"/>
        </w:rPr>
        <w:t>existing regional </w:t>
      </w:r>
      <w:r>
        <w:rPr>
          <w:spacing w:val="-8"/>
        </w:rPr>
        <w:t>operators throughout </w:t>
      </w:r>
      <w:r>
        <w:rPr>
          <w:spacing w:val="-6"/>
        </w:rPr>
        <w:t>the </w:t>
      </w:r>
      <w:r>
        <w:rPr>
          <w:spacing w:val="-7"/>
        </w:rPr>
        <w:t>State, </w:t>
      </w:r>
      <w:r>
        <w:rPr>
          <w:spacing w:val="-8"/>
        </w:rPr>
        <w:t>commencing </w:t>
      </w:r>
      <w:r>
        <w:rPr>
          <w:spacing w:val="-4"/>
        </w:rPr>
        <w:t>in </w:t>
      </w:r>
      <w:r>
        <w:rPr>
          <w:spacing w:val="-7"/>
        </w:rPr>
        <w:t>1994. Finally, </w:t>
      </w:r>
      <w:r>
        <w:rPr>
          <w:spacing w:val="-6"/>
        </w:rPr>
        <w:t>the ABA </w:t>
      </w:r>
      <w:r>
        <w:rPr>
          <w:spacing w:val="-7"/>
        </w:rPr>
        <w:t>noted </w:t>
      </w:r>
      <w:r>
        <w:rPr>
          <w:spacing w:val="-6"/>
        </w:rPr>
        <w:t>that </w:t>
      </w:r>
      <w:r>
        <w:rPr>
          <w:spacing w:val="-8"/>
        </w:rPr>
        <w:t>equalisation </w:t>
      </w:r>
      <w:r>
        <w:rPr>
          <w:spacing w:val="-6"/>
        </w:rPr>
        <w:t>had not been </w:t>
      </w:r>
      <w:r>
        <w:rPr>
          <w:spacing w:val="-8"/>
        </w:rPr>
        <w:t>planned </w:t>
      </w:r>
      <w:r>
        <w:rPr>
          <w:spacing w:val="-11"/>
        </w:rPr>
        <w:t>in </w:t>
      </w:r>
      <w:r>
        <w:rPr>
          <w:spacing w:val="-7"/>
        </w:rPr>
        <w:t>other parts </w:t>
      </w:r>
      <w:r>
        <w:rPr>
          <w:spacing w:val="-4"/>
        </w:rPr>
        <w:t>of </w:t>
      </w:r>
      <w:r>
        <w:rPr>
          <w:spacing w:val="-8"/>
        </w:rPr>
        <w:t>Australia.</w:t>
      </w:r>
    </w:p>
    <w:p>
      <w:pPr>
        <w:pStyle w:val="BodyText"/>
        <w:spacing w:before="9"/>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t>Remote</w:t>
      </w:r>
      <w:r>
        <w:rPr>
          <w:spacing w:val="-17"/>
        </w:rPr>
        <w:t> </w:t>
      </w:r>
      <w:r>
        <w:rPr/>
        <w:t>Commercial</w:t>
      </w:r>
      <w:r>
        <w:rPr>
          <w:spacing w:val="-17"/>
        </w:rPr>
        <w:t> </w:t>
      </w:r>
      <w:r>
        <w:rPr/>
        <w:t>Television</w:t>
      </w:r>
      <w:r>
        <w:rPr>
          <w:spacing w:val="-17"/>
        </w:rPr>
        <w:t> </w:t>
      </w:r>
      <w:r>
        <w:rPr/>
        <w:t>Services</w:t>
      </w:r>
      <w:r>
        <w:rPr>
          <w:spacing w:val="-17"/>
        </w:rPr>
        <w:t> </w:t>
      </w:r>
      <w:r>
        <w:rPr>
          <w:spacing w:val="-2"/>
        </w:rPr>
        <w:t>(RCTS)</w:t>
      </w:r>
    </w:p>
    <w:p>
      <w:pPr>
        <w:pStyle w:val="BodyText"/>
        <w:spacing w:before="10"/>
        <w:rPr>
          <w:b/>
          <w:sz w:val="22"/>
        </w:rPr>
      </w:pPr>
    </w:p>
    <w:p>
      <w:pPr>
        <w:pStyle w:val="BodyText"/>
        <w:spacing w:line="261" w:lineRule="auto"/>
        <w:ind w:left="140" w:right="239"/>
      </w:pPr>
      <w:r>
        <w:rPr>
          <w:spacing w:val="-7"/>
        </w:rPr>
        <w:t>There </w:t>
      </w:r>
      <w:r>
        <w:rPr>
          <w:spacing w:val="-6"/>
        </w:rPr>
        <w:t>are </w:t>
      </w:r>
      <w:r>
        <w:rPr>
          <w:spacing w:val="-7"/>
        </w:rPr>
        <w:t>three remote markets </w:t>
      </w:r>
      <w:r>
        <w:rPr>
          <w:spacing w:val="-6"/>
        </w:rPr>
        <w:t>that have </w:t>
      </w:r>
      <w:r>
        <w:rPr>
          <w:spacing w:val="-8"/>
        </w:rPr>
        <w:t>television </w:t>
      </w:r>
      <w:r>
        <w:rPr>
          <w:spacing w:val="-7"/>
        </w:rPr>
        <w:t>services </w:t>
      </w:r>
      <w:r>
        <w:rPr>
          <w:spacing w:val="-8"/>
        </w:rPr>
        <w:t>distributed </w:t>
      </w:r>
      <w:r>
        <w:rPr>
          <w:spacing w:val="-4"/>
        </w:rPr>
        <w:t>by </w:t>
      </w:r>
      <w:r>
        <w:rPr>
          <w:spacing w:val="-8"/>
        </w:rPr>
        <w:t>satellite delivery </w:t>
      </w:r>
      <w:r>
        <w:rPr>
          <w:spacing w:val="-7"/>
        </w:rPr>
        <w:t>systems either direct </w:t>
      </w:r>
      <w:r>
        <w:rPr>
          <w:spacing w:val="-4"/>
        </w:rPr>
        <w:t>to </w:t>
      </w:r>
      <w:r>
        <w:rPr>
          <w:spacing w:val="-8"/>
        </w:rPr>
        <w:t>homestead receiving </w:t>
      </w:r>
      <w:r>
        <w:rPr>
          <w:spacing w:val="-7"/>
        </w:rPr>
        <w:t>systems </w:t>
      </w:r>
      <w:r>
        <w:rPr>
          <w:spacing w:val="-4"/>
        </w:rPr>
        <w:t>or </w:t>
      </w:r>
      <w:r>
        <w:rPr>
          <w:spacing w:val="-6"/>
        </w:rPr>
        <w:t>via </w:t>
      </w:r>
      <w:r>
        <w:rPr>
          <w:spacing w:val="-9"/>
        </w:rPr>
        <w:t>re-transmission television </w:t>
      </w:r>
      <w:r>
        <w:rPr>
          <w:spacing w:val="-11"/>
        </w:rPr>
        <w:t>facilities to </w:t>
      </w:r>
      <w:r>
        <w:rPr>
          <w:spacing w:val="-8"/>
        </w:rPr>
        <w:t>serve remote </w:t>
      </w:r>
      <w:r>
        <w:rPr>
          <w:spacing w:val="-9"/>
        </w:rPr>
        <w:t>communities. </w:t>
      </w:r>
      <w:r>
        <w:rPr>
          <w:spacing w:val="-6"/>
        </w:rPr>
        <w:t>The ABA </w:t>
      </w:r>
      <w:r>
        <w:rPr>
          <w:spacing w:val="-8"/>
        </w:rPr>
        <w:t>expressed </w:t>
      </w:r>
      <w:r>
        <w:rPr>
          <w:spacing w:val="-6"/>
        </w:rPr>
        <w:t>the </w:t>
      </w:r>
      <w:r>
        <w:rPr>
          <w:spacing w:val="-7"/>
        </w:rPr>
        <w:t>view that </w:t>
      </w:r>
      <w:r>
        <w:rPr>
          <w:spacing w:val="-6"/>
        </w:rPr>
        <w:t>the six </w:t>
      </w:r>
      <w:r>
        <w:rPr>
          <w:spacing w:val="-8"/>
        </w:rPr>
        <w:t>channel </w:t>
      </w:r>
      <w:r>
        <w:rPr>
          <w:spacing w:val="-7"/>
        </w:rPr>
        <w:t>plan </w:t>
      </w:r>
      <w:r>
        <w:rPr>
          <w:spacing w:val="-8"/>
        </w:rPr>
        <w:t>ought </w:t>
      </w:r>
      <w:r>
        <w:rPr>
          <w:spacing w:val="-9"/>
        </w:rPr>
        <w:t>to </w:t>
      </w:r>
      <w:r>
        <w:rPr>
          <w:spacing w:val="-7"/>
        </w:rPr>
        <w:t>extend </w:t>
      </w:r>
      <w:r>
        <w:rPr>
          <w:spacing w:val="-4"/>
        </w:rPr>
        <w:t>to </w:t>
      </w:r>
      <w:r>
        <w:rPr>
          <w:spacing w:val="-7"/>
        </w:rPr>
        <w:t>these remote </w:t>
      </w:r>
      <w:r>
        <w:rPr>
          <w:spacing w:val="-8"/>
        </w:rPr>
        <w:t>community services.</w:t>
      </w:r>
    </w:p>
    <w:p>
      <w:pPr>
        <w:pStyle w:val="BodyText"/>
        <w:spacing w:before="9"/>
        <w:rPr>
          <w:sz w:val="20"/>
        </w:rPr>
      </w:pPr>
    </w:p>
    <w:p>
      <w:pPr>
        <w:pStyle w:val="BodyText"/>
        <w:spacing w:line="261" w:lineRule="auto"/>
        <w:ind w:left="710" w:right="306"/>
      </w:pPr>
      <w:r>
        <w:rPr>
          <w:i/>
        </w:rPr>
        <w:t>Note</w:t>
      </w:r>
      <w:r>
        <w:rPr/>
        <w:t>: </w:t>
      </w:r>
      <w:r>
        <w:rPr>
          <w:spacing w:val="-4"/>
        </w:rPr>
        <w:t>By </w:t>
      </w:r>
      <w:r>
        <w:rPr>
          <w:spacing w:val="-8"/>
        </w:rPr>
        <w:t>operation </w:t>
      </w:r>
      <w:r>
        <w:rPr>
          <w:spacing w:val="-4"/>
        </w:rPr>
        <w:t>of </w:t>
      </w:r>
      <w:r>
        <w:rPr>
          <w:spacing w:val="-7"/>
        </w:rPr>
        <w:t>section </w:t>
      </w:r>
      <w:r>
        <w:rPr>
          <w:spacing w:val="-6"/>
        </w:rPr>
        <w:t>5(1) </w:t>
      </w:r>
      <w:r>
        <w:rPr>
          <w:spacing w:val="-4"/>
        </w:rPr>
        <w:t>of </w:t>
      </w:r>
      <w:r>
        <w:rPr>
          <w:spacing w:val="-6"/>
        </w:rPr>
        <w:t>the </w:t>
      </w:r>
      <w:r>
        <w:rPr>
          <w:spacing w:val="-8"/>
        </w:rPr>
        <w:t>Broadcasting </w:t>
      </w:r>
      <w:r>
        <w:rPr>
          <w:spacing w:val="-7"/>
        </w:rPr>
        <w:t>Services </w:t>
      </w:r>
      <w:r>
        <w:rPr>
          <w:spacing w:val="-8"/>
        </w:rPr>
        <w:t>(Transitional Provisions </w:t>
      </w:r>
      <w:r>
        <w:rPr>
          <w:spacing w:val="-5"/>
        </w:rPr>
        <w:t>and </w:t>
      </w:r>
      <w:r>
        <w:rPr>
          <w:spacing w:val="-7"/>
        </w:rPr>
        <w:t>Consequential </w:t>
      </w:r>
      <w:r>
        <w:rPr>
          <w:spacing w:val="-9"/>
        </w:rPr>
        <w:t>Amendments) </w:t>
      </w:r>
      <w:r>
        <w:rPr>
          <w:spacing w:val="-6"/>
        </w:rPr>
        <w:t>Act 1992 </w:t>
      </w:r>
      <w:r>
        <w:rPr>
          <w:spacing w:val="-7"/>
        </w:rPr>
        <w:t>former remote </w:t>
      </w:r>
      <w:r>
        <w:rPr>
          <w:spacing w:val="-8"/>
        </w:rPr>
        <w:t>television </w:t>
      </w:r>
      <w:r>
        <w:rPr>
          <w:spacing w:val="-7"/>
        </w:rPr>
        <w:t>licences under </w:t>
      </w:r>
      <w:r>
        <w:rPr>
          <w:spacing w:val="-8"/>
        </w:rPr>
        <w:t>the </w:t>
      </w:r>
      <w:r>
        <w:rPr>
          <w:i/>
        </w:rPr>
        <w:t>Broadcasting Act 1942 </w:t>
      </w:r>
      <w:r>
        <w:rPr>
          <w:spacing w:val="-8"/>
        </w:rPr>
        <w:t>continued </w:t>
      </w:r>
      <w:r>
        <w:rPr>
          <w:spacing w:val="-5"/>
        </w:rPr>
        <w:t>in </w:t>
      </w:r>
      <w:r>
        <w:rPr>
          <w:spacing w:val="-8"/>
        </w:rPr>
        <w:t>operation </w:t>
      </w:r>
      <w:r>
        <w:rPr>
          <w:spacing w:val="-5"/>
        </w:rPr>
        <w:t>as </w:t>
      </w:r>
      <w:r>
        <w:rPr>
          <w:spacing w:val="-9"/>
        </w:rPr>
        <w:t>commercial television broadcasting </w:t>
      </w:r>
      <w:r>
        <w:rPr>
          <w:spacing w:val="-7"/>
        </w:rPr>
        <w:t>licences under </w:t>
      </w:r>
      <w:r>
        <w:rPr>
          <w:spacing w:val="-6"/>
        </w:rPr>
        <w:t>the </w:t>
      </w:r>
      <w:r>
        <w:rPr>
          <w:i/>
        </w:rPr>
        <w:t>Broadcasting Services Act 1992</w:t>
      </w:r>
      <w:r>
        <w:rPr/>
        <w:t>.</w:t>
      </w:r>
    </w:p>
    <w:p>
      <w:pPr>
        <w:pStyle w:val="BodyText"/>
        <w:spacing w:line="261" w:lineRule="auto" w:before="119"/>
        <w:ind w:left="140" w:right="239"/>
      </w:pPr>
      <w:r>
        <w:rPr>
          <w:spacing w:val="-6"/>
        </w:rPr>
        <w:t>The </w:t>
      </w:r>
      <w:r>
        <w:rPr>
          <w:spacing w:val="-8"/>
        </w:rPr>
        <w:t>ABA’s </w:t>
      </w:r>
      <w:r>
        <w:rPr>
          <w:spacing w:val="-7"/>
        </w:rPr>
        <w:t>view </w:t>
      </w:r>
      <w:r>
        <w:rPr>
          <w:spacing w:val="-8"/>
        </w:rPr>
        <w:t>about </w:t>
      </w:r>
      <w:r>
        <w:rPr>
          <w:spacing w:val="-6"/>
        </w:rPr>
        <w:t>the </w:t>
      </w:r>
      <w:r>
        <w:rPr>
          <w:spacing w:val="-9"/>
        </w:rPr>
        <w:t>application </w:t>
      </w:r>
      <w:r>
        <w:rPr>
          <w:spacing w:val="-5"/>
        </w:rPr>
        <w:t>of </w:t>
      </w:r>
      <w:r>
        <w:rPr>
          <w:spacing w:val="-6"/>
        </w:rPr>
        <w:t>the six </w:t>
      </w:r>
      <w:r>
        <w:rPr>
          <w:spacing w:val="-8"/>
        </w:rPr>
        <w:t>channel </w:t>
      </w:r>
      <w:r>
        <w:rPr>
          <w:spacing w:val="-11"/>
        </w:rPr>
        <w:t>plan </w:t>
      </w:r>
      <w:r>
        <w:rPr>
          <w:spacing w:val="-5"/>
        </w:rPr>
        <w:t>to </w:t>
      </w:r>
      <w:r>
        <w:rPr>
          <w:spacing w:val="-9"/>
        </w:rPr>
        <w:t>remote community services </w:t>
      </w:r>
      <w:r>
        <w:rPr>
          <w:spacing w:val="-10"/>
        </w:rPr>
        <w:t>will </w:t>
      </w:r>
      <w:r>
        <w:rPr>
          <w:spacing w:val="-4"/>
        </w:rPr>
        <w:t>be </w:t>
      </w:r>
      <w:r>
        <w:rPr>
          <w:spacing w:val="-7"/>
        </w:rPr>
        <w:t>reviewed during </w:t>
      </w:r>
      <w:r>
        <w:rPr>
          <w:spacing w:val="-8"/>
        </w:rPr>
        <w:t>preparation </w:t>
      </w:r>
      <w:r>
        <w:rPr>
          <w:spacing w:val="-4"/>
        </w:rPr>
        <w:t>of </w:t>
      </w:r>
      <w:r>
        <w:rPr>
          <w:spacing w:val="-6"/>
        </w:rPr>
        <w:t>the </w:t>
      </w:r>
      <w:r>
        <w:rPr>
          <w:spacing w:val="-7"/>
        </w:rPr>
        <w:t>relevant licence </w:t>
      </w:r>
      <w:r>
        <w:rPr>
          <w:spacing w:val="-6"/>
        </w:rPr>
        <w:t>area </w:t>
      </w:r>
      <w:r>
        <w:rPr>
          <w:spacing w:val="-8"/>
        </w:rPr>
        <w:t>plans.</w:t>
      </w:r>
    </w:p>
    <w:p>
      <w:pPr>
        <w:pStyle w:val="BodyText"/>
        <w:spacing w:before="9"/>
        <w:rPr>
          <w:sz w:val="20"/>
        </w:rPr>
      </w:pPr>
    </w:p>
    <w:p>
      <w:pPr>
        <w:pStyle w:val="Heading3"/>
        <w:numPr>
          <w:ilvl w:val="0"/>
          <w:numId w:val="12"/>
        </w:numPr>
        <w:tabs>
          <w:tab w:pos="859" w:val="left" w:leader="none"/>
          <w:tab w:pos="860" w:val="left" w:leader="none"/>
        </w:tabs>
        <w:spacing w:line="240" w:lineRule="auto" w:before="0" w:after="0"/>
        <w:ind w:left="860" w:right="0" w:hanging="720"/>
        <w:jc w:val="left"/>
      </w:pPr>
      <w:r>
        <w:rPr>
          <w:spacing w:val="-4"/>
        </w:rPr>
        <w:t>Band </w:t>
      </w:r>
      <w:r>
        <w:rPr>
          <w:spacing w:val="-3"/>
        </w:rPr>
        <w:t>II</w:t>
      </w:r>
      <w:r>
        <w:rPr>
          <w:spacing w:val="-5"/>
        </w:rPr>
        <w:t> Clearance</w:t>
      </w:r>
    </w:p>
    <w:p>
      <w:pPr>
        <w:pStyle w:val="BodyText"/>
        <w:spacing w:before="1"/>
        <w:rPr>
          <w:b/>
          <w:sz w:val="28"/>
        </w:rPr>
      </w:pPr>
    </w:p>
    <w:p>
      <w:pPr>
        <w:pStyle w:val="BodyText"/>
        <w:spacing w:line="261" w:lineRule="auto"/>
        <w:ind w:left="140" w:right="157"/>
      </w:pPr>
      <w:r>
        <w:rPr>
          <w:spacing w:val="-6"/>
        </w:rPr>
        <w:t>The ABA </w:t>
      </w:r>
      <w:r>
        <w:rPr>
          <w:spacing w:val="-9"/>
        </w:rPr>
        <w:t>originally </w:t>
      </w:r>
      <w:r>
        <w:rPr>
          <w:spacing w:val="-8"/>
        </w:rPr>
        <w:t>assumed </w:t>
      </w:r>
      <w:r>
        <w:rPr>
          <w:spacing w:val="-7"/>
        </w:rPr>
        <w:t>that </w:t>
      </w:r>
      <w:r>
        <w:rPr>
          <w:spacing w:val="-6"/>
        </w:rPr>
        <w:t>the </w:t>
      </w:r>
      <w:r>
        <w:rPr>
          <w:spacing w:val="-7"/>
        </w:rPr>
        <w:t>Band </w:t>
      </w:r>
      <w:r>
        <w:rPr>
          <w:spacing w:val="-5"/>
        </w:rPr>
        <w:t>II </w:t>
      </w:r>
      <w:r>
        <w:rPr>
          <w:spacing w:val="-8"/>
        </w:rPr>
        <w:t>clearance program would continue until </w:t>
      </w:r>
      <w:r>
        <w:rPr>
          <w:spacing w:val="-6"/>
        </w:rPr>
        <w:t>all </w:t>
      </w:r>
      <w:r>
        <w:rPr>
          <w:spacing w:val="-9"/>
        </w:rPr>
        <w:t>affected television </w:t>
      </w:r>
      <w:r>
        <w:rPr>
          <w:spacing w:val="-8"/>
        </w:rPr>
        <w:t>stations </w:t>
      </w:r>
      <w:r>
        <w:rPr>
          <w:spacing w:val="-7"/>
        </w:rPr>
        <w:t>have been </w:t>
      </w:r>
      <w:r>
        <w:rPr>
          <w:spacing w:val="-8"/>
        </w:rPr>
        <w:t>cleared </w:t>
      </w:r>
      <w:r>
        <w:rPr>
          <w:spacing w:val="-4"/>
        </w:rPr>
        <w:t>to </w:t>
      </w:r>
      <w:r>
        <w:rPr>
          <w:spacing w:val="-7"/>
        </w:rPr>
        <w:t>alternative channels, preferably </w:t>
      </w:r>
      <w:r>
        <w:rPr>
          <w:spacing w:val="-6"/>
        </w:rPr>
        <w:t>VHF. </w:t>
      </w:r>
      <w:r>
        <w:rPr>
          <w:spacing w:val="-4"/>
        </w:rPr>
        <w:t>It </w:t>
      </w:r>
      <w:r>
        <w:rPr>
          <w:spacing w:val="-6"/>
        </w:rPr>
        <w:t>noted </w:t>
      </w:r>
      <w:r>
        <w:rPr>
          <w:spacing w:val="-7"/>
        </w:rPr>
        <w:t>that </w:t>
      </w:r>
      <w:r>
        <w:rPr>
          <w:spacing w:val="-8"/>
        </w:rPr>
        <w:t>previous Ministers </w:t>
      </w:r>
      <w:r>
        <w:rPr>
          <w:spacing w:val="-6"/>
        </w:rPr>
        <w:t>had </w:t>
      </w:r>
      <w:r>
        <w:rPr>
          <w:spacing w:val="-8"/>
        </w:rPr>
        <w:t>given </w:t>
      </w:r>
      <w:r>
        <w:rPr>
          <w:spacing w:val="-9"/>
        </w:rPr>
        <w:t>undertakings </w:t>
      </w:r>
      <w:r>
        <w:rPr>
          <w:spacing w:val="-7"/>
        </w:rPr>
        <w:t>that </w:t>
      </w:r>
      <w:r>
        <w:rPr>
          <w:spacing w:val="-6"/>
        </w:rPr>
        <w:t>the </w:t>
      </w:r>
      <w:r>
        <w:rPr>
          <w:spacing w:val="-8"/>
        </w:rPr>
        <w:t>timing </w:t>
      </w:r>
      <w:r>
        <w:rPr>
          <w:spacing w:val="-5"/>
        </w:rPr>
        <w:t>of </w:t>
      </w:r>
      <w:r>
        <w:rPr>
          <w:spacing w:val="-8"/>
        </w:rPr>
        <w:t>residual </w:t>
      </w:r>
      <w:r>
        <w:rPr>
          <w:spacing w:val="-9"/>
        </w:rPr>
        <w:t>clearances </w:t>
      </w:r>
      <w:r>
        <w:rPr>
          <w:spacing w:val="-8"/>
        </w:rPr>
        <w:t>would </w:t>
      </w:r>
      <w:r>
        <w:rPr>
          <w:spacing w:val="-9"/>
        </w:rPr>
        <w:t>be </w:t>
      </w:r>
      <w:r>
        <w:rPr>
          <w:spacing w:val="-7"/>
        </w:rPr>
        <w:t>assessed </w:t>
      </w:r>
      <w:r>
        <w:rPr>
          <w:spacing w:val="-4"/>
        </w:rPr>
        <w:t>on </w:t>
      </w:r>
      <w:r>
        <w:rPr>
          <w:spacing w:val="-5"/>
        </w:rPr>
        <w:t>the </w:t>
      </w:r>
      <w:r>
        <w:rPr>
          <w:spacing w:val="-6"/>
        </w:rPr>
        <w:t>basis </w:t>
      </w:r>
      <w:r>
        <w:rPr>
          <w:spacing w:val="-4"/>
        </w:rPr>
        <w:t>of </w:t>
      </w:r>
      <w:r>
        <w:rPr>
          <w:spacing w:val="-5"/>
        </w:rPr>
        <w:t>the </w:t>
      </w:r>
      <w:r>
        <w:rPr>
          <w:spacing w:val="-6"/>
        </w:rPr>
        <w:t>need </w:t>
      </w:r>
      <w:r>
        <w:rPr>
          <w:spacing w:val="-5"/>
        </w:rPr>
        <w:t>for </w:t>
      </w:r>
      <w:r>
        <w:rPr>
          <w:spacing w:val="-4"/>
        </w:rPr>
        <w:t>FM </w:t>
      </w:r>
      <w:r>
        <w:rPr>
          <w:spacing w:val="-6"/>
        </w:rPr>
        <w:t>channel </w:t>
      </w:r>
      <w:r>
        <w:rPr>
          <w:spacing w:val="-7"/>
        </w:rPr>
        <w:t>capacity </w:t>
      </w:r>
      <w:r>
        <w:rPr>
          <w:spacing w:val="-4"/>
        </w:rPr>
        <w:t>or </w:t>
      </w:r>
      <w:r>
        <w:rPr>
          <w:spacing w:val="-6"/>
        </w:rPr>
        <w:t>earlier </w:t>
      </w:r>
      <w:r>
        <w:rPr>
          <w:spacing w:val="-4"/>
        </w:rPr>
        <w:t>at </w:t>
      </w:r>
      <w:r>
        <w:rPr>
          <w:spacing w:val="-5"/>
        </w:rPr>
        <w:t>the </w:t>
      </w:r>
      <w:r>
        <w:rPr>
          <w:spacing w:val="-6"/>
        </w:rPr>
        <w:t>request </w:t>
      </w:r>
      <w:r>
        <w:rPr>
          <w:spacing w:val="-4"/>
        </w:rPr>
        <w:t>of </w:t>
      </w:r>
      <w:r>
        <w:rPr>
          <w:spacing w:val="-7"/>
        </w:rPr>
        <w:t>the </w:t>
      </w:r>
      <w:r>
        <w:rPr>
          <w:spacing w:val="-8"/>
        </w:rPr>
        <w:t>licensee. </w:t>
      </w:r>
      <w:r>
        <w:rPr>
          <w:spacing w:val="-6"/>
        </w:rPr>
        <w:t>The ABA </w:t>
      </w:r>
      <w:r>
        <w:rPr>
          <w:spacing w:val="-7"/>
        </w:rPr>
        <w:t>also </w:t>
      </w:r>
      <w:r>
        <w:rPr>
          <w:spacing w:val="-8"/>
        </w:rPr>
        <w:t>stated </w:t>
      </w:r>
      <w:r>
        <w:rPr>
          <w:spacing w:val="-7"/>
        </w:rPr>
        <w:t>that </w:t>
      </w:r>
      <w:r>
        <w:rPr>
          <w:spacing w:val="-8"/>
        </w:rPr>
        <w:t>channel </w:t>
      </w:r>
      <w:r>
        <w:rPr>
          <w:spacing w:val="-6"/>
        </w:rPr>
        <w:t>5A, </w:t>
      </w:r>
      <w:r>
        <w:rPr>
          <w:spacing w:val="-8"/>
        </w:rPr>
        <w:t>whilst </w:t>
      </w:r>
      <w:r>
        <w:rPr>
          <w:spacing w:val="-6"/>
        </w:rPr>
        <w:t>not </w:t>
      </w:r>
      <w:r>
        <w:rPr>
          <w:spacing w:val="-9"/>
        </w:rPr>
        <w:t>technically </w:t>
      </w:r>
      <w:r>
        <w:rPr/>
        <w:t>a </w:t>
      </w:r>
      <w:r>
        <w:rPr>
          <w:spacing w:val="-7"/>
        </w:rPr>
        <w:t>Band </w:t>
      </w:r>
      <w:r>
        <w:rPr>
          <w:spacing w:val="-5"/>
        </w:rPr>
        <w:t>II </w:t>
      </w:r>
      <w:r>
        <w:rPr>
          <w:spacing w:val="-8"/>
        </w:rPr>
        <w:t>channel, </w:t>
      </w:r>
      <w:r>
        <w:rPr>
          <w:spacing w:val="-9"/>
        </w:rPr>
        <w:t>was </w:t>
      </w:r>
      <w:r>
        <w:rPr>
          <w:spacing w:val="-6"/>
        </w:rPr>
        <w:t>required </w:t>
      </w:r>
      <w:r>
        <w:rPr>
          <w:spacing w:val="-4"/>
        </w:rPr>
        <w:t>for </w:t>
      </w:r>
      <w:r>
        <w:rPr>
          <w:spacing w:val="-5"/>
        </w:rPr>
        <w:t>space </w:t>
      </w:r>
      <w:r>
        <w:rPr>
          <w:spacing w:val="-6"/>
        </w:rPr>
        <w:t>research services </w:t>
      </w:r>
      <w:r>
        <w:rPr>
          <w:spacing w:val="-4"/>
        </w:rPr>
        <w:t>and was </w:t>
      </w:r>
      <w:r>
        <w:rPr>
          <w:spacing w:val="-5"/>
        </w:rPr>
        <w:t>being </w:t>
      </w:r>
      <w:r>
        <w:rPr>
          <w:spacing w:val="-6"/>
        </w:rPr>
        <w:t>cleared </w:t>
      </w:r>
      <w:r>
        <w:rPr>
          <w:spacing w:val="-3"/>
        </w:rPr>
        <w:t>as </w:t>
      </w:r>
      <w:r>
        <w:rPr>
          <w:spacing w:val="-5"/>
        </w:rPr>
        <w:t>part </w:t>
      </w:r>
      <w:r>
        <w:rPr>
          <w:spacing w:val="-3"/>
        </w:rPr>
        <w:t>of </w:t>
      </w:r>
      <w:r>
        <w:rPr>
          <w:spacing w:val="-4"/>
        </w:rPr>
        <w:t>the </w:t>
      </w:r>
      <w:r>
        <w:rPr>
          <w:spacing w:val="-6"/>
        </w:rPr>
        <w:t>clearance </w:t>
      </w:r>
      <w:r>
        <w:rPr>
          <w:spacing w:val="-3"/>
        </w:rPr>
        <w:t>of </w:t>
      </w:r>
      <w:r>
        <w:rPr>
          <w:spacing w:val="-5"/>
        </w:rPr>
        <w:t>Band </w:t>
      </w:r>
      <w:r>
        <w:rPr>
          <w:spacing w:val="-6"/>
        </w:rPr>
        <w:t>II.</w:t>
      </w:r>
    </w:p>
    <w:p>
      <w:pPr>
        <w:pStyle w:val="BodyText"/>
        <w:spacing w:before="5"/>
        <w:rPr>
          <w:sz w:val="36"/>
        </w:rPr>
      </w:pPr>
    </w:p>
    <w:p>
      <w:pPr>
        <w:pStyle w:val="BodyText"/>
        <w:spacing w:line="261" w:lineRule="auto"/>
        <w:ind w:left="140" w:right="306"/>
      </w:pPr>
      <w:r>
        <w:rPr>
          <w:spacing w:val="-9"/>
        </w:rPr>
        <w:t>Following </w:t>
      </w:r>
      <w:r>
        <w:rPr>
          <w:spacing w:val="-10"/>
        </w:rPr>
        <w:t>submissions </w:t>
      </w:r>
      <w:r>
        <w:rPr>
          <w:spacing w:val="-9"/>
        </w:rPr>
        <w:t>received during </w:t>
      </w:r>
      <w:r>
        <w:rPr>
          <w:spacing w:val="-10"/>
        </w:rPr>
        <w:t>preparation </w:t>
      </w:r>
      <w:r>
        <w:rPr>
          <w:spacing w:val="-5"/>
        </w:rPr>
        <w:t>of </w:t>
      </w:r>
      <w:r>
        <w:rPr>
          <w:spacing w:val="-7"/>
        </w:rPr>
        <w:t>the </w:t>
      </w:r>
      <w:r>
        <w:rPr>
          <w:spacing w:val="-9"/>
        </w:rPr>
        <w:t>initial frequency </w:t>
      </w:r>
      <w:r>
        <w:rPr>
          <w:spacing w:val="-8"/>
        </w:rPr>
        <w:t>allotment plan, </w:t>
      </w:r>
      <w:r>
        <w:rPr>
          <w:spacing w:val="-9"/>
        </w:rPr>
        <w:t>the </w:t>
      </w:r>
      <w:r>
        <w:rPr>
          <w:spacing w:val="-6"/>
        </w:rPr>
        <w:t>ABA </w:t>
      </w:r>
      <w:r>
        <w:rPr>
          <w:spacing w:val="-7"/>
        </w:rPr>
        <w:t>changed </w:t>
      </w:r>
      <w:r>
        <w:rPr>
          <w:spacing w:val="-6"/>
        </w:rPr>
        <w:t>its </w:t>
      </w:r>
      <w:r>
        <w:rPr>
          <w:spacing w:val="-7"/>
        </w:rPr>
        <w:t>views </w:t>
      </w:r>
      <w:r>
        <w:rPr>
          <w:spacing w:val="-4"/>
        </w:rPr>
        <w:t>on </w:t>
      </w:r>
      <w:r>
        <w:rPr>
          <w:spacing w:val="-7"/>
        </w:rPr>
        <w:t>these matters. </w:t>
      </w:r>
      <w:r>
        <w:rPr>
          <w:spacing w:val="-6"/>
        </w:rPr>
        <w:t>The ABA </w:t>
      </w:r>
      <w:r>
        <w:rPr>
          <w:spacing w:val="-7"/>
        </w:rPr>
        <w:t>decided </w:t>
      </w:r>
      <w:r>
        <w:rPr>
          <w:spacing w:val="-4"/>
        </w:rPr>
        <w:t>it </w:t>
      </w:r>
      <w:r>
        <w:rPr>
          <w:spacing w:val="-7"/>
        </w:rPr>
        <w:t>would examine </w:t>
      </w:r>
      <w:r>
        <w:rPr>
          <w:spacing w:val="-6"/>
        </w:rPr>
        <w:t>the need </w:t>
      </w:r>
      <w:r>
        <w:rPr>
          <w:spacing w:val="-8"/>
        </w:rPr>
        <w:t>for clearance </w:t>
      </w:r>
      <w:r>
        <w:rPr>
          <w:spacing w:val="-4"/>
        </w:rPr>
        <w:t>in </w:t>
      </w:r>
      <w:r>
        <w:rPr>
          <w:spacing w:val="-6"/>
        </w:rPr>
        <w:t>the </w:t>
      </w:r>
      <w:r>
        <w:rPr>
          <w:spacing w:val="-8"/>
        </w:rPr>
        <w:t>preparation </w:t>
      </w:r>
      <w:r>
        <w:rPr>
          <w:spacing w:val="-4"/>
        </w:rPr>
        <w:t>of </w:t>
      </w:r>
      <w:r>
        <w:rPr>
          <w:spacing w:val="-7"/>
        </w:rPr>
        <w:t>licence </w:t>
      </w:r>
      <w:r>
        <w:rPr>
          <w:spacing w:val="-6"/>
        </w:rPr>
        <w:t>area </w:t>
      </w:r>
      <w:r>
        <w:rPr>
          <w:spacing w:val="-7"/>
        </w:rPr>
        <w:t>plans under section </w:t>
      </w:r>
      <w:r>
        <w:rPr>
          <w:spacing w:val="-4"/>
        </w:rPr>
        <w:t>26 of </w:t>
      </w:r>
      <w:r>
        <w:rPr>
          <w:spacing w:val="-6"/>
        </w:rPr>
        <w:t>the Act </w:t>
      </w:r>
      <w:r>
        <w:rPr>
          <w:spacing w:val="-4"/>
        </w:rPr>
        <w:t>in </w:t>
      </w:r>
      <w:r>
        <w:rPr>
          <w:spacing w:val="-6"/>
        </w:rPr>
        <w:t>the </w:t>
      </w:r>
      <w:r>
        <w:rPr>
          <w:spacing w:val="-7"/>
        </w:rPr>
        <w:t>light </w:t>
      </w:r>
      <w:r>
        <w:rPr>
          <w:spacing w:val="-4"/>
        </w:rPr>
        <w:t>of </w:t>
      </w:r>
      <w:r>
        <w:rPr>
          <w:spacing w:val="-8"/>
        </w:rPr>
        <w:t>the </w:t>
      </w:r>
      <w:r>
        <w:rPr>
          <w:spacing w:val="-6"/>
        </w:rPr>
        <w:t>objects </w:t>
      </w:r>
      <w:r>
        <w:rPr>
          <w:spacing w:val="-4"/>
        </w:rPr>
        <w:t>of </w:t>
      </w:r>
      <w:r>
        <w:rPr>
          <w:spacing w:val="-5"/>
        </w:rPr>
        <w:t>the </w:t>
      </w:r>
      <w:r>
        <w:rPr>
          <w:spacing w:val="-7"/>
        </w:rPr>
        <w:t>Broadcasting Services </w:t>
      </w:r>
      <w:r>
        <w:rPr>
          <w:spacing w:val="-6"/>
        </w:rPr>
        <w:t>Act, </w:t>
      </w:r>
      <w:r>
        <w:rPr>
          <w:spacing w:val="-5"/>
        </w:rPr>
        <w:t>the </w:t>
      </w:r>
      <w:r>
        <w:rPr>
          <w:spacing w:val="-7"/>
        </w:rPr>
        <w:t>regulatory </w:t>
      </w:r>
      <w:r>
        <w:rPr>
          <w:spacing w:val="-8"/>
        </w:rPr>
        <w:t>policy </w:t>
      </w:r>
      <w:r>
        <w:rPr>
          <w:spacing w:val="-5"/>
        </w:rPr>
        <w:t>in </w:t>
      </w:r>
      <w:r>
        <w:rPr>
          <w:spacing w:val="-8"/>
        </w:rPr>
        <w:t>section </w:t>
      </w:r>
      <w:r>
        <w:rPr/>
        <w:t>4 </w:t>
      </w:r>
      <w:r>
        <w:rPr>
          <w:spacing w:val="-5"/>
        </w:rPr>
        <w:t>of </w:t>
      </w:r>
      <w:r>
        <w:rPr>
          <w:spacing w:val="-7"/>
        </w:rPr>
        <w:t>that </w:t>
      </w:r>
      <w:r>
        <w:rPr>
          <w:spacing w:val="-6"/>
        </w:rPr>
        <w:t>Act and </w:t>
      </w:r>
      <w:r>
        <w:rPr>
          <w:spacing w:val="-9"/>
        </w:rPr>
        <w:t>the </w:t>
      </w:r>
      <w:r>
        <w:rPr>
          <w:spacing w:val="-7"/>
        </w:rPr>
        <w:t>matters </w:t>
      </w:r>
      <w:r>
        <w:rPr>
          <w:spacing w:val="-4"/>
        </w:rPr>
        <w:t>in </w:t>
      </w:r>
      <w:r>
        <w:rPr>
          <w:spacing w:val="-7"/>
        </w:rPr>
        <w:t>s.23. </w:t>
      </w:r>
      <w:r>
        <w:rPr>
          <w:spacing w:val="-4"/>
        </w:rPr>
        <w:t>If </w:t>
      </w:r>
      <w:r>
        <w:rPr>
          <w:spacing w:val="-7"/>
        </w:rPr>
        <w:t>there </w:t>
      </w:r>
      <w:r>
        <w:rPr>
          <w:spacing w:val="-4"/>
        </w:rPr>
        <w:t>is no </w:t>
      </w:r>
      <w:r>
        <w:rPr>
          <w:spacing w:val="-7"/>
        </w:rPr>
        <w:t>demand </w:t>
      </w:r>
      <w:r>
        <w:rPr>
          <w:spacing w:val="-6"/>
        </w:rPr>
        <w:t>for </w:t>
      </w:r>
      <w:r>
        <w:rPr>
          <w:spacing w:val="-4"/>
        </w:rPr>
        <w:t>FM </w:t>
      </w:r>
      <w:r>
        <w:rPr>
          <w:spacing w:val="-7"/>
        </w:rPr>
        <w:t>radio services </w:t>
      </w:r>
      <w:r>
        <w:rPr>
          <w:spacing w:val="-6"/>
        </w:rPr>
        <w:t>the ABA </w:t>
      </w:r>
      <w:r>
        <w:rPr>
          <w:spacing w:val="-7"/>
        </w:rPr>
        <w:t>decided </w:t>
      </w:r>
      <w:r>
        <w:rPr>
          <w:spacing w:val="-4"/>
        </w:rPr>
        <w:t>it </w:t>
      </w:r>
      <w:r>
        <w:rPr>
          <w:spacing w:val="-6"/>
        </w:rPr>
        <w:t>will </w:t>
      </w:r>
      <w:r>
        <w:rPr>
          <w:spacing w:val="-8"/>
        </w:rPr>
        <w:t>not </w:t>
      </w:r>
      <w:r>
        <w:rPr>
          <w:spacing w:val="-7"/>
        </w:rPr>
        <w:t>necessarily </w:t>
      </w:r>
      <w:r>
        <w:rPr>
          <w:spacing w:val="-6"/>
        </w:rPr>
        <w:t>clear </w:t>
      </w:r>
      <w:r>
        <w:rPr>
          <w:spacing w:val="-7"/>
        </w:rPr>
        <w:t>services </w:t>
      </w:r>
      <w:r>
        <w:rPr>
          <w:spacing w:val="-6"/>
        </w:rPr>
        <w:t>that </w:t>
      </w:r>
      <w:r>
        <w:rPr>
          <w:spacing w:val="-5"/>
        </w:rPr>
        <w:t>use </w:t>
      </w:r>
      <w:r>
        <w:rPr>
          <w:spacing w:val="-6"/>
        </w:rPr>
        <w:t>Band </w:t>
      </w:r>
      <w:r>
        <w:rPr>
          <w:spacing w:val="-7"/>
        </w:rPr>
        <w:t>II.</w:t>
      </w:r>
    </w:p>
    <w:p>
      <w:pPr>
        <w:pStyle w:val="BodyText"/>
        <w:rPr>
          <w:sz w:val="20"/>
        </w:rPr>
      </w:pPr>
    </w:p>
    <w:p>
      <w:pPr>
        <w:pStyle w:val="BodyText"/>
        <w:rPr>
          <w:sz w:val="20"/>
        </w:rPr>
      </w:pPr>
    </w:p>
    <w:p>
      <w:pPr>
        <w:pStyle w:val="BodyText"/>
        <w:rPr>
          <w:sz w:val="20"/>
        </w:rPr>
      </w:pPr>
    </w:p>
    <w:p>
      <w:pPr>
        <w:pStyle w:val="BodyText"/>
        <w:spacing w:before="8"/>
        <w:rPr>
          <w:sz w:val="14"/>
        </w:rPr>
      </w:pPr>
      <w:r>
        <w:rPr/>
        <w:pict>
          <v:line style="position:absolute;mso-position-horizontal-relative:page;mso-position-vertical-relative:paragraph;z-index:2920;mso-wrap-distance-left:0;mso-wrap-distance-right:0" from="88.5pt,10.800088pt" to="523.5pt,10.800088pt" stroked="true" strokeweight=".75pt" strokecolor="#000000">
            <v:stroke dashstyle="solid"/>
            <w10:wrap type="topAndBottom"/>
          </v:line>
        </w:pict>
      </w:r>
    </w:p>
    <w:p>
      <w:pPr>
        <w:pStyle w:val="BodyText"/>
        <w:spacing w:before="2"/>
        <w:ind w:right="199"/>
        <w:jc w:val="right"/>
      </w:pPr>
      <w:r>
        <w:rPr/>
        <w:t>37</w:t>
      </w:r>
    </w:p>
    <w:p>
      <w:pPr>
        <w:spacing w:after="0"/>
        <w:jc w:val="right"/>
        <w:sectPr>
          <w:pgSz w:w="11920" w:h="16840"/>
          <w:pgMar w:top="660" w:bottom="280" w:left="1660" w:right="1280"/>
        </w:sectPr>
      </w:pPr>
    </w:p>
    <w:p>
      <w:pPr>
        <w:pStyle w:val="Heading3"/>
      </w:pPr>
      <w:r>
        <w:rPr/>
        <w:pict>
          <v:line style="position:absolute;mso-position-horizontal-relative:page;mso-position-vertical-relative:paragraph;z-index:2944;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Heading3"/>
        <w:numPr>
          <w:ilvl w:val="0"/>
          <w:numId w:val="14"/>
        </w:numPr>
        <w:tabs>
          <w:tab w:pos="859" w:val="left" w:leader="none"/>
          <w:tab w:pos="860" w:val="left" w:leader="none"/>
        </w:tabs>
        <w:spacing w:line="261" w:lineRule="auto" w:before="90" w:after="0"/>
        <w:ind w:left="860" w:right="739" w:hanging="720"/>
        <w:jc w:val="left"/>
      </w:pPr>
      <w:r>
        <w:rPr/>
        <w:pict>
          <v:line style="position:absolute;mso-position-horizontal-relative:page;mso-position-vertical-relative:paragraph;z-index:-37960" from="90pt,17.953125pt" to="495pt,17.953125pt" stroked="true" strokeweight="1.5pt" strokecolor="#000000">
            <v:stroke dashstyle="solid"/>
            <w10:wrap type="none"/>
          </v:line>
        </w:pict>
      </w:r>
      <w:r>
        <w:rPr>
          <w:spacing w:val="-4"/>
        </w:rPr>
        <w:t>FURTHER </w:t>
      </w:r>
      <w:r>
        <w:rPr>
          <w:spacing w:val="-3"/>
        </w:rPr>
        <w:t>ABA </w:t>
      </w:r>
      <w:r>
        <w:rPr>
          <w:spacing w:val="-4"/>
        </w:rPr>
        <w:t>ASSUMPTIONS </w:t>
      </w:r>
      <w:r>
        <w:rPr/>
        <w:t>- </w:t>
      </w:r>
      <w:r>
        <w:rPr>
          <w:spacing w:val="-6"/>
        </w:rPr>
        <w:t>PREPARATION </w:t>
      </w:r>
      <w:r>
        <w:rPr>
          <w:spacing w:val="-3"/>
        </w:rPr>
        <w:t>OF </w:t>
      </w:r>
      <w:r>
        <w:rPr>
          <w:spacing w:val="-4"/>
        </w:rPr>
        <w:t>THE LAP </w:t>
      </w:r>
      <w:r>
        <w:rPr>
          <w:spacing w:val="-6"/>
        </w:rPr>
        <w:t>AND </w:t>
      </w:r>
      <w:r>
        <w:rPr>
          <w:spacing w:val="-7"/>
          <w:u w:val="thick"/>
        </w:rPr>
        <w:t>VARIATION </w:t>
      </w:r>
      <w:r>
        <w:rPr>
          <w:spacing w:val="-4"/>
          <w:u w:val="thick"/>
        </w:rPr>
        <w:t>OF </w:t>
      </w:r>
      <w:r>
        <w:rPr>
          <w:spacing w:val="-5"/>
          <w:u w:val="thick"/>
        </w:rPr>
        <w:t>THE</w:t>
      </w:r>
      <w:r>
        <w:rPr>
          <w:spacing w:val="-2"/>
          <w:u w:val="thick"/>
        </w:rPr>
        <w:t> </w:t>
      </w:r>
      <w:r>
        <w:rPr>
          <w:spacing w:val="-7"/>
          <w:u w:val="thick"/>
        </w:rPr>
        <w:t>FAP</w:t>
      </w:r>
    </w:p>
    <w:p>
      <w:pPr>
        <w:pStyle w:val="BodyText"/>
        <w:rPr>
          <w:b/>
          <w:sz w:val="13"/>
        </w:rPr>
      </w:pPr>
    </w:p>
    <w:p>
      <w:pPr>
        <w:pStyle w:val="BodyText"/>
        <w:spacing w:line="261" w:lineRule="auto" w:before="90"/>
        <w:ind w:left="140" w:right="306"/>
      </w:pPr>
      <w:r>
        <w:rPr>
          <w:spacing w:val="-9"/>
        </w:rPr>
        <w:t>During </w:t>
      </w:r>
      <w:r>
        <w:rPr>
          <w:spacing w:val="-6"/>
        </w:rPr>
        <w:t>the </w:t>
      </w:r>
      <w:r>
        <w:rPr>
          <w:spacing w:val="-8"/>
        </w:rPr>
        <w:t>process </w:t>
      </w:r>
      <w:r>
        <w:rPr>
          <w:spacing w:val="-5"/>
        </w:rPr>
        <w:t>of </w:t>
      </w:r>
      <w:r>
        <w:rPr>
          <w:spacing w:val="-8"/>
        </w:rPr>
        <w:t>preparing licence </w:t>
      </w:r>
      <w:r>
        <w:rPr>
          <w:spacing w:val="-7"/>
        </w:rPr>
        <w:t>area </w:t>
      </w:r>
      <w:r>
        <w:rPr>
          <w:spacing w:val="-8"/>
        </w:rPr>
        <w:t>plans </w:t>
      </w:r>
      <w:r>
        <w:rPr>
          <w:spacing w:val="-6"/>
        </w:rPr>
        <w:t>and </w:t>
      </w:r>
      <w:r>
        <w:rPr>
          <w:spacing w:val="-8"/>
        </w:rPr>
        <w:t>variation </w:t>
      </w:r>
      <w:r>
        <w:rPr>
          <w:spacing w:val="-5"/>
        </w:rPr>
        <w:t>of </w:t>
      </w:r>
      <w:r>
        <w:rPr>
          <w:spacing w:val="-6"/>
        </w:rPr>
        <w:t>the </w:t>
      </w:r>
      <w:r>
        <w:rPr>
          <w:spacing w:val="-8"/>
        </w:rPr>
        <w:t>frequency allotment </w:t>
      </w:r>
      <w:r>
        <w:rPr>
          <w:spacing w:val="-9"/>
        </w:rPr>
        <w:t>plan </w:t>
      </w:r>
      <w:r>
        <w:rPr>
          <w:spacing w:val="-5"/>
        </w:rPr>
        <w:t>in </w:t>
      </w:r>
      <w:r>
        <w:rPr>
          <w:spacing w:val="-9"/>
        </w:rPr>
        <w:t>particular </w:t>
      </w:r>
      <w:r>
        <w:rPr>
          <w:spacing w:val="-8"/>
        </w:rPr>
        <w:t>areas, </w:t>
      </w:r>
      <w:r>
        <w:rPr>
          <w:spacing w:val="-6"/>
        </w:rPr>
        <w:t>the ABA has </w:t>
      </w:r>
      <w:r>
        <w:rPr>
          <w:spacing w:val="-8"/>
        </w:rPr>
        <w:t>regard </w:t>
      </w:r>
      <w:r>
        <w:rPr>
          <w:spacing w:val="-5"/>
        </w:rPr>
        <w:t>to </w:t>
      </w:r>
      <w:r>
        <w:rPr>
          <w:spacing w:val="-6"/>
        </w:rPr>
        <w:t>the </w:t>
      </w:r>
      <w:r>
        <w:rPr>
          <w:spacing w:val="-8"/>
        </w:rPr>
        <w:t>following further </w:t>
      </w:r>
      <w:r>
        <w:rPr>
          <w:spacing w:val="-9"/>
        </w:rPr>
        <w:t>assumptions:</w:t>
      </w:r>
    </w:p>
    <w:p>
      <w:pPr>
        <w:pStyle w:val="BodyText"/>
        <w:rPr>
          <w:sz w:val="26"/>
        </w:rPr>
      </w:pPr>
    </w:p>
    <w:p>
      <w:pPr>
        <w:pStyle w:val="ListParagraph"/>
        <w:numPr>
          <w:ilvl w:val="0"/>
          <w:numId w:val="15"/>
        </w:numPr>
        <w:tabs>
          <w:tab w:pos="500" w:val="left" w:leader="none"/>
        </w:tabs>
        <w:spacing w:line="261" w:lineRule="auto" w:before="1" w:after="0"/>
        <w:ind w:left="500" w:right="198" w:hanging="360"/>
        <w:jc w:val="left"/>
        <w:rPr>
          <w:sz w:val="24"/>
        </w:rPr>
      </w:pPr>
      <w:r>
        <w:rPr>
          <w:spacing w:val="-6"/>
          <w:sz w:val="24"/>
        </w:rPr>
        <w:t>The ABA </w:t>
      </w:r>
      <w:r>
        <w:rPr>
          <w:spacing w:val="-7"/>
          <w:sz w:val="24"/>
        </w:rPr>
        <w:t>assumes </w:t>
      </w:r>
      <w:r>
        <w:rPr>
          <w:spacing w:val="-6"/>
          <w:sz w:val="24"/>
        </w:rPr>
        <w:t>the </w:t>
      </w:r>
      <w:r>
        <w:rPr>
          <w:spacing w:val="-7"/>
          <w:sz w:val="24"/>
        </w:rPr>
        <w:t>demand </w:t>
      </w:r>
      <w:r>
        <w:rPr>
          <w:spacing w:val="-6"/>
          <w:sz w:val="24"/>
        </w:rPr>
        <w:t>for </w:t>
      </w:r>
      <w:r>
        <w:rPr>
          <w:spacing w:val="-8"/>
          <w:sz w:val="24"/>
        </w:rPr>
        <w:t>additional broadcasting </w:t>
      </w:r>
      <w:r>
        <w:rPr>
          <w:spacing w:val="-7"/>
          <w:sz w:val="24"/>
        </w:rPr>
        <w:t>services </w:t>
      </w:r>
      <w:r>
        <w:rPr>
          <w:spacing w:val="-6"/>
          <w:sz w:val="24"/>
        </w:rPr>
        <w:t>can </w:t>
      </w:r>
      <w:r>
        <w:rPr>
          <w:spacing w:val="-4"/>
          <w:sz w:val="24"/>
        </w:rPr>
        <w:t>be </w:t>
      </w:r>
      <w:r>
        <w:rPr>
          <w:spacing w:val="-7"/>
          <w:sz w:val="24"/>
        </w:rPr>
        <w:t>inferred </w:t>
      </w:r>
      <w:r>
        <w:rPr>
          <w:spacing w:val="-6"/>
          <w:sz w:val="24"/>
        </w:rPr>
        <w:t>from </w:t>
      </w:r>
      <w:r>
        <w:rPr>
          <w:spacing w:val="-8"/>
          <w:sz w:val="24"/>
        </w:rPr>
        <w:t>demographic, </w:t>
      </w:r>
      <w:r>
        <w:rPr>
          <w:spacing w:val="-7"/>
          <w:sz w:val="24"/>
        </w:rPr>
        <w:t>social </w:t>
      </w:r>
      <w:r>
        <w:rPr>
          <w:spacing w:val="-4"/>
          <w:sz w:val="24"/>
        </w:rPr>
        <w:t>or </w:t>
      </w:r>
      <w:r>
        <w:rPr>
          <w:spacing w:val="-7"/>
          <w:sz w:val="24"/>
        </w:rPr>
        <w:t>economic </w:t>
      </w:r>
      <w:r>
        <w:rPr>
          <w:spacing w:val="-8"/>
          <w:sz w:val="24"/>
        </w:rPr>
        <w:t>indicators </w:t>
      </w:r>
      <w:r>
        <w:rPr>
          <w:spacing w:val="-7"/>
          <w:sz w:val="24"/>
        </w:rPr>
        <w:t>within </w:t>
      </w:r>
      <w:r>
        <w:rPr>
          <w:sz w:val="24"/>
        </w:rPr>
        <w:t>a </w:t>
      </w:r>
      <w:r>
        <w:rPr>
          <w:spacing w:val="-7"/>
          <w:sz w:val="24"/>
        </w:rPr>
        <w:t>market </w:t>
      </w:r>
      <w:r>
        <w:rPr>
          <w:spacing w:val="-4"/>
          <w:sz w:val="24"/>
        </w:rPr>
        <w:t>or </w:t>
      </w:r>
      <w:r>
        <w:rPr>
          <w:spacing w:val="-6"/>
          <w:sz w:val="24"/>
        </w:rPr>
        <w:t>from </w:t>
      </w:r>
      <w:r>
        <w:rPr>
          <w:spacing w:val="-8"/>
          <w:sz w:val="24"/>
        </w:rPr>
        <w:t>comparison </w:t>
      </w:r>
      <w:r>
        <w:rPr>
          <w:spacing w:val="-6"/>
          <w:sz w:val="24"/>
        </w:rPr>
        <w:t>with </w:t>
      </w:r>
      <w:r>
        <w:rPr>
          <w:spacing w:val="-8"/>
          <w:sz w:val="24"/>
        </w:rPr>
        <w:t>other </w:t>
      </w:r>
      <w:r>
        <w:rPr>
          <w:spacing w:val="-7"/>
          <w:sz w:val="24"/>
        </w:rPr>
        <w:t>markets </w:t>
      </w:r>
      <w:r>
        <w:rPr>
          <w:spacing w:val="-6"/>
          <w:sz w:val="24"/>
        </w:rPr>
        <w:t>with </w:t>
      </w:r>
      <w:r>
        <w:rPr>
          <w:spacing w:val="-7"/>
          <w:sz w:val="24"/>
        </w:rPr>
        <w:t>similar </w:t>
      </w:r>
      <w:r>
        <w:rPr>
          <w:spacing w:val="-8"/>
          <w:sz w:val="24"/>
        </w:rPr>
        <w:t>demographic, </w:t>
      </w:r>
      <w:r>
        <w:rPr>
          <w:spacing w:val="-7"/>
          <w:sz w:val="24"/>
        </w:rPr>
        <w:t>social </w:t>
      </w:r>
      <w:r>
        <w:rPr>
          <w:spacing w:val="-4"/>
          <w:sz w:val="24"/>
        </w:rPr>
        <w:t>or </w:t>
      </w:r>
      <w:r>
        <w:rPr>
          <w:spacing w:val="-7"/>
          <w:sz w:val="24"/>
        </w:rPr>
        <w:t>economic </w:t>
      </w:r>
      <w:r>
        <w:rPr>
          <w:spacing w:val="-8"/>
          <w:sz w:val="24"/>
        </w:rPr>
        <w:t>characteristics, </w:t>
      </w:r>
      <w:r>
        <w:rPr>
          <w:spacing w:val="-6"/>
          <w:sz w:val="24"/>
        </w:rPr>
        <w:t>even </w:t>
      </w:r>
      <w:r>
        <w:rPr>
          <w:spacing w:val="-7"/>
          <w:sz w:val="24"/>
        </w:rPr>
        <w:t>where </w:t>
      </w:r>
      <w:r>
        <w:rPr>
          <w:spacing w:val="-4"/>
          <w:sz w:val="24"/>
        </w:rPr>
        <w:t>it </w:t>
      </w:r>
      <w:r>
        <w:rPr>
          <w:spacing w:val="-8"/>
          <w:sz w:val="24"/>
        </w:rPr>
        <w:t>receives </w:t>
      </w:r>
      <w:r>
        <w:rPr>
          <w:spacing w:val="-5"/>
          <w:sz w:val="24"/>
        </w:rPr>
        <w:t>no </w:t>
      </w:r>
      <w:r>
        <w:rPr>
          <w:spacing w:val="-9"/>
          <w:sz w:val="24"/>
        </w:rPr>
        <w:t>relevant </w:t>
      </w:r>
      <w:r>
        <w:rPr>
          <w:spacing w:val="-10"/>
          <w:sz w:val="24"/>
        </w:rPr>
        <w:t>submissions </w:t>
      </w:r>
      <w:r>
        <w:rPr>
          <w:spacing w:val="-9"/>
          <w:sz w:val="24"/>
        </w:rPr>
        <w:t>during </w:t>
      </w:r>
      <w:r>
        <w:rPr>
          <w:spacing w:val="-7"/>
          <w:sz w:val="24"/>
        </w:rPr>
        <w:t>the </w:t>
      </w:r>
      <w:r>
        <w:rPr>
          <w:spacing w:val="-9"/>
          <w:sz w:val="24"/>
        </w:rPr>
        <w:t>public </w:t>
      </w:r>
      <w:r>
        <w:rPr>
          <w:spacing w:val="-10"/>
          <w:sz w:val="24"/>
        </w:rPr>
        <w:t>consultation </w:t>
      </w:r>
      <w:r>
        <w:rPr>
          <w:spacing w:val="-8"/>
          <w:sz w:val="24"/>
        </w:rPr>
        <w:t>phase </w:t>
      </w:r>
      <w:r>
        <w:rPr>
          <w:spacing w:val="-5"/>
          <w:sz w:val="24"/>
        </w:rPr>
        <w:t>of </w:t>
      </w:r>
      <w:r>
        <w:rPr>
          <w:spacing w:val="-9"/>
          <w:sz w:val="24"/>
        </w:rPr>
        <w:t>planning, </w:t>
      </w:r>
      <w:r>
        <w:rPr>
          <w:spacing w:val="-4"/>
          <w:sz w:val="24"/>
        </w:rPr>
        <w:t>or </w:t>
      </w:r>
      <w:r>
        <w:rPr>
          <w:spacing w:val="-6"/>
          <w:sz w:val="24"/>
        </w:rPr>
        <w:t>where </w:t>
      </w:r>
      <w:r>
        <w:rPr>
          <w:spacing w:val="-7"/>
          <w:sz w:val="24"/>
        </w:rPr>
        <w:t>the </w:t>
      </w:r>
      <w:r>
        <w:rPr>
          <w:spacing w:val="-8"/>
          <w:sz w:val="24"/>
        </w:rPr>
        <w:t>evidence </w:t>
      </w:r>
      <w:r>
        <w:rPr>
          <w:spacing w:val="-5"/>
          <w:sz w:val="24"/>
        </w:rPr>
        <w:t>of </w:t>
      </w:r>
      <w:r>
        <w:rPr>
          <w:spacing w:val="-9"/>
          <w:sz w:val="24"/>
        </w:rPr>
        <w:t>submissions </w:t>
      </w:r>
      <w:r>
        <w:rPr>
          <w:spacing w:val="-8"/>
          <w:sz w:val="24"/>
        </w:rPr>
        <w:t>conflicts </w:t>
      </w:r>
      <w:r>
        <w:rPr>
          <w:spacing w:val="-7"/>
          <w:sz w:val="24"/>
        </w:rPr>
        <w:t>with </w:t>
      </w:r>
      <w:r>
        <w:rPr>
          <w:spacing w:val="-6"/>
          <w:sz w:val="24"/>
        </w:rPr>
        <w:t>the </w:t>
      </w:r>
      <w:r>
        <w:rPr>
          <w:spacing w:val="-9"/>
          <w:sz w:val="24"/>
        </w:rPr>
        <w:t>demographic, </w:t>
      </w:r>
      <w:r>
        <w:rPr>
          <w:spacing w:val="-8"/>
          <w:sz w:val="24"/>
        </w:rPr>
        <w:t>social </w:t>
      </w:r>
      <w:r>
        <w:rPr>
          <w:spacing w:val="-5"/>
          <w:sz w:val="24"/>
        </w:rPr>
        <w:t>or </w:t>
      </w:r>
      <w:r>
        <w:rPr>
          <w:spacing w:val="-8"/>
          <w:sz w:val="24"/>
        </w:rPr>
        <w:t>economic</w:t>
      </w:r>
      <w:r>
        <w:rPr>
          <w:spacing w:val="2"/>
          <w:sz w:val="24"/>
        </w:rPr>
        <w:t> </w:t>
      </w:r>
      <w:r>
        <w:rPr>
          <w:spacing w:val="-9"/>
          <w:sz w:val="24"/>
        </w:rPr>
        <w:t>evidence.</w:t>
      </w:r>
    </w:p>
    <w:p>
      <w:pPr>
        <w:pStyle w:val="ListParagraph"/>
        <w:numPr>
          <w:ilvl w:val="0"/>
          <w:numId w:val="15"/>
        </w:numPr>
        <w:tabs>
          <w:tab w:pos="500" w:val="left" w:leader="none"/>
        </w:tabs>
        <w:spacing w:line="261" w:lineRule="auto" w:before="120" w:after="0"/>
        <w:ind w:left="500" w:right="182" w:hanging="360"/>
        <w:jc w:val="left"/>
        <w:rPr>
          <w:sz w:val="24"/>
        </w:rPr>
      </w:pPr>
      <w:r>
        <w:rPr>
          <w:spacing w:val="-6"/>
          <w:sz w:val="24"/>
        </w:rPr>
        <w:t>The ABA </w:t>
      </w:r>
      <w:r>
        <w:rPr>
          <w:spacing w:val="-8"/>
          <w:sz w:val="24"/>
        </w:rPr>
        <w:t>assumes </w:t>
      </w:r>
      <w:r>
        <w:rPr>
          <w:spacing w:val="-7"/>
          <w:sz w:val="24"/>
        </w:rPr>
        <w:t>that when </w:t>
      </w:r>
      <w:r>
        <w:rPr>
          <w:spacing w:val="-8"/>
          <w:sz w:val="24"/>
        </w:rPr>
        <w:t>planning </w:t>
      </w:r>
      <w:r>
        <w:rPr>
          <w:spacing w:val="-6"/>
          <w:sz w:val="24"/>
        </w:rPr>
        <w:t>for </w:t>
      </w:r>
      <w:r>
        <w:rPr>
          <w:spacing w:val="-8"/>
          <w:sz w:val="24"/>
        </w:rPr>
        <w:t>community </w:t>
      </w:r>
      <w:r>
        <w:rPr>
          <w:spacing w:val="-9"/>
          <w:sz w:val="24"/>
        </w:rPr>
        <w:t>broadcasting </w:t>
      </w:r>
      <w:r>
        <w:rPr>
          <w:spacing w:val="-8"/>
          <w:sz w:val="24"/>
        </w:rPr>
        <w:t>services, </w:t>
      </w:r>
      <w:r>
        <w:rPr>
          <w:spacing w:val="-5"/>
          <w:sz w:val="24"/>
        </w:rPr>
        <w:t>it is </w:t>
      </w:r>
      <w:r>
        <w:rPr>
          <w:spacing w:val="-9"/>
          <w:sz w:val="24"/>
        </w:rPr>
        <w:t>appropriate </w:t>
      </w:r>
      <w:r>
        <w:rPr>
          <w:spacing w:val="-4"/>
          <w:sz w:val="24"/>
        </w:rPr>
        <w:t>to </w:t>
      </w:r>
      <w:r>
        <w:rPr>
          <w:spacing w:val="-7"/>
          <w:sz w:val="24"/>
        </w:rPr>
        <w:t>consider </w:t>
      </w:r>
      <w:r>
        <w:rPr>
          <w:spacing w:val="-5"/>
          <w:sz w:val="24"/>
        </w:rPr>
        <w:t>the </w:t>
      </w:r>
      <w:r>
        <w:rPr>
          <w:spacing w:val="-7"/>
          <w:sz w:val="24"/>
        </w:rPr>
        <w:t>population </w:t>
      </w:r>
      <w:r>
        <w:rPr>
          <w:spacing w:val="-6"/>
          <w:sz w:val="24"/>
        </w:rPr>
        <w:t>size </w:t>
      </w:r>
      <w:r>
        <w:rPr>
          <w:spacing w:val="-5"/>
          <w:sz w:val="24"/>
        </w:rPr>
        <w:t>and </w:t>
      </w:r>
      <w:r>
        <w:rPr>
          <w:spacing w:val="-6"/>
          <w:sz w:val="24"/>
        </w:rPr>
        <w:t>other </w:t>
      </w:r>
      <w:r>
        <w:rPr>
          <w:spacing w:val="-7"/>
          <w:sz w:val="24"/>
        </w:rPr>
        <w:t>demographic, </w:t>
      </w:r>
      <w:r>
        <w:rPr>
          <w:spacing w:val="-6"/>
          <w:sz w:val="24"/>
        </w:rPr>
        <w:t>social </w:t>
      </w:r>
      <w:r>
        <w:rPr>
          <w:spacing w:val="-10"/>
          <w:sz w:val="24"/>
        </w:rPr>
        <w:t>and </w:t>
      </w:r>
      <w:r>
        <w:rPr>
          <w:spacing w:val="-7"/>
          <w:sz w:val="24"/>
        </w:rPr>
        <w:t>economic characteristics </w:t>
      </w:r>
      <w:r>
        <w:rPr>
          <w:spacing w:val="-4"/>
          <w:sz w:val="24"/>
        </w:rPr>
        <w:t>of </w:t>
      </w:r>
      <w:r>
        <w:rPr>
          <w:spacing w:val="-8"/>
          <w:sz w:val="24"/>
        </w:rPr>
        <w:t>particular </w:t>
      </w:r>
      <w:r>
        <w:rPr>
          <w:spacing w:val="-7"/>
          <w:sz w:val="24"/>
        </w:rPr>
        <w:t>interest groups </w:t>
      </w:r>
      <w:r>
        <w:rPr>
          <w:spacing w:val="-6"/>
          <w:sz w:val="24"/>
        </w:rPr>
        <w:t>that may </w:t>
      </w:r>
      <w:r>
        <w:rPr>
          <w:spacing w:val="-7"/>
          <w:sz w:val="24"/>
        </w:rPr>
        <w:t>require </w:t>
      </w:r>
      <w:r>
        <w:rPr>
          <w:sz w:val="24"/>
        </w:rPr>
        <w:t>a </w:t>
      </w:r>
      <w:r>
        <w:rPr>
          <w:spacing w:val="-8"/>
          <w:sz w:val="24"/>
        </w:rPr>
        <w:t>dedicated community </w:t>
      </w:r>
      <w:r>
        <w:rPr>
          <w:spacing w:val="-7"/>
          <w:sz w:val="24"/>
        </w:rPr>
        <w:t>service </w:t>
      </w:r>
      <w:r>
        <w:rPr>
          <w:spacing w:val="-4"/>
          <w:sz w:val="24"/>
        </w:rPr>
        <w:t>as </w:t>
      </w:r>
      <w:r>
        <w:rPr>
          <w:spacing w:val="-6"/>
          <w:sz w:val="24"/>
        </w:rPr>
        <w:t>well </w:t>
      </w:r>
      <w:r>
        <w:rPr>
          <w:spacing w:val="-4"/>
          <w:sz w:val="24"/>
        </w:rPr>
        <w:t>as </w:t>
      </w:r>
      <w:r>
        <w:rPr>
          <w:spacing w:val="-8"/>
          <w:sz w:val="24"/>
        </w:rPr>
        <w:t>the </w:t>
      </w:r>
      <w:r>
        <w:rPr>
          <w:spacing w:val="-7"/>
          <w:sz w:val="24"/>
        </w:rPr>
        <w:t>overall </w:t>
      </w:r>
      <w:r>
        <w:rPr>
          <w:spacing w:val="-8"/>
          <w:sz w:val="24"/>
        </w:rPr>
        <w:t>demographic, </w:t>
      </w:r>
      <w:r>
        <w:rPr>
          <w:spacing w:val="-7"/>
          <w:sz w:val="24"/>
        </w:rPr>
        <w:t>social </w:t>
      </w:r>
      <w:r>
        <w:rPr>
          <w:spacing w:val="-6"/>
          <w:sz w:val="24"/>
        </w:rPr>
        <w:t>and </w:t>
      </w:r>
      <w:r>
        <w:rPr>
          <w:spacing w:val="-7"/>
          <w:sz w:val="24"/>
        </w:rPr>
        <w:t>economic </w:t>
      </w:r>
      <w:r>
        <w:rPr>
          <w:spacing w:val="-8"/>
          <w:sz w:val="24"/>
        </w:rPr>
        <w:t>characteristics </w:t>
      </w:r>
      <w:r>
        <w:rPr>
          <w:spacing w:val="-4"/>
          <w:sz w:val="24"/>
        </w:rPr>
        <w:t>of </w:t>
      </w:r>
      <w:r>
        <w:rPr>
          <w:spacing w:val="-6"/>
          <w:sz w:val="24"/>
        </w:rPr>
        <w:t>the</w:t>
      </w:r>
      <w:r>
        <w:rPr>
          <w:spacing w:val="6"/>
          <w:sz w:val="24"/>
        </w:rPr>
        <w:t> </w:t>
      </w:r>
      <w:r>
        <w:rPr>
          <w:spacing w:val="-8"/>
          <w:sz w:val="24"/>
        </w:rPr>
        <w:t>market.</w:t>
      </w:r>
    </w:p>
    <w:p>
      <w:pPr>
        <w:pStyle w:val="ListParagraph"/>
        <w:numPr>
          <w:ilvl w:val="0"/>
          <w:numId w:val="15"/>
        </w:numPr>
        <w:tabs>
          <w:tab w:pos="500" w:val="left" w:leader="none"/>
        </w:tabs>
        <w:spacing w:line="261" w:lineRule="auto" w:before="120" w:after="0"/>
        <w:ind w:left="500" w:right="207" w:hanging="360"/>
        <w:jc w:val="left"/>
        <w:rPr>
          <w:sz w:val="24"/>
        </w:rPr>
      </w:pPr>
      <w:r>
        <w:rPr>
          <w:spacing w:val="-6"/>
          <w:sz w:val="24"/>
        </w:rPr>
        <w:t>The ABA </w:t>
      </w:r>
      <w:r>
        <w:rPr>
          <w:spacing w:val="-7"/>
          <w:sz w:val="24"/>
        </w:rPr>
        <w:t>assumes </w:t>
      </w:r>
      <w:r>
        <w:rPr>
          <w:spacing w:val="-6"/>
          <w:sz w:val="24"/>
        </w:rPr>
        <w:t>that the </w:t>
      </w:r>
      <w:r>
        <w:rPr>
          <w:spacing w:val="-7"/>
          <w:sz w:val="24"/>
        </w:rPr>
        <w:t>licence areas </w:t>
      </w:r>
      <w:r>
        <w:rPr>
          <w:spacing w:val="-4"/>
          <w:sz w:val="24"/>
        </w:rPr>
        <w:t>of </w:t>
      </w:r>
      <w:r>
        <w:rPr>
          <w:spacing w:val="-7"/>
          <w:sz w:val="24"/>
        </w:rPr>
        <w:t>existing </w:t>
      </w:r>
      <w:r>
        <w:rPr>
          <w:spacing w:val="-8"/>
          <w:sz w:val="24"/>
        </w:rPr>
        <w:t>broadcasting </w:t>
      </w:r>
      <w:r>
        <w:rPr>
          <w:spacing w:val="-7"/>
          <w:sz w:val="24"/>
        </w:rPr>
        <w:t>services bands </w:t>
      </w:r>
      <w:r>
        <w:rPr>
          <w:spacing w:val="-8"/>
          <w:sz w:val="24"/>
        </w:rPr>
        <w:t>commercial </w:t>
      </w:r>
      <w:r>
        <w:rPr>
          <w:spacing w:val="-6"/>
          <w:sz w:val="24"/>
        </w:rPr>
        <w:t>and </w:t>
      </w:r>
      <w:r>
        <w:rPr>
          <w:spacing w:val="-8"/>
          <w:sz w:val="24"/>
        </w:rPr>
        <w:t>community broadcasting </w:t>
      </w:r>
      <w:r>
        <w:rPr>
          <w:spacing w:val="-7"/>
          <w:sz w:val="24"/>
        </w:rPr>
        <w:t>services </w:t>
      </w:r>
      <w:r>
        <w:rPr>
          <w:spacing w:val="-8"/>
          <w:sz w:val="24"/>
        </w:rPr>
        <w:t>represent </w:t>
      </w:r>
      <w:r>
        <w:rPr>
          <w:spacing w:val="-7"/>
          <w:sz w:val="24"/>
        </w:rPr>
        <w:t>accepted media markets </w:t>
      </w:r>
      <w:r>
        <w:rPr>
          <w:spacing w:val="-6"/>
          <w:sz w:val="24"/>
        </w:rPr>
        <w:t>and the ABA </w:t>
      </w:r>
      <w:r>
        <w:rPr>
          <w:spacing w:val="-8"/>
          <w:sz w:val="24"/>
        </w:rPr>
        <w:t>will </w:t>
      </w:r>
      <w:r>
        <w:rPr>
          <w:spacing w:val="-5"/>
          <w:sz w:val="24"/>
        </w:rPr>
        <w:t>not </w:t>
      </w:r>
      <w:r>
        <w:rPr>
          <w:spacing w:val="-6"/>
          <w:sz w:val="24"/>
        </w:rPr>
        <w:t>vary them without good reason, other than </w:t>
      </w:r>
      <w:r>
        <w:rPr>
          <w:spacing w:val="-4"/>
          <w:sz w:val="24"/>
        </w:rPr>
        <w:t>to </w:t>
      </w:r>
      <w:r>
        <w:rPr>
          <w:spacing w:val="-6"/>
          <w:sz w:val="24"/>
        </w:rPr>
        <w:t>update them where </w:t>
      </w:r>
      <w:r>
        <w:rPr>
          <w:spacing w:val="-7"/>
          <w:sz w:val="24"/>
        </w:rPr>
        <w:t>boundaries </w:t>
      </w:r>
      <w:r>
        <w:rPr>
          <w:spacing w:val="-5"/>
          <w:sz w:val="24"/>
        </w:rPr>
        <w:t>are </w:t>
      </w:r>
      <w:r>
        <w:rPr>
          <w:spacing w:val="-7"/>
          <w:sz w:val="24"/>
        </w:rPr>
        <w:t>based </w:t>
      </w:r>
      <w:r>
        <w:rPr>
          <w:spacing w:val="-4"/>
          <w:sz w:val="24"/>
        </w:rPr>
        <w:t>on </w:t>
      </w:r>
      <w:r>
        <w:rPr>
          <w:spacing w:val="-7"/>
          <w:sz w:val="24"/>
        </w:rPr>
        <w:t>outdated Census </w:t>
      </w:r>
      <w:r>
        <w:rPr>
          <w:spacing w:val="-8"/>
          <w:sz w:val="24"/>
        </w:rPr>
        <w:t>collection districts. </w:t>
      </w:r>
      <w:r>
        <w:rPr>
          <w:spacing w:val="-6"/>
          <w:sz w:val="24"/>
        </w:rPr>
        <w:t>The ABA </w:t>
      </w:r>
      <w:r>
        <w:rPr>
          <w:spacing w:val="-7"/>
          <w:sz w:val="24"/>
        </w:rPr>
        <w:t>further </w:t>
      </w:r>
      <w:r>
        <w:rPr>
          <w:spacing w:val="-8"/>
          <w:sz w:val="24"/>
        </w:rPr>
        <w:t>assumes </w:t>
      </w:r>
      <w:r>
        <w:rPr>
          <w:spacing w:val="-7"/>
          <w:sz w:val="24"/>
        </w:rPr>
        <w:t>that </w:t>
      </w:r>
      <w:r>
        <w:rPr>
          <w:spacing w:val="-9"/>
          <w:sz w:val="24"/>
        </w:rPr>
        <w:t>additional </w:t>
      </w:r>
      <w:r>
        <w:rPr>
          <w:spacing w:val="-8"/>
          <w:sz w:val="24"/>
        </w:rPr>
        <w:t>broadcasting </w:t>
      </w:r>
      <w:r>
        <w:rPr>
          <w:spacing w:val="-7"/>
          <w:sz w:val="24"/>
        </w:rPr>
        <w:t>services bands </w:t>
      </w:r>
      <w:r>
        <w:rPr>
          <w:spacing w:val="-8"/>
          <w:sz w:val="24"/>
        </w:rPr>
        <w:t>broadcasting </w:t>
      </w:r>
      <w:r>
        <w:rPr>
          <w:spacing w:val="-7"/>
          <w:sz w:val="24"/>
        </w:rPr>
        <w:t>services within </w:t>
      </w:r>
      <w:r>
        <w:rPr>
          <w:spacing w:val="-6"/>
          <w:sz w:val="24"/>
        </w:rPr>
        <w:t>those markets </w:t>
      </w:r>
      <w:r>
        <w:rPr>
          <w:spacing w:val="-7"/>
          <w:sz w:val="24"/>
        </w:rPr>
        <w:t>should </w:t>
      </w:r>
      <w:r>
        <w:rPr>
          <w:spacing w:val="-6"/>
          <w:sz w:val="24"/>
        </w:rPr>
        <w:t>have </w:t>
      </w:r>
      <w:r>
        <w:rPr>
          <w:spacing w:val="-7"/>
          <w:sz w:val="24"/>
        </w:rPr>
        <w:t>the </w:t>
      </w:r>
      <w:r>
        <w:rPr>
          <w:spacing w:val="-6"/>
          <w:sz w:val="24"/>
        </w:rPr>
        <w:t>same licence area </w:t>
      </w:r>
      <w:r>
        <w:rPr>
          <w:spacing w:val="-4"/>
          <w:sz w:val="24"/>
        </w:rPr>
        <w:t>as </w:t>
      </w:r>
      <w:r>
        <w:rPr>
          <w:spacing w:val="-7"/>
          <w:sz w:val="24"/>
        </w:rPr>
        <w:t>existing services </w:t>
      </w:r>
      <w:r>
        <w:rPr>
          <w:spacing w:val="-6"/>
          <w:sz w:val="24"/>
        </w:rPr>
        <w:t>unless there </w:t>
      </w:r>
      <w:r>
        <w:rPr>
          <w:spacing w:val="-5"/>
          <w:sz w:val="24"/>
        </w:rPr>
        <w:t>are </w:t>
      </w:r>
      <w:r>
        <w:rPr>
          <w:spacing w:val="-6"/>
          <w:sz w:val="24"/>
        </w:rPr>
        <w:t>good reasons </w:t>
      </w:r>
      <w:r>
        <w:rPr>
          <w:spacing w:val="-4"/>
          <w:sz w:val="24"/>
        </w:rPr>
        <w:t>to </w:t>
      </w:r>
      <w:r>
        <w:rPr>
          <w:spacing w:val="-5"/>
          <w:sz w:val="24"/>
        </w:rPr>
        <w:t>the</w:t>
      </w:r>
      <w:r>
        <w:rPr>
          <w:spacing w:val="8"/>
          <w:sz w:val="24"/>
        </w:rPr>
        <w:t> </w:t>
      </w:r>
      <w:r>
        <w:rPr>
          <w:spacing w:val="-7"/>
          <w:sz w:val="24"/>
        </w:rPr>
        <w:t>contrary.</w:t>
      </w:r>
    </w:p>
    <w:p>
      <w:pPr>
        <w:pStyle w:val="ListParagraph"/>
        <w:numPr>
          <w:ilvl w:val="0"/>
          <w:numId w:val="15"/>
        </w:numPr>
        <w:tabs>
          <w:tab w:pos="500" w:val="left" w:leader="none"/>
        </w:tabs>
        <w:spacing w:line="261" w:lineRule="auto" w:before="120" w:after="0"/>
        <w:ind w:left="500" w:right="228" w:hanging="360"/>
        <w:jc w:val="left"/>
        <w:rPr>
          <w:sz w:val="24"/>
        </w:rPr>
      </w:pPr>
      <w:r>
        <w:rPr>
          <w:spacing w:val="-4"/>
          <w:sz w:val="24"/>
        </w:rPr>
        <w:t>The ABA </w:t>
      </w:r>
      <w:r>
        <w:rPr>
          <w:spacing w:val="-6"/>
          <w:sz w:val="24"/>
        </w:rPr>
        <w:t>assumes </w:t>
      </w:r>
      <w:r>
        <w:rPr>
          <w:spacing w:val="-5"/>
          <w:sz w:val="24"/>
        </w:rPr>
        <w:t>that </w:t>
      </w:r>
      <w:r>
        <w:rPr>
          <w:spacing w:val="-6"/>
          <w:sz w:val="24"/>
        </w:rPr>
        <w:t>aspirant broadcasters </w:t>
      </w:r>
      <w:r>
        <w:rPr>
          <w:spacing w:val="-5"/>
          <w:sz w:val="24"/>
        </w:rPr>
        <w:t>have </w:t>
      </w:r>
      <w:r>
        <w:rPr>
          <w:sz w:val="24"/>
        </w:rPr>
        <w:t>a </w:t>
      </w:r>
      <w:r>
        <w:rPr>
          <w:spacing w:val="-5"/>
          <w:sz w:val="24"/>
        </w:rPr>
        <w:t>role </w:t>
      </w:r>
      <w:r>
        <w:rPr>
          <w:spacing w:val="-3"/>
          <w:sz w:val="24"/>
        </w:rPr>
        <w:t>to </w:t>
      </w:r>
      <w:r>
        <w:rPr>
          <w:spacing w:val="-8"/>
          <w:sz w:val="24"/>
        </w:rPr>
        <w:t>play </w:t>
      </w:r>
      <w:r>
        <w:rPr>
          <w:spacing w:val="-10"/>
          <w:sz w:val="24"/>
        </w:rPr>
        <w:t>both </w:t>
      </w:r>
      <w:r>
        <w:rPr>
          <w:spacing w:val="-7"/>
          <w:sz w:val="24"/>
        </w:rPr>
        <w:t>in </w:t>
      </w:r>
      <w:r>
        <w:rPr>
          <w:spacing w:val="-12"/>
          <w:sz w:val="24"/>
        </w:rPr>
        <w:t>identifying </w:t>
      </w:r>
      <w:r>
        <w:rPr>
          <w:spacing w:val="-9"/>
          <w:sz w:val="24"/>
        </w:rPr>
        <w:t>and </w:t>
      </w:r>
      <w:r>
        <w:rPr>
          <w:spacing w:val="-13"/>
          <w:sz w:val="24"/>
        </w:rPr>
        <w:t>in </w:t>
      </w:r>
      <w:r>
        <w:rPr>
          <w:spacing w:val="-7"/>
          <w:sz w:val="24"/>
        </w:rPr>
        <w:t>creating popular demand </w:t>
      </w:r>
      <w:r>
        <w:rPr>
          <w:spacing w:val="-6"/>
          <w:sz w:val="24"/>
        </w:rPr>
        <w:t>for </w:t>
      </w:r>
      <w:r>
        <w:rPr>
          <w:spacing w:val="-8"/>
          <w:sz w:val="24"/>
        </w:rPr>
        <w:t>additional services, </w:t>
      </w:r>
      <w:r>
        <w:rPr>
          <w:spacing w:val="-7"/>
          <w:sz w:val="24"/>
        </w:rPr>
        <w:t>thereby </w:t>
      </w:r>
      <w:r>
        <w:rPr>
          <w:spacing w:val="-8"/>
          <w:sz w:val="24"/>
        </w:rPr>
        <w:t>promoting </w:t>
      </w:r>
      <w:r>
        <w:rPr>
          <w:spacing w:val="-6"/>
          <w:sz w:val="24"/>
        </w:rPr>
        <w:t>the </w:t>
      </w:r>
      <w:r>
        <w:rPr>
          <w:spacing w:val="-7"/>
          <w:sz w:val="24"/>
        </w:rPr>
        <w:t>objects </w:t>
      </w:r>
      <w:r>
        <w:rPr>
          <w:spacing w:val="-4"/>
          <w:sz w:val="24"/>
        </w:rPr>
        <w:t>of </w:t>
      </w:r>
      <w:r>
        <w:rPr>
          <w:spacing w:val="-6"/>
          <w:sz w:val="24"/>
        </w:rPr>
        <w:t>the </w:t>
      </w:r>
      <w:r>
        <w:rPr>
          <w:spacing w:val="-8"/>
          <w:sz w:val="24"/>
        </w:rPr>
        <w:t>Act. Accordingly, </w:t>
      </w:r>
      <w:r>
        <w:rPr>
          <w:spacing w:val="-6"/>
          <w:sz w:val="24"/>
        </w:rPr>
        <w:t>the ABA will have </w:t>
      </w:r>
      <w:r>
        <w:rPr>
          <w:spacing w:val="-7"/>
          <w:sz w:val="24"/>
        </w:rPr>
        <w:t>regard </w:t>
      </w:r>
      <w:r>
        <w:rPr>
          <w:spacing w:val="-4"/>
          <w:sz w:val="24"/>
        </w:rPr>
        <w:t>to </w:t>
      </w:r>
      <w:r>
        <w:rPr>
          <w:spacing w:val="-8"/>
          <w:sz w:val="24"/>
        </w:rPr>
        <w:t>expressions </w:t>
      </w:r>
      <w:r>
        <w:rPr>
          <w:spacing w:val="-4"/>
          <w:sz w:val="24"/>
        </w:rPr>
        <w:t>of </w:t>
      </w:r>
      <w:r>
        <w:rPr>
          <w:spacing w:val="-7"/>
          <w:sz w:val="24"/>
        </w:rPr>
        <w:t>interest </w:t>
      </w:r>
      <w:r>
        <w:rPr>
          <w:spacing w:val="-4"/>
          <w:sz w:val="24"/>
        </w:rPr>
        <w:t>by </w:t>
      </w:r>
      <w:r>
        <w:rPr>
          <w:spacing w:val="-7"/>
          <w:sz w:val="24"/>
        </w:rPr>
        <w:t>aspirant </w:t>
      </w:r>
      <w:r>
        <w:rPr>
          <w:spacing w:val="-8"/>
          <w:sz w:val="24"/>
        </w:rPr>
        <w:t>broadcasters </w:t>
      </w:r>
      <w:r>
        <w:rPr>
          <w:spacing w:val="-6"/>
          <w:sz w:val="24"/>
        </w:rPr>
        <w:t>when </w:t>
      </w:r>
      <w:r>
        <w:rPr>
          <w:spacing w:val="-8"/>
          <w:sz w:val="24"/>
        </w:rPr>
        <w:t>assessing </w:t>
      </w:r>
      <w:r>
        <w:rPr>
          <w:spacing w:val="-7"/>
          <w:sz w:val="24"/>
        </w:rPr>
        <w:t>demand </w:t>
      </w:r>
      <w:r>
        <w:rPr>
          <w:spacing w:val="-6"/>
          <w:sz w:val="24"/>
        </w:rPr>
        <w:t>for new </w:t>
      </w:r>
      <w:r>
        <w:rPr>
          <w:spacing w:val="-8"/>
          <w:sz w:val="24"/>
        </w:rPr>
        <w:t>services, </w:t>
      </w:r>
      <w:r>
        <w:rPr>
          <w:spacing w:val="-6"/>
          <w:sz w:val="24"/>
        </w:rPr>
        <w:t>even </w:t>
      </w:r>
      <w:r>
        <w:rPr>
          <w:spacing w:val="-8"/>
          <w:sz w:val="24"/>
        </w:rPr>
        <w:t>where </w:t>
      </w:r>
      <w:r>
        <w:rPr>
          <w:spacing w:val="-5"/>
          <w:sz w:val="24"/>
        </w:rPr>
        <w:t>it </w:t>
      </w:r>
      <w:r>
        <w:rPr>
          <w:spacing w:val="-8"/>
          <w:sz w:val="24"/>
        </w:rPr>
        <w:t>receives </w:t>
      </w:r>
      <w:r>
        <w:rPr>
          <w:spacing w:val="-5"/>
          <w:sz w:val="24"/>
        </w:rPr>
        <w:t>no </w:t>
      </w:r>
      <w:r>
        <w:rPr>
          <w:spacing w:val="-8"/>
          <w:sz w:val="24"/>
        </w:rPr>
        <w:t>relevant </w:t>
      </w:r>
      <w:r>
        <w:rPr>
          <w:spacing w:val="-9"/>
          <w:sz w:val="24"/>
        </w:rPr>
        <w:t>submissions </w:t>
      </w:r>
      <w:r>
        <w:rPr>
          <w:spacing w:val="-7"/>
          <w:sz w:val="24"/>
        </w:rPr>
        <w:t>from </w:t>
      </w:r>
      <w:r>
        <w:rPr>
          <w:spacing w:val="-8"/>
          <w:sz w:val="24"/>
        </w:rPr>
        <w:t>potential viewers </w:t>
      </w:r>
      <w:r>
        <w:rPr>
          <w:spacing w:val="-5"/>
          <w:sz w:val="24"/>
        </w:rPr>
        <w:t>or </w:t>
      </w:r>
      <w:r>
        <w:rPr>
          <w:spacing w:val="-8"/>
          <w:sz w:val="24"/>
        </w:rPr>
        <w:t>listeners during </w:t>
      </w:r>
      <w:r>
        <w:rPr>
          <w:spacing w:val="-6"/>
          <w:sz w:val="24"/>
        </w:rPr>
        <w:t>the </w:t>
      </w:r>
      <w:r>
        <w:rPr>
          <w:spacing w:val="-8"/>
          <w:sz w:val="24"/>
        </w:rPr>
        <w:t>public </w:t>
      </w:r>
      <w:r>
        <w:rPr>
          <w:spacing w:val="-9"/>
          <w:sz w:val="24"/>
        </w:rPr>
        <w:t>consultation </w:t>
      </w:r>
      <w:r>
        <w:rPr>
          <w:spacing w:val="-8"/>
          <w:sz w:val="24"/>
        </w:rPr>
        <w:t>phase </w:t>
      </w:r>
      <w:r>
        <w:rPr>
          <w:spacing w:val="-5"/>
          <w:sz w:val="24"/>
        </w:rPr>
        <w:t>of </w:t>
      </w:r>
      <w:r>
        <w:rPr>
          <w:spacing w:val="-8"/>
          <w:sz w:val="24"/>
        </w:rPr>
        <w:t>planning, </w:t>
      </w:r>
      <w:r>
        <w:rPr>
          <w:spacing w:val="-5"/>
          <w:sz w:val="24"/>
        </w:rPr>
        <w:t>or </w:t>
      </w:r>
      <w:r>
        <w:rPr>
          <w:spacing w:val="-9"/>
          <w:sz w:val="24"/>
        </w:rPr>
        <w:t>where </w:t>
      </w:r>
      <w:r>
        <w:rPr>
          <w:spacing w:val="-6"/>
          <w:sz w:val="24"/>
        </w:rPr>
        <w:t>the </w:t>
      </w:r>
      <w:r>
        <w:rPr>
          <w:spacing w:val="-8"/>
          <w:sz w:val="24"/>
        </w:rPr>
        <w:t>evidence </w:t>
      </w:r>
      <w:r>
        <w:rPr>
          <w:spacing w:val="-5"/>
          <w:sz w:val="24"/>
        </w:rPr>
        <w:t>of </w:t>
      </w:r>
      <w:r>
        <w:rPr>
          <w:spacing w:val="-9"/>
          <w:sz w:val="24"/>
        </w:rPr>
        <w:t>submissions </w:t>
      </w:r>
      <w:r>
        <w:rPr>
          <w:spacing w:val="-8"/>
          <w:sz w:val="24"/>
        </w:rPr>
        <w:t>conflicts </w:t>
      </w:r>
      <w:r>
        <w:rPr>
          <w:spacing w:val="-7"/>
          <w:sz w:val="24"/>
        </w:rPr>
        <w:t>with </w:t>
      </w:r>
      <w:r>
        <w:rPr>
          <w:spacing w:val="-6"/>
          <w:sz w:val="24"/>
        </w:rPr>
        <w:t>the </w:t>
      </w:r>
      <w:r>
        <w:rPr>
          <w:spacing w:val="-8"/>
          <w:sz w:val="24"/>
        </w:rPr>
        <w:t>evidence </w:t>
      </w:r>
      <w:r>
        <w:rPr>
          <w:spacing w:val="-5"/>
          <w:sz w:val="24"/>
        </w:rPr>
        <w:t>of </w:t>
      </w:r>
      <w:r>
        <w:rPr>
          <w:spacing w:val="-8"/>
          <w:sz w:val="24"/>
        </w:rPr>
        <w:t>demand </w:t>
      </w:r>
      <w:r>
        <w:rPr>
          <w:spacing w:val="-7"/>
          <w:sz w:val="24"/>
        </w:rPr>
        <w:t>from </w:t>
      </w:r>
      <w:r>
        <w:rPr>
          <w:spacing w:val="-9"/>
          <w:sz w:val="24"/>
        </w:rPr>
        <w:t>aspirant </w:t>
      </w:r>
      <w:r>
        <w:rPr>
          <w:spacing w:val="-3"/>
          <w:sz w:val="24"/>
        </w:rPr>
        <w:t>broadcasters.</w:t>
      </w:r>
    </w:p>
    <w:p>
      <w:pPr>
        <w:pStyle w:val="ListParagraph"/>
        <w:numPr>
          <w:ilvl w:val="0"/>
          <w:numId w:val="15"/>
        </w:numPr>
        <w:tabs>
          <w:tab w:pos="500" w:val="left" w:leader="none"/>
        </w:tabs>
        <w:spacing w:line="261" w:lineRule="auto" w:before="120" w:after="0"/>
        <w:ind w:left="500" w:right="166" w:hanging="360"/>
        <w:jc w:val="left"/>
        <w:rPr>
          <w:sz w:val="24"/>
        </w:rPr>
      </w:pPr>
      <w:r>
        <w:rPr>
          <w:spacing w:val="-6"/>
          <w:sz w:val="24"/>
        </w:rPr>
        <w:t>The ABA </w:t>
      </w:r>
      <w:r>
        <w:rPr>
          <w:spacing w:val="-7"/>
          <w:sz w:val="24"/>
        </w:rPr>
        <w:t>assumes </w:t>
      </w:r>
      <w:r>
        <w:rPr>
          <w:spacing w:val="-8"/>
          <w:sz w:val="24"/>
        </w:rPr>
        <w:t>audiences </w:t>
      </w:r>
      <w:r>
        <w:rPr>
          <w:spacing w:val="-5"/>
          <w:sz w:val="24"/>
        </w:rPr>
        <w:t>in </w:t>
      </w:r>
      <w:r>
        <w:rPr>
          <w:spacing w:val="-8"/>
          <w:sz w:val="24"/>
        </w:rPr>
        <w:t>solus </w:t>
      </w:r>
      <w:r>
        <w:rPr>
          <w:spacing w:val="-9"/>
          <w:sz w:val="24"/>
        </w:rPr>
        <w:t>commercial television markets </w:t>
      </w:r>
      <w:r>
        <w:rPr>
          <w:spacing w:val="-8"/>
          <w:sz w:val="24"/>
        </w:rPr>
        <w:t>would </w:t>
      </w:r>
      <w:r>
        <w:rPr>
          <w:spacing w:val="-9"/>
          <w:sz w:val="24"/>
        </w:rPr>
        <w:t>generally </w:t>
      </w:r>
      <w:r>
        <w:rPr>
          <w:spacing w:val="-10"/>
          <w:sz w:val="24"/>
        </w:rPr>
        <w:t>prefer </w:t>
      </w:r>
      <w:r>
        <w:rPr>
          <w:spacing w:val="-4"/>
          <w:sz w:val="24"/>
        </w:rPr>
        <w:t>to </w:t>
      </w:r>
      <w:r>
        <w:rPr>
          <w:spacing w:val="-7"/>
          <w:sz w:val="24"/>
        </w:rPr>
        <w:t>receive </w:t>
      </w:r>
      <w:r>
        <w:rPr>
          <w:spacing w:val="-6"/>
          <w:sz w:val="24"/>
        </w:rPr>
        <w:t>the same </w:t>
      </w:r>
      <w:r>
        <w:rPr>
          <w:spacing w:val="-7"/>
          <w:sz w:val="24"/>
        </w:rPr>
        <w:t>number </w:t>
      </w:r>
      <w:r>
        <w:rPr>
          <w:spacing w:val="-4"/>
          <w:sz w:val="24"/>
        </w:rPr>
        <w:t>of </w:t>
      </w:r>
      <w:r>
        <w:rPr>
          <w:spacing w:val="-8"/>
          <w:sz w:val="24"/>
        </w:rPr>
        <w:t>commercial television broadcasting </w:t>
      </w:r>
      <w:r>
        <w:rPr>
          <w:spacing w:val="-7"/>
          <w:sz w:val="24"/>
        </w:rPr>
        <w:t>services </w:t>
      </w:r>
      <w:r>
        <w:rPr>
          <w:spacing w:val="-4"/>
          <w:sz w:val="24"/>
        </w:rPr>
        <w:t>as </w:t>
      </w:r>
      <w:r>
        <w:rPr>
          <w:spacing w:val="-6"/>
          <w:sz w:val="24"/>
        </w:rPr>
        <w:t>are </w:t>
      </w:r>
      <w:r>
        <w:rPr>
          <w:spacing w:val="-7"/>
          <w:sz w:val="24"/>
        </w:rPr>
        <w:t>received </w:t>
      </w:r>
      <w:r>
        <w:rPr>
          <w:spacing w:val="-8"/>
          <w:sz w:val="24"/>
        </w:rPr>
        <w:t>in </w:t>
      </w:r>
      <w:r>
        <w:rPr>
          <w:spacing w:val="-6"/>
          <w:sz w:val="24"/>
        </w:rPr>
        <w:t>the </w:t>
      </w:r>
      <w:r>
        <w:rPr>
          <w:spacing w:val="-7"/>
          <w:sz w:val="24"/>
        </w:rPr>
        <w:t>major </w:t>
      </w:r>
      <w:r>
        <w:rPr>
          <w:spacing w:val="-6"/>
          <w:sz w:val="24"/>
        </w:rPr>
        <w:t>city </w:t>
      </w:r>
      <w:r>
        <w:rPr>
          <w:spacing w:val="-7"/>
          <w:sz w:val="24"/>
        </w:rPr>
        <w:t>markets </w:t>
      </w:r>
      <w:r>
        <w:rPr>
          <w:spacing w:val="-4"/>
          <w:sz w:val="24"/>
        </w:rPr>
        <w:t>of</w:t>
      </w:r>
      <w:r>
        <w:rPr>
          <w:spacing w:val="-10"/>
          <w:sz w:val="24"/>
        </w:rPr>
        <w:t> </w:t>
      </w:r>
      <w:r>
        <w:rPr>
          <w:spacing w:val="-8"/>
          <w:sz w:val="24"/>
        </w:rPr>
        <w:t>Australia.</w:t>
      </w:r>
    </w:p>
    <w:p>
      <w:pPr>
        <w:pStyle w:val="ListParagraph"/>
        <w:numPr>
          <w:ilvl w:val="0"/>
          <w:numId w:val="15"/>
        </w:numPr>
        <w:tabs>
          <w:tab w:pos="500" w:val="left" w:leader="none"/>
        </w:tabs>
        <w:spacing w:line="261" w:lineRule="auto" w:before="120" w:after="0"/>
        <w:ind w:left="500" w:right="483" w:hanging="360"/>
        <w:jc w:val="left"/>
        <w:rPr>
          <w:sz w:val="24"/>
        </w:rPr>
      </w:pPr>
      <w:r>
        <w:rPr>
          <w:spacing w:val="-6"/>
          <w:sz w:val="24"/>
        </w:rPr>
        <w:t>The ABA </w:t>
      </w:r>
      <w:r>
        <w:rPr>
          <w:spacing w:val="-8"/>
          <w:sz w:val="24"/>
        </w:rPr>
        <w:t>assumes audiences </w:t>
      </w:r>
      <w:r>
        <w:rPr>
          <w:spacing w:val="-7"/>
          <w:sz w:val="24"/>
        </w:rPr>
        <w:t>want </w:t>
      </w:r>
      <w:r>
        <w:rPr>
          <w:spacing w:val="-9"/>
          <w:sz w:val="24"/>
        </w:rPr>
        <w:t>television </w:t>
      </w:r>
      <w:r>
        <w:rPr>
          <w:spacing w:val="-8"/>
          <w:sz w:val="24"/>
        </w:rPr>
        <w:t>services </w:t>
      </w:r>
      <w:r>
        <w:rPr>
          <w:spacing w:val="-5"/>
          <w:sz w:val="24"/>
        </w:rPr>
        <w:t>to </w:t>
      </w:r>
      <w:r>
        <w:rPr>
          <w:spacing w:val="-8"/>
          <w:sz w:val="24"/>
        </w:rPr>
        <w:t>cover </w:t>
      </w:r>
      <w:r>
        <w:rPr>
          <w:spacing w:val="-6"/>
          <w:sz w:val="24"/>
        </w:rPr>
        <w:t>issues </w:t>
      </w:r>
      <w:r>
        <w:rPr>
          <w:spacing w:val="-5"/>
          <w:sz w:val="24"/>
        </w:rPr>
        <w:t>of </w:t>
      </w:r>
      <w:r>
        <w:rPr>
          <w:spacing w:val="-8"/>
          <w:sz w:val="24"/>
        </w:rPr>
        <w:t>local </w:t>
      </w:r>
      <w:r>
        <w:rPr>
          <w:spacing w:val="-10"/>
          <w:sz w:val="24"/>
        </w:rPr>
        <w:t>significance </w:t>
      </w:r>
      <w:r>
        <w:rPr>
          <w:spacing w:val="-6"/>
          <w:sz w:val="24"/>
        </w:rPr>
        <w:t>and </w:t>
      </w:r>
      <w:r>
        <w:rPr>
          <w:spacing w:val="-5"/>
          <w:sz w:val="24"/>
        </w:rPr>
        <w:t>to </w:t>
      </w:r>
      <w:r>
        <w:rPr>
          <w:spacing w:val="-8"/>
          <w:sz w:val="24"/>
        </w:rPr>
        <w:t>reflect something </w:t>
      </w:r>
      <w:r>
        <w:rPr>
          <w:spacing w:val="-5"/>
          <w:sz w:val="24"/>
        </w:rPr>
        <w:t>of </w:t>
      </w:r>
      <w:r>
        <w:rPr>
          <w:spacing w:val="-6"/>
          <w:sz w:val="24"/>
        </w:rPr>
        <w:t>the </w:t>
      </w:r>
      <w:r>
        <w:rPr>
          <w:spacing w:val="-8"/>
          <w:sz w:val="24"/>
        </w:rPr>
        <w:t>local character </w:t>
      </w:r>
      <w:r>
        <w:rPr>
          <w:spacing w:val="-5"/>
          <w:sz w:val="24"/>
        </w:rPr>
        <w:t>of </w:t>
      </w:r>
      <w:r>
        <w:rPr>
          <w:spacing w:val="-6"/>
          <w:sz w:val="24"/>
        </w:rPr>
        <w:t>the </w:t>
      </w:r>
      <w:r>
        <w:rPr>
          <w:spacing w:val="-7"/>
          <w:sz w:val="24"/>
        </w:rPr>
        <w:t>area </w:t>
      </w:r>
      <w:r>
        <w:rPr>
          <w:spacing w:val="-5"/>
          <w:sz w:val="24"/>
        </w:rPr>
        <w:t>in </w:t>
      </w:r>
      <w:r>
        <w:rPr>
          <w:spacing w:val="-8"/>
          <w:sz w:val="24"/>
        </w:rPr>
        <w:t>which </w:t>
      </w:r>
      <w:r>
        <w:rPr>
          <w:spacing w:val="-7"/>
          <w:sz w:val="24"/>
        </w:rPr>
        <w:t>they</w:t>
      </w:r>
      <w:r>
        <w:rPr>
          <w:spacing w:val="-24"/>
          <w:sz w:val="24"/>
        </w:rPr>
        <w:t> </w:t>
      </w:r>
      <w:r>
        <w:rPr>
          <w:spacing w:val="-9"/>
          <w:sz w:val="24"/>
        </w:rPr>
        <w:t>live.</w:t>
      </w:r>
    </w:p>
    <w:p>
      <w:pPr>
        <w:pStyle w:val="ListParagraph"/>
        <w:numPr>
          <w:ilvl w:val="0"/>
          <w:numId w:val="15"/>
        </w:numPr>
        <w:tabs>
          <w:tab w:pos="500" w:val="left" w:leader="none"/>
        </w:tabs>
        <w:spacing w:line="261" w:lineRule="auto" w:before="120" w:after="0"/>
        <w:ind w:left="500" w:right="273" w:hanging="360"/>
        <w:jc w:val="both"/>
        <w:rPr>
          <w:sz w:val="24"/>
        </w:rPr>
      </w:pPr>
      <w:r>
        <w:rPr>
          <w:spacing w:val="-6"/>
          <w:sz w:val="24"/>
        </w:rPr>
        <w:t>The ABA </w:t>
      </w:r>
      <w:r>
        <w:rPr>
          <w:spacing w:val="-8"/>
          <w:sz w:val="24"/>
        </w:rPr>
        <w:t>assumes </w:t>
      </w:r>
      <w:r>
        <w:rPr>
          <w:spacing w:val="-7"/>
          <w:sz w:val="24"/>
        </w:rPr>
        <w:t>that </w:t>
      </w:r>
      <w:r>
        <w:rPr>
          <w:spacing w:val="-5"/>
          <w:sz w:val="24"/>
        </w:rPr>
        <w:t>an </w:t>
      </w:r>
      <w:r>
        <w:rPr>
          <w:spacing w:val="-7"/>
          <w:sz w:val="24"/>
        </w:rPr>
        <w:t>area </w:t>
      </w:r>
      <w:r>
        <w:rPr>
          <w:spacing w:val="-5"/>
          <w:sz w:val="24"/>
        </w:rPr>
        <w:t>of </w:t>
      </w:r>
      <w:r>
        <w:rPr>
          <w:spacing w:val="-8"/>
          <w:sz w:val="24"/>
        </w:rPr>
        <w:t>relative isolation </w:t>
      </w:r>
      <w:r>
        <w:rPr>
          <w:spacing w:val="-7"/>
          <w:sz w:val="24"/>
        </w:rPr>
        <w:t>will </w:t>
      </w:r>
      <w:r>
        <w:rPr>
          <w:spacing w:val="-5"/>
          <w:sz w:val="24"/>
        </w:rPr>
        <w:t>to </w:t>
      </w:r>
      <w:r>
        <w:rPr>
          <w:spacing w:val="-7"/>
          <w:sz w:val="24"/>
        </w:rPr>
        <w:t>some </w:t>
      </w:r>
      <w:r>
        <w:rPr>
          <w:spacing w:val="-8"/>
          <w:sz w:val="24"/>
        </w:rPr>
        <w:t>extent </w:t>
      </w:r>
      <w:r>
        <w:rPr>
          <w:spacing w:val="-7"/>
          <w:sz w:val="24"/>
        </w:rPr>
        <w:t>have </w:t>
      </w:r>
      <w:r>
        <w:rPr>
          <w:spacing w:val="-8"/>
          <w:sz w:val="24"/>
        </w:rPr>
        <w:t>different </w:t>
      </w:r>
      <w:r>
        <w:rPr>
          <w:spacing w:val="-9"/>
          <w:sz w:val="24"/>
        </w:rPr>
        <w:t>needs, particularly </w:t>
      </w:r>
      <w:r>
        <w:rPr>
          <w:spacing w:val="-6"/>
          <w:sz w:val="24"/>
        </w:rPr>
        <w:t>for </w:t>
      </w:r>
      <w:r>
        <w:rPr>
          <w:spacing w:val="-7"/>
          <w:sz w:val="24"/>
        </w:rPr>
        <w:t>news </w:t>
      </w:r>
      <w:r>
        <w:rPr>
          <w:spacing w:val="-6"/>
          <w:sz w:val="24"/>
        </w:rPr>
        <w:t>and </w:t>
      </w:r>
      <w:r>
        <w:rPr>
          <w:spacing w:val="-9"/>
          <w:sz w:val="24"/>
        </w:rPr>
        <w:t>information, </w:t>
      </w:r>
      <w:r>
        <w:rPr>
          <w:spacing w:val="-5"/>
          <w:sz w:val="24"/>
        </w:rPr>
        <w:t>to </w:t>
      </w:r>
      <w:r>
        <w:rPr>
          <w:spacing w:val="-8"/>
          <w:sz w:val="24"/>
        </w:rPr>
        <w:t>those </w:t>
      </w:r>
      <w:r>
        <w:rPr>
          <w:spacing w:val="-5"/>
          <w:sz w:val="24"/>
        </w:rPr>
        <w:t>of </w:t>
      </w:r>
      <w:r>
        <w:rPr>
          <w:spacing w:val="-10"/>
          <w:sz w:val="24"/>
        </w:rPr>
        <w:t>television </w:t>
      </w:r>
      <w:r>
        <w:rPr>
          <w:spacing w:val="-9"/>
          <w:sz w:val="24"/>
        </w:rPr>
        <w:t>audiences </w:t>
      </w:r>
      <w:r>
        <w:rPr>
          <w:spacing w:val="-5"/>
          <w:sz w:val="24"/>
        </w:rPr>
        <w:t>in </w:t>
      </w:r>
      <w:r>
        <w:rPr>
          <w:spacing w:val="-7"/>
          <w:sz w:val="24"/>
        </w:rPr>
        <w:t>the </w:t>
      </w:r>
      <w:r>
        <w:rPr>
          <w:spacing w:val="-8"/>
          <w:sz w:val="24"/>
        </w:rPr>
        <w:t>major </w:t>
      </w:r>
      <w:r>
        <w:rPr>
          <w:spacing w:val="-10"/>
          <w:sz w:val="24"/>
        </w:rPr>
        <w:t>television </w:t>
      </w:r>
      <w:r>
        <w:rPr>
          <w:spacing w:val="-7"/>
          <w:sz w:val="24"/>
        </w:rPr>
        <w:t>markets </w:t>
      </w:r>
      <w:r>
        <w:rPr>
          <w:spacing w:val="-4"/>
          <w:sz w:val="24"/>
        </w:rPr>
        <w:t>of</w:t>
      </w:r>
      <w:r>
        <w:rPr>
          <w:spacing w:val="-8"/>
          <w:sz w:val="24"/>
        </w:rPr>
        <w:t> Australia.</w:t>
      </w:r>
    </w:p>
    <w:p>
      <w:pPr>
        <w:pStyle w:val="ListParagraph"/>
        <w:numPr>
          <w:ilvl w:val="0"/>
          <w:numId w:val="15"/>
        </w:numPr>
        <w:tabs>
          <w:tab w:pos="500" w:val="left" w:leader="none"/>
        </w:tabs>
        <w:spacing w:line="261" w:lineRule="auto" w:before="120" w:after="0"/>
        <w:ind w:left="500" w:right="256" w:hanging="360"/>
        <w:jc w:val="left"/>
        <w:rPr>
          <w:sz w:val="24"/>
        </w:rPr>
      </w:pPr>
      <w:r>
        <w:rPr>
          <w:spacing w:val="-6"/>
          <w:sz w:val="24"/>
        </w:rPr>
        <w:t>The ABA </w:t>
      </w:r>
      <w:r>
        <w:rPr>
          <w:spacing w:val="-7"/>
          <w:sz w:val="24"/>
        </w:rPr>
        <w:t>assumes </w:t>
      </w:r>
      <w:r>
        <w:rPr>
          <w:spacing w:val="-8"/>
          <w:sz w:val="24"/>
        </w:rPr>
        <w:t>Aboriginal </w:t>
      </w:r>
      <w:r>
        <w:rPr>
          <w:spacing w:val="-6"/>
          <w:sz w:val="24"/>
        </w:rPr>
        <w:t>and </w:t>
      </w:r>
      <w:r>
        <w:rPr>
          <w:spacing w:val="-7"/>
          <w:sz w:val="24"/>
        </w:rPr>
        <w:t>Torres Strait Islander people, </w:t>
      </w:r>
      <w:r>
        <w:rPr>
          <w:spacing w:val="-6"/>
          <w:sz w:val="24"/>
        </w:rPr>
        <w:t>the </w:t>
      </w:r>
      <w:r>
        <w:rPr>
          <w:spacing w:val="-5"/>
          <w:sz w:val="24"/>
        </w:rPr>
        <w:t>print-handicapped, </w:t>
      </w:r>
      <w:r>
        <w:rPr>
          <w:spacing w:val="-6"/>
          <w:sz w:val="24"/>
        </w:rPr>
        <w:t>non-English </w:t>
      </w:r>
      <w:r>
        <w:rPr>
          <w:spacing w:val="-7"/>
          <w:sz w:val="24"/>
        </w:rPr>
        <w:t>speakers </w:t>
      </w:r>
      <w:r>
        <w:rPr>
          <w:spacing w:val="-5"/>
          <w:sz w:val="24"/>
        </w:rPr>
        <w:t>and </w:t>
      </w:r>
      <w:r>
        <w:rPr>
          <w:spacing w:val="-6"/>
          <w:sz w:val="24"/>
        </w:rPr>
        <w:t>people from </w:t>
      </w:r>
      <w:r>
        <w:rPr>
          <w:sz w:val="24"/>
        </w:rPr>
        <w:t>a </w:t>
      </w:r>
      <w:r>
        <w:rPr>
          <w:spacing w:val="-7"/>
          <w:sz w:val="24"/>
        </w:rPr>
        <w:t>non-English speaking </w:t>
      </w:r>
      <w:r>
        <w:rPr>
          <w:spacing w:val="-8"/>
          <w:sz w:val="24"/>
        </w:rPr>
        <w:t>background </w:t>
      </w:r>
      <w:r>
        <w:rPr>
          <w:spacing w:val="-6"/>
          <w:sz w:val="24"/>
        </w:rPr>
        <w:t>are </w:t>
      </w:r>
      <w:r>
        <w:rPr>
          <w:spacing w:val="-8"/>
          <w:sz w:val="24"/>
        </w:rPr>
        <w:t>groups </w:t>
      </w:r>
      <w:r>
        <w:rPr>
          <w:spacing w:val="-9"/>
          <w:sz w:val="24"/>
        </w:rPr>
        <w:t>within society </w:t>
      </w:r>
      <w:r>
        <w:rPr>
          <w:spacing w:val="-8"/>
          <w:sz w:val="24"/>
        </w:rPr>
        <w:t>that </w:t>
      </w:r>
      <w:r>
        <w:rPr>
          <w:spacing w:val="-7"/>
          <w:sz w:val="24"/>
        </w:rPr>
        <w:t>are </w:t>
      </w:r>
      <w:r>
        <w:rPr>
          <w:spacing w:val="-5"/>
          <w:sz w:val="24"/>
        </w:rPr>
        <w:t>often </w:t>
      </w:r>
      <w:r>
        <w:rPr>
          <w:spacing w:val="-8"/>
          <w:sz w:val="24"/>
        </w:rPr>
        <w:t>poorly catered </w:t>
      </w:r>
      <w:r>
        <w:rPr>
          <w:spacing w:val="-6"/>
          <w:sz w:val="24"/>
        </w:rPr>
        <w:t>for </w:t>
      </w:r>
      <w:r>
        <w:rPr>
          <w:spacing w:val="-5"/>
          <w:sz w:val="24"/>
        </w:rPr>
        <w:t>in </w:t>
      </w:r>
      <w:r>
        <w:rPr>
          <w:spacing w:val="-6"/>
          <w:sz w:val="24"/>
        </w:rPr>
        <w:t>the </w:t>
      </w:r>
      <w:r>
        <w:rPr>
          <w:spacing w:val="-9"/>
          <w:sz w:val="24"/>
        </w:rPr>
        <w:t>mainstream </w:t>
      </w:r>
      <w:r>
        <w:rPr>
          <w:spacing w:val="-8"/>
          <w:sz w:val="24"/>
        </w:rPr>
        <w:t>media </w:t>
      </w:r>
      <w:r>
        <w:rPr>
          <w:spacing w:val="-6"/>
          <w:sz w:val="24"/>
        </w:rPr>
        <w:t>and </w:t>
      </w:r>
      <w:r>
        <w:rPr>
          <w:spacing w:val="-8"/>
          <w:sz w:val="24"/>
        </w:rPr>
        <w:t>would </w:t>
      </w:r>
      <w:r>
        <w:rPr>
          <w:spacing w:val="-9"/>
          <w:sz w:val="24"/>
        </w:rPr>
        <w:t>generally </w:t>
      </w:r>
      <w:r>
        <w:rPr>
          <w:spacing w:val="-7"/>
          <w:sz w:val="24"/>
        </w:rPr>
        <w:t>support </w:t>
      </w:r>
      <w:r>
        <w:rPr>
          <w:spacing w:val="-6"/>
          <w:sz w:val="24"/>
        </w:rPr>
        <w:t>the </w:t>
      </w:r>
      <w:r>
        <w:rPr>
          <w:spacing w:val="-8"/>
          <w:sz w:val="24"/>
        </w:rPr>
        <w:t>introduction </w:t>
      </w:r>
      <w:r>
        <w:rPr>
          <w:spacing w:val="-4"/>
          <w:sz w:val="24"/>
        </w:rPr>
        <w:t>of </w:t>
      </w:r>
      <w:r>
        <w:rPr>
          <w:spacing w:val="-7"/>
          <w:sz w:val="24"/>
        </w:rPr>
        <w:t>services catering </w:t>
      </w:r>
      <w:r>
        <w:rPr>
          <w:spacing w:val="-4"/>
          <w:sz w:val="24"/>
        </w:rPr>
        <w:t>to </w:t>
      </w:r>
      <w:r>
        <w:rPr>
          <w:spacing w:val="-7"/>
          <w:sz w:val="24"/>
        </w:rPr>
        <w:t>their needs </w:t>
      </w:r>
      <w:r>
        <w:rPr>
          <w:spacing w:val="-4"/>
          <w:sz w:val="24"/>
        </w:rPr>
        <w:t>or </w:t>
      </w:r>
      <w:r>
        <w:rPr>
          <w:spacing w:val="-8"/>
          <w:sz w:val="24"/>
        </w:rPr>
        <w:t>controlled </w:t>
      </w:r>
      <w:r>
        <w:rPr>
          <w:spacing w:val="-4"/>
          <w:sz w:val="24"/>
        </w:rPr>
        <w:t>by </w:t>
      </w:r>
      <w:r>
        <w:rPr>
          <w:spacing w:val="-7"/>
          <w:sz w:val="24"/>
        </w:rPr>
        <w:t>members </w:t>
      </w:r>
      <w:r>
        <w:rPr>
          <w:spacing w:val="-4"/>
          <w:sz w:val="24"/>
        </w:rPr>
        <w:t>of </w:t>
      </w:r>
      <w:r>
        <w:rPr>
          <w:spacing w:val="-8"/>
          <w:sz w:val="24"/>
        </w:rPr>
        <w:t>the </w:t>
      </w:r>
      <w:r>
        <w:rPr>
          <w:spacing w:val="-6"/>
          <w:sz w:val="24"/>
        </w:rPr>
        <w:t>group.</w:t>
      </w:r>
    </w:p>
    <w:p>
      <w:pPr>
        <w:pStyle w:val="ListParagraph"/>
        <w:numPr>
          <w:ilvl w:val="0"/>
          <w:numId w:val="15"/>
        </w:numPr>
        <w:tabs>
          <w:tab w:pos="500" w:val="left" w:leader="none"/>
        </w:tabs>
        <w:spacing w:line="261" w:lineRule="auto" w:before="120" w:after="0"/>
        <w:ind w:left="500" w:right="527" w:hanging="360"/>
        <w:jc w:val="left"/>
        <w:rPr>
          <w:sz w:val="24"/>
        </w:rPr>
      </w:pPr>
      <w:r>
        <w:rPr>
          <w:spacing w:val="-6"/>
          <w:sz w:val="24"/>
        </w:rPr>
        <w:t>The ABA </w:t>
      </w:r>
      <w:r>
        <w:rPr>
          <w:spacing w:val="-7"/>
          <w:sz w:val="24"/>
        </w:rPr>
        <w:t>assumes </w:t>
      </w:r>
      <w:r>
        <w:rPr>
          <w:spacing w:val="-6"/>
          <w:sz w:val="24"/>
        </w:rPr>
        <w:t>that new </w:t>
      </w:r>
      <w:r>
        <w:rPr>
          <w:spacing w:val="-8"/>
          <w:sz w:val="24"/>
        </w:rPr>
        <w:t>technologies </w:t>
      </w:r>
      <w:r>
        <w:rPr>
          <w:spacing w:val="-6"/>
          <w:sz w:val="24"/>
        </w:rPr>
        <w:t>such </w:t>
      </w:r>
      <w:r>
        <w:rPr>
          <w:spacing w:val="-4"/>
          <w:sz w:val="24"/>
        </w:rPr>
        <w:t>as </w:t>
      </w:r>
      <w:r>
        <w:rPr>
          <w:spacing w:val="-7"/>
          <w:sz w:val="24"/>
        </w:rPr>
        <w:t>digital radio </w:t>
      </w:r>
      <w:r>
        <w:rPr>
          <w:spacing w:val="-8"/>
          <w:sz w:val="24"/>
        </w:rPr>
        <w:t>broadcasting </w:t>
      </w:r>
      <w:r>
        <w:rPr>
          <w:spacing w:val="-7"/>
          <w:sz w:val="24"/>
        </w:rPr>
        <w:t>(‘DRB’) </w:t>
      </w:r>
      <w:r>
        <w:rPr>
          <w:spacing w:val="-8"/>
          <w:sz w:val="24"/>
        </w:rPr>
        <w:t>and </w:t>
      </w:r>
      <w:r>
        <w:rPr>
          <w:spacing w:val="-12"/>
          <w:sz w:val="24"/>
        </w:rPr>
        <w:t>digital </w:t>
      </w:r>
      <w:r>
        <w:rPr>
          <w:spacing w:val="-9"/>
          <w:sz w:val="24"/>
        </w:rPr>
        <w:t>terrestrial television broadcasting </w:t>
      </w:r>
      <w:r>
        <w:rPr>
          <w:spacing w:val="-8"/>
          <w:sz w:val="24"/>
        </w:rPr>
        <w:t>(‘DTTB’) </w:t>
      </w:r>
      <w:r>
        <w:rPr>
          <w:spacing w:val="-7"/>
          <w:sz w:val="24"/>
        </w:rPr>
        <w:t>have </w:t>
      </w:r>
      <w:r>
        <w:rPr>
          <w:spacing w:val="-6"/>
          <w:sz w:val="24"/>
        </w:rPr>
        <w:t>the </w:t>
      </w:r>
      <w:r>
        <w:rPr>
          <w:spacing w:val="-8"/>
          <w:sz w:val="24"/>
        </w:rPr>
        <w:t>potential </w:t>
      </w:r>
      <w:r>
        <w:rPr>
          <w:spacing w:val="-5"/>
          <w:sz w:val="24"/>
        </w:rPr>
        <w:t>to </w:t>
      </w:r>
      <w:r>
        <w:rPr>
          <w:spacing w:val="-8"/>
          <w:sz w:val="24"/>
        </w:rPr>
        <w:t>alter </w:t>
      </w:r>
      <w:r>
        <w:rPr>
          <w:spacing w:val="-6"/>
          <w:sz w:val="24"/>
        </w:rPr>
        <w:t>the</w:t>
      </w:r>
      <w:r>
        <w:rPr>
          <w:spacing w:val="12"/>
          <w:sz w:val="24"/>
        </w:rPr>
        <w:t> </w:t>
      </w:r>
      <w:r>
        <w:rPr>
          <w:spacing w:val="-9"/>
          <w:sz w:val="24"/>
        </w:rPr>
        <w:t>planning</w:t>
      </w:r>
    </w:p>
    <w:p>
      <w:pPr>
        <w:pStyle w:val="BodyText"/>
        <w:rPr>
          <w:sz w:val="20"/>
        </w:rPr>
      </w:pPr>
    </w:p>
    <w:p>
      <w:pPr>
        <w:pStyle w:val="BodyText"/>
        <w:rPr>
          <w:sz w:val="13"/>
        </w:rPr>
      </w:pPr>
      <w:r>
        <w:rPr/>
        <w:pict>
          <v:line style="position:absolute;mso-position-horizontal-relative:page;mso-position-vertical-relative:paragraph;z-index:2968;mso-wrap-distance-left:0;mso-wrap-distance-right:0" from="88.5pt,9.835625pt" to="523.5pt,9.835625pt" stroked="true" strokeweight=".75pt" strokecolor="#000000">
            <v:stroke dashstyle="solid"/>
            <w10:wrap type="topAndBottom"/>
          </v:line>
        </w:pict>
      </w:r>
    </w:p>
    <w:p>
      <w:pPr>
        <w:pStyle w:val="BodyText"/>
        <w:spacing w:before="2"/>
        <w:ind w:left="140"/>
      </w:pPr>
      <w:r>
        <w:rPr/>
        <w:t>38</w:t>
      </w:r>
    </w:p>
    <w:p>
      <w:pPr>
        <w:spacing w:after="0"/>
        <w:sectPr>
          <w:pgSz w:w="11920" w:h="16840"/>
          <w:pgMar w:top="660" w:bottom="280" w:left="1660" w:right="1280"/>
        </w:sectPr>
      </w:pPr>
    </w:p>
    <w:p>
      <w:pPr>
        <w:pStyle w:val="Heading3"/>
        <w:ind w:left="0" w:right="146"/>
        <w:jc w:val="right"/>
      </w:pPr>
      <w:r>
        <w:rPr/>
        <w:pict>
          <v:line style="position:absolute;mso-position-horizontal-relative:page;mso-position-vertical-relative:paragraph;z-index:3016;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BodyText"/>
        <w:spacing w:line="261" w:lineRule="auto" w:before="90"/>
        <w:ind w:left="500" w:right="288"/>
        <w:jc w:val="both"/>
      </w:pPr>
      <w:r>
        <w:rPr>
          <w:spacing w:val="-8"/>
        </w:rPr>
        <w:t>environment considerably </w:t>
      </w:r>
      <w:r>
        <w:rPr>
          <w:spacing w:val="-4"/>
        </w:rPr>
        <w:t>by </w:t>
      </w:r>
      <w:r>
        <w:rPr>
          <w:spacing w:val="-7"/>
        </w:rPr>
        <w:t>allowing capacity </w:t>
      </w:r>
      <w:r>
        <w:rPr>
          <w:spacing w:val="-6"/>
        </w:rPr>
        <w:t>for more </w:t>
      </w:r>
      <w:r>
        <w:rPr>
          <w:spacing w:val="-4"/>
        </w:rPr>
        <w:t>or </w:t>
      </w:r>
      <w:r>
        <w:rPr>
          <w:spacing w:val="-7"/>
        </w:rPr>
        <w:t>enhanced </w:t>
      </w:r>
      <w:r>
        <w:rPr>
          <w:spacing w:val="-8"/>
        </w:rPr>
        <w:t>broadcasting services using </w:t>
      </w:r>
      <w:r>
        <w:rPr>
          <w:spacing w:val="-6"/>
        </w:rPr>
        <w:t>the </w:t>
      </w:r>
      <w:r>
        <w:rPr>
          <w:spacing w:val="-7"/>
        </w:rPr>
        <w:t>same </w:t>
      </w:r>
      <w:r>
        <w:rPr>
          <w:spacing w:val="-8"/>
        </w:rPr>
        <w:t>amount </w:t>
      </w:r>
      <w:r>
        <w:rPr>
          <w:spacing w:val="-5"/>
        </w:rPr>
        <w:t>of </w:t>
      </w:r>
      <w:r>
        <w:rPr>
          <w:spacing w:val="-8"/>
        </w:rPr>
        <w:t>spectrum. </w:t>
      </w:r>
      <w:r>
        <w:rPr>
          <w:spacing w:val="-6"/>
        </w:rPr>
        <w:t>The ABA </w:t>
      </w:r>
      <w:r>
        <w:rPr>
          <w:spacing w:val="-8"/>
        </w:rPr>
        <w:t>assumes </w:t>
      </w:r>
      <w:r>
        <w:rPr>
          <w:spacing w:val="-7"/>
        </w:rPr>
        <w:t>that </w:t>
      </w:r>
      <w:r>
        <w:rPr>
          <w:spacing w:val="-6"/>
        </w:rPr>
        <w:t>all </w:t>
      </w:r>
      <w:r>
        <w:rPr>
          <w:spacing w:val="-8"/>
        </w:rPr>
        <w:t>radio </w:t>
      </w:r>
      <w:r>
        <w:rPr>
          <w:spacing w:val="-7"/>
        </w:rPr>
        <w:t>LAPs will </w:t>
      </w:r>
      <w:r>
        <w:rPr>
          <w:spacing w:val="-5"/>
        </w:rPr>
        <w:t>be </w:t>
      </w:r>
      <w:r>
        <w:rPr>
          <w:spacing w:val="-12"/>
        </w:rPr>
        <w:t>finalised </w:t>
      </w:r>
      <w:r>
        <w:rPr>
          <w:spacing w:val="-7"/>
        </w:rPr>
        <w:t>before </w:t>
      </w:r>
      <w:r>
        <w:rPr>
          <w:spacing w:val="-6"/>
        </w:rPr>
        <w:t>DRB </w:t>
      </w:r>
      <w:r>
        <w:rPr>
          <w:spacing w:val="-8"/>
        </w:rPr>
        <w:t>transmissions </w:t>
      </w:r>
      <w:r>
        <w:rPr>
          <w:spacing w:val="-6"/>
        </w:rPr>
        <w:t>can </w:t>
      </w:r>
      <w:r>
        <w:rPr>
          <w:spacing w:val="-8"/>
        </w:rPr>
        <w:t>start.</w:t>
      </w:r>
    </w:p>
    <w:p>
      <w:pPr>
        <w:pStyle w:val="ListParagraph"/>
        <w:numPr>
          <w:ilvl w:val="0"/>
          <w:numId w:val="15"/>
        </w:numPr>
        <w:tabs>
          <w:tab w:pos="500" w:val="left" w:leader="none"/>
        </w:tabs>
        <w:spacing w:line="261" w:lineRule="auto" w:before="119" w:after="0"/>
        <w:ind w:left="500" w:right="392" w:hanging="360"/>
        <w:jc w:val="left"/>
        <w:rPr>
          <w:sz w:val="24"/>
        </w:rPr>
      </w:pPr>
      <w:r>
        <w:rPr>
          <w:spacing w:val="-6"/>
          <w:sz w:val="24"/>
        </w:rPr>
        <w:t>The ABA </w:t>
      </w:r>
      <w:r>
        <w:rPr>
          <w:spacing w:val="-8"/>
          <w:sz w:val="24"/>
        </w:rPr>
        <w:t>assumes </w:t>
      </w:r>
      <w:r>
        <w:rPr>
          <w:spacing w:val="-5"/>
          <w:sz w:val="24"/>
        </w:rPr>
        <w:t>AM </w:t>
      </w:r>
      <w:r>
        <w:rPr>
          <w:spacing w:val="-6"/>
          <w:sz w:val="24"/>
        </w:rPr>
        <w:t>and </w:t>
      </w:r>
      <w:r>
        <w:rPr>
          <w:spacing w:val="-5"/>
          <w:sz w:val="24"/>
        </w:rPr>
        <w:t>FM </w:t>
      </w:r>
      <w:r>
        <w:rPr>
          <w:spacing w:val="-8"/>
          <w:sz w:val="24"/>
        </w:rPr>
        <w:t>services would still remain </w:t>
      </w:r>
      <w:r>
        <w:rPr>
          <w:spacing w:val="-6"/>
          <w:sz w:val="24"/>
        </w:rPr>
        <w:t>the </w:t>
      </w:r>
      <w:r>
        <w:rPr>
          <w:spacing w:val="-7"/>
          <w:sz w:val="24"/>
        </w:rPr>
        <w:t>most </w:t>
      </w:r>
      <w:r>
        <w:rPr>
          <w:spacing w:val="-8"/>
          <w:sz w:val="24"/>
        </w:rPr>
        <w:t>important media </w:t>
      </w:r>
      <w:r>
        <w:rPr>
          <w:spacing w:val="-9"/>
          <w:sz w:val="24"/>
        </w:rPr>
        <w:t>for </w:t>
      </w:r>
      <w:r>
        <w:rPr>
          <w:spacing w:val="-7"/>
          <w:sz w:val="24"/>
        </w:rPr>
        <w:t>radio services </w:t>
      </w:r>
      <w:r>
        <w:rPr>
          <w:spacing w:val="-6"/>
          <w:sz w:val="24"/>
        </w:rPr>
        <w:t>for </w:t>
      </w:r>
      <w:r>
        <w:rPr>
          <w:sz w:val="24"/>
        </w:rPr>
        <w:t>a </w:t>
      </w:r>
      <w:r>
        <w:rPr>
          <w:spacing w:val="-7"/>
          <w:sz w:val="24"/>
        </w:rPr>
        <w:t>number </w:t>
      </w:r>
      <w:r>
        <w:rPr>
          <w:spacing w:val="-4"/>
          <w:sz w:val="24"/>
        </w:rPr>
        <w:t>of </w:t>
      </w:r>
      <w:r>
        <w:rPr>
          <w:spacing w:val="-7"/>
          <w:sz w:val="24"/>
        </w:rPr>
        <w:t>years, </w:t>
      </w:r>
      <w:r>
        <w:rPr>
          <w:spacing w:val="-4"/>
          <w:sz w:val="24"/>
        </w:rPr>
        <w:t>as it </w:t>
      </w:r>
      <w:r>
        <w:rPr>
          <w:spacing w:val="-7"/>
          <w:sz w:val="24"/>
        </w:rPr>
        <w:t>would </w:t>
      </w:r>
      <w:r>
        <w:rPr>
          <w:spacing w:val="-6"/>
          <w:sz w:val="24"/>
        </w:rPr>
        <w:t>take </w:t>
      </w:r>
      <w:r>
        <w:rPr>
          <w:spacing w:val="-4"/>
          <w:sz w:val="24"/>
        </w:rPr>
        <w:t>an </w:t>
      </w:r>
      <w:r>
        <w:rPr>
          <w:spacing w:val="-7"/>
          <w:sz w:val="24"/>
        </w:rPr>
        <w:t>extended period </w:t>
      </w:r>
      <w:r>
        <w:rPr>
          <w:spacing w:val="-4"/>
          <w:sz w:val="24"/>
        </w:rPr>
        <w:t>of </w:t>
      </w:r>
      <w:r>
        <w:rPr>
          <w:spacing w:val="-6"/>
          <w:sz w:val="24"/>
        </w:rPr>
        <w:t>time for </w:t>
      </w:r>
      <w:r>
        <w:rPr>
          <w:spacing w:val="-8"/>
          <w:sz w:val="24"/>
        </w:rPr>
        <w:t>DRB </w:t>
      </w:r>
      <w:r>
        <w:rPr>
          <w:spacing w:val="-6"/>
          <w:sz w:val="24"/>
        </w:rPr>
        <w:t>receivers </w:t>
      </w:r>
      <w:r>
        <w:rPr>
          <w:spacing w:val="-3"/>
          <w:sz w:val="24"/>
        </w:rPr>
        <w:t>to </w:t>
      </w:r>
      <w:r>
        <w:rPr>
          <w:spacing w:val="-5"/>
          <w:sz w:val="24"/>
        </w:rPr>
        <w:t>reach </w:t>
      </w:r>
      <w:r>
        <w:rPr>
          <w:spacing w:val="-6"/>
          <w:sz w:val="24"/>
        </w:rPr>
        <w:t>comparable </w:t>
      </w:r>
      <w:r>
        <w:rPr>
          <w:spacing w:val="-7"/>
          <w:sz w:val="24"/>
        </w:rPr>
        <w:t>penetration </w:t>
      </w:r>
      <w:r>
        <w:rPr>
          <w:spacing w:val="-8"/>
          <w:sz w:val="24"/>
        </w:rPr>
        <w:t>rates </w:t>
      </w:r>
      <w:r>
        <w:rPr>
          <w:spacing w:val="-6"/>
          <w:sz w:val="24"/>
        </w:rPr>
        <w:t>and for DRB </w:t>
      </w:r>
      <w:r>
        <w:rPr>
          <w:spacing w:val="-9"/>
          <w:sz w:val="24"/>
        </w:rPr>
        <w:t>transmission facilities to </w:t>
      </w:r>
      <w:r>
        <w:rPr>
          <w:spacing w:val="-7"/>
          <w:sz w:val="24"/>
        </w:rPr>
        <w:t>provide </w:t>
      </w:r>
      <w:r>
        <w:rPr>
          <w:sz w:val="24"/>
        </w:rPr>
        <w:t>a </w:t>
      </w:r>
      <w:r>
        <w:rPr>
          <w:spacing w:val="-8"/>
          <w:sz w:val="24"/>
        </w:rPr>
        <w:t>comprehensive </w:t>
      </w:r>
      <w:r>
        <w:rPr>
          <w:spacing w:val="-7"/>
          <w:sz w:val="24"/>
        </w:rPr>
        <w:t>coverage </w:t>
      </w:r>
      <w:r>
        <w:rPr>
          <w:spacing w:val="-8"/>
          <w:sz w:val="24"/>
        </w:rPr>
        <w:t>throughout </w:t>
      </w:r>
      <w:r>
        <w:rPr>
          <w:spacing w:val="-6"/>
          <w:sz w:val="24"/>
        </w:rPr>
        <w:t>the</w:t>
      </w:r>
      <w:r>
        <w:rPr>
          <w:spacing w:val="1"/>
          <w:sz w:val="24"/>
        </w:rPr>
        <w:t> </w:t>
      </w:r>
      <w:r>
        <w:rPr>
          <w:spacing w:val="-8"/>
          <w:sz w:val="24"/>
        </w:rPr>
        <w:t>country.</w:t>
      </w:r>
    </w:p>
    <w:p>
      <w:pPr>
        <w:pStyle w:val="ListParagraph"/>
        <w:numPr>
          <w:ilvl w:val="0"/>
          <w:numId w:val="15"/>
        </w:numPr>
        <w:tabs>
          <w:tab w:pos="500" w:val="left" w:leader="none"/>
        </w:tabs>
        <w:spacing w:line="261" w:lineRule="auto" w:before="119" w:after="0"/>
        <w:ind w:left="500" w:right="333" w:hanging="360"/>
        <w:jc w:val="left"/>
        <w:rPr>
          <w:sz w:val="24"/>
        </w:rPr>
      </w:pPr>
      <w:r>
        <w:rPr>
          <w:spacing w:val="-7"/>
          <w:sz w:val="24"/>
        </w:rPr>
        <w:t>The </w:t>
      </w:r>
      <w:r>
        <w:rPr>
          <w:spacing w:val="-9"/>
          <w:sz w:val="24"/>
        </w:rPr>
        <w:t>Minister announced </w:t>
      </w:r>
      <w:r>
        <w:rPr>
          <w:spacing w:val="-8"/>
          <w:sz w:val="24"/>
        </w:rPr>
        <w:t>that DTTB will </w:t>
      </w:r>
      <w:r>
        <w:rPr>
          <w:spacing w:val="-9"/>
          <w:sz w:val="24"/>
        </w:rPr>
        <w:t>commence </w:t>
      </w:r>
      <w:r>
        <w:rPr>
          <w:spacing w:val="-5"/>
          <w:sz w:val="24"/>
        </w:rPr>
        <w:t>in </w:t>
      </w:r>
      <w:r>
        <w:rPr>
          <w:spacing w:val="-7"/>
          <w:sz w:val="24"/>
        </w:rPr>
        <w:t>the </w:t>
      </w:r>
      <w:r>
        <w:rPr>
          <w:spacing w:val="-8"/>
          <w:sz w:val="24"/>
        </w:rPr>
        <w:t>five </w:t>
      </w:r>
      <w:r>
        <w:rPr>
          <w:spacing w:val="-9"/>
          <w:sz w:val="24"/>
        </w:rPr>
        <w:t>mainland capital cities </w:t>
      </w:r>
      <w:r>
        <w:rPr>
          <w:spacing w:val="-5"/>
          <w:sz w:val="24"/>
        </w:rPr>
        <w:t>on </w:t>
      </w:r>
      <w:r>
        <w:rPr>
          <w:sz w:val="24"/>
        </w:rPr>
        <w:t>1 </w:t>
      </w:r>
      <w:r>
        <w:rPr>
          <w:spacing w:val="-7"/>
          <w:sz w:val="24"/>
        </w:rPr>
        <w:t>January </w:t>
      </w:r>
      <w:r>
        <w:rPr>
          <w:spacing w:val="-6"/>
          <w:sz w:val="24"/>
        </w:rPr>
        <w:t>2001 and </w:t>
      </w:r>
      <w:r>
        <w:rPr>
          <w:spacing w:val="-4"/>
          <w:sz w:val="24"/>
        </w:rPr>
        <w:t>in </w:t>
      </w:r>
      <w:r>
        <w:rPr>
          <w:spacing w:val="-6"/>
          <w:sz w:val="24"/>
        </w:rPr>
        <w:t>all </w:t>
      </w:r>
      <w:r>
        <w:rPr>
          <w:spacing w:val="-7"/>
          <w:sz w:val="24"/>
        </w:rPr>
        <w:t>other areas </w:t>
      </w:r>
      <w:r>
        <w:rPr>
          <w:spacing w:val="-4"/>
          <w:sz w:val="24"/>
        </w:rPr>
        <w:t>of </w:t>
      </w:r>
      <w:r>
        <w:rPr>
          <w:spacing w:val="-8"/>
          <w:sz w:val="24"/>
        </w:rPr>
        <w:t>Australia </w:t>
      </w:r>
      <w:r>
        <w:rPr>
          <w:spacing w:val="-4"/>
          <w:sz w:val="24"/>
        </w:rPr>
        <w:t>by </w:t>
      </w:r>
      <w:r>
        <w:rPr>
          <w:sz w:val="24"/>
        </w:rPr>
        <w:t>1 </w:t>
      </w:r>
      <w:r>
        <w:rPr>
          <w:spacing w:val="-7"/>
          <w:sz w:val="24"/>
        </w:rPr>
        <w:t>January </w:t>
      </w:r>
      <w:r>
        <w:rPr>
          <w:spacing w:val="-8"/>
          <w:sz w:val="24"/>
        </w:rPr>
        <w:t>2004. </w:t>
      </w:r>
      <w:r>
        <w:rPr>
          <w:spacing w:val="-6"/>
          <w:sz w:val="24"/>
        </w:rPr>
        <w:t>The </w:t>
      </w:r>
      <w:r>
        <w:rPr>
          <w:spacing w:val="-9"/>
          <w:sz w:val="24"/>
        </w:rPr>
        <w:t>Television </w:t>
      </w:r>
      <w:r>
        <w:rPr>
          <w:spacing w:val="-8"/>
          <w:sz w:val="24"/>
        </w:rPr>
        <w:t>Broadcasting </w:t>
      </w:r>
      <w:r>
        <w:rPr>
          <w:spacing w:val="-7"/>
          <w:sz w:val="24"/>
        </w:rPr>
        <w:t>Services (Digital </w:t>
      </w:r>
      <w:r>
        <w:rPr>
          <w:spacing w:val="-8"/>
          <w:sz w:val="24"/>
        </w:rPr>
        <w:t>Conversion) </w:t>
      </w:r>
      <w:r>
        <w:rPr>
          <w:spacing w:val="-6"/>
          <w:sz w:val="24"/>
        </w:rPr>
        <w:t>Act 1998 was </w:t>
      </w:r>
      <w:r>
        <w:rPr>
          <w:spacing w:val="-7"/>
          <w:sz w:val="24"/>
        </w:rPr>
        <w:t>passed </w:t>
      </w:r>
      <w:r>
        <w:rPr>
          <w:spacing w:val="-4"/>
          <w:sz w:val="24"/>
        </w:rPr>
        <w:t>by </w:t>
      </w:r>
      <w:r>
        <w:rPr>
          <w:spacing w:val="-8"/>
          <w:sz w:val="24"/>
        </w:rPr>
        <w:t>Parliament </w:t>
      </w:r>
      <w:r>
        <w:rPr>
          <w:spacing w:val="-4"/>
          <w:sz w:val="24"/>
        </w:rPr>
        <w:t>in </w:t>
      </w:r>
      <w:r>
        <w:rPr>
          <w:spacing w:val="-8"/>
          <w:sz w:val="24"/>
        </w:rPr>
        <w:t>July </w:t>
      </w:r>
      <w:r>
        <w:rPr>
          <w:spacing w:val="-7"/>
          <w:sz w:val="24"/>
        </w:rPr>
        <w:t>1998. Under </w:t>
      </w:r>
      <w:r>
        <w:rPr>
          <w:spacing w:val="-6"/>
          <w:sz w:val="24"/>
        </w:rPr>
        <w:t>this Act the ABA </w:t>
      </w:r>
      <w:r>
        <w:rPr>
          <w:spacing w:val="-7"/>
          <w:sz w:val="24"/>
        </w:rPr>
        <w:t>cannot issue </w:t>
      </w:r>
      <w:r>
        <w:rPr>
          <w:spacing w:val="-6"/>
          <w:sz w:val="24"/>
        </w:rPr>
        <w:t>any new </w:t>
      </w:r>
      <w:r>
        <w:rPr>
          <w:spacing w:val="-8"/>
          <w:sz w:val="24"/>
        </w:rPr>
        <w:t>commercial television </w:t>
      </w:r>
      <w:r>
        <w:rPr>
          <w:spacing w:val="-7"/>
          <w:sz w:val="24"/>
        </w:rPr>
        <w:t>licences </w:t>
      </w:r>
      <w:r>
        <w:rPr>
          <w:spacing w:val="-8"/>
          <w:sz w:val="24"/>
        </w:rPr>
        <w:t>before </w:t>
      </w:r>
      <w:r>
        <w:rPr>
          <w:spacing w:val="-3"/>
          <w:sz w:val="24"/>
        </w:rPr>
        <w:t>31 </w:t>
      </w:r>
      <w:r>
        <w:rPr>
          <w:spacing w:val="-6"/>
          <w:sz w:val="24"/>
        </w:rPr>
        <w:t>December </w:t>
      </w:r>
      <w:r>
        <w:rPr>
          <w:spacing w:val="-5"/>
          <w:sz w:val="24"/>
        </w:rPr>
        <w:t>2006. </w:t>
      </w:r>
      <w:r>
        <w:rPr>
          <w:spacing w:val="-4"/>
          <w:sz w:val="24"/>
        </w:rPr>
        <w:t>The ABA </w:t>
      </w:r>
      <w:r>
        <w:rPr>
          <w:spacing w:val="-6"/>
          <w:sz w:val="24"/>
        </w:rPr>
        <w:t>therefore assumes preparation </w:t>
      </w:r>
      <w:r>
        <w:rPr>
          <w:spacing w:val="-3"/>
          <w:sz w:val="24"/>
        </w:rPr>
        <w:t>of </w:t>
      </w:r>
      <w:r>
        <w:rPr>
          <w:spacing w:val="-7"/>
          <w:sz w:val="24"/>
        </w:rPr>
        <w:t>television </w:t>
      </w:r>
      <w:r>
        <w:rPr>
          <w:spacing w:val="-6"/>
          <w:sz w:val="24"/>
        </w:rPr>
        <w:t>LAPs can </w:t>
      </w:r>
      <w:r>
        <w:rPr>
          <w:spacing w:val="-8"/>
          <w:sz w:val="24"/>
        </w:rPr>
        <w:t>be completed </w:t>
      </w:r>
      <w:r>
        <w:rPr>
          <w:spacing w:val="-6"/>
          <w:sz w:val="24"/>
        </w:rPr>
        <w:t>Australia-wide </w:t>
      </w:r>
      <w:r>
        <w:rPr>
          <w:spacing w:val="-8"/>
          <w:sz w:val="24"/>
        </w:rPr>
        <w:t>before </w:t>
      </w:r>
      <w:r>
        <w:rPr>
          <w:spacing w:val="-6"/>
          <w:sz w:val="24"/>
        </w:rPr>
        <w:t>any new </w:t>
      </w:r>
      <w:r>
        <w:rPr>
          <w:spacing w:val="-9"/>
          <w:sz w:val="24"/>
        </w:rPr>
        <w:t>commercial television </w:t>
      </w:r>
      <w:r>
        <w:rPr>
          <w:spacing w:val="-8"/>
          <w:sz w:val="24"/>
        </w:rPr>
        <w:t>licences </w:t>
      </w:r>
      <w:r>
        <w:rPr>
          <w:spacing w:val="-6"/>
          <w:sz w:val="24"/>
        </w:rPr>
        <w:t>can </w:t>
      </w:r>
      <w:r>
        <w:rPr>
          <w:spacing w:val="-5"/>
          <w:sz w:val="24"/>
        </w:rPr>
        <w:t>be </w:t>
      </w:r>
      <w:r>
        <w:rPr>
          <w:spacing w:val="-8"/>
          <w:sz w:val="24"/>
        </w:rPr>
        <w:t>issued </w:t>
      </w:r>
      <w:r>
        <w:rPr>
          <w:spacing w:val="-9"/>
          <w:sz w:val="24"/>
        </w:rPr>
        <w:t>in </w:t>
      </w:r>
      <w:r>
        <w:rPr>
          <w:spacing w:val="-7"/>
          <w:sz w:val="24"/>
        </w:rPr>
        <w:t>Australia </w:t>
      </w:r>
      <w:r>
        <w:rPr>
          <w:spacing w:val="-6"/>
          <w:sz w:val="24"/>
        </w:rPr>
        <w:t>(other than section </w:t>
      </w:r>
      <w:r>
        <w:rPr>
          <w:spacing w:val="-5"/>
          <w:sz w:val="24"/>
        </w:rPr>
        <w:t>38A and </w:t>
      </w:r>
      <w:r>
        <w:rPr>
          <w:spacing w:val="-6"/>
          <w:sz w:val="24"/>
        </w:rPr>
        <w:t>section </w:t>
      </w:r>
      <w:r>
        <w:rPr>
          <w:spacing w:val="-5"/>
          <w:sz w:val="24"/>
        </w:rPr>
        <w:t>38B</w:t>
      </w:r>
      <w:r>
        <w:rPr>
          <w:spacing w:val="-3"/>
          <w:sz w:val="24"/>
        </w:rPr>
        <w:t> </w:t>
      </w:r>
      <w:r>
        <w:rPr>
          <w:spacing w:val="-7"/>
          <w:sz w:val="24"/>
        </w:rPr>
        <w:t>licences).</w:t>
      </w:r>
    </w:p>
    <w:p>
      <w:pPr>
        <w:pStyle w:val="BodyText"/>
        <w:spacing w:before="9"/>
        <w:rPr>
          <w:sz w:val="20"/>
        </w:rPr>
      </w:pPr>
    </w:p>
    <w:p>
      <w:pPr>
        <w:pStyle w:val="ListParagraph"/>
        <w:numPr>
          <w:ilvl w:val="0"/>
          <w:numId w:val="15"/>
        </w:numPr>
        <w:tabs>
          <w:tab w:pos="500" w:val="left" w:leader="none"/>
        </w:tabs>
        <w:spacing w:line="261" w:lineRule="auto" w:before="0" w:after="0"/>
        <w:ind w:left="500" w:right="272" w:hanging="360"/>
        <w:jc w:val="left"/>
        <w:rPr>
          <w:sz w:val="24"/>
        </w:rPr>
      </w:pPr>
      <w:r>
        <w:rPr>
          <w:spacing w:val="-6"/>
          <w:sz w:val="24"/>
        </w:rPr>
        <w:t>The ABA </w:t>
      </w:r>
      <w:r>
        <w:rPr>
          <w:spacing w:val="-7"/>
          <w:sz w:val="24"/>
        </w:rPr>
        <w:t>assumes </w:t>
      </w:r>
      <w:r>
        <w:rPr>
          <w:spacing w:val="-6"/>
          <w:sz w:val="24"/>
        </w:rPr>
        <w:t>that VHF </w:t>
      </w:r>
      <w:r>
        <w:rPr>
          <w:spacing w:val="-8"/>
          <w:sz w:val="24"/>
        </w:rPr>
        <w:t>television </w:t>
      </w:r>
      <w:r>
        <w:rPr>
          <w:spacing w:val="-7"/>
          <w:sz w:val="24"/>
        </w:rPr>
        <w:t>channels </w:t>
      </w:r>
      <w:r>
        <w:rPr>
          <w:sz w:val="24"/>
        </w:rPr>
        <w:t>4 </w:t>
      </w:r>
      <w:r>
        <w:rPr>
          <w:spacing w:val="-6"/>
          <w:sz w:val="24"/>
        </w:rPr>
        <w:t>and </w:t>
      </w:r>
      <w:r>
        <w:rPr>
          <w:sz w:val="24"/>
        </w:rPr>
        <w:t>5 </w:t>
      </w:r>
      <w:r>
        <w:rPr>
          <w:spacing w:val="-6"/>
          <w:sz w:val="24"/>
        </w:rPr>
        <w:t>and the part </w:t>
      </w:r>
      <w:r>
        <w:rPr>
          <w:spacing w:val="-4"/>
          <w:sz w:val="24"/>
        </w:rPr>
        <w:t>of </w:t>
      </w:r>
      <w:r>
        <w:rPr>
          <w:spacing w:val="-6"/>
          <w:sz w:val="24"/>
        </w:rPr>
        <w:t>VHF </w:t>
      </w:r>
      <w:r>
        <w:rPr>
          <w:spacing w:val="-7"/>
          <w:sz w:val="24"/>
        </w:rPr>
        <w:t>channel </w:t>
      </w:r>
      <w:r>
        <w:rPr>
          <w:sz w:val="24"/>
        </w:rPr>
        <w:t>3 </w:t>
      </w:r>
      <w:r>
        <w:rPr>
          <w:spacing w:val="-7"/>
          <w:sz w:val="24"/>
        </w:rPr>
        <w:t>used </w:t>
      </w:r>
      <w:r>
        <w:rPr>
          <w:spacing w:val="-4"/>
          <w:sz w:val="24"/>
        </w:rPr>
        <w:t>by </w:t>
      </w:r>
      <w:r>
        <w:rPr>
          <w:spacing w:val="-5"/>
          <w:sz w:val="24"/>
        </w:rPr>
        <w:t>VHF </w:t>
      </w:r>
      <w:r>
        <w:rPr>
          <w:spacing w:val="-4"/>
          <w:sz w:val="24"/>
        </w:rPr>
        <w:t>FM </w:t>
      </w:r>
      <w:r>
        <w:rPr>
          <w:spacing w:val="-6"/>
          <w:sz w:val="24"/>
        </w:rPr>
        <w:t>radio </w:t>
      </w:r>
      <w:r>
        <w:rPr>
          <w:spacing w:val="-4"/>
          <w:sz w:val="24"/>
        </w:rPr>
        <w:t>in </w:t>
      </w:r>
      <w:r>
        <w:rPr>
          <w:spacing w:val="-7"/>
          <w:sz w:val="24"/>
        </w:rPr>
        <w:t>Australia </w:t>
      </w:r>
      <w:r>
        <w:rPr>
          <w:spacing w:val="-6"/>
          <w:sz w:val="24"/>
        </w:rPr>
        <w:t>(ie. </w:t>
      </w:r>
      <w:r>
        <w:rPr>
          <w:spacing w:val="-5"/>
          <w:sz w:val="24"/>
        </w:rPr>
        <w:t>the </w:t>
      </w:r>
      <w:r>
        <w:rPr>
          <w:spacing w:val="-7"/>
          <w:sz w:val="24"/>
        </w:rPr>
        <w:t>spectrum </w:t>
      </w:r>
      <w:r>
        <w:rPr>
          <w:spacing w:val="-6"/>
          <w:sz w:val="24"/>
        </w:rPr>
        <w:t>between 87.5 </w:t>
      </w:r>
      <w:r>
        <w:rPr>
          <w:sz w:val="24"/>
        </w:rPr>
        <w:t>- </w:t>
      </w:r>
      <w:r>
        <w:rPr>
          <w:spacing w:val="-3"/>
          <w:sz w:val="24"/>
        </w:rPr>
        <w:t>108 MHz) are </w:t>
      </w:r>
      <w:r>
        <w:rPr>
          <w:sz w:val="24"/>
        </w:rPr>
        <w:t>or </w:t>
      </w:r>
      <w:r>
        <w:rPr>
          <w:spacing w:val="-4"/>
          <w:sz w:val="24"/>
        </w:rPr>
        <w:t>are </w:t>
      </w:r>
      <w:r>
        <w:rPr>
          <w:spacing w:val="-7"/>
          <w:sz w:val="24"/>
        </w:rPr>
        <w:t>likely </w:t>
      </w:r>
      <w:r>
        <w:rPr>
          <w:spacing w:val="-4"/>
          <w:sz w:val="24"/>
        </w:rPr>
        <w:t>in </w:t>
      </w:r>
      <w:r>
        <w:rPr>
          <w:spacing w:val="-7"/>
          <w:sz w:val="24"/>
        </w:rPr>
        <w:t>future </w:t>
      </w:r>
      <w:r>
        <w:rPr>
          <w:spacing w:val="-4"/>
          <w:sz w:val="24"/>
        </w:rPr>
        <w:t>to be </w:t>
      </w:r>
      <w:r>
        <w:rPr>
          <w:spacing w:val="-7"/>
          <w:sz w:val="24"/>
        </w:rPr>
        <w:t>required </w:t>
      </w:r>
      <w:r>
        <w:rPr>
          <w:spacing w:val="-6"/>
          <w:sz w:val="24"/>
        </w:rPr>
        <w:t>for </w:t>
      </w:r>
      <w:r>
        <w:rPr>
          <w:spacing w:val="-4"/>
          <w:sz w:val="24"/>
        </w:rPr>
        <w:t>FM </w:t>
      </w:r>
      <w:r>
        <w:rPr>
          <w:spacing w:val="-7"/>
          <w:sz w:val="24"/>
        </w:rPr>
        <w:t>radio </w:t>
      </w:r>
      <w:r>
        <w:rPr>
          <w:spacing w:val="-8"/>
          <w:sz w:val="24"/>
        </w:rPr>
        <w:t>broadcasting </w:t>
      </w:r>
      <w:r>
        <w:rPr>
          <w:spacing w:val="-7"/>
          <w:sz w:val="24"/>
        </w:rPr>
        <w:t>services </w:t>
      </w:r>
      <w:r>
        <w:rPr>
          <w:spacing w:val="-4"/>
          <w:sz w:val="24"/>
        </w:rPr>
        <w:t>in </w:t>
      </w:r>
      <w:r>
        <w:rPr>
          <w:spacing w:val="-6"/>
          <w:sz w:val="24"/>
        </w:rPr>
        <w:t>all</w:t>
      </w:r>
      <w:r>
        <w:rPr>
          <w:spacing w:val="-16"/>
          <w:sz w:val="24"/>
        </w:rPr>
        <w:t> </w:t>
      </w:r>
      <w:r>
        <w:rPr>
          <w:spacing w:val="-8"/>
          <w:sz w:val="24"/>
        </w:rPr>
        <w:t>markets.</w:t>
      </w:r>
    </w:p>
    <w:p>
      <w:pPr>
        <w:pStyle w:val="ListParagraph"/>
        <w:numPr>
          <w:ilvl w:val="0"/>
          <w:numId w:val="15"/>
        </w:numPr>
        <w:tabs>
          <w:tab w:pos="500" w:val="left" w:leader="none"/>
        </w:tabs>
        <w:spacing w:line="261" w:lineRule="auto" w:before="119" w:after="0"/>
        <w:ind w:left="500" w:right="402" w:hanging="360"/>
        <w:jc w:val="left"/>
        <w:rPr>
          <w:sz w:val="24"/>
        </w:rPr>
      </w:pPr>
      <w:r>
        <w:rPr>
          <w:spacing w:val="-6"/>
          <w:sz w:val="24"/>
        </w:rPr>
        <w:t>The ABA </w:t>
      </w:r>
      <w:r>
        <w:rPr>
          <w:spacing w:val="-7"/>
          <w:sz w:val="24"/>
        </w:rPr>
        <w:t>assumes </w:t>
      </w:r>
      <w:r>
        <w:rPr>
          <w:spacing w:val="-6"/>
          <w:sz w:val="24"/>
        </w:rPr>
        <w:t>that VHF </w:t>
      </w:r>
      <w:r>
        <w:rPr>
          <w:spacing w:val="-7"/>
          <w:sz w:val="24"/>
        </w:rPr>
        <w:t>channel </w:t>
      </w:r>
      <w:r>
        <w:rPr>
          <w:spacing w:val="-5"/>
          <w:sz w:val="24"/>
        </w:rPr>
        <w:t>5A </w:t>
      </w:r>
      <w:r>
        <w:rPr>
          <w:spacing w:val="-7"/>
          <w:sz w:val="24"/>
        </w:rPr>
        <w:t>will </w:t>
      </w:r>
      <w:r>
        <w:rPr>
          <w:spacing w:val="-5"/>
          <w:sz w:val="24"/>
        </w:rPr>
        <w:t>be </w:t>
      </w:r>
      <w:r>
        <w:rPr>
          <w:spacing w:val="-8"/>
          <w:sz w:val="24"/>
        </w:rPr>
        <w:t>required </w:t>
      </w:r>
      <w:r>
        <w:rPr>
          <w:spacing w:val="-6"/>
          <w:sz w:val="24"/>
        </w:rPr>
        <w:t>for </w:t>
      </w:r>
      <w:r>
        <w:rPr>
          <w:spacing w:val="-8"/>
          <w:sz w:val="24"/>
        </w:rPr>
        <w:t>non-broadcasting </w:t>
      </w:r>
      <w:r>
        <w:rPr>
          <w:spacing w:val="-7"/>
          <w:sz w:val="24"/>
        </w:rPr>
        <w:t>services </w:t>
      </w:r>
      <w:r>
        <w:rPr>
          <w:spacing w:val="-8"/>
          <w:sz w:val="24"/>
        </w:rPr>
        <w:t>in </w:t>
      </w:r>
      <w:r>
        <w:rPr>
          <w:spacing w:val="-9"/>
          <w:sz w:val="24"/>
        </w:rPr>
        <w:t>all</w:t>
      </w:r>
      <w:r>
        <w:rPr>
          <w:spacing w:val="-5"/>
          <w:sz w:val="24"/>
        </w:rPr>
        <w:t> </w:t>
      </w:r>
      <w:r>
        <w:rPr>
          <w:spacing w:val="-7"/>
          <w:sz w:val="24"/>
        </w:rPr>
        <w:t>markets.</w:t>
      </w:r>
    </w:p>
    <w:p>
      <w:pPr>
        <w:pStyle w:val="ListParagraph"/>
        <w:numPr>
          <w:ilvl w:val="0"/>
          <w:numId w:val="15"/>
        </w:numPr>
        <w:tabs>
          <w:tab w:pos="500" w:val="left" w:leader="none"/>
        </w:tabs>
        <w:spacing w:line="261" w:lineRule="auto" w:before="119" w:after="0"/>
        <w:ind w:left="500" w:right="333" w:hanging="360"/>
        <w:jc w:val="left"/>
        <w:rPr>
          <w:sz w:val="24"/>
        </w:rPr>
      </w:pPr>
      <w:r>
        <w:rPr>
          <w:spacing w:val="-6"/>
          <w:sz w:val="24"/>
        </w:rPr>
        <w:t>The ABA </w:t>
      </w:r>
      <w:r>
        <w:rPr>
          <w:spacing w:val="-7"/>
          <w:sz w:val="24"/>
        </w:rPr>
        <w:t>assumes </w:t>
      </w:r>
      <w:r>
        <w:rPr>
          <w:spacing w:val="-6"/>
          <w:sz w:val="24"/>
        </w:rPr>
        <w:t>that the part </w:t>
      </w:r>
      <w:r>
        <w:rPr>
          <w:spacing w:val="-4"/>
          <w:sz w:val="24"/>
        </w:rPr>
        <w:t>of </w:t>
      </w:r>
      <w:r>
        <w:rPr>
          <w:spacing w:val="-6"/>
          <w:sz w:val="24"/>
        </w:rPr>
        <w:t>VHF </w:t>
      </w:r>
      <w:r>
        <w:rPr>
          <w:spacing w:val="-7"/>
          <w:sz w:val="24"/>
        </w:rPr>
        <w:t>channel </w:t>
      </w:r>
      <w:r>
        <w:rPr>
          <w:sz w:val="24"/>
        </w:rPr>
        <w:t>3 </w:t>
      </w:r>
      <w:r>
        <w:rPr>
          <w:spacing w:val="-6"/>
          <w:sz w:val="24"/>
        </w:rPr>
        <w:t>not used </w:t>
      </w:r>
      <w:r>
        <w:rPr>
          <w:spacing w:val="-4"/>
          <w:sz w:val="24"/>
        </w:rPr>
        <w:t>by </w:t>
      </w:r>
      <w:r>
        <w:rPr>
          <w:spacing w:val="-6"/>
          <w:sz w:val="24"/>
        </w:rPr>
        <w:t>VHF </w:t>
      </w:r>
      <w:r>
        <w:rPr>
          <w:spacing w:val="-4"/>
          <w:sz w:val="24"/>
        </w:rPr>
        <w:t>FM </w:t>
      </w:r>
      <w:r>
        <w:rPr>
          <w:spacing w:val="-7"/>
          <w:sz w:val="24"/>
        </w:rPr>
        <w:t>radio </w:t>
      </w:r>
      <w:r>
        <w:rPr>
          <w:spacing w:val="-4"/>
          <w:sz w:val="24"/>
        </w:rPr>
        <w:t>in </w:t>
      </w:r>
      <w:r>
        <w:rPr>
          <w:spacing w:val="-8"/>
          <w:sz w:val="24"/>
        </w:rPr>
        <w:t>Australia </w:t>
      </w:r>
      <w:r>
        <w:rPr>
          <w:sz w:val="24"/>
        </w:rPr>
        <w:t>(85 - </w:t>
      </w:r>
      <w:r>
        <w:rPr>
          <w:spacing w:val="-6"/>
          <w:sz w:val="24"/>
        </w:rPr>
        <w:t>87.5 MHz) will </w:t>
      </w:r>
      <w:r>
        <w:rPr>
          <w:spacing w:val="-4"/>
          <w:sz w:val="24"/>
        </w:rPr>
        <w:t>be </w:t>
      </w:r>
      <w:r>
        <w:rPr>
          <w:spacing w:val="-7"/>
          <w:sz w:val="24"/>
        </w:rPr>
        <w:t>required </w:t>
      </w:r>
      <w:r>
        <w:rPr>
          <w:spacing w:val="-6"/>
          <w:sz w:val="24"/>
        </w:rPr>
        <w:t>for </w:t>
      </w:r>
      <w:r>
        <w:rPr>
          <w:spacing w:val="-8"/>
          <w:sz w:val="24"/>
        </w:rPr>
        <w:t>non-broadcasting </w:t>
      </w:r>
      <w:r>
        <w:rPr>
          <w:spacing w:val="-7"/>
          <w:sz w:val="24"/>
        </w:rPr>
        <w:t>services </w:t>
      </w:r>
      <w:r>
        <w:rPr>
          <w:spacing w:val="-4"/>
          <w:sz w:val="24"/>
        </w:rPr>
        <w:t>in </w:t>
      </w:r>
      <w:r>
        <w:rPr>
          <w:spacing w:val="-6"/>
          <w:sz w:val="24"/>
        </w:rPr>
        <w:t>all</w:t>
      </w:r>
      <w:r>
        <w:rPr>
          <w:spacing w:val="-5"/>
          <w:sz w:val="24"/>
        </w:rPr>
        <w:t> </w:t>
      </w:r>
      <w:r>
        <w:rPr>
          <w:spacing w:val="-8"/>
          <w:sz w:val="24"/>
        </w:rPr>
        <w:t>markets.</w:t>
      </w:r>
    </w:p>
    <w:p>
      <w:pPr>
        <w:pStyle w:val="ListParagraph"/>
        <w:numPr>
          <w:ilvl w:val="0"/>
          <w:numId w:val="15"/>
        </w:numPr>
        <w:tabs>
          <w:tab w:pos="500" w:val="left" w:leader="none"/>
        </w:tabs>
        <w:spacing w:line="261" w:lineRule="auto" w:before="119" w:after="0"/>
        <w:ind w:left="500" w:right="182" w:hanging="360"/>
        <w:jc w:val="both"/>
        <w:rPr>
          <w:sz w:val="24"/>
        </w:rPr>
      </w:pPr>
      <w:r>
        <w:rPr>
          <w:spacing w:val="-5"/>
          <w:sz w:val="24"/>
        </w:rPr>
        <w:t>The ABA </w:t>
      </w:r>
      <w:r>
        <w:rPr>
          <w:spacing w:val="-6"/>
          <w:sz w:val="24"/>
        </w:rPr>
        <w:t>assumes that parts </w:t>
      </w:r>
      <w:r>
        <w:rPr>
          <w:spacing w:val="-4"/>
          <w:sz w:val="24"/>
        </w:rPr>
        <w:t>of </w:t>
      </w:r>
      <w:r>
        <w:rPr>
          <w:spacing w:val="-5"/>
          <w:sz w:val="24"/>
        </w:rPr>
        <w:t>the VHF </w:t>
      </w:r>
      <w:r>
        <w:rPr>
          <w:spacing w:val="-7"/>
          <w:sz w:val="24"/>
        </w:rPr>
        <w:t>television </w:t>
      </w:r>
      <w:r>
        <w:rPr>
          <w:spacing w:val="-6"/>
          <w:sz w:val="24"/>
        </w:rPr>
        <w:t>band, </w:t>
      </w:r>
      <w:r>
        <w:rPr>
          <w:spacing w:val="-4"/>
          <w:sz w:val="24"/>
        </w:rPr>
        <w:t>202-208 </w:t>
      </w:r>
      <w:r>
        <w:rPr>
          <w:spacing w:val="-5"/>
          <w:sz w:val="24"/>
        </w:rPr>
        <w:t>MHz </w:t>
      </w:r>
      <w:r>
        <w:rPr>
          <w:spacing w:val="-6"/>
          <w:sz w:val="24"/>
        </w:rPr>
        <w:t>between </w:t>
      </w:r>
      <w:r>
        <w:rPr>
          <w:spacing w:val="-7"/>
          <w:sz w:val="24"/>
        </w:rPr>
        <w:t>channels </w:t>
      </w:r>
      <w:r>
        <w:rPr>
          <w:sz w:val="24"/>
        </w:rPr>
        <w:t>9 and 10, and </w:t>
      </w:r>
      <w:r>
        <w:rPr>
          <w:spacing w:val="-3"/>
          <w:sz w:val="24"/>
        </w:rPr>
        <w:t>222-230 </w:t>
      </w:r>
      <w:r>
        <w:rPr>
          <w:spacing w:val="-6"/>
          <w:sz w:val="24"/>
        </w:rPr>
        <w:t>MHz </w:t>
      </w:r>
      <w:r>
        <w:rPr>
          <w:spacing w:val="-7"/>
          <w:sz w:val="24"/>
        </w:rPr>
        <w:t>above channel </w:t>
      </w:r>
      <w:r>
        <w:rPr>
          <w:spacing w:val="-6"/>
          <w:sz w:val="24"/>
        </w:rPr>
        <w:t>11, </w:t>
      </w:r>
      <w:r>
        <w:rPr>
          <w:spacing w:val="-8"/>
          <w:sz w:val="24"/>
        </w:rPr>
        <w:t>previously </w:t>
      </w:r>
      <w:r>
        <w:rPr>
          <w:spacing w:val="-6"/>
          <w:sz w:val="24"/>
        </w:rPr>
        <w:t>used for </w:t>
      </w:r>
      <w:r>
        <w:rPr>
          <w:spacing w:val="-8"/>
          <w:sz w:val="24"/>
        </w:rPr>
        <w:t>aeronautical navigation </w:t>
      </w:r>
      <w:r>
        <w:rPr>
          <w:spacing w:val="-7"/>
          <w:sz w:val="24"/>
        </w:rPr>
        <w:t>services throughout Australia, </w:t>
      </w:r>
      <w:r>
        <w:rPr>
          <w:spacing w:val="-6"/>
          <w:sz w:val="24"/>
        </w:rPr>
        <w:t>became </w:t>
      </w:r>
      <w:r>
        <w:rPr>
          <w:spacing w:val="-7"/>
          <w:sz w:val="24"/>
        </w:rPr>
        <w:t>available </w:t>
      </w:r>
      <w:r>
        <w:rPr>
          <w:spacing w:val="-5"/>
          <w:sz w:val="24"/>
        </w:rPr>
        <w:t>for </w:t>
      </w:r>
      <w:r>
        <w:rPr>
          <w:spacing w:val="-7"/>
          <w:sz w:val="24"/>
        </w:rPr>
        <w:t>broadcasting services </w:t>
      </w:r>
      <w:r>
        <w:rPr>
          <w:spacing w:val="-4"/>
          <w:sz w:val="24"/>
        </w:rPr>
        <w:t>on </w:t>
      </w:r>
      <w:r>
        <w:rPr>
          <w:sz w:val="24"/>
        </w:rPr>
        <w:t>1 </w:t>
      </w:r>
      <w:r>
        <w:rPr>
          <w:spacing w:val="-6"/>
          <w:sz w:val="24"/>
        </w:rPr>
        <w:t>March</w:t>
      </w:r>
      <w:r>
        <w:rPr>
          <w:spacing w:val="26"/>
          <w:sz w:val="24"/>
        </w:rPr>
        <w:t> </w:t>
      </w:r>
      <w:r>
        <w:rPr>
          <w:spacing w:val="-7"/>
          <w:sz w:val="24"/>
        </w:rPr>
        <w:t>1996.</w:t>
      </w:r>
    </w:p>
    <w:p>
      <w:pPr>
        <w:pStyle w:val="ListParagraph"/>
        <w:numPr>
          <w:ilvl w:val="0"/>
          <w:numId w:val="15"/>
        </w:numPr>
        <w:tabs>
          <w:tab w:pos="500" w:val="left" w:leader="none"/>
        </w:tabs>
        <w:spacing w:line="261" w:lineRule="auto" w:before="119" w:after="0"/>
        <w:ind w:left="500" w:right="289" w:hanging="360"/>
        <w:jc w:val="left"/>
        <w:rPr>
          <w:sz w:val="24"/>
        </w:rPr>
      </w:pPr>
      <w:r>
        <w:rPr>
          <w:spacing w:val="-6"/>
          <w:sz w:val="24"/>
        </w:rPr>
        <w:t>The ABA </w:t>
      </w:r>
      <w:r>
        <w:rPr>
          <w:spacing w:val="-7"/>
          <w:sz w:val="24"/>
        </w:rPr>
        <w:t>assumes </w:t>
      </w:r>
      <w:r>
        <w:rPr>
          <w:spacing w:val="-6"/>
          <w:sz w:val="24"/>
        </w:rPr>
        <w:t>that the </w:t>
      </w:r>
      <w:r>
        <w:rPr>
          <w:spacing w:val="-8"/>
          <w:sz w:val="24"/>
        </w:rPr>
        <w:t>remaining </w:t>
      </w:r>
      <w:r>
        <w:rPr>
          <w:spacing w:val="-7"/>
          <w:sz w:val="24"/>
        </w:rPr>
        <w:t>parts </w:t>
      </w:r>
      <w:r>
        <w:rPr>
          <w:spacing w:val="-4"/>
          <w:sz w:val="24"/>
        </w:rPr>
        <w:t>of </w:t>
      </w:r>
      <w:r>
        <w:rPr>
          <w:spacing w:val="-6"/>
          <w:sz w:val="24"/>
        </w:rPr>
        <w:t>the </w:t>
      </w:r>
      <w:r>
        <w:rPr>
          <w:spacing w:val="-8"/>
          <w:sz w:val="24"/>
        </w:rPr>
        <w:t>broadcasting </w:t>
      </w:r>
      <w:r>
        <w:rPr>
          <w:spacing w:val="-7"/>
          <w:sz w:val="24"/>
        </w:rPr>
        <w:t>services </w:t>
      </w:r>
      <w:r>
        <w:rPr>
          <w:spacing w:val="-4"/>
          <w:sz w:val="24"/>
        </w:rPr>
        <w:t>bands </w:t>
      </w:r>
      <w:r>
        <w:rPr>
          <w:spacing w:val="-7"/>
          <w:sz w:val="24"/>
        </w:rPr>
        <w:t>spectrum </w:t>
      </w:r>
      <w:r>
        <w:rPr>
          <w:spacing w:val="-8"/>
          <w:sz w:val="24"/>
        </w:rPr>
        <w:t>assigned </w:t>
      </w:r>
      <w:r>
        <w:rPr>
          <w:spacing w:val="-5"/>
          <w:sz w:val="24"/>
        </w:rPr>
        <w:t>to it </w:t>
      </w:r>
      <w:r>
        <w:rPr>
          <w:spacing w:val="-6"/>
          <w:sz w:val="24"/>
        </w:rPr>
        <w:t>are </w:t>
      </w:r>
      <w:r>
        <w:rPr>
          <w:spacing w:val="-9"/>
          <w:sz w:val="24"/>
        </w:rPr>
        <w:t>potentially </w:t>
      </w:r>
      <w:r>
        <w:rPr>
          <w:spacing w:val="-8"/>
          <w:sz w:val="24"/>
        </w:rPr>
        <w:t>useful </w:t>
      </w:r>
      <w:r>
        <w:rPr>
          <w:spacing w:val="-6"/>
          <w:sz w:val="24"/>
        </w:rPr>
        <w:t>for </w:t>
      </w:r>
      <w:r>
        <w:rPr>
          <w:sz w:val="24"/>
        </w:rPr>
        <w:t>a </w:t>
      </w:r>
      <w:r>
        <w:rPr>
          <w:spacing w:val="-8"/>
          <w:sz w:val="24"/>
        </w:rPr>
        <w:t>range </w:t>
      </w:r>
      <w:r>
        <w:rPr>
          <w:spacing w:val="-5"/>
          <w:sz w:val="24"/>
        </w:rPr>
        <w:t>of </w:t>
      </w:r>
      <w:r>
        <w:rPr>
          <w:spacing w:val="-7"/>
          <w:sz w:val="24"/>
        </w:rPr>
        <w:t>non-broadcasting services </w:t>
      </w:r>
      <w:r>
        <w:rPr>
          <w:spacing w:val="-4"/>
          <w:sz w:val="24"/>
        </w:rPr>
        <w:t>in </w:t>
      </w:r>
      <w:r>
        <w:rPr>
          <w:spacing w:val="-5"/>
          <w:sz w:val="24"/>
        </w:rPr>
        <w:t>the </w:t>
      </w:r>
      <w:r>
        <w:rPr>
          <w:spacing w:val="-7"/>
          <w:sz w:val="24"/>
        </w:rPr>
        <w:t>category </w:t>
      </w:r>
      <w:r>
        <w:rPr>
          <w:spacing w:val="-5"/>
          <w:sz w:val="24"/>
        </w:rPr>
        <w:t>of </w:t>
      </w:r>
      <w:r>
        <w:rPr>
          <w:spacing w:val="-8"/>
          <w:sz w:val="24"/>
        </w:rPr>
        <w:t>fixed </w:t>
      </w:r>
      <w:r>
        <w:rPr>
          <w:spacing w:val="-6"/>
          <w:sz w:val="24"/>
        </w:rPr>
        <w:t>and land </w:t>
      </w:r>
      <w:r>
        <w:rPr>
          <w:spacing w:val="-7"/>
          <w:sz w:val="24"/>
        </w:rPr>
        <w:t>mobile </w:t>
      </w:r>
      <w:r>
        <w:rPr>
          <w:spacing w:val="-8"/>
          <w:sz w:val="24"/>
        </w:rPr>
        <w:t>communications. However, </w:t>
      </w:r>
      <w:r>
        <w:rPr>
          <w:spacing w:val="-6"/>
          <w:sz w:val="24"/>
        </w:rPr>
        <w:t>the ABA </w:t>
      </w:r>
      <w:r>
        <w:rPr>
          <w:spacing w:val="-7"/>
          <w:sz w:val="24"/>
        </w:rPr>
        <w:t>assumes </w:t>
      </w:r>
      <w:r>
        <w:rPr>
          <w:spacing w:val="-6"/>
          <w:sz w:val="24"/>
        </w:rPr>
        <w:t>that the </w:t>
      </w:r>
      <w:r>
        <w:rPr>
          <w:spacing w:val="-8"/>
          <w:sz w:val="24"/>
        </w:rPr>
        <w:t>objects </w:t>
      </w:r>
      <w:r>
        <w:rPr>
          <w:spacing w:val="-9"/>
          <w:sz w:val="24"/>
        </w:rPr>
        <w:t>of </w:t>
      </w:r>
      <w:r>
        <w:rPr>
          <w:spacing w:val="-6"/>
          <w:sz w:val="24"/>
        </w:rPr>
        <w:t>the </w:t>
      </w:r>
      <w:r>
        <w:rPr>
          <w:spacing w:val="-9"/>
          <w:sz w:val="24"/>
        </w:rPr>
        <w:t>Broadcasting </w:t>
      </w:r>
      <w:r>
        <w:rPr>
          <w:spacing w:val="-8"/>
          <w:sz w:val="24"/>
        </w:rPr>
        <w:t>Services </w:t>
      </w:r>
      <w:r>
        <w:rPr>
          <w:spacing w:val="-7"/>
          <w:sz w:val="24"/>
        </w:rPr>
        <w:t>Act, </w:t>
      </w:r>
      <w:r>
        <w:rPr>
          <w:spacing w:val="-8"/>
          <w:sz w:val="24"/>
        </w:rPr>
        <w:t>including </w:t>
      </w:r>
      <w:r>
        <w:rPr>
          <w:spacing w:val="-6"/>
          <w:sz w:val="24"/>
        </w:rPr>
        <w:t>the </w:t>
      </w:r>
      <w:r>
        <w:rPr>
          <w:spacing w:val="-8"/>
          <w:sz w:val="24"/>
        </w:rPr>
        <w:t>economic </w:t>
      </w:r>
      <w:r>
        <w:rPr>
          <w:spacing w:val="-6"/>
          <w:sz w:val="24"/>
        </w:rPr>
        <w:t>and </w:t>
      </w:r>
      <w:r>
        <w:rPr>
          <w:spacing w:val="-10"/>
          <w:sz w:val="24"/>
        </w:rPr>
        <w:t>efficient </w:t>
      </w:r>
      <w:r>
        <w:rPr>
          <w:spacing w:val="-6"/>
          <w:sz w:val="24"/>
        </w:rPr>
        <w:t>use </w:t>
      </w:r>
      <w:r>
        <w:rPr>
          <w:spacing w:val="-4"/>
          <w:sz w:val="24"/>
        </w:rPr>
        <w:t>of </w:t>
      </w:r>
      <w:r>
        <w:rPr>
          <w:spacing w:val="-8"/>
          <w:sz w:val="24"/>
        </w:rPr>
        <w:t>the radiofrequency spectrum, </w:t>
      </w:r>
      <w:r>
        <w:rPr>
          <w:spacing w:val="-6"/>
          <w:sz w:val="24"/>
        </w:rPr>
        <w:t>are best </w:t>
      </w:r>
      <w:r>
        <w:rPr>
          <w:spacing w:val="-7"/>
          <w:sz w:val="24"/>
        </w:rPr>
        <w:t>served </w:t>
      </w:r>
      <w:r>
        <w:rPr>
          <w:spacing w:val="-4"/>
          <w:sz w:val="24"/>
        </w:rPr>
        <w:t>by </w:t>
      </w:r>
      <w:r>
        <w:rPr>
          <w:spacing w:val="-7"/>
          <w:sz w:val="24"/>
        </w:rPr>
        <w:t>giving first priority </w:t>
      </w:r>
      <w:r>
        <w:rPr>
          <w:spacing w:val="-4"/>
          <w:sz w:val="24"/>
        </w:rPr>
        <w:t>to </w:t>
      </w:r>
      <w:r>
        <w:rPr>
          <w:spacing w:val="-8"/>
          <w:sz w:val="24"/>
        </w:rPr>
        <w:t>broadcasting </w:t>
      </w:r>
      <w:r>
        <w:rPr>
          <w:spacing w:val="-6"/>
          <w:sz w:val="24"/>
        </w:rPr>
        <w:t>uses </w:t>
      </w:r>
      <w:r>
        <w:rPr>
          <w:spacing w:val="-4"/>
          <w:sz w:val="24"/>
        </w:rPr>
        <w:t>of </w:t>
      </w:r>
      <w:r>
        <w:rPr>
          <w:spacing w:val="-8"/>
          <w:sz w:val="24"/>
        </w:rPr>
        <w:t>this spectrum.</w:t>
      </w:r>
    </w:p>
    <w:p>
      <w:pPr>
        <w:pStyle w:val="ListParagraph"/>
        <w:numPr>
          <w:ilvl w:val="0"/>
          <w:numId w:val="15"/>
        </w:numPr>
        <w:tabs>
          <w:tab w:pos="500" w:val="left" w:leader="none"/>
        </w:tabs>
        <w:spacing w:line="261" w:lineRule="auto" w:before="119" w:after="0"/>
        <w:ind w:left="500" w:right="438" w:hanging="360"/>
        <w:jc w:val="left"/>
        <w:rPr>
          <w:sz w:val="24"/>
        </w:rPr>
      </w:pPr>
      <w:r>
        <w:rPr>
          <w:spacing w:val="-7"/>
          <w:sz w:val="24"/>
        </w:rPr>
        <w:t>The ABA </w:t>
      </w:r>
      <w:r>
        <w:rPr>
          <w:spacing w:val="-9"/>
          <w:sz w:val="24"/>
        </w:rPr>
        <w:t>assumes </w:t>
      </w:r>
      <w:r>
        <w:rPr>
          <w:spacing w:val="-8"/>
          <w:sz w:val="24"/>
        </w:rPr>
        <w:t>that </w:t>
      </w:r>
      <w:r>
        <w:rPr>
          <w:spacing w:val="-7"/>
          <w:sz w:val="24"/>
        </w:rPr>
        <w:t>locally-based community broadcasters </w:t>
      </w:r>
      <w:r>
        <w:rPr>
          <w:spacing w:val="-6"/>
          <w:sz w:val="24"/>
        </w:rPr>
        <w:t>serving </w:t>
      </w:r>
      <w:r>
        <w:rPr>
          <w:spacing w:val="-5"/>
          <w:sz w:val="24"/>
        </w:rPr>
        <w:t>the </w:t>
      </w:r>
      <w:r>
        <w:rPr>
          <w:spacing w:val="-6"/>
          <w:sz w:val="24"/>
        </w:rPr>
        <w:t>needs </w:t>
      </w:r>
      <w:r>
        <w:rPr>
          <w:spacing w:val="-7"/>
          <w:sz w:val="24"/>
        </w:rPr>
        <w:t>of </w:t>
      </w:r>
      <w:r>
        <w:rPr>
          <w:spacing w:val="-11"/>
          <w:sz w:val="24"/>
        </w:rPr>
        <w:t>communities, </w:t>
      </w:r>
      <w:r>
        <w:rPr>
          <w:spacing w:val="-6"/>
          <w:sz w:val="24"/>
        </w:rPr>
        <w:t>or </w:t>
      </w:r>
      <w:r>
        <w:rPr>
          <w:spacing w:val="-10"/>
          <w:sz w:val="24"/>
        </w:rPr>
        <w:t>communities </w:t>
      </w:r>
      <w:r>
        <w:rPr>
          <w:spacing w:val="-6"/>
          <w:sz w:val="24"/>
        </w:rPr>
        <w:t>of </w:t>
      </w:r>
      <w:r>
        <w:rPr>
          <w:spacing w:val="-10"/>
          <w:sz w:val="24"/>
        </w:rPr>
        <w:t>interest, within </w:t>
      </w:r>
      <w:r>
        <w:rPr>
          <w:spacing w:val="-8"/>
          <w:sz w:val="24"/>
        </w:rPr>
        <w:t>the </w:t>
      </w:r>
      <w:r>
        <w:rPr>
          <w:spacing w:val="-11"/>
          <w:sz w:val="24"/>
        </w:rPr>
        <w:t>licence </w:t>
      </w:r>
      <w:r>
        <w:rPr>
          <w:spacing w:val="-4"/>
          <w:sz w:val="24"/>
        </w:rPr>
        <w:t>area </w:t>
      </w:r>
      <w:r>
        <w:rPr>
          <w:spacing w:val="-3"/>
          <w:sz w:val="24"/>
        </w:rPr>
        <w:t>of </w:t>
      </w:r>
      <w:r>
        <w:rPr>
          <w:spacing w:val="-4"/>
          <w:sz w:val="24"/>
        </w:rPr>
        <w:t>the </w:t>
      </w:r>
      <w:r>
        <w:rPr>
          <w:spacing w:val="-5"/>
          <w:sz w:val="24"/>
        </w:rPr>
        <w:t>service, </w:t>
      </w:r>
      <w:r>
        <w:rPr>
          <w:spacing w:val="-4"/>
          <w:sz w:val="24"/>
        </w:rPr>
        <w:t>are </w:t>
      </w:r>
      <w:r>
        <w:rPr>
          <w:spacing w:val="-5"/>
          <w:sz w:val="24"/>
        </w:rPr>
        <w:t>best </w:t>
      </w:r>
      <w:r>
        <w:rPr>
          <w:spacing w:val="-6"/>
          <w:sz w:val="24"/>
        </w:rPr>
        <w:t>placed </w:t>
      </w:r>
      <w:r>
        <w:rPr>
          <w:spacing w:val="-4"/>
          <w:sz w:val="24"/>
        </w:rPr>
        <w:t>to </w:t>
      </w:r>
      <w:r>
        <w:rPr>
          <w:spacing w:val="-6"/>
          <w:sz w:val="24"/>
        </w:rPr>
        <w:t>meet </w:t>
      </w:r>
      <w:r>
        <w:rPr>
          <w:spacing w:val="-5"/>
          <w:sz w:val="24"/>
        </w:rPr>
        <w:t>the </w:t>
      </w:r>
      <w:r>
        <w:rPr>
          <w:spacing w:val="-7"/>
          <w:sz w:val="24"/>
        </w:rPr>
        <w:t>condition </w:t>
      </w:r>
      <w:r>
        <w:rPr>
          <w:spacing w:val="-4"/>
          <w:sz w:val="24"/>
        </w:rPr>
        <w:t>at </w:t>
      </w:r>
      <w:r>
        <w:rPr>
          <w:spacing w:val="-6"/>
          <w:sz w:val="24"/>
        </w:rPr>
        <w:t>clause 9(1)(c) </w:t>
      </w:r>
      <w:r>
        <w:rPr>
          <w:spacing w:val="-4"/>
          <w:sz w:val="24"/>
        </w:rPr>
        <w:t>of </w:t>
      </w:r>
      <w:r>
        <w:rPr>
          <w:spacing w:val="-7"/>
          <w:sz w:val="24"/>
        </w:rPr>
        <w:t>Schedule </w:t>
      </w:r>
      <w:r>
        <w:rPr>
          <w:sz w:val="24"/>
        </w:rPr>
        <w:t>2 </w:t>
      </w:r>
      <w:r>
        <w:rPr>
          <w:spacing w:val="-4"/>
          <w:sz w:val="24"/>
        </w:rPr>
        <w:t>of </w:t>
      </w:r>
      <w:r>
        <w:rPr>
          <w:spacing w:val="-5"/>
          <w:sz w:val="24"/>
        </w:rPr>
        <w:t>the </w:t>
      </w:r>
      <w:r>
        <w:rPr>
          <w:spacing w:val="-7"/>
          <w:sz w:val="24"/>
        </w:rPr>
        <w:t>Broadcasting Services </w:t>
      </w:r>
      <w:r>
        <w:rPr>
          <w:spacing w:val="-6"/>
          <w:sz w:val="24"/>
        </w:rPr>
        <w:t>Act:</w:t>
      </w:r>
    </w:p>
    <w:p>
      <w:pPr>
        <w:spacing w:before="121"/>
        <w:ind w:left="860" w:right="0" w:firstLine="0"/>
        <w:jc w:val="left"/>
        <w:rPr>
          <w:i/>
          <w:sz w:val="19"/>
        </w:rPr>
      </w:pPr>
      <w:r>
        <w:rPr>
          <w:i/>
          <w:w w:val="105"/>
          <w:sz w:val="19"/>
        </w:rPr>
        <w:t>The licensee will encourage members of the community that it serves to participate in:</w:t>
      </w:r>
    </w:p>
    <w:p>
      <w:pPr>
        <w:pStyle w:val="BodyText"/>
        <w:spacing w:before="8"/>
        <w:rPr>
          <w:i/>
          <w:sz w:val="22"/>
        </w:rPr>
      </w:pPr>
    </w:p>
    <w:p>
      <w:pPr>
        <w:pStyle w:val="ListParagraph"/>
        <w:numPr>
          <w:ilvl w:val="1"/>
          <w:numId w:val="15"/>
        </w:numPr>
        <w:tabs>
          <w:tab w:pos="1245" w:val="left" w:leader="none"/>
        </w:tabs>
        <w:spacing w:line="240" w:lineRule="auto" w:before="0" w:after="0"/>
        <w:ind w:left="1244" w:right="0" w:hanging="384"/>
        <w:jc w:val="left"/>
        <w:rPr>
          <w:i/>
          <w:sz w:val="19"/>
        </w:rPr>
      </w:pPr>
      <w:r>
        <w:rPr>
          <w:i/>
          <w:spacing w:val="3"/>
          <w:w w:val="105"/>
          <w:sz w:val="19"/>
        </w:rPr>
        <w:t>the</w:t>
      </w:r>
      <w:r>
        <w:rPr>
          <w:i/>
          <w:spacing w:val="-8"/>
          <w:w w:val="105"/>
          <w:sz w:val="19"/>
        </w:rPr>
        <w:t> </w:t>
      </w:r>
      <w:r>
        <w:rPr>
          <w:i/>
          <w:spacing w:val="3"/>
          <w:w w:val="105"/>
          <w:sz w:val="19"/>
        </w:rPr>
        <w:t>operations</w:t>
      </w:r>
      <w:r>
        <w:rPr>
          <w:i/>
          <w:spacing w:val="-7"/>
          <w:w w:val="105"/>
          <w:sz w:val="19"/>
        </w:rPr>
        <w:t> </w:t>
      </w:r>
      <w:r>
        <w:rPr>
          <w:i/>
          <w:w w:val="105"/>
          <w:sz w:val="19"/>
        </w:rPr>
        <w:t>of</w:t>
      </w:r>
      <w:r>
        <w:rPr>
          <w:i/>
          <w:spacing w:val="-7"/>
          <w:w w:val="105"/>
          <w:sz w:val="19"/>
        </w:rPr>
        <w:t> </w:t>
      </w:r>
      <w:r>
        <w:rPr>
          <w:i/>
          <w:spacing w:val="3"/>
          <w:w w:val="105"/>
          <w:sz w:val="19"/>
        </w:rPr>
        <w:t>the</w:t>
      </w:r>
      <w:r>
        <w:rPr>
          <w:i/>
          <w:spacing w:val="-8"/>
          <w:w w:val="105"/>
          <w:sz w:val="19"/>
        </w:rPr>
        <w:t> </w:t>
      </w:r>
      <w:r>
        <w:rPr>
          <w:i/>
          <w:spacing w:val="4"/>
          <w:w w:val="105"/>
          <w:sz w:val="19"/>
        </w:rPr>
        <w:t>licensee</w:t>
      </w:r>
      <w:r>
        <w:rPr>
          <w:i/>
          <w:spacing w:val="-8"/>
          <w:w w:val="105"/>
          <w:sz w:val="19"/>
        </w:rPr>
        <w:t> </w:t>
      </w:r>
      <w:r>
        <w:rPr>
          <w:i/>
          <w:spacing w:val="2"/>
          <w:w w:val="105"/>
          <w:sz w:val="19"/>
        </w:rPr>
        <w:t>in</w:t>
      </w:r>
      <w:r>
        <w:rPr>
          <w:i/>
          <w:spacing w:val="-20"/>
          <w:w w:val="105"/>
          <w:sz w:val="19"/>
        </w:rPr>
        <w:t> </w:t>
      </w:r>
      <w:r>
        <w:rPr>
          <w:i/>
          <w:spacing w:val="3"/>
          <w:w w:val="105"/>
          <w:sz w:val="19"/>
        </w:rPr>
        <w:t>providing</w:t>
      </w:r>
      <w:r>
        <w:rPr>
          <w:i/>
          <w:spacing w:val="-9"/>
          <w:w w:val="105"/>
          <w:sz w:val="19"/>
        </w:rPr>
        <w:t> </w:t>
      </w:r>
      <w:r>
        <w:rPr>
          <w:i/>
          <w:spacing w:val="2"/>
          <w:w w:val="105"/>
          <w:sz w:val="19"/>
        </w:rPr>
        <w:t>the</w:t>
      </w:r>
      <w:r>
        <w:rPr>
          <w:i/>
          <w:spacing w:val="-9"/>
          <w:w w:val="105"/>
          <w:sz w:val="19"/>
        </w:rPr>
        <w:t> </w:t>
      </w:r>
      <w:r>
        <w:rPr>
          <w:i/>
          <w:spacing w:val="3"/>
          <w:w w:val="105"/>
          <w:sz w:val="19"/>
        </w:rPr>
        <w:t>service;</w:t>
      </w:r>
      <w:r>
        <w:rPr>
          <w:i/>
          <w:spacing w:val="-9"/>
          <w:w w:val="105"/>
          <w:sz w:val="19"/>
        </w:rPr>
        <w:t> </w:t>
      </w:r>
      <w:r>
        <w:rPr>
          <w:i/>
          <w:spacing w:val="4"/>
          <w:w w:val="105"/>
          <w:sz w:val="19"/>
        </w:rPr>
        <w:t>and</w:t>
      </w:r>
    </w:p>
    <w:p>
      <w:pPr>
        <w:pStyle w:val="BodyText"/>
        <w:spacing w:before="8"/>
        <w:rPr>
          <w:i/>
          <w:sz w:val="22"/>
        </w:rPr>
      </w:pPr>
    </w:p>
    <w:p>
      <w:pPr>
        <w:pStyle w:val="ListParagraph"/>
        <w:numPr>
          <w:ilvl w:val="1"/>
          <w:numId w:val="15"/>
        </w:numPr>
        <w:tabs>
          <w:tab w:pos="1251" w:val="left" w:leader="none"/>
        </w:tabs>
        <w:spacing w:line="240" w:lineRule="auto" w:before="0" w:after="0"/>
        <w:ind w:left="1250" w:right="0" w:hanging="390"/>
        <w:jc w:val="left"/>
        <w:rPr>
          <w:i/>
          <w:sz w:val="19"/>
        </w:rPr>
      </w:pPr>
      <w:r>
        <w:rPr>
          <w:i/>
          <w:spacing w:val="2"/>
          <w:w w:val="105"/>
          <w:sz w:val="19"/>
        </w:rPr>
        <w:t>the</w:t>
      </w:r>
      <w:r>
        <w:rPr>
          <w:i/>
          <w:spacing w:val="-11"/>
          <w:w w:val="105"/>
          <w:sz w:val="19"/>
        </w:rPr>
        <w:t> </w:t>
      </w:r>
      <w:r>
        <w:rPr>
          <w:i/>
          <w:spacing w:val="3"/>
          <w:w w:val="105"/>
          <w:sz w:val="19"/>
        </w:rPr>
        <w:t>selection</w:t>
      </w:r>
      <w:r>
        <w:rPr>
          <w:i/>
          <w:spacing w:val="-11"/>
          <w:w w:val="105"/>
          <w:sz w:val="19"/>
        </w:rPr>
        <w:t> </w:t>
      </w:r>
      <w:r>
        <w:rPr>
          <w:i/>
          <w:spacing w:val="2"/>
          <w:w w:val="105"/>
          <w:sz w:val="19"/>
        </w:rPr>
        <w:t>and</w:t>
      </w:r>
      <w:r>
        <w:rPr>
          <w:i/>
          <w:spacing w:val="-11"/>
          <w:w w:val="105"/>
          <w:sz w:val="19"/>
        </w:rPr>
        <w:t> </w:t>
      </w:r>
      <w:r>
        <w:rPr>
          <w:i/>
          <w:spacing w:val="3"/>
          <w:w w:val="105"/>
          <w:sz w:val="19"/>
        </w:rPr>
        <w:t>provision</w:t>
      </w:r>
      <w:r>
        <w:rPr>
          <w:i/>
          <w:spacing w:val="-11"/>
          <w:w w:val="105"/>
          <w:sz w:val="19"/>
        </w:rPr>
        <w:t> </w:t>
      </w:r>
      <w:r>
        <w:rPr>
          <w:i/>
          <w:w w:val="105"/>
          <w:sz w:val="19"/>
        </w:rPr>
        <w:t>of</w:t>
      </w:r>
      <w:r>
        <w:rPr>
          <w:i/>
          <w:spacing w:val="-11"/>
          <w:w w:val="105"/>
          <w:sz w:val="19"/>
        </w:rPr>
        <w:t> </w:t>
      </w:r>
      <w:r>
        <w:rPr>
          <w:i/>
          <w:spacing w:val="3"/>
          <w:w w:val="105"/>
          <w:sz w:val="19"/>
        </w:rPr>
        <w:t>programs</w:t>
      </w:r>
      <w:r>
        <w:rPr>
          <w:i/>
          <w:spacing w:val="-11"/>
          <w:w w:val="105"/>
          <w:sz w:val="19"/>
        </w:rPr>
        <w:t> </w:t>
      </w:r>
      <w:r>
        <w:rPr>
          <w:i/>
          <w:spacing w:val="3"/>
          <w:w w:val="105"/>
          <w:sz w:val="19"/>
        </w:rPr>
        <w:t>under</w:t>
      </w:r>
      <w:r>
        <w:rPr>
          <w:i/>
          <w:spacing w:val="-11"/>
          <w:w w:val="105"/>
          <w:sz w:val="19"/>
        </w:rPr>
        <w:t> </w:t>
      </w:r>
      <w:r>
        <w:rPr>
          <w:i/>
          <w:spacing w:val="2"/>
          <w:w w:val="105"/>
          <w:sz w:val="19"/>
        </w:rPr>
        <w:t>the</w:t>
      </w:r>
      <w:r>
        <w:rPr>
          <w:i/>
          <w:spacing w:val="-11"/>
          <w:w w:val="105"/>
          <w:sz w:val="19"/>
        </w:rPr>
        <w:t> </w:t>
      </w:r>
      <w:r>
        <w:rPr>
          <w:i/>
          <w:spacing w:val="4"/>
          <w:w w:val="105"/>
          <w:sz w:val="19"/>
        </w:rPr>
        <w:t>service.</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
        <w:rPr>
          <w:i/>
          <w:sz w:val="19"/>
        </w:rPr>
      </w:pPr>
      <w:r>
        <w:rPr/>
        <w:pict>
          <v:line style="position:absolute;mso-position-horizontal-relative:page;mso-position-vertical-relative:paragraph;z-index:3040;mso-wrap-distance-left:0;mso-wrap-distance-right:0" from="88.5pt,13.308808pt" to="523.5pt,13.308808pt" stroked="true" strokeweight=".75pt" strokecolor="#000000">
            <v:stroke dashstyle="solid"/>
            <w10:wrap type="topAndBottom"/>
          </v:line>
        </w:pict>
      </w:r>
    </w:p>
    <w:p>
      <w:pPr>
        <w:pStyle w:val="BodyText"/>
        <w:spacing w:before="2"/>
        <w:ind w:right="199"/>
        <w:jc w:val="right"/>
      </w:pPr>
      <w:r>
        <w:rPr/>
        <w:t>39</w:t>
      </w:r>
    </w:p>
    <w:p>
      <w:pPr>
        <w:spacing w:after="0"/>
        <w:jc w:val="right"/>
        <w:sectPr>
          <w:pgSz w:w="11920" w:h="16840"/>
          <w:pgMar w:top="660" w:bottom="280" w:left="1660" w:right="1280"/>
        </w:sectPr>
      </w:pPr>
    </w:p>
    <w:p>
      <w:pPr>
        <w:pStyle w:val="Heading3"/>
      </w:pPr>
      <w:r>
        <w:rPr/>
        <w:pict>
          <v:line style="position:absolute;mso-position-horizontal-relative:page;mso-position-vertical-relative:paragraph;z-index:3064;mso-wrap-distance-left:0;mso-wrap-distance-right:0" from="88.5pt,18.878124pt" to="525.75pt,18.878124pt" stroked="true" strokeweight=".75pt" strokecolor="#000000">
            <v:stroke dashstyle="solid"/>
            <w10:wrap type="topAndBottom"/>
          </v:line>
        </w:pict>
      </w:r>
      <w:r>
        <w:rPr/>
        <w:t>CHAPTER 5</w:t>
      </w:r>
    </w:p>
    <w:p>
      <w:pPr>
        <w:pStyle w:val="BodyText"/>
        <w:spacing w:before="7"/>
        <w:rPr>
          <w:b/>
          <w:sz w:val="23"/>
        </w:rPr>
      </w:pPr>
    </w:p>
    <w:p>
      <w:pPr>
        <w:pStyle w:val="Heading3"/>
        <w:numPr>
          <w:ilvl w:val="0"/>
          <w:numId w:val="14"/>
        </w:numPr>
        <w:tabs>
          <w:tab w:pos="709" w:val="left" w:leader="none"/>
          <w:tab w:pos="710" w:val="left" w:leader="none"/>
        </w:tabs>
        <w:spacing w:line="261" w:lineRule="auto" w:before="90" w:after="0"/>
        <w:ind w:left="710" w:right="303" w:hanging="570"/>
        <w:jc w:val="left"/>
      </w:pPr>
      <w:r>
        <w:rPr>
          <w:spacing w:val="-5"/>
          <w:u w:val="thick"/>
        </w:rPr>
        <w:t>TECHNICAL ASSUMPTIONS </w:t>
      </w:r>
      <w:r>
        <w:rPr>
          <w:u w:val="thick"/>
        </w:rPr>
        <w:t>- </w:t>
      </w:r>
      <w:r>
        <w:rPr>
          <w:spacing w:val="-5"/>
          <w:u w:val="thick"/>
        </w:rPr>
        <w:t>PREPARATION </w:t>
      </w:r>
      <w:r>
        <w:rPr>
          <w:spacing w:val="-3"/>
          <w:u w:val="thick"/>
        </w:rPr>
        <w:t>OF </w:t>
      </w:r>
      <w:r>
        <w:rPr>
          <w:spacing w:val="-4"/>
          <w:u w:val="thick"/>
        </w:rPr>
        <w:t>LAP AND </w:t>
      </w:r>
      <w:r>
        <w:rPr>
          <w:spacing w:val="-5"/>
          <w:u w:val="thick"/>
        </w:rPr>
        <w:t>VARIATION OF </w:t>
      </w:r>
      <w:r>
        <w:rPr>
          <w:spacing w:val="-7"/>
          <w:u w:val="thick"/>
        </w:rPr>
        <w:t>THE</w:t>
      </w:r>
      <w:r>
        <w:rPr>
          <w:spacing w:val="-14"/>
          <w:u w:val="thick"/>
        </w:rPr>
        <w:t> </w:t>
      </w:r>
      <w:r>
        <w:rPr>
          <w:spacing w:val="-10"/>
          <w:u w:val="thick"/>
        </w:rPr>
        <w:t>FAP</w:t>
      </w:r>
    </w:p>
    <w:p>
      <w:pPr>
        <w:pStyle w:val="BodyText"/>
        <w:rPr>
          <w:b/>
          <w:sz w:val="13"/>
        </w:rPr>
      </w:pPr>
    </w:p>
    <w:p>
      <w:pPr>
        <w:pStyle w:val="Heading3"/>
        <w:numPr>
          <w:ilvl w:val="0"/>
          <w:numId w:val="16"/>
        </w:numPr>
        <w:tabs>
          <w:tab w:pos="859" w:val="left" w:leader="none"/>
          <w:tab w:pos="860" w:val="left" w:leader="none"/>
        </w:tabs>
        <w:spacing w:line="240" w:lineRule="auto" w:before="90" w:after="0"/>
        <w:ind w:left="860" w:right="0" w:hanging="720"/>
        <w:jc w:val="left"/>
      </w:pPr>
      <w:r>
        <w:rPr>
          <w:spacing w:val="-4"/>
        </w:rPr>
        <w:t>Basis </w:t>
      </w:r>
      <w:r>
        <w:rPr/>
        <w:t>of </w:t>
      </w:r>
      <w:r>
        <w:rPr>
          <w:spacing w:val="-4"/>
        </w:rPr>
        <w:t>Technical Assumptions</w:t>
      </w:r>
    </w:p>
    <w:p>
      <w:pPr>
        <w:pStyle w:val="BodyText"/>
        <w:spacing w:before="10"/>
        <w:rPr>
          <w:b/>
          <w:sz w:val="22"/>
        </w:rPr>
      </w:pPr>
    </w:p>
    <w:p>
      <w:pPr>
        <w:pStyle w:val="BodyText"/>
        <w:spacing w:line="261" w:lineRule="auto" w:before="1"/>
        <w:ind w:left="140" w:right="306"/>
      </w:pPr>
      <w:r>
        <w:rPr>
          <w:spacing w:val="-7"/>
        </w:rPr>
        <w:t>The </w:t>
      </w:r>
      <w:r>
        <w:rPr>
          <w:spacing w:val="-9"/>
        </w:rPr>
        <w:t>planning </w:t>
      </w:r>
      <w:r>
        <w:rPr>
          <w:spacing w:val="-5"/>
        </w:rPr>
        <w:t>of </w:t>
      </w:r>
      <w:r>
        <w:rPr>
          <w:spacing w:val="-8"/>
        </w:rPr>
        <w:t>radio </w:t>
      </w:r>
      <w:r>
        <w:rPr>
          <w:spacing w:val="-7"/>
        </w:rPr>
        <w:t>and </w:t>
      </w:r>
      <w:r>
        <w:rPr>
          <w:spacing w:val="-9"/>
        </w:rPr>
        <w:t>television services </w:t>
      </w:r>
      <w:r>
        <w:rPr>
          <w:spacing w:val="-5"/>
        </w:rPr>
        <w:t>in </w:t>
      </w:r>
      <w:r>
        <w:rPr>
          <w:spacing w:val="-11"/>
        </w:rPr>
        <w:t>Australia </w:t>
      </w:r>
      <w:r>
        <w:rPr>
          <w:spacing w:val="-4"/>
        </w:rPr>
        <w:t>has </w:t>
      </w:r>
      <w:r>
        <w:rPr>
          <w:spacing w:val="-5"/>
        </w:rPr>
        <w:t>been </w:t>
      </w:r>
      <w:r>
        <w:rPr>
          <w:spacing w:val="-6"/>
        </w:rPr>
        <w:t>carried </w:t>
      </w:r>
      <w:r>
        <w:rPr>
          <w:spacing w:val="-4"/>
        </w:rPr>
        <w:t>out </w:t>
      </w:r>
      <w:r>
        <w:rPr>
          <w:spacing w:val="-5"/>
        </w:rPr>
        <w:t>based </w:t>
      </w:r>
      <w:r>
        <w:rPr>
          <w:spacing w:val="-6"/>
        </w:rPr>
        <w:t>upon </w:t>
      </w:r>
      <w:r>
        <w:rPr>
          <w:spacing w:val="-9"/>
        </w:rPr>
        <w:t>technical planning </w:t>
      </w:r>
      <w:r>
        <w:rPr>
          <w:spacing w:val="-10"/>
        </w:rPr>
        <w:t>assumptions </w:t>
      </w:r>
      <w:r>
        <w:rPr>
          <w:spacing w:val="-9"/>
        </w:rPr>
        <w:t>detailed </w:t>
      </w:r>
      <w:r>
        <w:rPr>
          <w:spacing w:val="-5"/>
        </w:rPr>
        <w:t>in </w:t>
      </w:r>
      <w:r>
        <w:rPr>
          <w:spacing w:val="-7"/>
        </w:rPr>
        <w:t>the </w:t>
      </w:r>
      <w:r>
        <w:rPr>
          <w:spacing w:val="-9"/>
        </w:rPr>
        <w:t>following documents </w:t>
      </w:r>
      <w:r>
        <w:rPr/>
        <w:t>:</w:t>
      </w:r>
    </w:p>
    <w:p>
      <w:pPr>
        <w:pStyle w:val="ListParagraph"/>
        <w:numPr>
          <w:ilvl w:val="0"/>
          <w:numId w:val="5"/>
        </w:numPr>
        <w:tabs>
          <w:tab w:pos="499" w:val="left" w:leader="none"/>
          <w:tab w:pos="500" w:val="left" w:leader="none"/>
        </w:tabs>
        <w:spacing w:line="240" w:lineRule="auto" w:before="120" w:after="0"/>
        <w:ind w:left="500" w:right="0" w:hanging="360"/>
        <w:jc w:val="left"/>
        <w:rPr>
          <w:rFonts w:ascii="Symbol"/>
          <w:i/>
          <w:sz w:val="19"/>
        </w:rPr>
      </w:pPr>
      <w:r>
        <w:rPr>
          <w:i/>
          <w:sz w:val="24"/>
        </w:rPr>
        <w:t>Technical</w:t>
      </w:r>
      <w:r>
        <w:rPr>
          <w:i/>
          <w:spacing w:val="-10"/>
          <w:sz w:val="24"/>
        </w:rPr>
        <w:t> </w:t>
      </w:r>
      <w:r>
        <w:rPr>
          <w:i/>
          <w:sz w:val="24"/>
        </w:rPr>
        <w:t>Planning</w:t>
      </w:r>
      <w:r>
        <w:rPr>
          <w:i/>
          <w:spacing w:val="-10"/>
          <w:sz w:val="24"/>
        </w:rPr>
        <w:t> </w:t>
      </w:r>
      <w:r>
        <w:rPr>
          <w:i/>
          <w:sz w:val="24"/>
        </w:rPr>
        <w:t>Guidelines,</w:t>
      </w:r>
      <w:r>
        <w:rPr>
          <w:i/>
          <w:spacing w:val="-10"/>
          <w:sz w:val="24"/>
        </w:rPr>
        <w:t> </w:t>
      </w:r>
      <w:r>
        <w:rPr>
          <w:i/>
          <w:sz w:val="24"/>
        </w:rPr>
        <w:t>Australian</w:t>
      </w:r>
      <w:r>
        <w:rPr>
          <w:i/>
          <w:spacing w:val="-10"/>
          <w:sz w:val="24"/>
        </w:rPr>
        <w:t> </w:t>
      </w:r>
      <w:r>
        <w:rPr>
          <w:i/>
          <w:sz w:val="24"/>
        </w:rPr>
        <w:t>Broadcasting</w:t>
      </w:r>
      <w:r>
        <w:rPr>
          <w:i/>
          <w:spacing w:val="-11"/>
          <w:sz w:val="24"/>
        </w:rPr>
        <w:t> </w:t>
      </w:r>
      <w:r>
        <w:rPr>
          <w:i/>
          <w:sz w:val="24"/>
        </w:rPr>
        <w:t>Authority,</w:t>
      </w:r>
      <w:r>
        <w:rPr>
          <w:i/>
          <w:spacing w:val="-10"/>
          <w:sz w:val="24"/>
        </w:rPr>
        <w:t> </w:t>
      </w:r>
      <w:r>
        <w:rPr>
          <w:i/>
          <w:sz w:val="24"/>
        </w:rPr>
        <w:t>August</w:t>
      </w:r>
      <w:r>
        <w:rPr>
          <w:i/>
          <w:spacing w:val="-10"/>
          <w:sz w:val="24"/>
        </w:rPr>
        <w:t> </w:t>
      </w:r>
      <w:r>
        <w:rPr>
          <w:i/>
          <w:sz w:val="24"/>
        </w:rPr>
        <w:t>1995</w:t>
      </w:r>
    </w:p>
    <w:p>
      <w:pPr>
        <w:tabs>
          <w:tab w:pos="1279" w:val="left" w:leader="none"/>
        </w:tabs>
        <w:spacing w:line="261" w:lineRule="auto" w:before="144"/>
        <w:ind w:left="1280" w:right="168" w:hanging="1140"/>
        <w:jc w:val="left"/>
        <w:rPr>
          <w:sz w:val="24"/>
        </w:rPr>
      </w:pPr>
      <w:r>
        <w:rPr>
          <w:sz w:val="24"/>
        </w:rPr>
        <w:t>Note</w:t>
      </w:r>
      <w:r>
        <w:rPr>
          <w:spacing w:val="-4"/>
          <w:sz w:val="24"/>
        </w:rPr>
        <w:t> </w:t>
      </w:r>
      <w:r>
        <w:rPr>
          <w:sz w:val="24"/>
        </w:rPr>
        <w:t>:</w:t>
        <w:tab/>
      </w:r>
      <w:r>
        <w:rPr>
          <w:spacing w:val="-7"/>
          <w:sz w:val="24"/>
        </w:rPr>
        <w:t>The </w:t>
      </w:r>
      <w:r>
        <w:rPr>
          <w:i/>
          <w:sz w:val="24"/>
        </w:rPr>
        <w:t>Technical Planning Guidelines</w:t>
      </w:r>
      <w:r>
        <w:rPr>
          <w:i/>
          <w:spacing w:val="-40"/>
          <w:sz w:val="24"/>
        </w:rPr>
        <w:t> </w:t>
      </w:r>
      <w:r>
        <w:rPr>
          <w:spacing w:val="-6"/>
          <w:sz w:val="24"/>
        </w:rPr>
        <w:t>(TPG) replace </w:t>
      </w:r>
      <w:r>
        <w:rPr>
          <w:spacing w:val="-5"/>
          <w:sz w:val="24"/>
        </w:rPr>
        <w:t>the </w:t>
      </w:r>
      <w:r>
        <w:rPr>
          <w:spacing w:val="-7"/>
          <w:sz w:val="24"/>
        </w:rPr>
        <w:t>mandatory</w:t>
      </w:r>
      <w:r>
        <w:rPr>
          <w:spacing w:val="-11"/>
          <w:sz w:val="24"/>
        </w:rPr>
        <w:t> </w:t>
      </w:r>
      <w:r>
        <w:rPr>
          <w:spacing w:val="-10"/>
          <w:sz w:val="24"/>
        </w:rPr>
        <w:t>technical</w:t>
      </w:r>
      <w:r>
        <w:rPr>
          <w:spacing w:val="-12"/>
          <w:w w:val="99"/>
          <w:sz w:val="24"/>
        </w:rPr>
        <w:t> </w:t>
      </w:r>
      <w:r>
        <w:rPr>
          <w:spacing w:val="-10"/>
          <w:sz w:val="24"/>
        </w:rPr>
        <w:t>requirements</w:t>
      </w:r>
      <w:r>
        <w:rPr>
          <w:spacing w:val="-14"/>
          <w:sz w:val="24"/>
        </w:rPr>
        <w:t> </w:t>
      </w:r>
      <w:r>
        <w:rPr>
          <w:spacing w:val="-5"/>
          <w:sz w:val="24"/>
        </w:rPr>
        <w:t>in</w:t>
      </w:r>
      <w:r>
        <w:rPr>
          <w:spacing w:val="-14"/>
          <w:sz w:val="24"/>
        </w:rPr>
        <w:t> </w:t>
      </w:r>
      <w:r>
        <w:rPr>
          <w:spacing w:val="-7"/>
          <w:sz w:val="24"/>
        </w:rPr>
        <w:t>the</w:t>
      </w:r>
      <w:r>
        <w:rPr>
          <w:spacing w:val="-14"/>
          <w:sz w:val="24"/>
        </w:rPr>
        <w:t> </w:t>
      </w:r>
      <w:r>
        <w:rPr>
          <w:i/>
          <w:sz w:val="24"/>
        </w:rPr>
        <w:t>Technical</w:t>
      </w:r>
      <w:r>
        <w:rPr>
          <w:i/>
          <w:spacing w:val="-5"/>
          <w:sz w:val="24"/>
        </w:rPr>
        <w:t> </w:t>
      </w:r>
      <w:r>
        <w:rPr>
          <w:i/>
          <w:sz w:val="24"/>
        </w:rPr>
        <w:t>Planning</w:t>
      </w:r>
      <w:r>
        <w:rPr>
          <w:i/>
          <w:spacing w:val="-5"/>
          <w:sz w:val="24"/>
        </w:rPr>
        <w:t> </w:t>
      </w:r>
      <w:r>
        <w:rPr>
          <w:i/>
          <w:sz w:val="24"/>
        </w:rPr>
        <w:t>Parameters</w:t>
      </w:r>
      <w:r>
        <w:rPr>
          <w:i/>
          <w:spacing w:val="-5"/>
          <w:sz w:val="24"/>
        </w:rPr>
        <w:t> </w:t>
      </w:r>
      <w:r>
        <w:rPr>
          <w:i/>
          <w:sz w:val="24"/>
        </w:rPr>
        <w:t>and</w:t>
      </w:r>
      <w:r>
        <w:rPr>
          <w:i/>
          <w:spacing w:val="-5"/>
          <w:sz w:val="24"/>
        </w:rPr>
        <w:t> </w:t>
      </w:r>
      <w:r>
        <w:rPr>
          <w:i/>
          <w:sz w:val="24"/>
        </w:rPr>
        <w:t>Methods</w:t>
      </w:r>
      <w:r>
        <w:rPr>
          <w:i/>
          <w:spacing w:val="-5"/>
          <w:sz w:val="24"/>
        </w:rPr>
        <w:t> </w:t>
      </w:r>
      <w:r>
        <w:rPr>
          <w:i/>
          <w:sz w:val="24"/>
        </w:rPr>
        <w:t>for</w:t>
      </w:r>
      <w:r>
        <w:rPr>
          <w:i/>
          <w:spacing w:val="-5"/>
          <w:sz w:val="24"/>
        </w:rPr>
        <w:t> </w:t>
      </w:r>
      <w:r>
        <w:rPr>
          <w:i/>
          <w:sz w:val="24"/>
        </w:rPr>
        <w:t>Terrestrial </w:t>
      </w:r>
      <w:r>
        <w:rPr>
          <w:i/>
          <w:sz w:val="24"/>
        </w:rPr>
        <w:t>Broadcasting </w:t>
      </w:r>
      <w:r>
        <w:rPr>
          <w:spacing w:val="-6"/>
          <w:sz w:val="24"/>
        </w:rPr>
        <w:t>and the </w:t>
      </w:r>
      <w:r>
        <w:rPr>
          <w:spacing w:val="-7"/>
          <w:sz w:val="24"/>
        </w:rPr>
        <w:t>former emission standard </w:t>
      </w:r>
      <w:r>
        <w:rPr>
          <w:spacing w:val="-8"/>
          <w:sz w:val="24"/>
        </w:rPr>
        <w:t>publications </w:t>
      </w:r>
      <w:r>
        <w:rPr>
          <w:spacing w:val="-4"/>
          <w:sz w:val="24"/>
        </w:rPr>
        <w:t>by </w:t>
      </w:r>
      <w:r>
        <w:rPr>
          <w:spacing w:val="-6"/>
          <w:sz w:val="24"/>
        </w:rPr>
        <w:t>the </w:t>
      </w:r>
      <w:r>
        <w:rPr>
          <w:spacing w:val="-8"/>
          <w:sz w:val="24"/>
        </w:rPr>
        <w:t>Department of Transport </w:t>
      </w:r>
      <w:r>
        <w:rPr>
          <w:spacing w:val="-6"/>
          <w:sz w:val="24"/>
        </w:rPr>
        <w:t>and</w:t>
      </w:r>
      <w:r>
        <w:rPr>
          <w:spacing w:val="2"/>
          <w:sz w:val="24"/>
        </w:rPr>
        <w:t> </w:t>
      </w:r>
      <w:r>
        <w:rPr>
          <w:spacing w:val="-8"/>
          <w:sz w:val="24"/>
        </w:rPr>
        <w:t>Communications.</w:t>
      </w:r>
    </w:p>
    <w:p>
      <w:pPr>
        <w:pStyle w:val="ListParagraph"/>
        <w:numPr>
          <w:ilvl w:val="0"/>
          <w:numId w:val="5"/>
        </w:numPr>
        <w:tabs>
          <w:tab w:pos="499" w:val="left" w:leader="none"/>
          <w:tab w:pos="500" w:val="left" w:leader="none"/>
        </w:tabs>
        <w:spacing w:line="261" w:lineRule="auto" w:before="120" w:after="0"/>
        <w:ind w:left="500" w:right="693" w:hanging="360"/>
        <w:jc w:val="left"/>
        <w:rPr>
          <w:rFonts w:ascii="Symbol"/>
          <w:i/>
          <w:sz w:val="19"/>
        </w:rPr>
      </w:pPr>
      <w:r>
        <w:rPr>
          <w:i/>
          <w:sz w:val="24"/>
        </w:rPr>
        <w:t>The</w:t>
      </w:r>
      <w:r>
        <w:rPr>
          <w:i/>
          <w:spacing w:val="-9"/>
          <w:sz w:val="24"/>
        </w:rPr>
        <w:t> </w:t>
      </w:r>
      <w:r>
        <w:rPr>
          <w:i/>
          <w:sz w:val="24"/>
        </w:rPr>
        <w:t>Interim</w:t>
      </w:r>
      <w:r>
        <w:rPr>
          <w:i/>
          <w:spacing w:val="-9"/>
          <w:sz w:val="24"/>
        </w:rPr>
        <w:t> </w:t>
      </w:r>
      <w:r>
        <w:rPr>
          <w:i/>
          <w:sz w:val="24"/>
        </w:rPr>
        <w:t>Australian</w:t>
      </w:r>
      <w:r>
        <w:rPr>
          <w:i/>
          <w:spacing w:val="-9"/>
          <w:sz w:val="24"/>
        </w:rPr>
        <w:t> </w:t>
      </w:r>
      <w:r>
        <w:rPr>
          <w:i/>
          <w:sz w:val="24"/>
        </w:rPr>
        <w:t>Broadcasting</w:t>
      </w:r>
      <w:r>
        <w:rPr>
          <w:i/>
          <w:spacing w:val="-10"/>
          <w:sz w:val="24"/>
        </w:rPr>
        <w:t> </w:t>
      </w:r>
      <w:r>
        <w:rPr>
          <w:i/>
          <w:sz w:val="24"/>
        </w:rPr>
        <w:t>Planning</w:t>
      </w:r>
      <w:r>
        <w:rPr>
          <w:i/>
          <w:spacing w:val="-9"/>
          <w:sz w:val="24"/>
        </w:rPr>
        <w:t> </w:t>
      </w:r>
      <w:r>
        <w:rPr>
          <w:i/>
          <w:sz w:val="24"/>
        </w:rPr>
        <w:t>Handbook</w:t>
      </w:r>
      <w:r>
        <w:rPr>
          <w:i/>
          <w:spacing w:val="-9"/>
          <w:sz w:val="24"/>
        </w:rPr>
        <w:t> </w:t>
      </w:r>
      <w:r>
        <w:rPr>
          <w:i/>
          <w:sz w:val="24"/>
        </w:rPr>
        <w:t>(ABA,</w:t>
      </w:r>
      <w:r>
        <w:rPr>
          <w:i/>
          <w:spacing w:val="-9"/>
          <w:sz w:val="24"/>
        </w:rPr>
        <w:t> </w:t>
      </w:r>
      <w:r>
        <w:rPr>
          <w:i/>
          <w:sz w:val="24"/>
        </w:rPr>
        <w:t>1995)</w:t>
      </w:r>
      <w:r>
        <w:rPr>
          <w:i/>
          <w:spacing w:val="-9"/>
          <w:sz w:val="24"/>
        </w:rPr>
        <w:t> </w:t>
      </w:r>
      <w:r>
        <w:rPr>
          <w:i/>
          <w:sz w:val="24"/>
        </w:rPr>
        <w:t>(formerly, </w:t>
      </w:r>
      <w:r>
        <w:rPr>
          <w:i/>
          <w:sz w:val="24"/>
        </w:rPr>
        <w:t>Technical Planning Parameters and Methods for Terrestrial Broadcasting, Department of Transport and Communications,</w:t>
      </w:r>
      <w:r>
        <w:rPr>
          <w:i/>
          <w:spacing w:val="-1"/>
          <w:sz w:val="24"/>
        </w:rPr>
        <w:t> </w:t>
      </w:r>
      <w:r>
        <w:rPr>
          <w:i/>
          <w:sz w:val="24"/>
        </w:rPr>
        <w:t>1992).</w:t>
      </w:r>
    </w:p>
    <w:p>
      <w:pPr>
        <w:pStyle w:val="ListParagraph"/>
        <w:numPr>
          <w:ilvl w:val="0"/>
          <w:numId w:val="5"/>
        </w:numPr>
        <w:tabs>
          <w:tab w:pos="499" w:val="left" w:leader="none"/>
          <w:tab w:pos="500" w:val="left" w:leader="none"/>
        </w:tabs>
        <w:spacing w:line="261" w:lineRule="auto" w:before="120" w:after="0"/>
        <w:ind w:left="500" w:right="827" w:hanging="360"/>
        <w:jc w:val="left"/>
        <w:rPr>
          <w:rFonts w:ascii="Symbol"/>
          <w:i/>
          <w:sz w:val="19"/>
        </w:rPr>
      </w:pPr>
      <w:r>
        <w:rPr>
          <w:i/>
          <w:sz w:val="24"/>
        </w:rPr>
        <w:t>The</w:t>
      </w:r>
      <w:r>
        <w:rPr>
          <w:i/>
          <w:spacing w:val="-9"/>
          <w:sz w:val="24"/>
        </w:rPr>
        <w:t> </w:t>
      </w:r>
      <w:r>
        <w:rPr>
          <w:i/>
          <w:sz w:val="24"/>
        </w:rPr>
        <w:t>Australian</w:t>
      </w:r>
      <w:r>
        <w:rPr>
          <w:i/>
          <w:spacing w:val="-9"/>
          <w:sz w:val="24"/>
        </w:rPr>
        <w:t> </w:t>
      </w:r>
      <w:r>
        <w:rPr>
          <w:i/>
          <w:sz w:val="24"/>
        </w:rPr>
        <w:t>Radiofrequency</w:t>
      </w:r>
      <w:r>
        <w:rPr>
          <w:i/>
          <w:spacing w:val="-9"/>
          <w:sz w:val="24"/>
        </w:rPr>
        <w:t> </w:t>
      </w:r>
      <w:r>
        <w:rPr>
          <w:i/>
          <w:sz w:val="24"/>
        </w:rPr>
        <w:t>Spectrum</w:t>
      </w:r>
      <w:r>
        <w:rPr>
          <w:i/>
          <w:spacing w:val="-9"/>
          <w:sz w:val="24"/>
        </w:rPr>
        <w:t> </w:t>
      </w:r>
      <w:r>
        <w:rPr>
          <w:i/>
          <w:sz w:val="24"/>
        </w:rPr>
        <w:t>Plan,</w:t>
      </w:r>
      <w:r>
        <w:rPr>
          <w:i/>
          <w:spacing w:val="-9"/>
          <w:sz w:val="24"/>
        </w:rPr>
        <w:t> </w:t>
      </w:r>
      <w:r>
        <w:rPr>
          <w:i/>
          <w:sz w:val="24"/>
        </w:rPr>
        <w:t>Spectrum</w:t>
      </w:r>
      <w:r>
        <w:rPr>
          <w:i/>
          <w:spacing w:val="-9"/>
          <w:sz w:val="24"/>
        </w:rPr>
        <w:t> </w:t>
      </w:r>
      <w:r>
        <w:rPr>
          <w:i/>
          <w:sz w:val="24"/>
        </w:rPr>
        <w:t>Management</w:t>
      </w:r>
      <w:r>
        <w:rPr>
          <w:i/>
          <w:spacing w:val="-9"/>
          <w:sz w:val="24"/>
        </w:rPr>
        <w:t> </w:t>
      </w:r>
      <w:r>
        <w:rPr>
          <w:i/>
          <w:sz w:val="24"/>
        </w:rPr>
        <w:t>Agency, </w:t>
      </w:r>
      <w:r>
        <w:rPr>
          <w:i/>
          <w:sz w:val="24"/>
        </w:rPr>
        <w:t>January</w:t>
      </w:r>
      <w:r>
        <w:rPr>
          <w:i/>
          <w:spacing w:val="-12"/>
          <w:sz w:val="24"/>
        </w:rPr>
        <w:t> </w:t>
      </w:r>
      <w:r>
        <w:rPr>
          <w:i/>
          <w:sz w:val="24"/>
        </w:rPr>
        <w:t>1997.</w:t>
      </w:r>
    </w:p>
    <w:p>
      <w:pPr>
        <w:pStyle w:val="ListParagraph"/>
        <w:numPr>
          <w:ilvl w:val="0"/>
          <w:numId w:val="5"/>
        </w:numPr>
        <w:tabs>
          <w:tab w:pos="499" w:val="left" w:leader="none"/>
          <w:tab w:pos="500" w:val="left" w:leader="none"/>
        </w:tabs>
        <w:spacing w:line="261" w:lineRule="auto" w:before="120" w:after="0"/>
        <w:ind w:left="500" w:right="677" w:hanging="360"/>
        <w:jc w:val="left"/>
        <w:rPr>
          <w:rFonts w:ascii="Symbol"/>
          <w:sz w:val="19"/>
        </w:rPr>
      </w:pPr>
      <w:r>
        <w:rPr>
          <w:i/>
          <w:sz w:val="24"/>
        </w:rPr>
        <w:t>Emission Standard for the Australian Amplitude Modulation Sound</w:t>
      </w:r>
      <w:r>
        <w:rPr>
          <w:i/>
          <w:spacing w:val="-40"/>
          <w:sz w:val="24"/>
        </w:rPr>
        <w:t> </w:t>
      </w:r>
      <w:r>
        <w:rPr>
          <w:i/>
          <w:sz w:val="24"/>
        </w:rPr>
        <w:t>Broadcasting </w:t>
      </w:r>
      <w:r>
        <w:rPr>
          <w:i/>
          <w:sz w:val="24"/>
        </w:rPr>
        <w:t>Service, </w:t>
      </w:r>
      <w:r>
        <w:rPr>
          <w:spacing w:val="-9"/>
          <w:sz w:val="24"/>
        </w:rPr>
        <w:t>contained </w:t>
      </w:r>
      <w:r>
        <w:rPr>
          <w:spacing w:val="-5"/>
          <w:sz w:val="24"/>
        </w:rPr>
        <w:t>in </w:t>
      </w:r>
      <w:r>
        <w:rPr>
          <w:spacing w:val="-7"/>
          <w:sz w:val="24"/>
        </w:rPr>
        <w:t>the </w:t>
      </w:r>
      <w:r>
        <w:rPr>
          <w:spacing w:val="-9"/>
          <w:sz w:val="24"/>
        </w:rPr>
        <w:t>Technical Planning Guidelines</w:t>
      </w:r>
      <w:r>
        <w:rPr>
          <w:spacing w:val="-24"/>
          <w:sz w:val="24"/>
        </w:rPr>
        <w:t> </w:t>
      </w:r>
      <w:r>
        <w:rPr>
          <w:spacing w:val="-10"/>
          <w:sz w:val="24"/>
        </w:rPr>
        <w:t>(TPGs);</w:t>
      </w:r>
    </w:p>
    <w:p>
      <w:pPr>
        <w:pStyle w:val="ListParagraph"/>
        <w:numPr>
          <w:ilvl w:val="0"/>
          <w:numId w:val="5"/>
        </w:numPr>
        <w:tabs>
          <w:tab w:pos="499" w:val="left" w:leader="none"/>
          <w:tab w:pos="500" w:val="left" w:leader="none"/>
        </w:tabs>
        <w:spacing w:line="261" w:lineRule="auto" w:before="120" w:after="0"/>
        <w:ind w:left="500" w:right="647" w:hanging="360"/>
        <w:jc w:val="left"/>
        <w:rPr>
          <w:rFonts w:ascii="Symbol"/>
          <w:sz w:val="19"/>
        </w:rPr>
      </w:pPr>
      <w:r>
        <w:rPr>
          <w:i/>
          <w:sz w:val="24"/>
        </w:rPr>
        <w:t>Emission</w:t>
      </w:r>
      <w:r>
        <w:rPr>
          <w:i/>
          <w:spacing w:val="-8"/>
          <w:sz w:val="24"/>
        </w:rPr>
        <w:t> </w:t>
      </w:r>
      <w:r>
        <w:rPr>
          <w:i/>
          <w:sz w:val="24"/>
        </w:rPr>
        <w:t>Standard</w:t>
      </w:r>
      <w:r>
        <w:rPr>
          <w:i/>
          <w:spacing w:val="-8"/>
          <w:sz w:val="24"/>
        </w:rPr>
        <w:t> </w:t>
      </w:r>
      <w:r>
        <w:rPr>
          <w:i/>
          <w:sz w:val="24"/>
        </w:rPr>
        <w:t>for</w:t>
      </w:r>
      <w:r>
        <w:rPr>
          <w:i/>
          <w:spacing w:val="-8"/>
          <w:sz w:val="24"/>
        </w:rPr>
        <w:t> </w:t>
      </w:r>
      <w:r>
        <w:rPr>
          <w:i/>
          <w:sz w:val="24"/>
        </w:rPr>
        <w:t>the</w:t>
      </w:r>
      <w:r>
        <w:rPr>
          <w:i/>
          <w:spacing w:val="-8"/>
          <w:sz w:val="24"/>
        </w:rPr>
        <w:t> </w:t>
      </w:r>
      <w:r>
        <w:rPr>
          <w:i/>
          <w:sz w:val="24"/>
        </w:rPr>
        <w:t>Australian</w:t>
      </w:r>
      <w:r>
        <w:rPr>
          <w:i/>
          <w:spacing w:val="-8"/>
          <w:sz w:val="24"/>
        </w:rPr>
        <w:t> </w:t>
      </w:r>
      <w:r>
        <w:rPr>
          <w:i/>
          <w:sz w:val="24"/>
        </w:rPr>
        <w:t>Frequency</w:t>
      </w:r>
      <w:r>
        <w:rPr>
          <w:i/>
          <w:spacing w:val="-8"/>
          <w:sz w:val="24"/>
        </w:rPr>
        <w:t> </w:t>
      </w:r>
      <w:r>
        <w:rPr>
          <w:i/>
          <w:sz w:val="24"/>
        </w:rPr>
        <w:t>Modulation</w:t>
      </w:r>
      <w:r>
        <w:rPr>
          <w:i/>
          <w:spacing w:val="-8"/>
          <w:sz w:val="24"/>
        </w:rPr>
        <w:t> </w:t>
      </w:r>
      <w:r>
        <w:rPr>
          <w:i/>
          <w:sz w:val="24"/>
        </w:rPr>
        <w:t>Sound</w:t>
      </w:r>
      <w:r>
        <w:rPr>
          <w:i/>
          <w:spacing w:val="-8"/>
          <w:sz w:val="24"/>
        </w:rPr>
        <w:t> </w:t>
      </w:r>
      <w:r>
        <w:rPr>
          <w:i/>
          <w:sz w:val="24"/>
        </w:rPr>
        <w:t>Broadcasting </w:t>
      </w:r>
      <w:r>
        <w:rPr>
          <w:i/>
          <w:sz w:val="24"/>
        </w:rPr>
        <w:t>Service, </w:t>
      </w:r>
      <w:r>
        <w:rPr>
          <w:spacing w:val="-9"/>
          <w:sz w:val="24"/>
        </w:rPr>
        <w:t>contained </w:t>
      </w:r>
      <w:r>
        <w:rPr>
          <w:spacing w:val="-5"/>
          <w:sz w:val="24"/>
        </w:rPr>
        <w:t>in </w:t>
      </w:r>
      <w:r>
        <w:rPr>
          <w:spacing w:val="-7"/>
          <w:sz w:val="24"/>
        </w:rPr>
        <w:t>the </w:t>
      </w:r>
      <w:r>
        <w:rPr>
          <w:spacing w:val="-9"/>
          <w:sz w:val="24"/>
        </w:rPr>
        <w:t>Technical Planning Guidelines</w:t>
      </w:r>
      <w:r>
        <w:rPr>
          <w:spacing w:val="-24"/>
          <w:sz w:val="24"/>
        </w:rPr>
        <w:t> </w:t>
      </w:r>
      <w:r>
        <w:rPr>
          <w:spacing w:val="-10"/>
          <w:sz w:val="24"/>
        </w:rPr>
        <w:t>(TPGs);</w:t>
      </w:r>
    </w:p>
    <w:p>
      <w:pPr>
        <w:pStyle w:val="ListParagraph"/>
        <w:numPr>
          <w:ilvl w:val="0"/>
          <w:numId w:val="5"/>
        </w:numPr>
        <w:tabs>
          <w:tab w:pos="499" w:val="left" w:leader="none"/>
          <w:tab w:pos="500" w:val="left" w:leader="none"/>
        </w:tabs>
        <w:spacing w:line="261" w:lineRule="auto" w:before="120" w:after="0"/>
        <w:ind w:left="500" w:right="482" w:hanging="360"/>
        <w:jc w:val="left"/>
        <w:rPr>
          <w:rFonts w:ascii="Symbol"/>
          <w:sz w:val="19"/>
        </w:rPr>
      </w:pPr>
      <w:r>
        <w:rPr>
          <w:i/>
          <w:sz w:val="24"/>
        </w:rPr>
        <w:t>Emission</w:t>
      </w:r>
      <w:r>
        <w:rPr>
          <w:i/>
          <w:spacing w:val="-7"/>
          <w:sz w:val="24"/>
        </w:rPr>
        <w:t> </w:t>
      </w:r>
      <w:r>
        <w:rPr>
          <w:i/>
          <w:sz w:val="24"/>
        </w:rPr>
        <w:t>Standard</w:t>
      </w:r>
      <w:r>
        <w:rPr>
          <w:i/>
          <w:spacing w:val="-7"/>
          <w:sz w:val="24"/>
        </w:rPr>
        <w:t> </w:t>
      </w:r>
      <w:r>
        <w:rPr>
          <w:i/>
          <w:sz w:val="24"/>
        </w:rPr>
        <w:t>for</w:t>
      </w:r>
      <w:r>
        <w:rPr>
          <w:i/>
          <w:spacing w:val="-7"/>
          <w:sz w:val="24"/>
        </w:rPr>
        <w:t> </w:t>
      </w:r>
      <w:r>
        <w:rPr>
          <w:i/>
          <w:sz w:val="24"/>
        </w:rPr>
        <w:t>the</w:t>
      </w:r>
      <w:r>
        <w:rPr>
          <w:i/>
          <w:spacing w:val="-7"/>
          <w:sz w:val="24"/>
        </w:rPr>
        <w:t> </w:t>
      </w:r>
      <w:r>
        <w:rPr>
          <w:i/>
          <w:sz w:val="24"/>
        </w:rPr>
        <w:t>Australian</w:t>
      </w:r>
      <w:r>
        <w:rPr>
          <w:i/>
          <w:spacing w:val="-7"/>
          <w:sz w:val="24"/>
        </w:rPr>
        <w:t> </w:t>
      </w:r>
      <w:r>
        <w:rPr>
          <w:i/>
          <w:sz w:val="24"/>
        </w:rPr>
        <w:t>Terrestrial</w:t>
      </w:r>
      <w:r>
        <w:rPr>
          <w:i/>
          <w:spacing w:val="-7"/>
          <w:sz w:val="24"/>
        </w:rPr>
        <w:t> </w:t>
      </w:r>
      <w:r>
        <w:rPr>
          <w:i/>
          <w:sz w:val="24"/>
        </w:rPr>
        <w:t>Television</w:t>
      </w:r>
      <w:r>
        <w:rPr>
          <w:i/>
          <w:spacing w:val="-7"/>
          <w:sz w:val="24"/>
        </w:rPr>
        <w:t> </w:t>
      </w:r>
      <w:r>
        <w:rPr>
          <w:i/>
          <w:sz w:val="24"/>
        </w:rPr>
        <w:t>Service,</w:t>
      </w:r>
      <w:r>
        <w:rPr>
          <w:i/>
          <w:spacing w:val="-7"/>
          <w:sz w:val="24"/>
        </w:rPr>
        <w:t> </w:t>
      </w:r>
      <w:r>
        <w:rPr>
          <w:spacing w:val="-8"/>
          <w:sz w:val="24"/>
        </w:rPr>
        <w:t>contained</w:t>
      </w:r>
      <w:r>
        <w:rPr>
          <w:spacing w:val="-14"/>
          <w:sz w:val="24"/>
        </w:rPr>
        <w:t> </w:t>
      </w:r>
      <w:r>
        <w:rPr>
          <w:spacing w:val="-5"/>
          <w:sz w:val="24"/>
        </w:rPr>
        <w:t>in</w:t>
      </w:r>
      <w:r>
        <w:rPr>
          <w:spacing w:val="-14"/>
          <w:sz w:val="24"/>
        </w:rPr>
        <w:t> </w:t>
      </w:r>
      <w:r>
        <w:rPr>
          <w:spacing w:val="-9"/>
          <w:sz w:val="24"/>
        </w:rPr>
        <w:t>the </w:t>
      </w:r>
      <w:r>
        <w:rPr>
          <w:spacing w:val="-10"/>
          <w:sz w:val="24"/>
        </w:rPr>
        <w:t>Technical Planning Guidelines</w:t>
      </w:r>
      <w:r>
        <w:rPr>
          <w:spacing w:val="-5"/>
          <w:sz w:val="24"/>
        </w:rPr>
        <w:t> </w:t>
      </w:r>
      <w:r>
        <w:rPr>
          <w:spacing w:val="-11"/>
          <w:sz w:val="24"/>
        </w:rPr>
        <w:t>(TPGs);</w:t>
      </w:r>
    </w:p>
    <w:p>
      <w:pPr>
        <w:pStyle w:val="Heading3"/>
        <w:numPr>
          <w:ilvl w:val="0"/>
          <w:numId w:val="16"/>
        </w:numPr>
        <w:tabs>
          <w:tab w:pos="859" w:val="left" w:leader="none"/>
          <w:tab w:pos="860" w:val="left" w:leader="none"/>
        </w:tabs>
        <w:spacing w:line="240" w:lineRule="auto" w:before="120" w:after="0"/>
        <w:ind w:left="860" w:right="0" w:hanging="720"/>
        <w:jc w:val="left"/>
      </w:pPr>
      <w:r>
        <w:rPr>
          <w:spacing w:val="-5"/>
          <w:u w:val="thick"/>
        </w:rPr>
        <w:t>Specific Technical Assumptions Relating </w:t>
      </w:r>
      <w:r>
        <w:rPr>
          <w:spacing w:val="-3"/>
          <w:u w:val="thick"/>
        </w:rPr>
        <w:t>to </w:t>
      </w:r>
      <w:r>
        <w:rPr>
          <w:spacing w:val="-4"/>
          <w:u w:val="thick"/>
        </w:rPr>
        <w:t>Particular</w:t>
      </w:r>
      <w:r>
        <w:rPr>
          <w:spacing w:val="25"/>
          <w:u w:val="thick"/>
        </w:rPr>
        <w:t> </w:t>
      </w:r>
      <w:r>
        <w:rPr>
          <w:spacing w:val="-5"/>
          <w:u w:val="thick"/>
        </w:rPr>
        <w:t>Areas</w:t>
      </w:r>
    </w:p>
    <w:p>
      <w:pPr>
        <w:pStyle w:val="BodyText"/>
        <w:spacing w:before="1"/>
        <w:rPr>
          <w:b/>
          <w:sz w:val="15"/>
        </w:rPr>
      </w:pPr>
    </w:p>
    <w:p>
      <w:pPr>
        <w:pStyle w:val="BodyText"/>
        <w:spacing w:line="261" w:lineRule="auto" w:before="90"/>
        <w:ind w:left="140" w:right="239"/>
      </w:pPr>
      <w:r>
        <w:rPr>
          <w:spacing w:val="-6"/>
        </w:rPr>
        <w:t>Where </w:t>
      </w:r>
      <w:r>
        <w:rPr>
          <w:spacing w:val="-5"/>
        </w:rPr>
        <w:t>the </w:t>
      </w:r>
      <w:r>
        <w:rPr>
          <w:spacing w:val="-7"/>
        </w:rPr>
        <w:t>preparation </w:t>
      </w:r>
      <w:r>
        <w:rPr>
          <w:spacing w:val="-4"/>
        </w:rPr>
        <w:t>of </w:t>
      </w:r>
      <w:r>
        <w:rPr>
          <w:spacing w:val="-6"/>
        </w:rPr>
        <w:t>licence area plans </w:t>
      </w:r>
      <w:r>
        <w:rPr>
          <w:spacing w:val="-4"/>
        </w:rPr>
        <w:t>in </w:t>
      </w:r>
      <w:r>
        <w:rPr>
          <w:spacing w:val="-7"/>
        </w:rPr>
        <w:t>accordance </w:t>
      </w:r>
      <w:r>
        <w:rPr>
          <w:spacing w:val="-6"/>
        </w:rPr>
        <w:t>with section </w:t>
      </w:r>
      <w:r>
        <w:rPr>
          <w:spacing w:val="-4"/>
        </w:rPr>
        <w:t>26 </w:t>
      </w:r>
      <w:r>
        <w:rPr>
          <w:spacing w:val="-5"/>
        </w:rPr>
        <w:t>of </w:t>
      </w:r>
      <w:r>
        <w:rPr>
          <w:spacing w:val="-6"/>
        </w:rPr>
        <w:t>the </w:t>
      </w:r>
      <w:r>
        <w:rPr>
          <w:i/>
          <w:spacing w:val="-2"/>
        </w:rPr>
        <w:t>Broadcasting </w:t>
      </w:r>
      <w:r>
        <w:rPr>
          <w:i/>
        </w:rPr>
        <w:t>Services Act 1992 </w:t>
      </w:r>
      <w:r>
        <w:rPr>
          <w:spacing w:val="-7"/>
        </w:rPr>
        <w:t>(the Act) </w:t>
      </w:r>
      <w:r>
        <w:rPr>
          <w:spacing w:val="-8"/>
        </w:rPr>
        <w:t>results </w:t>
      </w:r>
      <w:r>
        <w:rPr>
          <w:spacing w:val="-5"/>
        </w:rPr>
        <w:t>in </w:t>
      </w:r>
      <w:r>
        <w:rPr>
          <w:spacing w:val="-6"/>
        </w:rPr>
        <w:t>the </w:t>
      </w:r>
      <w:r>
        <w:rPr>
          <w:spacing w:val="-8"/>
        </w:rPr>
        <w:t>variation </w:t>
      </w:r>
      <w:r>
        <w:rPr>
          <w:spacing w:val="-5"/>
        </w:rPr>
        <w:t>of </w:t>
      </w:r>
      <w:r>
        <w:rPr>
          <w:spacing w:val="-6"/>
        </w:rPr>
        <w:t>the </w:t>
      </w:r>
      <w:r>
        <w:rPr>
          <w:spacing w:val="-8"/>
        </w:rPr>
        <w:t>frequency allotment plan, </w:t>
      </w:r>
      <w:r>
        <w:rPr>
          <w:spacing w:val="-9"/>
        </w:rPr>
        <w:t>under </w:t>
      </w:r>
      <w:r>
        <w:rPr>
          <w:spacing w:val="-8"/>
        </w:rPr>
        <w:t>section 25(2) </w:t>
      </w:r>
      <w:r>
        <w:rPr>
          <w:spacing w:val="-5"/>
        </w:rPr>
        <w:t>of </w:t>
      </w:r>
      <w:r>
        <w:rPr>
          <w:spacing w:val="-6"/>
        </w:rPr>
        <w:t>the </w:t>
      </w:r>
      <w:r>
        <w:rPr>
          <w:spacing w:val="-7"/>
        </w:rPr>
        <w:t>Act, </w:t>
      </w:r>
      <w:r>
        <w:rPr>
          <w:spacing w:val="-4"/>
        </w:rPr>
        <w:t>it is </w:t>
      </w:r>
      <w:r>
        <w:rPr>
          <w:spacing w:val="-6"/>
        </w:rPr>
        <w:t>the </w:t>
      </w:r>
      <w:r>
        <w:rPr>
          <w:spacing w:val="-8"/>
        </w:rPr>
        <w:t>opinion </w:t>
      </w:r>
      <w:r>
        <w:rPr>
          <w:spacing w:val="-5"/>
        </w:rPr>
        <w:t>of </w:t>
      </w:r>
      <w:r>
        <w:rPr>
          <w:spacing w:val="-6"/>
        </w:rPr>
        <w:t>the ABA that </w:t>
      </w:r>
      <w:r>
        <w:rPr>
          <w:spacing w:val="-8"/>
        </w:rPr>
        <w:t>specific technical assumptions are </w:t>
      </w:r>
      <w:r>
        <w:rPr>
          <w:spacing w:val="-6"/>
        </w:rPr>
        <w:t>appropriate </w:t>
      </w:r>
      <w:r>
        <w:rPr>
          <w:spacing w:val="-3"/>
        </w:rPr>
        <w:t>to </w:t>
      </w:r>
      <w:r>
        <w:rPr>
          <w:spacing w:val="-6"/>
        </w:rPr>
        <w:t>particular </w:t>
      </w:r>
      <w:r>
        <w:rPr>
          <w:spacing w:val="-5"/>
        </w:rPr>
        <w:t>areas. Note that </w:t>
      </w:r>
      <w:r>
        <w:rPr>
          <w:spacing w:val="-6"/>
        </w:rPr>
        <w:t>technical </w:t>
      </w:r>
      <w:r>
        <w:rPr>
          <w:spacing w:val="-8"/>
        </w:rPr>
        <w:t>assumptions </w:t>
      </w:r>
      <w:r>
        <w:rPr>
          <w:spacing w:val="-7"/>
        </w:rPr>
        <w:t>relating </w:t>
      </w:r>
      <w:r>
        <w:rPr>
          <w:spacing w:val="-4"/>
        </w:rPr>
        <w:t>to </w:t>
      </w:r>
      <w:r>
        <w:rPr/>
        <w:t>a </w:t>
      </w:r>
      <w:r>
        <w:rPr>
          <w:spacing w:val="-8"/>
        </w:rPr>
        <w:t>particular </w:t>
      </w:r>
      <w:r>
        <w:rPr>
          <w:spacing w:val="-6"/>
        </w:rPr>
        <w:t>area </w:t>
      </w:r>
      <w:r>
        <w:rPr>
          <w:spacing w:val="-8"/>
        </w:rPr>
        <w:t>are </w:t>
      </w:r>
      <w:r>
        <w:rPr>
          <w:spacing w:val="-7"/>
        </w:rPr>
        <w:t>included </w:t>
      </w:r>
      <w:r>
        <w:rPr>
          <w:spacing w:val="-6"/>
        </w:rPr>
        <w:t>with the LAP </w:t>
      </w:r>
      <w:r>
        <w:rPr>
          <w:spacing w:val="-8"/>
        </w:rPr>
        <w:t>discussion </w:t>
      </w:r>
      <w:r>
        <w:rPr>
          <w:spacing w:val="-7"/>
        </w:rPr>
        <w:t>paper </w:t>
      </w:r>
      <w:r>
        <w:rPr>
          <w:spacing w:val="-6"/>
        </w:rPr>
        <w:t>for the </w:t>
      </w:r>
      <w:r>
        <w:rPr>
          <w:spacing w:val="-8"/>
        </w:rPr>
        <w:t>area.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2"/>
        </w:rPr>
      </w:pPr>
      <w:r>
        <w:rPr/>
        <w:pict>
          <v:line style="position:absolute;mso-position-horizontal-relative:page;mso-position-vertical-relative:paragraph;z-index:3088;mso-wrap-distance-left:0;mso-wrap-distance-right:0" from="88.5pt,15.314424pt" to="523.5pt,15.314424pt" stroked="true" strokeweight=".75pt" strokecolor="#000000">
            <v:stroke dashstyle="solid"/>
            <w10:wrap type="topAndBottom"/>
          </v:line>
        </w:pict>
      </w:r>
    </w:p>
    <w:p>
      <w:pPr>
        <w:pStyle w:val="BodyText"/>
        <w:spacing w:before="2"/>
        <w:ind w:left="140"/>
      </w:pPr>
      <w:r>
        <w:rPr/>
        <w:t>40</w:t>
      </w:r>
    </w:p>
    <w:sectPr>
      <w:pgSz w:w="11920" w:h="16840"/>
      <w:pgMar w:top="660" w:bottom="280" w:left="166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1130" w:hanging="285"/>
        <w:jc w:val="left"/>
      </w:pPr>
      <w:rPr>
        <w:rFonts w:hint="default" w:ascii="Times New Roman" w:hAnsi="Times New Roman" w:eastAsia="Times New Roman" w:cs="Times New Roman"/>
        <w:spacing w:val="0"/>
        <w:w w:val="102"/>
        <w:sz w:val="19"/>
        <w:szCs w:val="19"/>
      </w:rPr>
    </w:lvl>
    <w:lvl w:ilvl="1">
      <w:start w:val="0"/>
      <w:numFmt w:val="bullet"/>
      <w:lvlText w:val="•"/>
      <w:lvlJc w:val="left"/>
      <w:pPr>
        <w:ind w:left="1924" w:hanging="285"/>
      </w:pPr>
      <w:rPr>
        <w:rFonts w:hint="default"/>
      </w:rPr>
    </w:lvl>
    <w:lvl w:ilvl="2">
      <w:start w:val="0"/>
      <w:numFmt w:val="bullet"/>
      <w:lvlText w:val="•"/>
      <w:lvlJc w:val="left"/>
      <w:pPr>
        <w:ind w:left="2708" w:hanging="285"/>
      </w:pPr>
      <w:rPr>
        <w:rFonts w:hint="default"/>
      </w:rPr>
    </w:lvl>
    <w:lvl w:ilvl="3">
      <w:start w:val="0"/>
      <w:numFmt w:val="bullet"/>
      <w:lvlText w:val="•"/>
      <w:lvlJc w:val="left"/>
      <w:pPr>
        <w:ind w:left="3492" w:hanging="285"/>
      </w:pPr>
      <w:rPr>
        <w:rFonts w:hint="default"/>
      </w:rPr>
    </w:lvl>
    <w:lvl w:ilvl="4">
      <w:start w:val="0"/>
      <w:numFmt w:val="bullet"/>
      <w:lvlText w:val="•"/>
      <w:lvlJc w:val="left"/>
      <w:pPr>
        <w:ind w:left="4276" w:hanging="285"/>
      </w:pPr>
      <w:rPr>
        <w:rFonts w:hint="default"/>
      </w:rPr>
    </w:lvl>
    <w:lvl w:ilvl="5">
      <w:start w:val="0"/>
      <w:numFmt w:val="bullet"/>
      <w:lvlText w:val="•"/>
      <w:lvlJc w:val="left"/>
      <w:pPr>
        <w:ind w:left="5060" w:hanging="285"/>
      </w:pPr>
      <w:rPr>
        <w:rFonts w:hint="default"/>
      </w:rPr>
    </w:lvl>
    <w:lvl w:ilvl="6">
      <w:start w:val="0"/>
      <w:numFmt w:val="bullet"/>
      <w:lvlText w:val="•"/>
      <w:lvlJc w:val="left"/>
      <w:pPr>
        <w:ind w:left="5844" w:hanging="285"/>
      </w:pPr>
      <w:rPr>
        <w:rFonts w:hint="default"/>
      </w:rPr>
    </w:lvl>
    <w:lvl w:ilvl="7">
      <w:start w:val="0"/>
      <w:numFmt w:val="bullet"/>
      <w:lvlText w:val="•"/>
      <w:lvlJc w:val="left"/>
      <w:pPr>
        <w:ind w:left="6628" w:hanging="285"/>
      </w:pPr>
      <w:rPr>
        <w:rFonts w:hint="default"/>
      </w:rPr>
    </w:lvl>
    <w:lvl w:ilvl="8">
      <w:start w:val="0"/>
      <w:numFmt w:val="bullet"/>
      <w:lvlText w:val="•"/>
      <w:lvlJc w:val="left"/>
      <w:pPr>
        <w:ind w:left="7412" w:hanging="285"/>
      </w:pPr>
      <w:rPr>
        <w:rFonts w:hint="default"/>
      </w:rPr>
    </w:lvl>
  </w:abstractNum>
  <w:abstractNum w:abstractNumId="15">
    <w:multiLevelType w:val="hybridMultilevel"/>
    <w:lvl w:ilvl="0">
      <w:start w:val="1"/>
      <w:numFmt w:val="decimal"/>
      <w:lvlText w:val="%1."/>
      <w:lvlJc w:val="left"/>
      <w:pPr>
        <w:ind w:left="860" w:hanging="720"/>
        <w:jc w:val="left"/>
      </w:pPr>
      <w:rPr>
        <w:rFonts w:hint="default"/>
        <w:spacing w:val="-4"/>
        <w:w w:val="99"/>
      </w:rPr>
    </w:lvl>
    <w:lvl w:ilvl="1">
      <w:start w:val="0"/>
      <w:numFmt w:val="bullet"/>
      <w:lvlText w:val="•"/>
      <w:lvlJc w:val="left"/>
      <w:pPr>
        <w:ind w:left="1672" w:hanging="720"/>
      </w:pPr>
      <w:rPr>
        <w:rFonts w:hint="default"/>
      </w:rPr>
    </w:lvl>
    <w:lvl w:ilvl="2">
      <w:start w:val="0"/>
      <w:numFmt w:val="bullet"/>
      <w:lvlText w:val="•"/>
      <w:lvlJc w:val="left"/>
      <w:pPr>
        <w:ind w:left="2484" w:hanging="720"/>
      </w:pPr>
      <w:rPr>
        <w:rFonts w:hint="default"/>
      </w:rPr>
    </w:lvl>
    <w:lvl w:ilvl="3">
      <w:start w:val="0"/>
      <w:numFmt w:val="bullet"/>
      <w:lvlText w:val="•"/>
      <w:lvlJc w:val="left"/>
      <w:pPr>
        <w:ind w:left="3296" w:hanging="720"/>
      </w:pPr>
      <w:rPr>
        <w:rFonts w:hint="default"/>
      </w:rPr>
    </w:lvl>
    <w:lvl w:ilvl="4">
      <w:start w:val="0"/>
      <w:numFmt w:val="bullet"/>
      <w:lvlText w:val="•"/>
      <w:lvlJc w:val="left"/>
      <w:pPr>
        <w:ind w:left="4108" w:hanging="720"/>
      </w:pPr>
      <w:rPr>
        <w:rFonts w:hint="default"/>
      </w:rPr>
    </w:lvl>
    <w:lvl w:ilvl="5">
      <w:start w:val="0"/>
      <w:numFmt w:val="bullet"/>
      <w:lvlText w:val="•"/>
      <w:lvlJc w:val="left"/>
      <w:pPr>
        <w:ind w:left="4920" w:hanging="720"/>
      </w:pPr>
      <w:rPr>
        <w:rFonts w:hint="default"/>
      </w:rPr>
    </w:lvl>
    <w:lvl w:ilvl="6">
      <w:start w:val="0"/>
      <w:numFmt w:val="bullet"/>
      <w:lvlText w:val="•"/>
      <w:lvlJc w:val="left"/>
      <w:pPr>
        <w:ind w:left="5732" w:hanging="720"/>
      </w:pPr>
      <w:rPr>
        <w:rFonts w:hint="default"/>
      </w:rPr>
    </w:lvl>
    <w:lvl w:ilvl="7">
      <w:start w:val="0"/>
      <w:numFmt w:val="bullet"/>
      <w:lvlText w:val="•"/>
      <w:lvlJc w:val="left"/>
      <w:pPr>
        <w:ind w:left="6544" w:hanging="720"/>
      </w:pPr>
      <w:rPr>
        <w:rFonts w:hint="default"/>
      </w:rPr>
    </w:lvl>
    <w:lvl w:ilvl="8">
      <w:start w:val="0"/>
      <w:numFmt w:val="bullet"/>
      <w:lvlText w:val="•"/>
      <w:lvlJc w:val="left"/>
      <w:pPr>
        <w:ind w:left="7356" w:hanging="720"/>
      </w:pPr>
      <w:rPr>
        <w:rFonts w:hint="default"/>
      </w:rPr>
    </w:lvl>
  </w:abstractNum>
  <w:abstractNum w:abstractNumId="14">
    <w:multiLevelType w:val="hybridMultilevel"/>
    <w:lvl w:ilvl="0">
      <w:start w:val="1"/>
      <w:numFmt w:val="decimal"/>
      <w:lvlText w:val="%1."/>
      <w:lvlJc w:val="left"/>
      <w:pPr>
        <w:ind w:left="500" w:hanging="360"/>
        <w:jc w:val="left"/>
      </w:pPr>
      <w:rPr>
        <w:rFonts w:hint="default" w:ascii="Times New Roman" w:hAnsi="Times New Roman" w:eastAsia="Times New Roman" w:cs="Times New Roman"/>
        <w:spacing w:val="-11"/>
        <w:w w:val="99"/>
        <w:sz w:val="24"/>
        <w:szCs w:val="24"/>
      </w:rPr>
    </w:lvl>
    <w:lvl w:ilvl="1">
      <w:start w:val="1"/>
      <w:numFmt w:val="lowerRoman"/>
      <w:lvlText w:val="(%2)"/>
      <w:lvlJc w:val="left"/>
      <w:pPr>
        <w:ind w:left="1244" w:hanging="385"/>
        <w:jc w:val="left"/>
      </w:pPr>
      <w:rPr>
        <w:rFonts w:hint="default" w:ascii="Times New Roman" w:hAnsi="Times New Roman" w:eastAsia="Times New Roman" w:cs="Times New Roman"/>
        <w:i/>
        <w:spacing w:val="0"/>
        <w:w w:val="102"/>
        <w:sz w:val="19"/>
        <w:szCs w:val="19"/>
      </w:rPr>
    </w:lvl>
    <w:lvl w:ilvl="2">
      <w:start w:val="0"/>
      <w:numFmt w:val="bullet"/>
      <w:lvlText w:val="•"/>
      <w:lvlJc w:val="left"/>
      <w:pPr>
        <w:ind w:left="2100" w:hanging="385"/>
      </w:pPr>
      <w:rPr>
        <w:rFonts w:hint="default"/>
      </w:rPr>
    </w:lvl>
    <w:lvl w:ilvl="3">
      <w:start w:val="0"/>
      <w:numFmt w:val="bullet"/>
      <w:lvlText w:val="•"/>
      <w:lvlJc w:val="left"/>
      <w:pPr>
        <w:ind w:left="2960" w:hanging="385"/>
      </w:pPr>
      <w:rPr>
        <w:rFonts w:hint="default"/>
      </w:rPr>
    </w:lvl>
    <w:lvl w:ilvl="4">
      <w:start w:val="0"/>
      <w:numFmt w:val="bullet"/>
      <w:lvlText w:val="•"/>
      <w:lvlJc w:val="left"/>
      <w:pPr>
        <w:ind w:left="3820" w:hanging="385"/>
      </w:pPr>
      <w:rPr>
        <w:rFonts w:hint="default"/>
      </w:rPr>
    </w:lvl>
    <w:lvl w:ilvl="5">
      <w:start w:val="0"/>
      <w:numFmt w:val="bullet"/>
      <w:lvlText w:val="•"/>
      <w:lvlJc w:val="left"/>
      <w:pPr>
        <w:ind w:left="4680" w:hanging="385"/>
      </w:pPr>
      <w:rPr>
        <w:rFonts w:hint="default"/>
      </w:rPr>
    </w:lvl>
    <w:lvl w:ilvl="6">
      <w:start w:val="0"/>
      <w:numFmt w:val="bullet"/>
      <w:lvlText w:val="•"/>
      <w:lvlJc w:val="left"/>
      <w:pPr>
        <w:ind w:left="5540" w:hanging="385"/>
      </w:pPr>
      <w:rPr>
        <w:rFonts w:hint="default"/>
      </w:rPr>
    </w:lvl>
    <w:lvl w:ilvl="7">
      <w:start w:val="0"/>
      <w:numFmt w:val="bullet"/>
      <w:lvlText w:val="•"/>
      <w:lvlJc w:val="left"/>
      <w:pPr>
        <w:ind w:left="6400" w:hanging="385"/>
      </w:pPr>
      <w:rPr>
        <w:rFonts w:hint="default"/>
      </w:rPr>
    </w:lvl>
    <w:lvl w:ilvl="8">
      <w:start w:val="0"/>
      <w:numFmt w:val="bullet"/>
      <w:lvlText w:val="•"/>
      <w:lvlJc w:val="left"/>
      <w:pPr>
        <w:ind w:left="7260" w:hanging="385"/>
      </w:pPr>
      <w:rPr>
        <w:rFonts w:hint="default"/>
      </w:rPr>
    </w:lvl>
  </w:abstractNum>
  <w:abstractNum w:abstractNumId="13">
    <w:multiLevelType w:val="hybridMultilevel"/>
    <w:lvl w:ilvl="0">
      <w:start w:val="2"/>
      <w:numFmt w:val="upperRoman"/>
      <w:lvlText w:val="%1."/>
      <w:lvlJc w:val="left"/>
      <w:pPr>
        <w:ind w:left="860" w:hanging="720"/>
        <w:jc w:val="left"/>
      </w:pPr>
      <w:rPr>
        <w:rFonts w:hint="default" w:ascii="Times New Roman" w:hAnsi="Times New Roman" w:eastAsia="Times New Roman" w:cs="Times New Roman"/>
        <w:b/>
        <w:bCs/>
        <w:spacing w:val="-3"/>
        <w:w w:val="99"/>
        <w:sz w:val="24"/>
        <w:szCs w:val="24"/>
      </w:rPr>
    </w:lvl>
    <w:lvl w:ilvl="1">
      <w:start w:val="0"/>
      <w:numFmt w:val="bullet"/>
      <w:lvlText w:val="•"/>
      <w:lvlJc w:val="left"/>
      <w:pPr>
        <w:ind w:left="1672" w:hanging="720"/>
      </w:pPr>
      <w:rPr>
        <w:rFonts w:hint="default"/>
      </w:rPr>
    </w:lvl>
    <w:lvl w:ilvl="2">
      <w:start w:val="0"/>
      <w:numFmt w:val="bullet"/>
      <w:lvlText w:val="•"/>
      <w:lvlJc w:val="left"/>
      <w:pPr>
        <w:ind w:left="2484" w:hanging="720"/>
      </w:pPr>
      <w:rPr>
        <w:rFonts w:hint="default"/>
      </w:rPr>
    </w:lvl>
    <w:lvl w:ilvl="3">
      <w:start w:val="0"/>
      <w:numFmt w:val="bullet"/>
      <w:lvlText w:val="•"/>
      <w:lvlJc w:val="left"/>
      <w:pPr>
        <w:ind w:left="3296" w:hanging="720"/>
      </w:pPr>
      <w:rPr>
        <w:rFonts w:hint="default"/>
      </w:rPr>
    </w:lvl>
    <w:lvl w:ilvl="4">
      <w:start w:val="0"/>
      <w:numFmt w:val="bullet"/>
      <w:lvlText w:val="•"/>
      <w:lvlJc w:val="left"/>
      <w:pPr>
        <w:ind w:left="4108" w:hanging="720"/>
      </w:pPr>
      <w:rPr>
        <w:rFonts w:hint="default"/>
      </w:rPr>
    </w:lvl>
    <w:lvl w:ilvl="5">
      <w:start w:val="0"/>
      <w:numFmt w:val="bullet"/>
      <w:lvlText w:val="•"/>
      <w:lvlJc w:val="left"/>
      <w:pPr>
        <w:ind w:left="4920" w:hanging="720"/>
      </w:pPr>
      <w:rPr>
        <w:rFonts w:hint="default"/>
      </w:rPr>
    </w:lvl>
    <w:lvl w:ilvl="6">
      <w:start w:val="0"/>
      <w:numFmt w:val="bullet"/>
      <w:lvlText w:val="•"/>
      <w:lvlJc w:val="left"/>
      <w:pPr>
        <w:ind w:left="5732" w:hanging="720"/>
      </w:pPr>
      <w:rPr>
        <w:rFonts w:hint="default"/>
      </w:rPr>
    </w:lvl>
    <w:lvl w:ilvl="7">
      <w:start w:val="0"/>
      <w:numFmt w:val="bullet"/>
      <w:lvlText w:val="•"/>
      <w:lvlJc w:val="left"/>
      <w:pPr>
        <w:ind w:left="6544" w:hanging="720"/>
      </w:pPr>
      <w:rPr>
        <w:rFonts w:hint="default"/>
      </w:rPr>
    </w:lvl>
    <w:lvl w:ilvl="8">
      <w:start w:val="0"/>
      <w:numFmt w:val="bullet"/>
      <w:lvlText w:val="•"/>
      <w:lvlJc w:val="left"/>
      <w:pPr>
        <w:ind w:left="7356" w:hanging="720"/>
      </w:pPr>
      <w:rPr>
        <w:rFonts w:hint="default"/>
      </w:rPr>
    </w:lvl>
  </w:abstractNum>
  <w:abstractNum w:abstractNumId="12">
    <w:multiLevelType w:val="hybridMultilevel"/>
    <w:lvl w:ilvl="0">
      <w:start w:val="1"/>
      <w:numFmt w:val="lowerLetter"/>
      <w:lvlText w:val="%1)"/>
      <w:lvlJc w:val="left"/>
      <w:pPr>
        <w:ind w:left="860" w:hanging="720"/>
        <w:jc w:val="left"/>
      </w:pPr>
      <w:rPr>
        <w:rFonts w:hint="default" w:ascii="Times New Roman" w:hAnsi="Times New Roman" w:eastAsia="Times New Roman" w:cs="Times New Roman"/>
        <w:spacing w:val="-8"/>
        <w:w w:val="99"/>
        <w:sz w:val="24"/>
        <w:szCs w:val="24"/>
      </w:rPr>
    </w:lvl>
    <w:lvl w:ilvl="1">
      <w:start w:val="0"/>
      <w:numFmt w:val="bullet"/>
      <w:lvlText w:val="•"/>
      <w:lvlJc w:val="left"/>
      <w:pPr>
        <w:ind w:left="1672" w:hanging="720"/>
      </w:pPr>
      <w:rPr>
        <w:rFonts w:hint="default"/>
      </w:rPr>
    </w:lvl>
    <w:lvl w:ilvl="2">
      <w:start w:val="0"/>
      <w:numFmt w:val="bullet"/>
      <w:lvlText w:val="•"/>
      <w:lvlJc w:val="left"/>
      <w:pPr>
        <w:ind w:left="2484" w:hanging="720"/>
      </w:pPr>
      <w:rPr>
        <w:rFonts w:hint="default"/>
      </w:rPr>
    </w:lvl>
    <w:lvl w:ilvl="3">
      <w:start w:val="0"/>
      <w:numFmt w:val="bullet"/>
      <w:lvlText w:val="•"/>
      <w:lvlJc w:val="left"/>
      <w:pPr>
        <w:ind w:left="3296" w:hanging="720"/>
      </w:pPr>
      <w:rPr>
        <w:rFonts w:hint="default"/>
      </w:rPr>
    </w:lvl>
    <w:lvl w:ilvl="4">
      <w:start w:val="0"/>
      <w:numFmt w:val="bullet"/>
      <w:lvlText w:val="•"/>
      <w:lvlJc w:val="left"/>
      <w:pPr>
        <w:ind w:left="4108" w:hanging="720"/>
      </w:pPr>
      <w:rPr>
        <w:rFonts w:hint="default"/>
      </w:rPr>
    </w:lvl>
    <w:lvl w:ilvl="5">
      <w:start w:val="0"/>
      <w:numFmt w:val="bullet"/>
      <w:lvlText w:val="•"/>
      <w:lvlJc w:val="left"/>
      <w:pPr>
        <w:ind w:left="4920" w:hanging="720"/>
      </w:pPr>
      <w:rPr>
        <w:rFonts w:hint="default"/>
      </w:rPr>
    </w:lvl>
    <w:lvl w:ilvl="6">
      <w:start w:val="0"/>
      <w:numFmt w:val="bullet"/>
      <w:lvlText w:val="•"/>
      <w:lvlJc w:val="left"/>
      <w:pPr>
        <w:ind w:left="5732" w:hanging="720"/>
      </w:pPr>
      <w:rPr>
        <w:rFonts w:hint="default"/>
      </w:rPr>
    </w:lvl>
    <w:lvl w:ilvl="7">
      <w:start w:val="0"/>
      <w:numFmt w:val="bullet"/>
      <w:lvlText w:val="•"/>
      <w:lvlJc w:val="left"/>
      <w:pPr>
        <w:ind w:left="6544" w:hanging="720"/>
      </w:pPr>
      <w:rPr>
        <w:rFonts w:hint="default"/>
      </w:rPr>
    </w:lvl>
    <w:lvl w:ilvl="8">
      <w:start w:val="0"/>
      <w:numFmt w:val="bullet"/>
      <w:lvlText w:val="•"/>
      <w:lvlJc w:val="left"/>
      <w:pPr>
        <w:ind w:left="7356" w:hanging="720"/>
      </w:pPr>
      <w:rPr>
        <w:rFonts w:hint="default"/>
      </w:rPr>
    </w:lvl>
  </w:abstractNum>
  <w:abstractNum w:abstractNumId="11">
    <w:multiLevelType w:val="hybridMultilevel"/>
    <w:lvl w:ilvl="0">
      <w:start w:val="1"/>
      <w:numFmt w:val="decimal"/>
      <w:lvlText w:val="%1."/>
      <w:lvlJc w:val="left"/>
      <w:pPr>
        <w:ind w:left="860" w:hanging="720"/>
        <w:jc w:val="left"/>
      </w:pPr>
      <w:rPr>
        <w:rFonts w:hint="default" w:ascii="Times New Roman" w:hAnsi="Times New Roman" w:eastAsia="Times New Roman" w:cs="Times New Roman"/>
        <w:spacing w:val="-1"/>
        <w:w w:val="99"/>
        <w:sz w:val="24"/>
        <w:szCs w:val="24"/>
      </w:rPr>
    </w:lvl>
    <w:lvl w:ilvl="1">
      <w:start w:val="0"/>
      <w:numFmt w:val="bullet"/>
      <w:lvlText w:val="•"/>
      <w:lvlJc w:val="left"/>
      <w:pPr>
        <w:ind w:left="1672" w:hanging="720"/>
      </w:pPr>
      <w:rPr>
        <w:rFonts w:hint="default"/>
      </w:rPr>
    </w:lvl>
    <w:lvl w:ilvl="2">
      <w:start w:val="0"/>
      <w:numFmt w:val="bullet"/>
      <w:lvlText w:val="•"/>
      <w:lvlJc w:val="left"/>
      <w:pPr>
        <w:ind w:left="2484" w:hanging="720"/>
      </w:pPr>
      <w:rPr>
        <w:rFonts w:hint="default"/>
      </w:rPr>
    </w:lvl>
    <w:lvl w:ilvl="3">
      <w:start w:val="0"/>
      <w:numFmt w:val="bullet"/>
      <w:lvlText w:val="•"/>
      <w:lvlJc w:val="left"/>
      <w:pPr>
        <w:ind w:left="3296" w:hanging="720"/>
      </w:pPr>
      <w:rPr>
        <w:rFonts w:hint="default"/>
      </w:rPr>
    </w:lvl>
    <w:lvl w:ilvl="4">
      <w:start w:val="0"/>
      <w:numFmt w:val="bullet"/>
      <w:lvlText w:val="•"/>
      <w:lvlJc w:val="left"/>
      <w:pPr>
        <w:ind w:left="4108" w:hanging="720"/>
      </w:pPr>
      <w:rPr>
        <w:rFonts w:hint="default"/>
      </w:rPr>
    </w:lvl>
    <w:lvl w:ilvl="5">
      <w:start w:val="0"/>
      <w:numFmt w:val="bullet"/>
      <w:lvlText w:val="•"/>
      <w:lvlJc w:val="left"/>
      <w:pPr>
        <w:ind w:left="4920" w:hanging="720"/>
      </w:pPr>
      <w:rPr>
        <w:rFonts w:hint="default"/>
      </w:rPr>
    </w:lvl>
    <w:lvl w:ilvl="6">
      <w:start w:val="0"/>
      <w:numFmt w:val="bullet"/>
      <w:lvlText w:val="•"/>
      <w:lvlJc w:val="left"/>
      <w:pPr>
        <w:ind w:left="5732" w:hanging="720"/>
      </w:pPr>
      <w:rPr>
        <w:rFonts w:hint="default"/>
      </w:rPr>
    </w:lvl>
    <w:lvl w:ilvl="7">
      <w:start w:val="0"/>
      <w:numFmt w:val="bullet"/>
      <w:lvlText w:val="•"/>
      <w:lvlJc w:val="left"/>
      <w:pPr>
        <w:ind w:left="6544" w:hanging="720"/>
      </w:pPr>
      <w:rPr>
        <w:rFonts w:hint="default"/>
      </w:rPr>
    </w:lvl>
    <w:lvl w:ilvl="8">
      <w:start w:val="0"/>
      <w:numFmt w:val="bullet"/>
      <w:lvlText w:val="•"/>
      <w:lvlJc w:val="left"/>
      <w:pPr>
        <w:ind w:left="7356" w:hanging="720"/>
      </w:pPr>
      <w:rPr>
        <w:rFonts w:hint="default"/>
      </w:rPr>
    </w:lvl>
  </w:abstractNum>
  <w:abstractNum w:abstractNumId="10">
    <w:multiLevelType w:val="hybridMultilevel"/>
    <w:lvl w:ilvl="0">
      <w:start w:val="1"/>
      <w:numFmt w:val="decimal"/>
      <w:lvlText w:val="%1."/>
      <w:lvlJc w:val="left"/>
      <w:pPr>
        <w:ind w:left="425" w:hanging="285"/>
        <w:jc w:val="left"/>
      </w:pPr>
      <w:rPr>
        <w:rFonts w:hint="default" w:ascii="Times New Roman" w:hAnsi="Times New Roman" w:eastAsia="Times New Roman" w:cs="Times New Roman"/>
        <w:spacing w:val="-23"/>
        <w:w w:val="99"/>
        <w:sz w:val="24"/>
        <w:szCs w:val="24"/>
      </w:rPr>
    </w:lvl>
    <w:lvl w:ilvl="1">
      <w:start w:val="0"/>
      <w:numFmt w:val="bullet"/>
      <w:lvlText w:val=""/>
      <w:lvlJc w:val="left"/>
      <w:pPr>
        <w:ind w:left="995" w:hanging="285"/>
      </w:pPr>
      <w:rPr>
        <w:rFonts w:hint="default" w:ascii="Symbol" w:hAnsi="Symbol" w:eastAsia="Symbol" w:cs="Symbol"/>
        <w:w w:val="100"/>
        <w:sz w:val="24"/>
        <w:szCs w:val="24"/>
      </w:rPr>
    </w:lvl>
    <w:lvl w:ilvl="2">
      <w:start w:val="0"/>
      <w:numFmt w:val="bullet"/>
      <w:lvlText w:val="•"/>
      <w:lvlJc w:val="left"/>
      <w:pPr>
        <w:ind w:left="1886" w:hanging="285"/>
      </w:pPr>
      <w:rPr>
        <w:rFonts w:hint="default"/>
      </w:rPr>
    </w:lvl>
    <w:lvl w:ilvl="3">
      <w:start w:val="0"/>
      <w:numFmt w:val="bullet"/>
      <w:lvlText w:val="•"/>
      <w:lvlJc w:val="left"/>
      <w:pPr>
        <w:ind w:left="2773" w:hanging="285"/>
      </w:pPr>
      <w:rPr>
        <w:rFonts w:hint="default"/>
      </w:rPr>
    </w:lvl>
    <w:lvl w:ilvl="4">
      <w:start w:val="0"/>
      <w:numFmt w:val="bullet"/>
      <w:lvlText w:val="•"/>
      <w:lvlJc w:val="left"/>
      <w:pPr>
        <w:ind w:left="3660" w:hanging="285"/>
      </w:pPr>
      <w:rPr>
        <w:rFonts w:hint="default"/>
      </w:rPr>
    </w:lvl>
    <w:lvl w:ilvl="5">
      <w:start w:val="0"/>
      <w:numFmt w:val="bullet"/>
      <w:lvlText w:val="•"/>
      <w:lvlJc w:val="left"/>
      <w:pPr>
        <w:ind w:left="4546" w:hanging="285"/>
      </w:pPr>
      <w:rPr>
        <w:rFonts w:hint="default"/>
      </w:rPr>
    </w:lvl>
    <w:lvl w:ilvl="6">
      <w:start w:val="0"/>
      <w:numFmt w:val="bullet"/>
      <w:lvlText w:val="•"/>
      <w:lvlJc w:val="left"/>
      <w:pPr>
        <w:ind w:left="5433" w:hanging="285"/>
      </w:pPr>
      <w:rPr>
        <w:rFonts w:hint="default"/>
      </w:rPr>
    </w:lvl>
    <w:lvl w:ilvl="7">
      <w:start w:val="0"/>
      <w:numFmt w:val="bullet"/>
      <w:lvlText w:val="•"/>
      <w:lvlJc w:val="left"/>
      <w:pPr>
        <w:ind w:left="6320" w:hanging="285"/>
      </w:pPr>
      <w:rPr>
        <w:rFonts w:hint="default"/>
      </w:rPr>
    </w:lvl>
    <w:lvl w:ilvl="8">
      <w:start w:val="0"/>
      <w:numFmt w:val="bullet"/>
      <w:lvlText w:val="•"/>
      <w:lvlJc w:val="left"/>
      <w:pPr>
        <w:ind w:left="7206" w:hanging="285"/>
      </w:pPr>
      <w:rPr>
        <w:rFonts w:hint="default"/>
      </w:rPr>
    </w:lvl>
  </w:abstractNum>
  <w:abstractNum w:abstractNumId="9">
    <w:multiLevelType w:val="hybridMultilevel"/>
    <w:lvl w:ilvl="0">
      <w:start w:val="4"/>
      <w:numFmt w:val="decimal"/>
      <w:lvlText w:val="%1"/>
      <w:lvlJc w:val="left"/>
      <w:pPr>
        <w:ind w:left="710" w:hanging="570"/>
        <w:jc w:val="left"/>
      </w:pPr>
      <w:rPr>
        <w:rFonts w:hint="default"/>
        <w:w w:val="102"/>
        <w:position w:val="6"/>
      </w:rPr>
    </w:lvl>
    <w:lvl w:ilvl="1">
      <w:start w:val="0"/>
      <w:numFmt w:val="bullet"/>
      <w:lvlText w:val="•"/>
      <w:lvlJc w:val="left"/>
      <w:pPr>
        <w:ind w:left="1546" w:hanging="570"/>
      </w:pPr>
      <w:rPr>
        <w:rFonts w:hint="default"/>
      </w:rPr>
    </w:lvl>
    <w:lvl w:ilvl="2">
      <w:start w:val="0"/>
      <w:numFmt w:val="bullet"/>
      <w:lvlText w:val="•"/>
      <w:lvlJc w:val="left"/>
      <w:pPr>
        <w:ind w:left="2372" w:hanging="570"/>
      </w:pPr>
      <w:rPr>
        <w:rFonts w:hint="default"/>
      </w:rPr>
    </w:lvl>
    <w:lvl w:ilvl="3">
      <w:start w:val="0"/>
      <w:numFmt w:val="bullet"/>
      <w:lvlText w:val="•"/>
      <w:lvlJc w:val="left"/>
      <w:pPr>
        <w:ind w:left="3198" w:hanging="570"/>
      </w:pPr>
      <w:rPr>
        <w:rFonts w:hint="default"/>
      </w:rPr>
    </w:lvl>
    <w:lvl w:ilvl="4">
      <w:start w:val="0"/>
      <w:numFmt w:val="bullet"/>
      <w:lvlText w:val="•"/>
      <w:lvlJc w:val="left"/>
      <w:pPr>
        <w:ind w:left="4024" w:hanging="570"/>
      </w:pPr>
      <w:rPr>
        <w:rFonts w:hint="default"/>
      </w:rPr>
    </w:lvl>
    <w:lvl w:ilvl="5">
      <w:start w:val="0"/>
      <w:numFmt w:val="bullet"/>
      <w:lvlText w:val="•"/>
      <w:lvlJc w:val="left"/>
      <w:pPr>
        <w:ind w:left="4850" w:hanging="570"/>
      </w:pPr>
      <w:rPr>
        <w:rFonts w:hint="default"/>
      </w:rPr>
    </w:lvl>
    <w:lvl w:ilvl="6">
      <w:start w:val="0"/>
      <w:numFmt w:val="bullet"/>
      <w:lvlText w:val="•"/>
      <w:lvlJc w:val="left"/>
      <w:pPr>
        <w:ind w:left="5676" w:hanging="570"/>
      </w:pPr>
      <w:rPr>
        <w:rFonts w:hint="default"/>
      </w:rPr>
    </w:lvl>
    <w:lvl w:ilvl="7">
      <w:start w:val="0"/>
      <w:numFmt w:val="bullet"/>
      <w:lvlText w:val="•"/>
      <w:lvlJc w:val="left"/>
      <w:pPr>
        <w:ind w:left="6502" w:hanging="570"/>
      </w:pPr>
      <w:rPr>
        <w:rFonts w:hint="default"/>
      </w:rPr>
    </w:lvl>
    <w:lvl w:ilvl="8">
      <w:start w:val="0"/>
      <w:numFmt w:val="bullet"/>
      <w:lvlText w:val="•"/>
      <w:lvlJc w:val="left"/>
      <w:pPr>
        <w:ind w:left="7328" w:hanging="570"/>
      </w:pPr>
      <w:rPr>
        <w:rFonts w:hint="default"/>
      </w:rPr>
    </w:lvl>
  </w:abstractNum>
  <w:abstractNum w:abstractNumId="8">
    <w:multiLevelType w:val="hybridMultilevel"/>
    <w:lvl w:ilvl="0">
      <w:start w:val="1"/>
      <w:numFmt w:val="lowerLetter"/>
      <w:lvlText w:val="(%1)"/>
      <w:lvlJc w:val="left"/>
      <w:pPr>
        <w:ind w:left="710" w:hanging="570"/>
        <w:jc w:val="left"/>
      </w:pPr>
      <w:rPr>
        <w:rFonts w:hint="default" w:ascii="Times New Roman" w:hAnsi="Times New Roman" w:eastAsia="Times New Roman" w:cs="Times New Roman"/>
        <w:spacing w:val="-10"/>
        <w:w w:val="99"/>
        <w:sz w:val="24"/>
        <w:szCs w:val="24"/>
      </w:rPr>
    </w:lvl>
    <w:lvl w:ilvl="1">
      <w:start w:val="0"/>
      <w:numFmt w:val="bullet"/>
      <w:lvlText w:val="•"/>
      <w:lvlJc w:val="left"/>
      <w:pPr>
        <w:ind w:left="1546" w:hanging="570"/>
      </w:pPr>
      <w:rPr>
        <w:rFonts w:hint="default"/>
      </w:rPr>
    </w:lvl>
    <w:lvl w:ilvl="2">
      <w:start w:val="0"/>
      <w:numFmt w:val="bullet"/>
      <w:lvlText w:val="•"/>
      <w:lvlJc w:val="left"/>
      <w:pPr>
        <w:ind w:left="2372" w:hanging="570"/>
      </w:pPr>
      <w:rPr>
        <w:rFonts w:hint="default"/>
      </w:rPr>
    </w:lvl>
    <w:lvl w:ilvl="3">
      <w:start w:val="0"/>
      <w:numFmt w:val="bullet"/>
      <w:lvlText w:val="•"/>
      <w:lvlJc w:val="left"/>
      <w:pPr>
        <w:ind w:left="3198" w:hanging="570"/>
      </w:pPr>
      <w:rPr>
        <w:rFonts w:hint="default"/>
      </w:rPr>
    </w:lvl>
    <w:lvl w:ilvl="4">
      <w:start w:val="0"/>
      <w:numFmt w:val="bullet"/>
      <w:lvlText w:val="•"/>
      <w:lvlJc w:val="left"/>
      <w:pPr>
        <w:ind w:left="4024" w:hanging="570"/>
      </w:pPr>
      <w:rPr>
        <w:rFonts w:hint="default"/>
      </w:rPr>
    </w:lvl>
    <w:lvl w:ilvl="5">
      <w:start w:val="0"/>
      <w:numFmt w:val="bullet"/>
      <w:lvlText w:val="•"/>
      <w:lvlJc w:val="left"/>
      <w:pPr>
        <w:ind w:left="4850" w:hanging="570"/>
      </w:pPr>
      <w:rPr>
        <w:rFonts w:hint="default"/>
      </w:rPr>
    </w:lvl>
    <w:lvl w:ilvl="6">
      <w:start w:val="0"/>
      <w:numFmt w:val="bullet"/>
      <w:lvlText w:val="•"/>
      <w:lvlJc w:val="left"/>
      <w:pPr>
        <w:ind w:left="5676" w:hanging="570"/>
      </w:pPr>
      <w:rPr>
        <w:rFonts w:hint="default"/>
      </w:rPr>
    </w:lvl>
    <w:lvl w:ilvl="7">
      <w:start w:val="0"/>
      <w:numFmt w:val="bullet"/>
      <w:lvlText w:val="•"/>
      <w:lvlJc w:val="left"/>
      <w:pPr>
        <w:ind w:left="6502" w:hanging="570"/>
      </w:pPr>
      <w:rPr>
        <w:rFonts w:hint="default"/>
      </w:rPr>
    </w:lvl>
    <w:lvl w:ilvl="8">
      <w:start w:val="0"/>
      <w:numFmt w:val="bullet"/>
      <w:lvlText w:val="•"/>
      <w:lvlJc w:val="left"/>
      <w:pPr>
        <w:ind w:left="7328" w:hanging="570"/>
      </w:pPr>
      <w:rPr>
        <w:rFonts w:hint="default"/>
      </w:rPr>
    </w:lvl>
  </w:abstractNum>
  <w:abstractNum w:abstractNumId="7">
    <w:multiLevelType w:val="hybridMultilevel"/>
    <w:lvl w:ilvl="0">
      <w:start w:val="1"/>
      <w:numFmt w:val="decimal"/>
      <w:lvlText w:val="%1."/>
      <w:lvlJc w:val="left"/>
      <w:pPr>
        <w:ind w:left="530" w:hanging="390"/>
        <w:jc w:val="left"/>
      </w:pPr>
      <w:rPr>
        <w:rFonts w:hint="default" w:ascii="Times New Roman" w:hAnsi="Times New Roman" w:eastAsia="Times New Roman" w:cs="Times New Roman"/>
        <w:spacing w:val="-10"/>
        <w:w w:val="100"/>
        <w:sz w:val="24"/>
        <w:szCs w:val="24"/>
      </w:rPr>
    </w:lvl>
    <w:lvl w:ilvl="1">
      <w:start w:val="0"/>
      <w:numFmt w:val="bullet"/>
      <w:lvlText w:val=""/>
      <w:lvlJc w:val="left"/>
      <w:pPr>
        <w:ind w:left="1280" w:hanging="570"/>
      </w:pPr>
      <w:rPr>
        <w:rFonts w:hint="default" w:ascii="Symbol" w:hAnsi="Symbol" w:eastAsia="Symbol" w:cs="Symbol"/>
        <w:w w:val="100"/>
        <w:sz w:val="24"/>
        <w:szCs w:val="24"/>
      </w:rPr>
    </w:lvl>
    <w:lvl w:ilvl="2">
      <w:start w:val="0"/>
      <w:numFmt w:val="bullet"/>
      <w:lvlText w:val="•"/>
      <w:lvlJc w:val="left"/>
      <w:pPr>
        <w:ind w:left="2093" w:hanging="570"/>
      </w:pPr>
      <w:rPr>
        <w:rFonts w:hint="default"/>
      </w:rPr>
    </w:lvl>
    <w:lvl w:ilvl="3">
      <w:start w:val="0"/>
      <w:numFmt w:val="bullet"/>
      <w:lvlText w:val="•"/>
      <w:lvlJc w:val="left"/>
      <w:pPr>
        <w:ind w:left="2906" w:hanging="570"/>
      </w:pPr>
      <w:rPr>
        <w:rFonts w:hint="default"/>
      </w:rPr>
    </w:lvl>
    <w:lvl w:ilvl="4">
      <w:start w:val="0"/>
      <w:numFmt w:val="bullet"/>
      <w:lvlText w:val="•"/>
      <w:lvlJc w:val="left"/>
      <w:pPr>
        <w:ind w:left="3720" w:hanging="570"/>
      </w:pPr>
      <w:rPr>
        <w:rFonts w:hint="default"/>
      </w:rPr>
    </w:lvl>
    <w:lvl w:ilvl="5">
      <w:start w:val="0"/>
      <w:numFmt w:val="bullet"/>
      <w:lvlText w:val="•"/>
      <w:lvlJc w:val="left"/>
      <w:pPr>
        <w:ind w:left="4533" w:hanging="570"/>
      </w:pPr>
      <w:rPr>
        <w:rFonts w:hint="default"/>
      </w:rPr>
    </w:lvl>
    <w:lvl w:ilvl="6">
      <w:start w:val="0"/>
      <w:numFmt w:val="bullet"/>
      <w:lvlText w:val="•"/>
      <w:lvlJc w:val="left"/>
      <w:pPr>
        <w:ind w:left="5346" w:hanging="570"/>
      </w:pPr>
      <w:rPr>
        <w:rFonts w:hint="default"/>
      </w:rPr>
    </w:lvl>
    <w:lvl w:ilvl="7">
      <w:start w:val="0"/>
      <w:numFmt w:val="bullet"/>
      <w:lvlText w:val="•"/>
      <w:lvlJc w:val="left"/>
      <w:pPr>
        <w:ind w:left="6160" w:hanging="570"/>
      </w:pPr>
      <w:rPr>
        <w:rFonts w:hint="default"/>
      </w:rPr>
    </w:lvl>
    <w:lvl w:ilvl="8">
      <w:start w:val="0"/>
      <w:numFmt w:val="bullet"/>
      <w:lvlText w:val="•"/>
      <w:lvlJc w:val="left"/>
      <w:pPr>
        <w:ind w:left="6973" w:hanging="570"/>
      </w:pPr>
      <w:rPr>
        <w:rFonts w:hint="default"/>
      </w:rPr>
    </w:lvl>
  </w:abstractNum>
  <w:abstractNum w:abstractNumId="6">
    <w:multiLevelType w:val="hybridMultilevel"/>
    <w:lvl w:ilvl="0">
      <w:start w:val="6"/>
      <w:numFmt w:val="lowerLetter"/>
      <w:lvlText w:val="(%1)"/>
      <w:lvlJc w:val="left"/>
      <w:pPr>
        <w:ind w:left="1580" w:hanging="720"/>
        <w:jc w:val="left"/>
      </w:pPr>
      <w:rPr>
        <w:rFonts w:hint="default" w:ascii="Times New Roman" w:hAnsi="Times New Roman" w:eastAsia="Times New Roman" w:cs="Times New Roman"/>
        <w:i/>
        <w:spacing w:val="-1"/>
        <w:w w:val="99"/>
        <w:sz w:val="24"/>
        <w:szCs w:val="24"/>
      </w:rPr>
    </w:lvl>
    <w:lvl w:ilvl="1">
      <w:start w:val="0"/>
      <w:numFmt w:val="bullet"/>
      <w:lvlText w:val="•"/>
      <w:lvlJc w:val="left"/>
      <w:pPr>
        <w:ind w:left="2282" w:hanging="720"/>
      </w:pPr>
      <w:rPr>
        <w:rFonts w:hint="default"/>
      </w:rPr>
    </w:lvl>
    <w:lvl w:ilvl="2">
      <w:start w:val="0"/>
      <w:numFmt w:val="bullet"/>
      <w:lvlText w:val="•"/>
      <w:lvlJc w:val="left"/>
      <w:pPr>
        <w:ind w:left="2984" w:hanging="720"/>
      </w:pPr>
      <w:rPr>
        <w:rFonts w:hint="default"/>
      </w:rPr>
    </w:lvl>
    <w:lvl w:ilvl="3">
      <w:start w:val="0"/>
      <w:numFmt w:val="bullet"/>
      <w:lvlText w:val="•"/>
      <w:lvlJc w:val="left"/>
      <w:pPr>
        <w:ind w:left="3686" w:hanging="720"/>
      </w:pPr>
      <w:rPr>
        <w:rFonts w:hint="default"/>
      </w:rPr>
    </w:lvl>
    <w:lvl w:ilvl="4">
      <w:start w:val="0"/>
      <w:numFmt w:val="bullet"/>
      <w:lvlText w:val="•"/>
      <w:lvlJc w:val="left"/>
      <w:pPr>
        <w:ind w:left="4388" w:hanging="720"/>
      </w:pPr>
      <w:rPr>
        <w:rFonts w:hint="default"/>
      </w:rPr>
    </w:lvl>
    <w:lvl w:ilvl="5">
      <w:start w:val="0"/>
      <w:numFmt w:val="bullet"/>
      <w:lvlText w:val="•"/>
      <w:lvlJc w:val="left"/>
      <w:pPr>
        <w:ind w:left="5090" w:hanging="720"/>
      </w:pPr>
      <w:rPr>
        <w:rFonts w:hint="default"/>
      </w:rPr>
    </w:lvl>
    <w:lvl w:ilvl="6">
      <w:start w:val="0"/>
      <w:numFmt w:val="bullet"/>
      <w:lvlText w:val="•"/>
      <w:lvlJc w:val="left"/>
      <w:pPr>
        <w:ind w:left="5792" w:hanging="720"/>
      </w:pPr>
      <w:rPr>
        <w:rFonts w:hint="default"/>
      </w:rPr>
    </w:lvl>
    <w:lvl w:ilvl="7">
      <w:start w:val="0"/>
      <w:numFmt w:val="bullet"/>
      <w:lvlText w:val="•"/>
      <w:lvlJc w:val="left"/>
      <w:pPr>
        <w:ind w:left="6494" w:hanging="720"/>
      </w:pPr>
      <w:rPr>
        <w:rFonts w:hint="default"/>
      </w:rPr>
    </w:lvl>
    <w:lvl w:ilvl="8">
      <w:start w:val="0"/>
      <w:numFmt w:val="bullet"/>
      <w:lvlText w:val="•"/>
      <w:lvlJc w:val="left"/>
      <w:pPr>
        <w:ind w:left="7196" w:hanging="720"/>
      </w:pPr>
      <w:rPr>
        <w:rFonts w:hint="default"/>
      </w:rPr>
    </w:lvl>
  </w:abstractNum>
  <w:abstractNum w:abstractNumId="5">
    <w:multiLevelType w:val="hybridMultilevel"/>
    <w:lvl w:ilvl="0">
      <w:start w:val="1"/>
      <w:numFmt w:val="lowerRoman"/>
      <w:lvlText w:val="(%1)"/>
      <w:lvlJc w:val="left"/>
      <w:pPr>
        <w:ind w:left="945" w:hanging="236"/>
        <w:jc w:val="left"/>
      </w:pPr>
      <w:rPr>
        <w:rFonts w:hint="default" w:ascii="Times New Roman" w:hAnsi="Times New Roman" w:eastAsia="Times New Roman" w:cs="Times New Roman"/>
        <w:spacing w:val="0"/>
        <w:w w:val="102"/>
        <w:sz w:val="19"/>
        <w:szCs w:val="19"/>
      </w:rPr>
    </w:lvl>
    <w:lvl w:ilvl="1">
      <w:start w:val="1"/>
      <w:numFmt w:val="lowerLetter"/>
      <w:lvlText w:val="(%2)"/>
      <w:lvlJc w:val="left"/>
      <w:pPr>
        <w:ind w:left="1580" w:hanging="720"/>
        <w:jc w:val="left"/>
      </w:pPr>
      <w:rPr>
        <w:rFonts w:hint="default" w:ascii="Times New Roman" w:hAnsi="Times New Roman" w:eastAsia="Times New Roman" w:cs="Times New Roman"/>
        <w:i/>
        <w:spacing w:val="-15"/>
        <w:w w:val="99"/>
        <w:sz w:val="24"/>
        <w:szCs w:val="24"/>
      </w:rPr>
    </w:lvl>
    <w:lvl w:ilvl="2">
      <w:start w:val="0"/>
      <w:numFmt w:val="bullet"/>
      <w:lvlText w:val="•"/>
      <w:lvlJc w:val="left"/>
      <w:pPr>
        <w:ind w:left="2360" w:hanging="720"/>
      </w:pPr>
      <w:rPr>
        <w:rFonts w:hint="default"/>
      </w:rPr>
    </w:lvl>
    <w:lvl w:ilvl="3">
      <w:start w:val="0"/>
      <w:numFmt w:val="bullet"/>
      <w:lvlText w:val="•"/>
      <w:lvlJc w:val="left"/>
      <w:pPr>
        <w:ind w:left="3140" w:hanging="720"/>
      </w:pPr>
      <w:rPr>
        <w:rFonts w:hint="default"/>
      </w:rPr>
    </w:lvl>
    <w:lvl w:ilvl="4">
      <w:start w:val="0"/>
      <w:numFmt w:val="bullet"/>
      <w:lvlText w:val="•"/>
      <w:lvlJc w:val="left"/>
      <w:pPr>
        <w:ind w:left="3920" w:hanging="720"/>
      </w:pPr>
      <w:rPr>
        <w:rFonts w:hint="default"/>
      </w:rPr>
    </w:lvl>
    <w:lvl w:ilvl="5">
      <w:start w:val="0"/>
      <w:numFmt w:val="bullet"/>
      <w:lvlText w:val="•"/>
      <w:lvlJc w:val="left"/>
      <w:pPr>
        <w:ind w:left="4700" w:hanging="720"/>
      </w:pPr>
      <w:rPr>
        <w:rFonts w:hint="default"/>
      </w:rPr>
    </w:lvl>
    <w:lvl w:ilvl="6">
      <w:start w:val="0"/>
      <w:numFmt w:val="bullet"/>
      <w:lvlText w:val="•"/>
      <w:lvlJc w:val="left"/>
      <w:pPr>
        <w:ind w:left="5480" w:hanging="720"/>
      </w:pPr>
      <w:rPr>
        <w:rFonts w:hint="default"/>
      </w:rPr>
    </w:lvl>
    <w:lvl w:ilvl="7">
      <w:start w:val="0"/>
      <w:numFmt w:val="bullet"/>
      <w:lvlText w:val="•"/>
      <w:lvlJc w:val="left"/>
      <w:pPr>
        <w:ind w:left="6260" w:hanging="720"/>
      </w:pPr>
      <w:rPr>
        <w:rFonts w:hint="default"/>
      </w:rPr>
    </w:lvl>
    <w:lvl w:ilvl="8">
      <w:start w:val="0"/>
      <w:numFmt w:val="bullet"/>
      <w:lvlText w:val="•"/>
      <w:lvlJc w:val="left"/>
      <w:pPr>
        <w:ind w:left="7040" w:hanging="720"/>
      </w:pPr>
      <w:rPr>
        <w:rFonts w:hint="default"/>
      </w:rPr>
    </w:lvl>
  </w:abstractNum>
  <w:abstractNum w:abstractNumId="4">
    <w:multiLevelType w:val="hybridMultilevel"/>
    <w:lvl w:ilvl="0">
      <w:start w:val="0"/>
      <w:numFmt w:val="bullet"/>
      <w:lvlText w:val=""/>
      <w:lvlJc w:val="left"/>
      <w:pPr>
        <w:ind w:left="500" w:hanging="360"/>
      </w:pPr>
      <w:rPr>
        <w:rFonts w:hint="default"/>
        <w:w w:val="100"/>
      </w:rPr>
    </w:lvl>
    <w:lvl w:ilvl="1">
      <w:start w:val="4"/>
      <w:numFmt w:val="decimal"/>
      <w:lvlText w:val="%2."/>
      <w:lvlJc w:val="left"/>
      <w:pPr>
        <w:ind w:left="995" w:hanging="285"/>
        <w:jc w:val="left"/>
      </w:pPr>
      <w:rPr>
        <w:rFonts w:hint="default" w:ascii="Times New Roman" w:hAnsi="Times New Roman" w:eastAsia="Times New Roman" w:cs="Times New Roman"/>
        <w:b/>
        <w:bCs/>
        <w:spacing w:val="0"/>
        <w:w w:val="102"/>
        <w:sz w:val="19"/>
        <w:szCs w:val="19"/>
      </w:rPr>
    </w:lvl>
    <w:lvl w:ilvl="2">
      <w:start w:val="0"/>
      <w:numFmt w:val="bullet"/>
      <w:lvlText w:val="•"/>
      <w:lvlJc w:val="left"/>
      <w:pPr>
        <w:ind w:left="1844" w:hanging="285"/>
      </w:pPr>
      <w:rPr>
        <w:rFonts w:hint="default"/>
      </w:rPr>
    </w:lvl>
    <w:lvl w:ilvl="3">
      <w:start w:val="0"/>
      <w:numFmt w:val="bullet"/>
      <w:lvlText w:val="•"/>
      <w:lvlJc w:val="left"/>
      <w:pPr>
        <w:ind w:left="2688" w:hanging="285"/>
      </w:pPr>
      <w:rPr>
        <w:rFonts w:hint="default"/>
      </w:rPr>
    </w:lvl>
    <w:lvl w:ilvl="4">
      <w:start w:val="0"/>
      <w:numFmt w:val="bullet"/>
      <w:lvlText w:val="•"/>
      <w:lvlJc w:val="left"/>
      <w:pPr>
        <w:ind w:left="3533" w:hanging="285"/>
      </w:pPr>
      <w:rPr>
        <w:rFonts w:hint="default"/>
      </w:rPr>
    </w:lvl>
    <w:lvl w:ilvl="5">
      <w:start w:val="0"/>
      <w:numFmt w:val="bullet"/>
      <w:lvlText w:val="•"/>
      <w:lvlJc w:val="left"/>
      <w:pPr>
        <w:ind w:left="4377" w:hanging="285"/>
      </w:pPr>
      <w:rPr>
        <w:rFonts w:hint="default"/>
      </w:rPr>
    </w:lvl>
    <w:lvl w:ilvl="6">
      <w:start w:val="0"/>
      <w:numFmt w:val="bullet"/>
      <w:lvlText w:val="•"/>
      <w:lvlJc w:val="left"/>
      <w:pPr>
        <w:ind w:left="5222" w:hanging="285"/>
      </w:pPr>
      <w:rPr>
        <w:rFonts w:hint="default"/>
      </w:rPr>
    </w:lvl>
    <w:lvl w:ilvl="7">
      <w:start w:val="0"/>
      <w:numFmt w:val="bullet"/>
      <w:lvlText w:val="•"/>
      <w:lvlJc w:val="left"/>
      <w:pPr>
        <w:ind w:left="6066" w:hanging="285"/>
      </w:pPr>
      <w:rPr>
        <w:rFonts w:hint="default"/>
      </w:rPr>
    </w:lvl>
    <w:lvl w:ilvl="8">
      <w:start w:val="0"/>
      <w:numFmt w:val="bullet"/>
      <w:lvlText w:val="•"/>
      <w:lvlJc w:val="left"/>
      <w:pPr>
        <w:ind w:left="6911" w:hanging="285"/>
      </w:pPr>
      <w:rPr>
        <w:rFonts w:hint="default"/>
      </w:rPr>
    </w:lvl>
  </w:abstractNum>
  <w:abstractNum w:abstractNumId="3">
    <w:multiLevelType w:val="hybridMultilevel"/>
    <w:lvl w:ilvl="0">
      <w:start w:val="1"/>
      <w:numFmt w:val="decimal"/>
      <w:lvlText w:val="(%1)"/>
      <w:lvlJc w:val="left"/>
      <w:pPr>
        <w:ind w:left="860" w:hanging="360"/>
        <w:jc w:val="left"/>
      </w:pPr>
      <w:rPr>
        <w:rFonts w:hint="default" w:ascii="Times New Roman" w:hAnsi="Times New Roman" w:eastAsia="Times New Roman" w:cs="Times New Roman"/>
        <w:spacing w:val="-4"/>
        <w:w w:val="99"/>
        <w:sz w:val="24"/>
        <w:szCs w:val="24"/>
      </w:rPr>
    </w:lvl>
    <w:lvl w:ilvl="1">
      <w:start w:val="1"/>
      <w:numFmt w:val="lowerLetter"/>
      <w:lvlText w:val="(%2)"/>
      <w:lvlJc w:val="left"/>
      <w:pPr>
        <w:ind w:left="1220" w:hanging="360"/>
        <w:jc w:val="left"/>
      </w:pPr>
      <w:rPr>
        <w:rFonts w:hint="default" w:ascii="Times New Roman" w:hAnsi="Times New Roman" w:eastAsia="Times New Roman" w:cs="Times New Roman"/>
        <w:spacing w:val="-19"/>
        <w:w w:val="99"/>
        <w:sz w:val="24"/>
        <w:szCs w:val="24"/>
      </w:rPr>
    </w:lvl>
    <w:lvl w:ilvl="2">
      <w:start w:val="1"/>
      <w:numFmt w:val="lowerRoman"/>
      <w:lvlText w:val="(%3)"/>
      <w:lvlJc w:val="left"/>
      <w:pPr>
        <w:ind w:left="1580" w:hanging="242"/>
        <w:jc w:val="left"/>
      </w:pPr>
      <w:rPr>
        <w:rFonts w:hint="default" w:ascii="Times New Roman" w:hAnsi="Times New Roman" w:eastAsia="Times New Roman" w:cs="Times New Roman"/>
        <w:spacing w:val="0"/>
        <w:w w:val="102"/>
        <w:sz w:val="19"/>
        <w:szCs w:val="19"/>
      </w:rPr>
    </w:lvl>
    <w:lvl w:ilvl="3">
      <w:start w:val="0"/>
      <w:numFmt w:val="bullet"/>
      <w:lvlText w:val="•"/>
      <w:lvlJc w:val="left"/>
      <w:pPr>
        <w:ind w:left="2457" w:hanging="242"/>
      </w:pPr>
      <w:rPr>
        <w:rFonts w:hint="default"/>
      </w:rPr>
    </w:lvl>
    <w:lvl w:ilvl="4">
      <w:start w:val="0"/>
      <w:numFmt w:val="bullet"/>
      <w:lvlText w:val="•"/>
      <w:lvlJc w:val="left"/>
      <w:pPr>
        <w:ind w:left="3335" w:hanging="242"/>
      </w:pPr>
      <w:rPr>
        <w:rFonts w:hint="default"/>
      </w:rPr>
    </w:lvl>
    <w:lvl w:ilvl="5">
      <w:start w:val="0"/>
      <w:numFmt w:val="bullet"/>
      <w:lvlText w:val="•"/>
      <w:lvlJc w:val="left"/>
      <w:pPr>
        <w:ind w:left="4212" w:hanging="242"/>
      </w:pPr>
      <w:rPr>
        <w:rFonts w:hint="default"/>
      </w:rPr>
    </w:lvl>
    <w:lvl w:ilvl="6">
      <w:start w:val="0"/>
      <w:numFmt w:val="bullet"/>
      <w:lvlText w:val="•"/>
      <w:lvlJc w:val="left"/>
      <w:pPr>
        <w:ind w:left="5090" w:hanging="242"/>
      </w:pPr>
      <w:rPr>
        <w:rFonts w:hint="default"/>
      </w:rPr>
    </w:lvl>
    <w:lvl w:ilvl="7">
      <w:start w:val="0"/>
      <w:numFmt w:val="bullet"/>
      <w:lvlText w:val="•"/>
      <w:lvlJc w:val="left"/>
      <w:pPr>
        <w:ind w:left="5967" w:hanging="242"/>
      </w:pPr>
      <w:rPr>
        <w:rFonts w:hint="default"/>
      </w:rPr>
    </w:lvl>
    <w:lvl w:ilvl="8">
      <w:start w:val="0"/>
      <w:numFmt w:val="bullet"/>
      <w:lvlText w:val="•"/>
      <w:lvlJc w:val="left"/>
      <w:pPr>
        <w:ind w:left="6845" w:hanging="242"/>
      </w:pPr>
      <w:rPr>
        <w:rFonts w:hint="default"/>
      </w:rPr>
    </w:lvl>
  </w:abstractNum>
  <w:abstractNum w:abstractNumId="2">
    <w:multiLevelType w:val="hybridMultilevel"/>
    <w:lvl w:ilvl="0">
      <w:start w:val="1"/>
      <w:numFmt w:val="lowerLetter"/>
      <w:lvlText w:val="(%1)"/>
      <w:lvlJc w:val="left"/>
      <w:pPr>
        <w:ind w:left="1580" w:hanging="720"/>
        <w:jc w:val="left"/>
      </w:pPr>
      <w:rPr>
        <w:rFonts w:hint="default" w:ascii="Times New Roman" w:hAnsi="Times New Roman" w:eastAsia="Times New Roman" w:cs="Times New Roman"/>
        <w:spacing w:val="-12"/>
        <w:w w:val="99"/>
        <w:sz w:val="24"/>
        <w:szCs w:val="24"/>
      </w:rPr>
    </w:lvl>
    <w:lvl w:ilvl="1">
      <w:start w:val="0"/>
      <w:numFmt w:val="bullet"/>
      <w:lvlText w:val="•"/>
      <w:lvlJc w:val="left"/>
      <w:pPr>
        <w:ind w:left="2282" w:hanging="720"/>
      </w:pPr>
      <w:rPr>
        <w:rFonts w:hint="default"/>
      </w:rPr>
    </w:lvl>
    <w:lvl w:ilvl="2">
      <w:start w:val="0"/>
      <w:numFmt w:val="bullet"/>
      <w:lvlText w:val="•"/>
      <w:lvlJc w:val="left"/>
      <w:pPr>
        <w:ind w:left="2984" w:hanging="720"/>
      </w:pPr>
      <w:rPr>
        <w:rFonts w:hint="default"/>
      </w:rPr>
    </w:lvl>
    <w:lvl w:ilvl="3">
      <w:start w:val="0"/>
      <w:numFmt w:val="bullet"/>
      <w:lvlText w:val="•"/>
      <w:lvlJc w:val="left"/>
      <w:pPr>
        <w:ind w:left="3686" w:hanging="720"/>
      </w:pPr>
      <w:rPr>
        <w:rFonts w:hint="default"/>
      </w:rPr>
    </w:lvl>
    <w:lvl w:ilvl="4">
      <w:start w:val="0"/>
      <w:numFmt w:val="bullet"/>
      <w:lvlText w:val="•"/>
      <w:lvlJc w:val="left"/>
      <w:pPr>
        <w:ind w:left="4388" w:hanging="720"/>
      </w:pPr>
      <w:rPr>
        <w:rFonts w:hint="default"/>
      </w:rPr>
    </w:lvl>
    <w:lvl w:ilvl="5">
      <w:start w:val="0"/>
      <w:numFmt w:val="bullet"/>
      <w:lvlText w:val="•"/>
      <w:lvlJc w:val="left"/>
      <w:pPr>
        <w:ind w:left="5090" w:hanging="720"/>
      </w:pPr>
      <w:rPr>
        <w:rFonts w:hint="default"/>
      </w:rPr>
    </w:lvl>
    <w:lvl w:ilvl="6">
      <w:start w:val="0"/>
      <w:numFmt w:val="bullet"/>
      <w:lvlText w:val="•"/>
      <w:lvlJc w:val="left"/>
      <w:pPr>
        <w:ind w:left="5792" w:hanging="720"/>
      </w:pPr>
      <w:rPr>
        <w:rFonts w:hint="default"/>
      </w:rPr>
    </w:lvl>
    <w:lvl w:ilvl="7">
      <w:start w:val="0"/>
      <w:numFmt w:val="bullet"/>
      <w:lvlText w:val="•"/>
      <w:lvlJc w:val="left"/>
      <w:pPr>
        <w:ind w:left="6494" w:hanging="720"/>
      </w:pPr>
      <w:rPr>
        <w:rFonts w:hint="default"/>
      </w:rPr>
    </w:lvl>
    <w:lvl w:ilvl="8">
      <w:start w:val="0"/>
      <w:numFmt w:val="bullet"/>
      <w:lvlText w:val="•"/>
      <w:lvlJc w:val="left"/>
      <w:pPr>
        <w:ind w:left="7196" w:hanging="720"/>
      </w:pPr>
      <w:rPr>
        <w:rFonts w:hint="default"/>
      </w:rPr>
    </w:lvl>
  </w:abstractNum>
  <w:abstractNum w:abstractNumId="1">
    <w:multiLevelType w:val="hybridMultilevel"/>
    <w:lvl w:ilvl="0">
      <w:start w:val="1"/>
      <w:numFmt w:val="lowerLetter"/>
      <w:lvlText w:val="(%1)"/>
      <w:lvlJc w:val="left"/>
      <w:pPr>
        <w:ind w:left="1250" w:hanging="420"/>
        <w:jc w:val="left"/>
      </w:pPr>
      <w:rPr>
        <w:rFonts w:hint="default" w:ascii="Times New Roman" w:hAnsi="Times New Roman" w:eastAsia="Times New Roman" w:cs="Times New Roman"/>
        <w:spacing w:val="-22"/>
        <w:w w:val="99"/>
        <w:sz w:val="24"/>
        <w:szCs w:val="24"/>
      </w:rPr>
    </w:lvl>
    <w:lvl w:ilvl="1">
      <w:start w:val="0"/>
      <w:numFmt w:val="bullet"/>
      <w:lvlText w:val="•"/>
      <w:lvlJc w:val="left"/>
      <w:pPr>
        <w:ind w:left="1994" w:hanging="420"/>
      </w:pPr>
      <w:rPr>
        <w:rFonts w:hint="default"/>
      </w:rPr>
    </w:lvl>
    <w:lvl w:ilvl="2">
      <w:start w:val="0"/>
      <w:numFmt w:val="bullet"/>
      <w:lvlText w:val="•"/>
      <w:lvlJc w:val="left"/>
      <w:pPr>
        <w:ind w:left="2728" w:hanging="420"/>
      </w:pPr>
      <w:rPr>
        <w:rFonts w:hint="default"/>
      </w:rPr>
    </w:lvl>
    <w:lvl w:ilvl="3">
      <w:start w:val="0"/>
      <w:numFmt w:val="bullet"/>
      <w:lvlText w:val="•"/>
      <w:lvlJc w:val="left"/>
      <w:pPr>
        <w:ind w:left="3462" w:hanging="420"/>
      </w:pPr>
      <w:rPr>
        <w:rFonts w:hint="default"/>
      </w:rPr>
    </w:lvl>
    <w:lvl w:ilvl="4">
      <w:start w:val="0"/>
      <w:numFmt w:val="bullet"/>
      <w:lvlText w:val="•"/>
      <w:lvlJc w:val="left"/>
      <w:pPr>
        <w:ind w:left="4196" w:hanging="420"/>
      </w:pPr>
      <w:rPr>
        <w:rFonts w:hint="default"/>
      </w:rPr>
    </w:lvl>
    <w:lvl w:ilvl="5">
      <w:start w:val="0"/>
      <w:numFmt w:val="bullet"/>
      <w:lvlText w:val="•"/>
      <w:lvlJc w:val="left"/>
      <w:pPr>
        <w:ind w:left="4930" w:hanging="420"/>
      </w:pPr>
      <w:rPr>
        <w:rFonts w:hint="default"/>
      </w:rPr>
    </w:lvl>
    <w:lvl w:ilvl="6">
      <w:start w:val="0"/>
      <w:numFmt w:val="bullet"/>
      <w:lvlText w:val="•"/>
      <w:lvlJc w:val="left"/>
      <w:pPr>
        <w:ind w:left="5664" w:hanging="420"/>
      </w:pPr>
      <w:rPr>
        <w:rFonts w:hint="default"/>
      </w:rPr>
    </w:lvl>
    <w:lvl w:ilvl="7">
      <w:start w:val="0"/>
      <w:numFmt w:val="bullet"/>
      <w:lvlText w:val="•"/>
      <w:lvlJc w:val="left"/>
      <w:pPr>
        <w:ind w:left="6398" w:hanging="420"/>
      </w:pPr>
      <w:rPr>
        <w:rFonts w:hint="default"/>
      </w:rPr>
    </w:lvl>
    <w:lvl w:ilvl="8">
      <w:start w:val="0"/>
      <w:numFmt w:val="bullet"/>
      <w:lvlText w:val="•"/>
      <w:lvlJc w:val="left"/>
      <w:pPr>
        <w:ind w:left="7132" w:hanging="420"/>
      </w:pPr>
      <w:rPr>
        <w:rFonts w:hint="default"/>
      </w:rPr>
    </w:lvl>
  </w:abstractNum>
  <w:num w:numId="1">
    <w:abstractNumId w:val="0"/>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379"/>
      <w:ind w:left="140"/>
    </w:pPr>
    <w:rPr>
      <w:rFonts w:ascii="Arial" w:hAnsi="Arial" w:eastAsia="Arial" w:cs="Arial"/>
      <w:b/>
      <w:bCs/>
      <w:sz w:val="24"/>
      <w:szCs w:val="24"/>
    </w:rPr>
  </w:style>
  <w:style w:styleId="TOC2" w:type="paragraph">
    <w:name w:val="TOC 2"/>
    <w:basedOn w:val="Normal"/>
    <w:uiPriority w:val="1"/>
    <w:qFormat/>
    <w:pPr>
      <w:spacing w:before="267"/>
      <w:ind w:left="380"/>
    </w:pPr>
    <w:rPr>
      <w:rFonts w:ascii="Times New Roman" w:hAnsi="Times New Roman" w:eastAsia="Times New Roman" w:cs="Times New Roman"/>
      <w:b/>
      <w:bCs/>
      <w:sz w:val="19"/>
      <w:szCs w:val="19"/>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6"/>
      <w:ind w:left="2777" w:right="2790"/>
      <w:jc w:val="center"/>
      <w:outlineLvl w:val="1"/>
    </w:pPr>
    <w:rPr>
      <w:rFonts w:ascii="Arial" w:hAnsi="Arial" w:eastAsia="Arial" w:cs="Arial"/>
      <w:b/>
      <w:bCs/>
      <w:sz w:val="28"/>
      <w:szCs w:val="28"/>
    </w:rPr>
  </w:style>
  <w:style w:styleId="Heading2" w:type="paragraph">
    <w:name w:val="Heading 2"/>
    <w:basedOn w:val="Normal"/>
    <w:uiPriority w:val="1"/>
    <w:qFormat/>
    <w:pPr>
      <w:ind w:left="140"/>
      <w:outlineLvl w:val="2"/>
    </w:pPr>
    <w:rPr>
      <w:rFonts w:ascii="Arial" w:hAnsi="Arial" w:eastAsia="Arial" w:cs="Arial"/>
      <w:b/>
      <w:bCs/>
      <w:sz w:val="25"/>
      <w:szCs w:val="25"/>
    </w:rPr>
  </w:style>
  <w:style w:styleId="Heading3" w:type="paragraph">
    <w:name w:val="Heading 3"/>
    <w:basedOn w:val="Normal"/>
    <w:uiPriority w:val="1"/>
    <w:qFormat/>
    <w:pPr>
      <w:spacing w:before="71"/>
      <w:ind w:left="140"/>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500" w:hanging="360"/>
    </w:pPr>
    <w:rPr>
      <w:rFonts w:ascii="Times New Roman" w:hAnsi="Times New Roman" w:eastAsia="Times New Roman" w:cs="Times New Roman"/>
    </w:rPr>
  </w:style>
  <w:style w:styleId="TableParagraph" w:type="paragraph">
    <w:name w:val="Table Paragraph"/>
    <w:basedOn w:val="Normal"/>
    <w:uiPriority w:val="1"/>
    <w:qFormat/>
    <w:pPr>
      <w:spacing w:before="67"/>
      <w:ind w:left="157"/>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gov.aba.au/"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priorc</dc:creator>
  <dc:title>general approach.doc</dc:title>
  <dcterms:created xsi:type="dcterms:W3CDTF">2019-05-27T11:57:35Z</dcterms:created>
  <dcterms:modified xsi:type="dcterms:W3CDTF">2019-05-27T11:57:35Z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2003-11-07T00:00:00Z</vt:filetime>
  </property>
  <property fmtid="{D5CDD505-2E9C-101B-9397-08002B2CF9AE}" pid="3" name="Creator">
    <vt:lpwstr>general approach.doc - Microsoft Word</vt:lpwstr>
  </property>
  <property fmtid="{D5CDD505-2E9C-101B-9397-08002B2CF9AE}" pid="4" name="LastSaved">
    <vt:filetime>2003-11-07T00:00:00Z</vt:filetime>
  </property>
</Properties>
</file>