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82919" w14:textId="77777777" w:rsidR="00851215" w:rsidRPr="00F01381" w:rsidRDefault="00851215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 xml:space="preserve">AUSTRALIAN </w:t>
      </w:r>
      <w:r w:rsidRPr="00F01381">
        <w:rPr>
          <w:b/>
          <w:sz w:val="36"/>
          <w:szCs w:val="36"/>
        </w:rPr>
        <w:t>COMMUNICATIONS AND MEDIA AUTHORITY</w:t>
      </w:r>
    </w:p>
    <w:p w14:paraId="60A8291A" w14:textId="2CB5AA25" w:rsidR="00851215" w:rsidRPr="00F01381" w:rsidRDefault="00851215" w:rsidP="00851215">
      <w:pPr>
        <w:jc w:val="center"/>
        <w:rPr>
          <w:b/>
          <w:i/>
          <w:sz w:val="28"/>
          <w:szCs w:val="28"/>
        </w:rPr>
      </w:pPr>
      <w:r w:rsidRPr="00F01381">
        <w:rPr>
          <w:b/>
          <w:sz w:val="28"/>
          <w:szCs w:val="28"/>
        </w:rPr>
        <w:t xml:space="preserve">DRAFT </w:t>
      </w:r>
      <w:r w:rsidR="007878F7" w:rsidRPr="00F01381">
        <w:rPr>
          <w:b/>
          <w:sz w:val="28"/>
          <w:szCs w:val="28"/>
        </w:rPr>
        <w:t>Target Reduction</w:t>
      </w:r>
      <w:r w:rsidR="0072542E" w:rsidRPr="00F01381">
        <w:rPr>
          <w:b/>
          <w:sz w:val="28"/>
          <w:szCs w:val="28"/>
        </w:rPr>
        <w:t xml:space="preserve"> Order</w:t>
      </w:r>
      <w:r w:rsidRPr="00F01381">
        <w:rPr>
          <w:b/>
          <w:sz w:val="28"/>
          <w:szCs w:val="28"/>
        </w:rPr>
        <w:t xml:space="preserve"> </w:t>
      </w:r>
      <w:r w:rsidR="00216AC3" w:rsidRPr="00F01381">
        <w:rPr>
          <w:b/>
          <w:sz w:val="28"/>
          <w:szCs w:val="28"/>
        </w:rPr>
        <w:t>ST</w:t>
      </w:r>
      <w:r w:rsidR="00F57F58" w:rsidRPr="00F01381">
        <w:rPr>
          <w:b/>
          <w:sz w:val="28"/>
          <w:szCs w:val="28"/>
        </w:rPr>
        <w:t>V</w:t>
      </w:r>
      <w:r w:rsidR="00CA0623">
        <w:rPr>
          <w:b/>
          <w:sz w:val="28"/>
          <w:szCs w:val="28"/>
        </w:rPr>
        <w:t>-</w:t>
      </w:r>
      <w:r w:rsidR="007878F7" w:rsidRPr="00F01381">
        <w:rPr>
          <w:b/>
          <w:sz w:val="28"/>
          <w:szCs w:val="28"/>
        </w:rPr>
        <w:t>TRO</w:t>
      </w:r>
      <w:r w:rsidR="00216AC3" w:rsidRPr="00F01381">
        <w:rPr>
          <w:b/>
          <w:sz w:val="28"/>
          <w:szCs w:val="28"/>
        </w:rPr>
        <w:t>-</w:t>
      </w:r>
      <w:r w:rsidR="00024581" w:rsidRPr="00F01381">
        <w:rPr>
          <w:b/>
          <w:sz w:val="28"/>
          <w:szCs w:val="28"/>
        </w:rPr>
        <w:t>0079</w:t>
      </w:r>
      <w:r w:rsidRPr="00F01381">
        <w:rPr>
          <w:b/>
          <w:sz w:val="28"/>
          <w:szCs w:val="28"/>
        </w:rPr>
        <w:br/>
      </w:r>
      <w:r w:rsidR="00281396" w:rsidRPr="00F01381">
        <w:rPr>
          <w:b/>
          <w:sz w:val="28"/>
          <w:szCs w:val="28"/>
        </w:rPr>
        <w:t xml:space="preserve">made </w:t>
      </w:r>
      <w:r w:rsidRPr="00F01381">
        <w:rPr>
          <w:b/>
          <w:sz w:val="28"/>
          <w:szCs w:val="28"/>
        </w:rPr>
        <w:t>under subsection 130</w:t>
      </w:r>
      <w:proofErr w:type="gramStart"/>
      <w:r w:rsidRPr="00F01381">
        <w:rPr>
          <w:b/>
          <w:sz w:val="28"/>
          <w:szCs w:val="28"/>
        </w:rPr>
        <w:t>ZY(</w:t>
      </w:r>
      <w:proofErr w:type="gramEnd"/>
      <w:r w:rsidR="00767D3B" w:rsidRPr="00F01381">
        <w:rPr>
          <w:b/>
          <w:sz w:val="28"/>
          <w:szCs w:val="28"/>
        </w:rPr>
        <w:t>3</w:t>
      </w:r>
      <w:r w:rsidRPr="00F01381">
        <w:rPr>
          <w:b/>
          <w:sz w:val="28"/>
          <w:szCs w:val="28"/>
        </w:rPr>
        <w:t xml:space="preserve">) of the </w:t>
      </w:r>
      <w:r w:rsidRPr="00F01381">
        <w:rPr>
          <w:b/>
          <w:i/>
          <w:sz w:val="28"/>
          <w:szCs w:val="28"/>
        </w:rPr>
        <w:t>Broadcasting Services Act 1992</w:t>
      </w:r>
    </w:p>
    <w:p w14:paraId="60A8291C" w14:textId="77777777" w:rsidR="006829D0" w:rsidRPr="00F01381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1381">
        <w:rPr>
          <w:rFonts w:ascii="Arial" w:hAnsi="Arial" w:cs="Arial"/>
          <w:b/>
          <w:sz w:val="24"/>
          <w:szCs w:val="24"/>
        </w:rPr>
        <w:t>1.</w:t>
      </w:r>
      <w:r w:rsidRPr="00F01381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CA0623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CA0623">
        <w:rPr>
          <w:rFonts w:ascii="Times New Roman" w:hAnsi="Times New Roman" w:cs="Times New Roman"/>
          <w:sz w:val="24"/>
          <w:szCs w:val="24"/>
        </w:rPr>
        <w:tab/>
      </w:r>
      <w:r w:rsidRPr="00CA0623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F01381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F01381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F01381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F01381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F01381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1BB375EF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F0138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2E2230" w:rsidRPr="00F01381">
        <w:rPr>
          <w:rFonts w:ascii="Times New Roman" w:hAnsi="Times New Roman" w:cs="Times New Roman"/>
          <w:sz w:val="24"/>
          <w:szCs w:val="24"/>
        </w:rPr>
        <w:t>Selectra</w:t>
      </w:r>
      <w:proofErr w:type="spellEnd"/>
      <w:r w:rsidR="006C3E7E" w:rsidRPr="00F01381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216AC3" w:rsidRPr="00F01381">
        <w:rPr>
          <w:rFonts w:ascii="Times New Roman" w:hAnsi="Times New Roman" w:cs="Times New Roman"/>
          <w:sz w:val="24"/>
          <w:szCs w:val="24"/>
        </w:rPr>
        <w:t xml:space="preserve"> (</w:t>
      </w:r>
      <w:r w:rsidR="00024581" w:rsidRPr="00F01381">
        <w:rPr>
          <w:rFonts w:ascii="Times New Roman" w:hAnsi="Times New Roman" w:cs="Times New Roman"/>
          <w:sz w:val="24"/>
          <w:szCs w:val="24"/>
        </w:rPr>
        <w:t>ABN 72</w:t>
      </w:r>
      <w:r w:rsidR="004A7E8F" w:rsidRPr="00F01381">
        <w:rPr>
          <w:rFonts w:ascii="Times New Roman" w:hAnsi="Times New Roman" w:cs="Times New Roman"/>
          <w:sz w:val="24"/>
          <w:szCs w:val="24"/>
        </w:rPr>
        <w:t xml:space="preserve"> </w:t>
      </w:r>
      <w:r w:rsidR="00360683" w:rsidRPr="00F01381">
        <w:rPr>
          <w:rFonts w:ascii="Times New Roman" w:hAnsi="Times New Roman" w:cs="Times New Roman"/>
          <w:sz w:val="24"/>
          <w:szCs w:val="24"/>
        </w:rPr>
        <w:t>065 367 526</w:t>
      </w:r>
      <w:r w:rsidR="00737A1E" w:rsidRPr="00F01381">
        <w:rPr>
          <w:rFonts w:ascii="Times New Roman" w:hAnsi="Times New Roman" w:cs="Times New Roman"/>
          <w:sz w:val="24"/>
          <w:szCs w:val="24"/>
        </w:rPr>
        <w:t>)</w:t>
      </w:r>
      <w:r w:rsidR="00420A94" w:rsidRPr="00F01381">
        <w:rPr>
          <w:rFonts w:ascii="Times New Roman" w:hAnsi="Times New Roman" w:cs="Times New Roman"/>
          <w:sz w:val="24"/>
          <w:szCs w:val="24"/>
        </w:rPr>
        <w:t>;</w:t>
      </w:r>
      <w:r w:rsidRPr="00F0138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2BE10546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F01381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F01381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F01381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F01381">
        <w:rPr>
          <w:rFonts w:ascii="Times New Roman" w:hAnsi="Times New Roman" w:cs="Times New Roman"/>
          <w:sz w:val="24"/>
          <w:szCs w:val="24"/>
        </w:rPr>
        <w:t xml:space="preserve"> made on </w:t>
      </w:r>
      <w:r w:rsidR="00DF1A6C" w:rsidRPr="00F01381">
        <w:rPr>
          <w:rFonts w:ascii="Times New Roman" w:hAnsi="Times New Roman" w:cs="Times New Roman"/>
          <w:sz w:val="24"/>
          <w:szCs w:val="24"/>
        </w:rPr>
        <w:t>9 April</w:t>
      </w:r>
      <w:r w:rsidR="00216AC3" w:rsidRPr="00F01381">
        <w:rPr>
          <w:rFonts w:ascii="Times New Roman" w:hAnsi="Times New Roman" w:cs="Times New Roman"/>
          <w:sz w:val="24"/>
          <w:szCs w:val="24"/>
        </w:rPr>
        <w:t xml:space="preserve"> 201</w:t>
      </w:r>
      <w:r w:rsidR="00C251BF" w:rsidRPr="00F01381">
        <w:rPr>
          <w:rFonts w:ascii="Times New Roman" w:hAnsi="Times New Roman" w:cs="Times New Roman"/>
          <w:sz w:val="24"/>
          <w:szCs w:val="24"/>
        </w:rPr>
        <w:t>9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1C63ECD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F01381">
        <w:rPr>
          <w:rFonts w:ascii="Times New Roman" w:hAnsi="Times New Roman" w:cs="Times New Roman"/>
          <w:sz w:val="24"/>
          <w:szCs w:val="24"/>
        </w:rPr>
        <w:t xml:space="preserve"> means </w:t>
      </w:r>
      <w:r w:rsidR="004A7E8F" w:rsidRPr="00F01381">
        <w:rPr>
          <w:rFonts w:ascii="Times New Roman" w:hAnsi="Times New Roman" w:cs="Times New Roman"/>
          <w:sz w:val="24"/>
          <w:szCs w:val="24"/>
        </w:rPr>
        <w:t>the Australian Christian Channel</w:t>
      </w:r>
      <w:r w:rsidR="00216AC3" w:rsidRPr="00F01381">
        <w:rPr>
          <w:rFonts w:ascii="Times New Roman" w:hAnsi="Times New Roman" w:cs="Times New Roman"/>
          <w:sz w:val="24"/>
          <w:szCs w:val="24"/>
        </w:rPr>
        <w:t>;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58BC6069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F01381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F01381">
        <w:rPr>
          <w:rFonts w:ascii="Times New Roman" w:hAnsi="Times New Roman" w:cs="Times New Roman"/>
          <w:sz w:val="24"/>
          <w:szCs w:val="24"/>
        </w:rPr>
        <w:t>201</w:t>
      </w:r>
      <w:r w:rsidR="007878F7" w:rsidRPr="00F01381">
        <w:rPr>
          <w:rFonts w:ascii="Times New Roman" w:hAnsi="Times New Roman" w:cs="Times New Roman"/>
          <w:sz w:val="24"/>
          <w:szCs w:val="24"/>
        </w:rPr>
        <w:t>9</w:t>
      </w:r>
      <w:r w:rsidR="009A0811" w:rsidRPr="00F01381">
        <w:rPr>
          <w:rFonts w:ascii="Times New Roman" w:hAnsi="Times New Roman" w:cs="Times New Roman"/>
          <w:sz w:val="24"/>
          <w:szCs w:val="24"/>
        </w:rPr>
        <w:t xml:space="preserve"> </w:t>
      </w:r>
      <w:r w:rsidRPr="00F01381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F01381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F01381">
        <w:rPr>
          <w:rFonts w:ascii="Times New Roman" w:hAnsi="Times New Roman" w:cs="Times New Roman"/>
          <w:sz w:val="24"/>
          <w:szCs w:val="24"/>
        </w:rPr>
        <w:t>2</w:t>
      </w:r>
      <w:r w:rsidR="00F2656A" w:rsidRPr="00F01381">
        <w:rPr>
          <w:rFonts w:ascii="Times New Roman" w:hAnsi="Times New Roman" w:cs="Times New Roman"/>
          <w:sz w:val="24"/>
          <w:szCs w:val="24"/>
        </w:rPr>
        <w:t>020</w:t>
      </w:r>
      <w:r w:rsidR="00420A94" w:rsidRPr="00F01381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F01381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F01381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F01381">
        <w:rPr>
          <w:rFonts w:ascii="Arial" w:hAnsi="Arial" w:cs="Arial"/>
          <w:b/>
          <w:sz w:val="24"/>
          <w:szCs w:val="24"/>
        </w:rPr>
        <w:t>2</w:t>
      </w:r>
      <w:r w:rsidR="009C59AA" w:rsidRPr="00F01381">
        <w:rPr>
          <w:rFonts w:ascii="Arial" w:hAnsi="Arial" w:cs="Arial"/>
          <w:b/>
          <w:sz w:val="24"/>
          <w:szCs w:val="24"/>
        </w:rPr>
        <w:t>.</w:t>
      </w:r>
      <w:r w:rsidR="009C59AA" w:rsidRPr="00F01381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F01381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F01381">
        <w:rPr>
          <w:rFonts w:ascii="Times New Roman" w:hAnsi="Times New Roman" w:cs="Times New Roman"/>
          <w:sz w:val="24"/>
          <w:szCs w:val="24"/>
        </w:rPr>
        <w:t>3</w:t>
      </w:r>
      <w:r w:rsidRPr="00F01381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86078E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1381">
        <w:rPr>
          <w:rFonts w:ascii="Times New Roman" w:hAnsi="Times New Roman" w:cs="Times New Roman"/>
          <w:sz w:val="24"/>
          <w:szCs w:val="24"/>
        </w:rPr>
        <w:t>(a)</w:t>
      </w:r>
      <w:r w:rsidRPr="00F01381">
        <w:rPr>
          <w:rFonts w:ascii="Times New Roman" w:hAnsi="Times New Roman" w:cs="Times New Roman"/>
          <w:sz w:val="24"/>
          <w:szCs w:val="24"/>
        </w:rPr>
        <w:tab/>
        <w:t>having considered the written</w:t>
      </w:r>
      <w:r>
        <w:rPr>
          <w:rFonts w:ascii="Times New Roman" w:hAnsi="Times New Roman" w:cs="Times New Roman"/>
          <w:sz w:val="24"/>
          <w:szCs w:val="24"/>
        </w:rPr>
        <w:t xml:space="preserve">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1F0CAC7A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that, for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878F7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AE2287">
        <w:rPr>
          <w:rFonts w:ascii="Times New Roman" w:hAnsi="Times New Roman" w:cs="Times New Roman"/>
          <w:sz w:val="24"/>
          <w:szCs w:val="24"/>
        </w:rPr>
        <w:t>.</w:t>
      </w:r>
    </w:p>
    <w:p w14:paraId="57E39452" w14:textId="463CC7D2" w:rsidR="001F3AE0" w:rsidRDefault="00851215" w:rsidP="00CA0623">
      <w:pPr>
        <w:spacing w:before="100" w:beforeAutospacing="1" w:after="100" w:afterAutospacing="1"/>
        <w:ind w:left="720"/>
        <w:jc w:val="both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Pr="001710E4">
        <w:rPr>
          <w:rFonts w:ascii="Times New Roman" w:hAnsi="Times New Roman" w:cs="Times New Roman"/>
          <w:sz w:val="24"/>
          <w:szCs w:val="24"/>
        </w:rPr>
        <w:tab/>
      </w:r>
      <w:r w:rsidR="00CA0623" w:rsidRPr="00CA0623">
        <w:rPr>
          <w:rFonts w:ascii="Times New Roman" w:hAnsi="Times New Roman" w:cs="Times New Roman"/>
          <w:sz w:val="24"/>
          <w:szCs w:val="24"/>
        </w:rPr>
        <w:t>16 May 2019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82931" w14:textId="77777777" w:rsidR="00170F17" w:rsidRDefault="00170F17" w:rsidP="00170F17">
      <w:pPr>
        <w:spacing w:after="0" w:line="240" w:lineRule="auto"/>
      </w:pPr>
      <w:r>
        <w:separator/>
      </w:r>
    </w:p>
  </w:endnote>
  <w:endnote w:type="continuationSeparator" w:id="0">
    <w:p w14:paraId="60A82932" w14:textId="77777777" w:rsidR="00170F17" w:rsidRDefault="00170F17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A8292F" w14:textId="77777777" w:rsidR="00170F17" w:rsidRDefault="00170F17" w:rsidP="00170F17">
      <w:pPr>
        <w:spacing w:after="0" w:line="240" w:lineRule="auto"/>
      </w:pPr>
      <w:r>
        <w:separator/>
      </w:r>
    </w:p>
  </w:footnote>
  <w:footnote w:type="continuationSeparator" w:id="0">
    <w:p w14:paraId="60A82930" w14:textId="77777777" w:rsidR="00170F17" w:rsidRDefault="00170F17" w:rsidP="00170F17">
      <w:pPr>
        <w:spacing w:after="0" w:line="240" w:lineRule="auto"/>
      </w:pPr>
      <w:r>
        <w:continuationSeparator/>
      </w:r>
    </w:p>
  </w:footnote>
  <w:footnote w:id="1">
    <w:p w14:paraId="60A82933" w14:textId="6B871AAE" w:rsidR="00170F17" w:rsidRPr="001B4BA0" w:rsidRDefault="00170F17" w:rsidP="00170F17">
      <w:pPr>
        <w:pStyle w:val="FootnoteText"/>
        <w:rPr>
          <w:rFonts w:ascii="Times New Roman" w:hAnsi="Times New Roman" w:cs="Times New Roman"/>
        </w:rPr>
      </w:pPr>
      <w:r w:rsidRPr="001B4BA0">
        <w:rPr>
          <w:rStyle w:val="FootnoteReference"/>
          <w:rFonts w:ascii="Times New Roman" w:hAnsi="Times New Roman" w:cs="Times New Roman"/>
        </w:rPr>
        <w:footnoteRef/>
      </w:r>
      <w:r w:rsidRPr="001B4BA0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1B4BA0">
        <w:rPr>
          <w:rFonts w:ascii="Times New Roman" w:hAnsi="Times New Roman" w:cs="Times New Roman"/>
        </w:rPr>
        <w:t>30 day</w:t>
      </w:r>
      <w:proofErr w:type="gramEnd"/>
      <w:r w:rsidRPr="001B4BA0">
        <w:rPr>
          <w:rFonts w:ascii="Times New Roman" w:hAnsi="Times New Roman" w:cs="Times New Roman"/>
        </w:rPr>
        <w:t xml:space="preserve"> consultation period will be considered by the ACMA in </w:t>
      </w:r>
      <w:r w:rsidR="00CA0623" w:rsidRPr="001B4BA0">
        <w:rPr>
          <w:rFonts w:ascii="Times New Roman" w:hAnsi="Times New Roman" w:cs="Times New Roman"/>
        </w:rPr>
        <w:t>deciding whether to make any</w:t>
      </w:r>
      <w:r w:rsidRPr="001B4BA0">
        <w:rPr>
          <w:rFonts w:ascii="Times New Roman" w:hAnsi="Times New Roman" w:cs="Times New Roman"/>
        </w:rPr>
        <w:t xml:space="preserve"> final order</w:t>
      </w:r>
      <w:r w:rsidR="00310909" w:rsidRPr="001B4BA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4581"/>
    <w:rsid w:val="000472AD"/>
    <w:rsid w:val="000F5D84"/>
    <w:rsid w:val="00155BAB"/>
    <w:rsid w:val="00170F17"/>
    <w:rsid w:val="001B4BA0"/>
    <w:rsid w:val="001B548E"/>
    <w:rsid w:val="001F3AE0"/>
    <w:rsid w:val="002029EF"/>
    <w:rsid w:val="00216AC3"/>
    <w:rsid w:val="00281396"/>
    <w:rsid w:val="002E2230"/>
    <w:rsid w:val="00310909"/>
    <w:rsid w:val="00325C68"/>
    <w:rsid w:val="00360683"/>
    <w:rsid w:val="003C1C23"/>
    <w:rsid w:val="003C37AC"/>
    <w:rsid w:val="003D0791"/>
    <w:rsid w:val="003F44D4"/>
    <w:rsid w:val="00420A94"/>
    <w:rsid w:val="00423CEF"/>
    <w:rsid w:val="00434D92"/>
    <w:rsid w:val="004553DB"/>
    <w:rsid w:val="0048667D"/>
    <w:rsid w:val="004A7E8F"/>
    <w:rsid w:val="004D42E3"/>
    <w:rsid w:val="004E0FFF"/>
    <w:rsid w:val="00542494"/>
    <w:rsid w:val="00547A24"/>
    <w:rsid w:val="005A68E4"/>
    <w:rsid w:val="00602C01"/>
    <w:rsid w:val="006138B9"/>
    <w:rsid w:val="006529FB"/>
    <w:rsid w:val="00655ABC"/>
    <w:rsid w:val="006829D0"/>
    <w:rsid w:val="006C3E7E"/>
    <w:rsid w:val="006E0864"/>
    <w:rsid w:val="0072542E"/>
    <w:rsid w:val="007260A5"/>
    <w:rsid w:val="00737A1E"/>
    <w:rsid w:val="00767D3B"/>
    <w:rsid w:val="007878F7"/>
    <w:rsid w:val="00792F2C"/>
    <w:rsid w:val="008257F4"/>
    <w:rsid w:val="00831D20"/>
    <w:rsid w:val="00851215"/>
    <w:rsid w:val="0085756D"/>
    <w:rsid w:val="008C2D96"/>
    <w:rsid w:val="008D58DD"/>
    <w:rsid w:val="0094550B"/>
    <w:rsid w:val="00985297"/>
    <w:rsid w:val="00991D02"/>
    <w:rsid w:val="009A0811"/>
    <w:rsid w:val="009B275A"/>
    <w:rsid w:val="009C59AA"/>
    <w:rsid w:val="00A0387B"/>
    <w:rsid w:val="00A70ADB"/>
    <w:rsid w:val="00AB2CF2"/>
    <w:rsid w:val="00AD404F"/>
    <w:rsid w:val="00AE2287"/>
    <w:rsid w:val="00B91EAE"/>
    <w:rsid w:val="00B96D59"/>
    <w:rsid w:val="00BB7C18"/>
    <w:rsid w:val="00BD21DA"/>
    <w:rsid w:val="00C230C8"/>
    <w:rsid w:val="00C251BF"/>
    <w:rsid w:val="00C450A2"/>
    <w:rsid w:val="00C7182D"/>
    <w:rsid w:val="00CA0623"/>
    <w:rsid w:val="00CC6983"/>
    <w:rsid w:val="00D730C8"/>
    <w:rsid w:val="00DF1A6C"/>
    <w:rsid w:val="00DF7213"/>
    <w:rsid w:val="00E25F10"/>
    <w:rsid w:val="00EB11DD"/>
    <w:rsid w:val="00F01381"/>
    <w:rsid w:val="00F0422F"/>
    <w:rsid w:val="00F2656A"/>
    <w:rsid w:val="00F57F58"/>
    <w:rsid w:val="00FB207F"/>
    <w:rsid w:val="00FC730A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55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5ABC"/>
  </w:style>
  <w:style w:type="paragraph" w:styleId="Footer">
    <w:name w:val="footer"/>
    <w:basedOn w:val="Normal"/>
    <w:link w:val="FooterChar"/>
    <w:uiPriority w:val="99"/>
    <w:unhideWhenUsed/>
    <w:rsid w:val="00655AB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5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09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AM7W7QW6R7VW-674487575-5724</_dlc_DocId>
    <_dlc_DocIdUrl xmlns="d71819ef-55b9-420a-86a4-d36bc037540e">
      <Url>http://collaboration/organisation/cccd/CCB/MOD/_layouts/15/DocIdRedir.aspx?ID=AM7W7QW6R7VW-674487575-5724</Url>
      <Description>AM7W7QW6R7VW-674487575-5724</Description>
    </_dlc_DocIdUrl>
  </documentManagement>
</p:properties>
</file>

<file path=customXml/itemProps1.xml><?xml version="1.0" encoding="utf-8"?>
<ds:datastoreItem xmlns:ds="http://schemas.openxmlformats.org/officeDocument/2006/customXml" ds:itemID="{57863424-2F1A-47E2-8F94-9221AC648522}"/>
</file>

<file path=customXml/itemProps2.xml><?xml version="1.0" encoding="utf-8"?>
<ds:datastoreItem xmlns:ds="http://schemas.openxmlformats.org/officeDocument/2006/customXml" ds:itemID="{89298385-F89E-4846-B4ED-BD7198E2BEC5}"/>
</file>

<file path=customXml/itemProps3.xml><?xml version="1.0" encoding="utf-8"?>
<ds:datastoreItem xmlns:ds="http://schemas.openxmlformats.org/officeDocument/2006/customXml" ds:itemID="{01D3FFE9-6CF4-47BF-BFE6-E5D6669C300F}"/>
</file>

<file path=customXml/itemProps4.xml><?xml version="1.0" encoding="utf-8"?>
<ds:datastoreItem xmlns:ds="http://schemas.openxmlformats.org/officeDocument/2006/customXml" ds:itemID="{B52CA121-E321-418C-B163-9D6FF8E84B9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2019-05-17T06:12:00Z</dcterms:created>
  <dcterms:modified xsi:type="dcterms:W3CDTF">2019-05-17T06:12:00Z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b3203f77-f41d-4cb1-b441-6d82be2bcec6</vt:lpwstr>
  </property>
</Properties>
</file>