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F0A991" w14:textId="6AFDCA58" w:rsidR="00BE459D" w:rsidRPr="00D0083D" w:rsidRDefault="00B30A6C" w:rsidP="003B1D19">
      <w:pPr>
        <w:pStyle w:val="ACMAHeading1"/>
        <w:spacing w:before="960" w:after="240"/>
      </w:pPr>
      <w:bookmarkStart w:id="0" w:name="_GoBack"/>
      <w:bookmarkEnd w:id="0"/>
      <w:permStart w:id="1653957360" w:edGrp="everyone"/>
      <w:permEnd w:id="1653957360"/>
      <w:r w:rsidRPr="00D0083D">
        <w:t xml:space="preserve">Investigation </w:t>
      </w:r>
      <w:r w:rsidR="0079419E" w:rsidRPr="00D0083D">
        <w:t>r</w:t>
      </w:r>
      <w:r w:rsidRPr="00D0083D">
        <w:t xml:space="preserve">eport </w:t>
      </w:r>
      <w:r w:rsidR="0079419E" w:rsidRPr="00D0083D">
        <w:t>n</w:t>
      </w:r>
      <w:r w:rsidRPr="00D0083D">
        <w:t xml:space="preserve">o. </w:t>
      </w:r>
      <w:r w:rsidR="00B802B0" w:rsidRPr="00D0083D">
        <w:t>BI-434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D0083D" w14:paraId="00DDEAB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0A5F757" w14:textId="77777777" w:rsidR="005E47E5" w:rsidRPr="00D0083D" w:rsidRDefault="003E08A5" w:rsidP="003B1D19">
            <w:pPr>
              <w:pStyle w:val="ACMATableHeading"/>
            </w:pPr>
            <w:bookmarkStart w:id="1" w:name="ColumnTitle"/>
            <w:r w:rsidRPr="00D0083D">
              <w:t>Summary</w:t>
            </w:r>
          </w:p>
        </w:tc>
        <w:tc>
          <w:tcPr>
            <w:tcW w:w="5724" w:type="dxa"/>
          </w:tcPr>
          <w:p w14:paraId="5A0EB260" w14:textId="77777777" w:rsidR="005E47E5" w:rsidRPr="00D0083D" w:rsidRDefault="005E47E5" w:rsidP="003B1D19">
            <w:pPr>
              <w:pStyle w:val="ACMATableHeading"/>
            </w:pPr>
          </w:p>
        </w:tc>
      </w:tr>
      <w:bookmarkEnd w:id="1"/>
      <w:tr w:rsidR="005E47E5" w:rsidRPr="00D0083D" w14:paraId="22635B6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81254C" w14:textId="77777777" w:rsidR="005E47E5" w:rsidRPr="00D0083D" w:rsidRDefault="00B30A6C" w:rsidP="003B1D19">
            <w:pPr>
              <w:pStyle w:val="ACMATableBody"/>
              <w:rPr>
                <w:b/>
              </w:rPr>
            </w:pPr>
            <w:r w:rsidRPr="00D0083D">
              <w:rPr>
                <w:b/>
              </w:rPr>
              <w:t>Licensee</w:t>
            </w:r>
          </w:p>
        </w:tc>
        <w:tc>
          <w:tcPr>
            <w:tcW w:w="5724" w:type="dxa"/>
            <w:tcBorders>
              <w:top w:val="single" w:sz="4" w:space="0" w:color="auto"/>
              <w:left w:val="single" w:sz="4" w:space="0" w:color="auto"/>
              <w:bottom w:val="single" w:sz="4" w:space="0" w:color="auto"/>
            </w:tcBorders>
            <w:shd w:val="clear" w:color="auto" w:fill="auto"/>
          </w:tcPr>
          <w:p w14:paraId="6180B9C3" w14:textId="77777777" w:rsidR="005E47E5" w:rsidRPr="00D0083D" w:rsidRDefault="005006E4" w:rsidP="003B1D19">
            <w:pPr>
              <w:pStyle w:val="ACMATableBody"/>
            </w:pPr>
            <w:bookmarkStart w:id="2" w:name="_Hlk1394278"/>
            <w:r w:rsidRPr="00D0083D">
              <w:t>Channel Seven Melbourne Pty Ltd</w:t>
            </w:r>
            <w:bookmarkEnd w:id="2"/>
          </w:p>
        </w:tc>
      </w:tr>
      <w:tr w:rsidR="005E47E5" w:rsidRPr="00D0083D" w14:paraId="31EDF75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8B5ADDE" w14:textId="77777777" w:rsidR="005E47E5" w:rsidRPr="00D0083D" w:rsidRDefault="005E47E5" w:rsidP="003B1D19">
            <w:pPr>
              <w:pStyle w:val="ACMATableBody"/>
              <w:rPr>
                <w:b/>
              </w:rPr>
            </w:pPr>
            <w:r w:rsidRPr="00D0083D">
              <w:rPr>
                <w:b/>
              </w:rPr>
              <w:t>Station</w:t>
            </w:r>
          </w:p>
        </w:tc>
        <w:tc>
          <w:tcPr>
            <w:tcW w:w="5724" w:type="dxa"/>
            <w:tcBorders>
              <w:top w:val="single" w:sz="4" w:space="0" w:color="auto"/>
              <w:left w:val="single" w:sz="4" w:space="0" w:color="auto"/>
              <w:bottom w:val="single" w:sz="4" w:space="0" w:color="auto"/>
            </w:tcBorders>
            <w:shd w:val="clear" w:color="auto" w:fill="auto"/>
          </w:tcPr>
          <w:p w14:paraId="4CDC13BC" w14:textId="77777777" w:rsidR="005E47E5" w:rsidRPr="00D0083D" w:rsidRDefault="005006E4" w:rsidP="003B1D19">
            <w:pPr>
              <w:pStyle w:val="ACMATableBody"/>
            </w:pPr>
            <w:r w:rsidRPr="00D0083D">
              <w:t>Seven</w:t>
            </w:r>
          </w:p>
        </w:tc>
      </w:tr>
      <w:tr w:rsidR="005E47E5" w:rsidRPr="00D0083D" w14:paraId="0979D0D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3617CD" w14:textId="77777777" w:rsidR="005E47E5" w:rsidRPr="00D0083D" w:rsidRDefault="00A04A54" w:rsidP="003B1D19">
            <w:pPr>
              <w:pStyle w:val="ACMATableBody"/>
              <w:rPr>
                <w:b/>
              </w:rPr>
            </w:pPr>
            <w:r w:rsidRPr="00D0083D">
              <w:rPr>
                <w:b/>
              </w:rPr>
              <w:t>Type of s</w:t>
            </w:r>
            <w:r w:rsidR="005E47E5" w:rsidRPr="00D0083D">
              <w:rPr>
                <w:b/>
              </w:rPr>
              <w:t>ervice</w:t>
            </w:r>
          </w:p>
        </w:tc>
        <w:tc>
          <w:tcPr>
            <w:tcW w:w="5724" w:type="dxa"/>
            <w:tcBorders>
              <w:top w:val="single" w:sz="4" w:space="0" w:color="auto"/>
              <w:left w:val="single" w:sz="4" w:space="0" w:color="auto"/>
              <w:bottom w:val="single" w:sz="4" w:space="0" w:color="auto"/>
            </w:tcBorders>
            <w:shd w:val="clear" w:color="auto" w:fill="auto"/>
          </w:tcPr>
          <w:p w14:paraId="633BD57C" w14:textId="77777777" w:rsidR="005E47E5" w:rsidRPr="00D0083D" w:rsidRDefault="005006E4" w:rsidP="003B1D19">
            <w:pPr>
              <w:pStyle w:val="ACMATableBody"/>
            </w:pPr>
            <w:r w:rsidRPr="00D0083D">
              <w:t>Commercial—Television</w:t>
            </w:r>
          </w:p>
        </w:tc>
      </w:tr>
      <w:tr w:rsidR="005E47E5" w:rsidRPr="00D0083D" w14:paraId="56F0B5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14E6775" w14:textId="77777777" w:rsidR="005E47E5" w:rsidRPr="00D0083D" w:rsidRDefault="00A04A54" w:rsidP="003B1D19">
            <w:pPr>
              <w:pStyle w:val="ACMATableBody"/>
              <w:rPr>
                <w:b/>
              </w:rPr>
            </w:pPr>
            <w:r w:rsidRPr="00D0083D">
              <w:rPr>
                <w:b/>
              </w:rPr>
              <w:t>Name of p</w:t>
            </w:r>
            <w:r w:rsidR="005E47E5" w:rsidRPr="00D0083D">
              <w:rPr>
                <w:b/>
              </w:rPr>
              <w:t>rogram</w:t>
            </w:r>
            <w:r w:rsidR="00747CC0" w:rsidRPr="00D0083D">
              <w:rPr>
                <w:b/>
              </w:rPr>
              <w:t>s</w:t>
            </w:r>
          </w:p>
        </w:tc>
        <w:tc>
          <w:tcPr>
            <w:tcW w:w="5724" w:type="dxa"/>
            <w:tcBorders>
              <w:top w:val="single" w:sz="4" w:space="0" w:color="auto"/>
              <w:left w:val="single" w:sz="4" w:space="0" w:color="auto"/>
              <w:bottom w:val="single" w:sz="4" w:space="0" w:color="auto"/>
            </w:tcBorders>
            <w:shd w:val="clear" w:color="auto" w:fill="auto"/>
          </w:tcPr>
          <w:p w14:paraId="57E3BDAF" w14:textId="77777777" w:rsidR="005E47E5" w:rsidRPr="00D0083D" w:rsidRDefault="005006E4" w:rsidP="003B1D19">
            <w:pPr>
              <w:pStyle w:val="ACMATableBody"/>
              <w:rPr>
                <w:i/>
              </w:rPr>
            </w:pPr>
            <w:r w:rsidRPr="00D0083D">
              <w:rPr>
                <w:i/>
              </w:rPr>
              <w:t>Seven News</w:t>
            </w:r>
            <w:r w:rsidRPr="00D0083D">
              <w:t xml:space="preserve"> and </w:t>
            </w:r>
            <w:r w:rsidRPr="00D0083D">
              <w:rPr>
                <w:i/>
              </w:rPr>
              <w:t>Sunday Night</w:t>
            </w:r>
          </w:p>
        </w:tc>
      </w:tr>
      <w:tr w:rsidR="005E47E5" w:rsidRPr="00D0083D" w14:paraId="5463EFE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B764BD1" w14:textId="77777777" w:rsidR="005E47E5" w:rsidRPr="00D0083D" w:rsidRDefault="00747CC0" w:rsidP="003B1D19">
            <w:pPr>
              <w:pStyle w:val="ACMATableBody"/>
              <w:rPr>
                <w:b/>
              </w:rPr>
            </w:pPr>
            <w:r w:rsidRPr="00D0083D">
              <w:rPr>
                <w:b/>
              </w:rPr>
              <w:t xml:space="preserve">Dates </w:t>
            </w:r>
            <w:r w:rsidR="00B30A6C" w:rsidRPr="00D0083D">
              <w:rPr>
                <w:b/>
              </w:rPr>
              <w:t>of broadcast</w:t>
            </w:r>
            <w:r w:rsidRPr="00D0083D">
              <w:rPr>
                <w:b/>
              </w:rPr>
              <w:t>s</w:t>
            </w:r>
          </w:p>
        </w:tc>
        <w:tc>
          <w:tcPr>
            <w:tcW w:w="5724" w:type="dxa"/>
            <w:tcBorders>
              <w:top w:val="single" w:sz="4" w:space="0" w:color="auto"/>
              <w:left w:val="single" w:sz="4" w:space="0" w:color="auto"/>
              <w:bottom w:val="single" w:sz="4" w:space="0" w:color="auto"/>
            </w:tcBorders>
            <w:shd w:val="clear" w:color="auto" w:fill="auto"/>
          </w:tcPr>
          <w:p w14:paraId="344783F1" w14:textId="77777777" w:rsidR="008D4EA1" w:rsidRPr="00D0083D" w:rsidRDefault="008D4EA1" w:rsidP="003B1D19">
            <w:pPr>
              <w:pStyle w:val="ACMATableText"/>
              <w:spacing w:after="0"/>
            </w:pPr>
            <w:r w:rsidRPr="00D0083D">
              <w:t>5 July 2018 [</w:t>
            </w:r>
            <w:r w:rsidRPr="00D0083D">
              <w:rPr>
                <w:i/>
              </w:rPr>
              <w:t>Seven News</w:t>
            </w:r>
            <w:r w:rsidRPr="00D0083D">
              <w:t>]</w:t>
            </w:r>
          </w:p>
          <w:p w14:paraId="369D877F" w14:textId="77777777" w:rsidR="005E47E5" w:rsidRPr="00D0083D" w:rsidRDefault="008D4EA1" w:rsidP="003B1D19">
            <w:pPr>
              <w:pStyle w:val="ACMATableBody"/>
            </w:pPr>
            <w:r w:rsidRPr="00D0083D">
              <w:t>5 August 2018 [</w:t>
            </w:r>
            <w:r w:rsidRPr="00D0083D">
              <w:rPr>
                <w:i/>
              </w:rPr>
              <w:t>Sunday Night</w:t>
            </w:r>
            <w:r w:rsidRPr="00D0083D">
              <w:t>]</w:t>
            </w:r>
          </w:p>
        </w:tc>
      </w:tr>
      <w:tr w:rsidR="005E47E5" w:rsidRPr="00D0083D" w14:paraId="49022C3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F71F73" w14:textId="77777777" w:rsidR="005E47E5" w:rsidRPr="00D0083D" w:rsidRDefault="00B30A6C" w:rsidP="003B1D19">
            <w:pPr>
              <w:pStyle w:val="ACMATableBody"/>
              <w:rPr>
                <w:b/>
              </w:rPr>
            </w:pPr>
            <w:r w:rsidRPr="00D0083D">
              <w:rPr>
                <w:b/>
              </w:rPr>
              <w:t>Relevant</w:t>
            </w:r>
            <w:r w:rsidR="0079419E" w:rsidRPr="00D0083D">
              <w:rPr>
                <w:b/>
              </w:rPr>
              <w:br/>
            </w:r>
            <w:r w:rsidRPr="00D0083D">
              <w:rPr>
                <w:b/>
              </w:rPr>
              <w:t>code</w:t>
            </w:r>
          </w:p>
        </w:tc>
        <w:tc>
          <w:tcPr>
            <w:tcW w:w="5724" w:type="dxa"/>
            <w:tcBorders>
              <w:top w:val="single" w:sz="4" w:space="0" w:color="auto"/>
              <w:left w:val="single" w:sz="4" w:space="0" w:color="auto"/>
              <w:bottom w:val="single" w:sz="4" w:space="0" w:color="auto"/>
            </w:tcBorders>
            <w:shd w:val="clear" w:color="auto" w:fill="auto"/>
          </w:tcPr>
          <w:p w14:paraId="17F26465" w14:textId="0FC68200" w:rsidR="005E47E5" w:rsidRPr="00D0083D" w:rsidRDefault="008D4EA1" w:rsidP="00CD4FA3">
            <w:pPr>
              <w:pStyle w:val="ACMATableText"/>
              <w:spacing w:after="0"/>
            </w:pPr>
            <w:bookmarkStart w:id="3" w:name="_Hlk528333860"/>
            <w:r w:rsidRPr="00CD4FA3">
              <w:t>Commercial Television Industry Code of Practice 2015</w:t>
            </w:r>
            <w:r w:rsidRPr="00D0083D">
              <w:t xml:space="preserve"> (revised in 2018)</w:t>
            </w:r>
            <w:bookmarkEnd w:id="3"/>
          </w:p>
        </w:tc>
      </w:tr>
      <w:tr w:rsidR="00BF6468" w:rsidRPr="00D0083D" w14:paraId="4C5A5603" w14:textId="77777777" w:rsidTr="00BF646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EFBCA5" w14:textId="15B2CFF5" w:rsidR="00BF6468" w:rsidRPr="00D0083D" w:rsidRDefault="00BF6468" w:rsidP="003B1D19">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524B5AB" w14:textId="243C14F9" w:rsidR="00BF6468" w:rsidRPr="00CD4FA3" w:rsidRDefault="00BF6468" w:rsidP="00CD4FA3">
            <w:pPr>
              <w:pStyle w:val="ACMATableText"/>
              <w:spacing w:after="0"/>
            </w:pPr>
            <w:r>
              <w:t>1 March 2019</w:t>
            </w:r>
          </w:p>
        </w:tc>
      </w:tr>
      <w:tr w:rsidR="00684B32" w:rsidRPr="00D0083D" w14:paraId="12A71BE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36621CC" w14:textId="0A79F9F7" w:rsidR="00684B32" w:rsidRPr="00D0083D" w:rsidRDefault="0088427E" w:rsidP="003B1D19">
            <w:pPr>
              <w:pStyle w:val="ACMATableBody"/>
              <w:rPr>
                <w:b/>
              </w:rPr>
            </w:pPr>
            <w:r w:rsidRPr="00D0083D">
              <w:rPr>
                <w:b/>
              </w:rPr>
              <w:t>Decision</w:t>
            </w:r>
          </w:p>
        </w:tc>
        <w:tc>
          <w:tcPr>
            <w:tcW w:w="5724" w:type="dxa"/>
            <w:tcBorders>
              <w:top w:val="single" w:sz="4" w:space="0" w:color="auto"/>
              <w:left w:val="single" w:sz="4" w:space="0" w:color="auto"/>
              <w:bottom w:val="single" w:sz="4" w:space="0" w:color="auto"/>
            </w:tcBorders>
            <w:shd w:val="clear" w:color="auto" w:fill="auto"/>
          </w:tcPr>
          <w:p w14:paraId="302B92AF" w14:textId="02042B8E" w:rsidR="00684B32" w:rsidRPr="00D0083D" w:rsidRDefault="008D4EA1" w:rsidP="003B1D19">
            <w:pPr>
              <w:pStyle w:val="ACMATableBody"/>
              <w:rPr>
                <w:rFonts w:cs="Arial"/>
              </w:rPr>
            </w:pPr>
            <w:r w:rsidRPr="00D0083D">
              <w:rPr>
                <w:rFonts w:cs="Arial"/>
              </w:rPr>
              <w:t xml:space="preserve">Breach of </w:t>
            </w:r>
            <w:r w:rsidR="00E7668D">
              <w:rPr>
                <w:rFonts w:cs="Arial"/>
              </w:rPr>
              <w:t>section</w:t>
            </w:r>
            <w:r w:rsidRPr="00D0083D">
              <w:rPr>
                <w:rFonts w:cs="Arial"/>
              </w:rPr>
              <w:t xml:space="preserve"> 3.5 [privacy]</w:t>
            </w:r>
          </w:p>
        </w:tc>
      </w:tr>
    </w:tbl>
    <w:p w14:paraId="2FE6BFC4" w14:textId="77777777" w:rsidR="008D4EA1" w:rsidRPr="00D0083D" w:rsidRDefault="008D4EA1" w:rsidP="003B1D19">
      <w:pPr>
        <w:pStyle w:val="ACMABodyText"/>
      </w:pPr>
    </w:p>
    <w:p w14:paraId="4257A14A" w14:textId="77777777" w:rsidR="008D4EA1" w:rsidRPr="00D0083D" w:rsidRDefault="008D4EA1" w:rsidP="003B1D19">
      <w:pPr>
        <w:pStyle w:val="ACMABodyText"/>
        <w:rPr>
          <w:rFonts w:eastAsiaTheme="minorHAnsi"/>
          <w:i/>
        </w:rPr>
      </w:pPr>
    </w:p>
    <w:p w14:paraId="36D35A9E" w14:textId="77777777" w:rsidR="00BA7B9C" w:rsidRPr="00D0083D" w:rsidRDefault="00BA7B9C" w:rsidP="003B1D19">
      <w:pPr>
        <w:spacing w:before="0" w:after="0" w:line="240" w:lineRule="auto"/>
        <w:rPr>
          <w:rFonts w:eastAsiaTheme="minorHAnsi"/>
          <w:snapToGrid w:val="0"/>
          <w:szCs w:val="20"/>
        </w:rPr>
      </w:pPr>
      <w:r w:rsidRPr="00D0083D">
        <w:rPr>
          <w:rFonts w:eastAsiaTheme="minorHAnsi"/>
          <w:i w:val="0"/>
        </w:rPr>
        <w:br w:type="page"/>
      </w:r>
    </w:p>
    <w:p w14:paraId="654824DB" w14:textId="77777777" w:rsidR="001C6546" w:rsidRPr="00D0083D" w:rsidRDefault="007B047A" w:rsidP="003B1D19">
      <w:pPr>
        <w:pStyle w:val="ACMAHeading2"/>
      </w:pPr>
      <w:r w:rsidRPr="00D0083D">
        <w:lastRenderedPageBreak/>
        <w:t>Background</w:t>
      </w:r>
    </w:p>
    <w:p w14:paraId="1BBACE03" w14:textId="77777777" w:rsidR="00307352" w:rsidRPr="00D0083D" w:rsidRDefault="00307352" w:rsidP="003B1D19">
      <w:pPr>
        <w:pStyle w:val="ACMABodyText"/>
      </w:pPr>
      <w:r w:rsidRPr="00D0083D">
        <w:t xml:space="preserve">In October 2018, the Australian Communications and Media Authority (the ACMA) commenced an investigation under the </w:t>
      </w:r>
      <w:r w:rsidRPr="00D0083D">
        <w:rPr>
          <w:i/>
        </w:rPr>
        <w:t xml:space="preserve">Broadcasting Services Act 1992 </w:t>
      </w:r>
      <w:r w:rsidRPr="00D0083D">
        <w:t xml:space="preserve">(the BSA) into </w:t>
      </w:r>
      <w:r w:rsidRPr="00D0083D">
        <w:rPr>
          <w:i/>
        </w:rPr>
        <w:t>Seven News</w:t>
      </w:r>
      <w:r w:rsidRPr="00D0083D">
        <w:t xml:space="preserve"> and </w:t>
      </w:r>
      <w:r w:rsidRPr="00D0083D">
        <w:rPr>
          <w:i/>
        </w:rPr>
        <w:t>Sunday Night.</w:t>
      </w:r>
    </w:p>
    <w:p w14:paraId="687E0481" w14:textId="77777777" w:rsidR="00307352" w:rsidRPr="00D0083D" w:rsidRDefault="00307352" w:rsidP="003B1D19">
      <w:pPr>
        <w:pStyle w:val="ACMABodyText"/>
      </w:pPr>
      <w:r w:rsidRPr="00D0083D">
        <w:t>The programs were broadcast on Seven by Channel Seven Melbourne Pty Ltd on 5 July 2018 at 6.00 pm [</w:t>
      </w:r>
      <w:r w:rsidRPr="00D0083D">
        <w:rPr>
          <w:i/>
        </w:rPr>
        <w:t>Seven News</w:t>
      </w:r>
      <w:r w:rsidRPr="00D0083D">
        <w:t>] and 5 August 2018 at 8.30 pm [</w:t>
      </w:r>
      <w:r w:rsidRPr="00D0083D">
        <w:rPr>
          <w:i/>
        </w:rPr>
        <w:t>Sunday Night</w:t>
      </w:r>
      <w:r w:rsidRPr="00D0083D">
        <w:t>].</w:t>
      </w:r>
    </w:p>
    <w:p w14:paraId="457FCAA4" w14:textId="77777777" w:rsidR="00307352" w:rsidRPr="00D0083D" w:rsidRDefault="00307352" w:rsidP="003B1D19">
      <w:pPr>
        <w:pStyle w:val="ACMABodyText"/>
        <w:rPr>
          <w:sz w:val="18"/>
          <w:szCs w:val="18"/>
        </w:rPr>
      </w:pPr>
      <w:r w:rsidRPr="00D0083D">
        <w:t>The ACMA received a complaint alleging</w:t>
      </w:r>
      <w:r w:rsidRPr="00D0083D">
        <w:rPr>
          <w:sz w:val="18"/>
          <w:szCs w:val="18"/>
        </w:rPr>
        <w:t xml:space="preserve"> </w:t>
      </w:r>
      <w:r w:rsidRPr="00D0083D">
        <w:t>the material broadcast invaded a child’s privacy.</w:t>
      </w:r>
    </w:p>
    <w:p w14:paraId="528DC022" w14:textId="77777777" w:rsidR="00307352" w:rsidRPr="00D0083D" w:rsidRDefault="00307352" w:rsidP="003B1D19">
      <w:pPr>
        <w:pStyle w:val="ACMATableText"/>
        <w:spacing w:after="0"/>
        <w:rPr>
          <w:sz w:val="18"/>
          <w:szCs w:val="18"/>
        </w:rPr>
      </w:pPr>
      <w:r w:rsidRPr="00D0083D">
        <w:t xml:space="preserve">The ACMA has investigated Channel Seven Melbourne Pty Ltd’s compliance with Clause 3.5 [privacy] of the </w:t>
      </w:r>
      <w:r w:rsidRPr="00D0083D">
        <w:rPr>
          <w:i/>
        </w:rPr>
        <w:t>Commercial Television Industry Code of Practice 2015</w:t>
      </w:r>
      <w:r w:rsidRPr="00D0083D">
        <w:t xml:space="preserve"> (revised in 2018) (the Code).</w:t>
      </w:r>
    </w:p>
    <w:p w14:paraId="2310A7ED" w14:textId="77777777" w:rsidR="001C6546" w:rsidRPr="00D0083D" w:rsidRDefault="001C6546" w:rsidP="003B1D19">
      <w:pPr>
        <w:pStyle w:val="ACMAHeading2"/>
      </w:pPr>
      <w:r w:rsidRPr="00D0083D">
        <w:t>The program</w:t>
      </w:r>
      <w:r w:rsidR="0078783D" w:rsidRPr="00D0083D">
        <w:t>s</w:t>
      </w:r>
    </w:p>
    <w:p w14:paraId="51070531" w14:textId="77777777" w:rsidR="00307352" w:rsidRPr="00D0083D" w:rsidRDefault="00307352" w:rsidP="003B1D19">
      <w:pPr>
        <w:pStyle w:val="ACMABodyText"/>
        <w:spacing w:after="120"/>
      </w:pPr>
      <w:r w:rsidRPr="00D0083D">
        <w:rPr>
          <w:i/>
        </w:rPr>
        <w:t>Seven News</w:t>
      </w:r>
      <w:r w:rsidRPr="00D0083D">
        <w:t xml:space="preserve"> (Melbourne)</w:t>
      </w:r>
      <w:r w:rsidR="009F470C" w:rsidRPr="00D0083D">
        <w:t>,</w:t>
      </w:r>
      <w:r w:rsidRPr="00D0083D">
        <w:t xml:space="preserve"> broadcast weeknights at 4 pm and 6</w:t>
      </w:r>
      <w:r w:rsidR="00BE12ED" w:rsidRPr="00D0083D">
        <w:t xml:space="preserve"> </w:t>
      </w:r>
      <w:r w:rsidRPr="00D0083D">
        <w:t xml:space="preserve">pm, </w:t>
      </w:r>
      <w:r w:rsidR="009F470C" w:rsidRPr="00D0083D">
        <w:t xml:space="preserve">is </w:t>
      </w:r>
      <w:r w:rsidRPr="00D0083D">
        <w:t xml:space="preserve">described as: </w:t>
      </w:r>
    </w:p>
    <w:p w14:paraId="155EF754" w14:textId="34CCF4EC" w:rsidR="00307352" w:rsidRPr="00D0083D" w:rsidRDefault="00307352" w:rsidP="003B1D19">
      <w:pPr>
        <w:pStyle w:val="ACMABodyText"/>
        <w:ind w:firstLine="720"/>
        <w:rPr>
          <w:rFonts w:cs="Arial"/>
          <w:color w:val="1A181D"/>
          <w:sz w:val="18"/>
          <w:szCs w:val="18"/>
          <w:shd w:val="clear" w:color="auto" w:fill="FAFAFA"/>
        </w:rPr>
      </w:pPr>
      <w:r w:rsidRPr="00BF6468">
        <w:rPr>
          <w:rFonts w:cs="Arial"/>
          <w:color w:val="1A181D"/>
          <w:sz w:val="18"/>
          <w:szCs w:val="18"/>
          <w:shd w:val="clear" w:color="auto" w:fill="FAFAFA"/>
        </w:rPr>
        <w:t>Breaking stories and news headlines from Melbourne and the rest of the state</w:t>
      </w:r>
      <w:r w:rsidR="001650C1" w:rsidRPr="00BF6468">
        <w:rPr>
          <w:rFonts w:cs="Arial"/>
          <w:color w:val="1A181D"/>
          <w:sz w:val="18"/>
          <w:szCs w:val="18"/>
          <w:shd w:val="clear" w:color="auto" w:fill="FAFAFA"/>
        </w:rPr>
        <w:t>.</w:t>
      </w:r>
    </w:p>
    <w:p w14:paraId="774312C6" w14:textId="58B2C205" w:rsidR="00307352" w:rsidRPr="00D0083D" w:rsidRDefault="00307352" w:rsidP="003B1D19">
      <w:pPr>
        <w:pStyle w:val="ACMABodyText"/>
      </w:pPr>
      <w:r w:rsidRPr="00D0083D">
        <w:t xml:space="preserve">The news </w:t>
      </w:r>
      <w:r w:rsidR="00CD310A" w:rsidRPr="00D0083D">
        <w:t>report was</w:t>
      </w:r>
      <w:r w:rsidRPr="00D0083D">
        <w:t xml:space="preserve"> about the bullying of a child </w:t>
      </w:r>
      <w:r w:rsidR="008D11DE" w:rsidRPr="00D0083D">
        <w:t xml:space="preserve">at </w:t>
      </w:r>
      <w:r w:rsidR="0017330D" w:rsidRPr="00D0083D">
        <w:t xml:space="preserve">a </w:t>
      </w:r>
      <w:r w:rsidR="00FA29B0" w:rsidRPr="00D0083D">
        <w:t>school</w:t>
      </w:r>
      <w:r w:rsidR="005E5C39" w:rsidRPr="00D0083D">
        <w:t xml:space="preserve"> [the school]</w:t>
      </w:r>
      <w:r w:rsidRPr="00D0083D">
        <w:t xml:space="preserve">. </w:t>
      </w:r>
    </w:p>
    <w:p w14:paraId="63343E26" w14:textId="1C70FFAA" w:rsidR="00307352" w:rsidRPr="00D0083D" w:rsidRDefault="00307352" w:rsidP="003B1D19">
      <w:pPr>
        <w:pStyle w:val="ACMABodyText"/>
        <w:spacing w:after="120"/>
      </w:pPr>
      <w:r w:rsidRPr="00D0083D">
        <w:rPr>
          <w:i/>
        </w:rPr>
        <w:t>Sunday Night</w:t>
      </w:r>
      <w:r w:rsidRPr="00D0083D">
        <w:t xml:space="preserve"> is a current affairs program</w:t>
      </w:r>
      <w:r w:rsidR="00F52DB4">
        <w:t>,</w:t>
      </w:r>
      <w:r w:rsidRPr="00D0083D">
        <w:t xml:space="preserve"> broadcast Sunday at 8.30 pm, </w:t>
      </w:r>
      <w:r w:rsidR="009F470C" w:rsidRPr="00D0083D">
        <w:t xml:space="preserve">and is </w:t>
      </w:r>
      <w:r w:rsidRPr="00D0083D">
        <w:t>described as</w:t>
      </w:r>
      <w:r w:rsidR="001650C1" w:rsidRPr="00D0083D">
        <w:t xml:space="preserve"> follows</w:t>
      </w:r>
      <w:r w:rsidRPr="00D0083D">
        <w:t xml:space="preserve">: </w:t>
      </w:r>
    </w:p>
    <w:p w14:paraId="66411A55" w14:textId="77777777" w:rsidR="00307352" w:rsidRPr="00D0083D" w:rsidRDefault="00307352" w:rsidP="003B1D19">
      <w:pPr>
        <w:pStyle w:val="ACMABodyText"/>
        <w:ind w:left="720"/>
        <w:rPr>
          <w:rFonts w:cs="Arial"/>
          <w:color w:val="1A181D"/>
          <w:sz w:val="18"/>
          <w:szCs w:val="18"/>
          <w:shd w:val="clear" w:color="auto" w:fill="FAFAFA"/>
        </w:rPr>
      </w:pPr>
      <w:r w:rsidRPr="00BF6468">
        <w:rPr>
          <w:rFonts w:cs="Arial"/>
          <w:color w:val="1A181D"/>
          <w:sz w:val="18"/>
          <w:szCs w:val="18"/>
          <w:shd w:val="clear" w:color="auto" w:fill="FAFAFA"/>
        </w:rPr>
        <w:t>Melissa Doyle leads a team of Australia's best reporters, breaking the stories that matter.</w:t>
      </w:r>
    </w:p>
    <w:p w14:paraId="6A9C299C" w14:textId="77777777" w:rsidR="00307352" w:rsidRPr="00D0083D" w:rsidRDefault="00307352" w:rsidP="003B1D19">
      <w:pPr>
        <w:pStyle w:val="ACMABodyText"/>
      </w:pPr>
      <w:r w:rsidRPr="00D0083D">
        <w:t xml:space="preserve">The </w:t>
      </w:r>
      <w:r w:rsidRPr="00D0083D">
        <w:rPr>
          <w:i/>
        </w:rPr>
        <w:t>Sunday Night</w:t>
      </w:r>
      <w:r w:rsidRPr="00D0083D">
        <w:t xml:space="preserve"> </w:t>
      </w:r>
      <w:r w:rsidR="00CD310A" w:rsidRPr="00D0083D">
        <w:t>program included</w:t>
      </w:r>
      <w:r w:rsidR="008D11DE" w:rsidRPr="00D0083D">
        <w:t xml:space="preserve"> a</w:t>
      </w:r>
      <w:r w:rsidRPr="00D0083D">
        <w:t xml:space="preserve"> </w:t>
      </w:r>
      <w:r w:rsidR="008D11DE" w:rsidRPr="00D0083D">
        <w:t>segment on</w:t>
      </w:r>
      <w:r w:rsidRPr="00D0083D">
        <w:t xml:space="preserve"> the prevalence of bullying</w:t>
      </w:r>
      <w:r w:rsidR="008D11DE" w:rsidRPr="00D0083D">
        <w:t xml:space="preserve"> and cyberbullying</w:t>
      </w:r>
      <w:r w:rsidRPr="00D0083D">
        <w:t xml:space="preserve"> in high schools. </w:t>
      </w:r>
    </w:p>
    <w:p w14:paraId="03F533BF" w14:textId="77777777" w:rsidR="00307352" w:rsidRPr="00D0083D" w:rsidRDefault="00260E2E" w:rsidP="003B1D19">
      <w:pPr>
        <w:pStyle w:val="ACMABodyText"/>
      </w:pPr>
      <w:r w:rsidRPr="00D0083D">
        <w:t>T</w:t>
      </w:r>
      <w:r w:rsidR="00307352" w:rsidRPr="00D0083D">
        <w:t>ranscript</w:t>
      </w:r>
      <w:r w:rsidRPr="00D0083D">
        <w:t>s</w:t>
      </w:r>
      <w:r w:rsidR="00307352" w:rsidRPr="00D0083D">
        <w:t xml:space="preserve"> of the</w:t>
      </w:r>
      <w:r w:rsidR="00BA7B9C" w:rsidRPr="00D0083D">
        <w:t xml:space="preserve"> program</w:t>
      </w:r>
      <w:r w:rsidRPr="00D0083D">
        <w:t>s</w:t>
      </w:r>
      <w:r w:rsidR="00307352" w:rsidRPr="00D0083D">
        <w:t xml:space="preserve"> </w:t>
      </w:r>
      <w:r w:rsidR="00C155C2" w:rsidRPr="00D0083D">
        <w:t>are</w:t>
      </w:r>
      <w:r w:rsidR="00307352" w:rsidRPr="00D0083D">
        <w:t xml:space="preserve"> at </w:t>
      </w:r>
      <w:r w:rsidR="00307352" w:rsidRPr="00D0083D">
        <w:rPr>
          <w:b/>
        </w:rPr>
        <w:t>Attachment A</w:t>
      </w:r>
      <w:r w:rsidR="00307352" w:rsidRPr="00D0083D">
        <w:t>.</w:t>
      </w:r>
    </w:p>
    <w:p w14:paraId="70CED357" w14:textId="77777777" w:rsidR="00733663" w:rsidRPr="00D0083D" w:rsidRDefault="001C6546" w:rsidP="003B1D19">
      <w:pPr>
        <w:pStyle w:val="ACMAHeading2"/>
      </w:pPr>
      <w:r w:rsidRPr="00D0083D">
        <w:t>Assessment</w:t>
      </w:r>
      <w:r w:rsidR="00001254" w:rsidRPr="00D0083D">
        <w:t xml:space="preserve"> </w:t>
      </w:r>
      <w:r w:rsidR="00733663" w:rsidRPr="00D0083D">
        <w:t>and submissions</w:t>
      </w:r>
    </w:p>
    <w:p w14:paraId="498EB035" w14:textId="360CE67D" w:rsidR="00307352" w:rsidRPr="00D0083D" w:rsidRDefault="00307352" w:rsidP="003B1D19">
      <w:pPr>
        <w:pStyle w:val="ACMABodyText"/>
      </w:pPr>
      <w:r w:rsidRPr="00D0083D">
        <w:t xml:space="preserve">When assessing content, the ACMA considers the meaning conveyed by the </w:t>
      </w:r>
      <w:r w:rsidR="008035FE" w:rsidRPr="00D0083D">
        <w:t xml:space="preserve">broadcast </w:t>
      </w:r>
      <w:r w:rsidRPr="00D0083D">
        <w:t>material</w:t>
      </w:r>
      <w:r w:rsidR="00832E5F" w:rsidRPr="00D0083D">
        <w:t>,</w:t>
      </w:r>
      <w:r w:rsidR="008035FE" w:rsidRPr="00D0083D">
        <w:t xml:space="preserve"> the subject of the complaint</w:t>
      </w:r>
      <w:r w:rsidRPr="00D0083D">
        <w:t>, including the natural, ordinary meaning of the language, context, tenor, tone, images and any inferences that may be drawn. This is assessed according to the understanding of an ‘ordinary reasonable’ viewer.</w:t>
      </w:r>
    </w:p>
    <w:p w14:paraId="020AC7FC" w14:textId="27F31910" w:rsidR="00307352" w:rsidRPr="00D0083D" w:rsidRDefault="00307352" w:rsidP="003B1D19">
      <w:pPr>
        <w:pStyle w:val="ACMABodyText"/>
        <w:spacing w:after="120"/>
      </w:pPr>
      <w:r w:rsidRPr="00D0083D">
        <w:t>Australian courts have considered an ‘ordinary reasonable’ viewer to be:</w:t>
      </w:r>
    </w:p>
    <w:p w14:paraId="72A6C325" w14:textId="77777777" w:rsidR="00307352" w:rsidRPr="00D0083D" w:rsidRDefault="00307352" w:rsidP="003B1D19">
      <w:pPr>
        <w:pStyle w:val="ACMABodyText"/>
        <w:ind w:left="720"/>
        <w:rPr>
          <w:sz w:val="18"/>
          <w:szCs w:val="18"/>
        </w:rPr>
      </w:pPr>
      <w:r w:rsidRPr="00D0083D">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D0083D">
        <w:rPr>
          <w:sz w:val="18"/>
          <w:szCs w:val="18"/>
          <w:vertAlign w:val="superscript"/>
        </w:rPr>
        <w:footnoteReference w:id="2"/>
      </w:r>
    </w:p>
    <w:p w14:paraId="42E0E10F" w14:textId="77777777" w:rsidR="00307352" w:rsidRPr="00D0083D" w:rsidRDefault="00307352" w:rsidP="003B1D19">
      <w:pPr>
        <w:pStyle w:val="ACMABodyText"/>
      </w:pPr>
      <w:r w:rsidRPr="00D0083D">
        <w:t>Once the ACMA has ascertained the meaning of the material that was broadcast, it then assesses compliance with the Code.</w:t>
      </w:r>
    </w:p>
    <w:p w14:paraId="4826D191" w14:textId="77777777" w:rsidR="00307352" w:rsidRPr="00D0083D" w:rsidRDefault="00307352" w:rsidP="003B1D19">
      <w:pPr>
        <w:pStyle w:val="ACMABodyText"/>
      </w:pPr>
      <w:r w:rsidRPr="00D0083D">
        <w:t xml:space="preserve">This investigation has taken into account the complaint (at </w:t>
      </w:r>
      <w:r w:rsidRPr="00D0083D">
        <w:rPr>
          <w:b/>
        </w:rPr>
        <w:t>Attachment B</w:t>
      </w:r>
      <w:r w:rsidRPr="00D0083D">
        <w:t xml:space="preserve">) and submissions from the broadcaster (at </w:t>
      </w:r>
      <w:r w:rsidRPr="00D0083D">
        <w:rPr>
          <w:b/>
        </w:rPr>
        <w:t>Attachment C</w:t>
      </w:r>
      <w:r w:rsidRPr="00D0083D">
        <w:t>). Other sources are identified in this report where relevant.</w:t>
      </w:r>
    </w:p>
    <w:p w14:paraId="14428EB5" w14:textId="77777777" w:rsidR="001C6546" w:rsidRPr="00D0083D" w:rsidRDefault="001C6546" w:rsidP="003B1D19">
      <w:pPr>
        <w:pStyle w:val="ACMAHeading2"/>
      </w:pPr>
      <w:r w:rsidRPr="00D0083D">
        <w:lastRenderedPageBreak/>
        <w:t xml:space="preserve">Issue 1: </w:t>
      </w:r>
      <w:r w:rsidR="00B802B0" w:rsidRPr="00D0083D">
        <w:t>Privacy</w:t>
      </w:r>
    </w:p>
    <w:p w14:paraId="58695FDD" w14:textId="77777777" w:rsidR="00B802B0" w:rsidRPr="00D0083D" w:rsidRDefault="00B802B0" w:rsidP="003B1D19">
      <w:pPr>
        <w:pStyle w:val="ACMAHeading3"/>
        <w:spacing w:before="0" w:after="240" w:line="240" w:lineRule="atLeast"/>
        <w:rPr>
          <w:sz w:val="28"/>
          <w:szCs w:val="28"/>
        </w:rPr>
      </w:pPr>
      <w:r w:rsidRPr="00D0083D">
        <w:rPr>
          <w:sz w:val="28"/>
          <w:szCs w:val="28"/>
        </w:rPr>
        <w:t>Relevant Code provision</w:t>
      </w:r>
      <w:r w:rsidR="00791445" w:rsidRPr="00D0083D">
        <w:rPr>
          <w:sz w:val="28"/>
          <w:szCs w:val="28"/>
        </w:rPr>
        <w:t>s</w:t>
      </w:r>
      <w:r w:rsidRPr="00D0083D">
        <w:rPr>
          <w:sz w:val="28"/>
          <w:szCs w:val="28"/>
        </w:rPr>
        <w:t xml:space="preserve"> </w:t>
      </w:r>
    </w:p>
    <w:p w14:paraId="5D8F7E45" w14:textId="77777777" w:rsidR="00B802B0" w:rsidRPr="00D0083D" w:rsidRDefault="00B802B0" w:rsidP="003B1D19">
      <w:pPr>
        <w:pStyle w:val="ACMAHeading3"/>
        <w:spacing w:before="0" w:after="240" w:line="240" w:lineRule="atLeast"/>
        <w:ind w:firstLine="567"/>
        <w:rPr>
          <w:sz w:val="28"/>
          <w:szCs w:val="28"/>
        </w:rPr>
      </w:pPr>
      <w:r w:rsidRPr="00D0083D">
        <w:rPr>
          <w:sz w:val="18"/>
          <w:szCs w:val="18"/>
        </w:rPr>
        <w:t xml:space="preserve">3.5 </w:t>
      </w:r>
      <w:r w:rsidRPr="00D0083D">
        <w:rPr>
          <w:sz w:val="18"/>
          <w:szCs w:val="18"/>
        </w:rPr>
        <w:tab/>
        <w:t>Privacy</w:t>
      </w:r>
    </w:p>
    <w:p w14:paraId="64EC06DD" w14:textId="77777777" w:rsidR="00B802B0" w:rsidRPr="00D0083D" w:rsidRDefault="00B802B0" w:rsidP="003B1D19">
      <w:pPr>
        <w:pStyle w:val="ACMAQuoteindented"/>
        <w:ind w:left="1437" w:hanging="870"/>
      </w:pPr>
      <w:r w:rsidRPr="00D0083D">
        <w:t>3.5.1</w:t>
      </w:r>
      <w:r w:rsidRPr="00D0083D">
        <w:tab/>
        <w:t xml:space="preserve">In broadcasting a news or Current Affairs Program, a Licensee must not broadcast material relating to a person’s personal or private affairs or which invades a person’s privacy unless: </w:t>
      </w:r>
    </w:p>
    <w:p w14:paraId="4DD03868" w14:textId="77777777" w:rsidR="00B802B0" w:rsidRPr="00D0083D" w:rsidRDefault="00B802B0" w:rsidP="003B1D19">
      <w:pPr>
        <w:pStyle w:val="ACMAQuoteindented"/>
        <w:tabs>
          <w:tab w:val="left" w:pos="1843"/>
        </w:tabs>
        <w:ind w:left="1437"/>
      </w:pPr>
      <w:r w:rsidRPr="00D0083D">
        <w:t>(a)</w:t>
      </w:r>
      <w:r w:rsidRPr="00D0083D">
        <w:tab/>
        <w:t>there is a public interest reason for the material to be broadcast; or</w:t>
      </w:r>
    </w:p>
    <w:p w14:paraId="4810CBBE" w14:textId="77777777" w:rsidR="00B802B0" w:rsidRPr="00D0083D" w:rsidRDefault="00B802B0" w:rsidP="003B1D19">
      <w:pPr>
        <w:pStyle w:val="ACMAQuoteindented"/>
        <w:tabs>
          <w:tab w:val="left" w:pos="1843"/>
        </w:tabs>
        <w:ind w:left="1842" w:hanging="405"/>
      </w:pPr>
      <w:r w:rsidRPr="00D0083D">
        <w:t>(b)</w:t>
      </w:r>
      <w:r w:rsidRPr="00D0083D">
        <w:tab/>
        <w:t>the person has provided implicit or explicit consent for the material to be broadcast (or in the case of a person under 16, a parent or guardian has given implicit or explicit consent).</w:t>
      </w:r>
    </w:p>
    <w:p w14:paraId="47650952" w14:textId="77777777" w:rsidR="00B802B0" w:rsidRPr="00D0083D" w:rsidRDefault="00B802B0" w:rsidP="003B1D19">
      <w:pPr>
        <w:pStyle w:val="ACMAQuoteindented"/>
        <w:ind w:left="1437" w:right="-332" w:hanging="870"/>
        <w:rPr>
          <w:i/>
        </w:rPr>
      </w:pPr>
      <w:r w:rsidRPr="00D0083D">
        <w:rPr>
          <w:i/>
        </w:rPr>
        <w:t>Note:</w:t>
      </w:r>
      <w:r w:rsidRPr="00D0083D">
        <w:rPr>
          <w:i/>
        </w:rPr>
        <w:tab/>
        <w:t>The broadcast of material that is publicly available or recorded in a public place will generally not be material relating to a person’s personal or private affairs or an invasion of privacy.</w:t>
      </w:r>
    </w:p>
    <w:p w14:paraId="0A236BB4" w14:textId="77777777" w:rsidR="00B802B0" w:rsidRPr="00D0083D" w:rsidRDefault="00B802B0" w:rsidP="003B1D19">
      <w:pPr>
        <w:pStyle w:val="ACMAQuoteindented"/>
        <w:ind w:left="1437" w:right="-332" w:hanging="870"/>
      </w:pPr>
      <w:r w:rsidRPr="00D0083D">
        <w:t>3.5.2</w:t>
      </w:r>
      <w:r w:rsidRPr="00D0083D">
        <w:tab/>
        <w:t>For the purposes of Clause 3.5.1, a licensee must exercise special care before broadcasting material relating to a Child’s personal or private affairs in a report of a sensitive matter concerning the Child</w:t>
      </w:r>
    </w:p>
    <w:p w14:paraId="0BE794DC" w14:textId="77777777" w:rsidR="000B63A7" w:rsidRPr="00D0083D" w:rsidRDefault="000B63A7" w:rsidP="003B1D19">
      <w:pPr>
        <w:pStyle w:val="ACMAQuoteindented"/>
        <w:ind w:left="1437" w:right="-332" w:hanging="870"/>
        <w:rPr>
          <w:b/>
        </w:rPr>
      </w:pPr>
      <w:r w:rsidRPr="00D0083D">
        <w:rPr>
          <w:b/>
        </w:rPr>
        <w:t>8.</w:t>
      </w:r>
      <w:r w:rsidR="00BA7B9C" w:rsidRPr="00D0083D">
        <w:rPr>
          <w:b/>
        </w:rPr>
        <w:tab/>
      </w:r>
      <w:r w:rsidRPr="00D0083D">
        <w:rPr>
          <w:b/>
        </w:rPr>
        <w:t>Interpretation</w:t>
      </w:r>
    </w:p>
    <w:p w14:paraId="4E4685CD" w14:textId="77777777" w:rsidR="000B63A7" w:rsidRPr="00D0083D" w:rsidRDefault="000B63A7" w:rsidP="003B1D19">
      <w:pPr>
        <w:pStyle w:val="ACMAQuoteindented"/>
        <w:ind w:left="1437" w:right="-332" w:hanging="870"/>
      </w:pPr>
      <w:r w:rsidRPr="00D0083D">
        <w:tab/>
        <w:t>Child means a person under the age of 15</w:t>
      </w:r>
      <w:r w:rsidR="00BA7B9C" w:rsidRPr="00D0083D">
        <w:t>.</w:t>
      </w:r>
    </w:p>
    <w:p w14:paraId="0287E710" w14:textId="6BB8FE3B" w:rsidR="001C6546" w:rsidRPr="00D0083D" w:rsidRDefault="00D9593A" w:rsidP="003B1D19">
      <w:pPr>
        <w:pStyle w:val="ACMAHeading2"/>
      </w:pPr>
      <w:r w:rsidRPr="00D0083D">
        <w:t>Finding</w:t>
      </w:r>
    </w:p>
    <w:p w14:paraId="32B7FF45" w14:textId="5A1FC3D2" w:rsidR="00B802B0" w:rsidRPr="00D0083D" w:rsidRDefault="00B802B0" w:rsidP="003B1D19">
      <w:pPr>
        <w:pStyle w:val="ACMABodyText"/>
      </w:pPr>
      <w:r w:rsidRPr="00D0083D">
        <w:t>The licensee breach</w:t>
      </w:r>
      <w:r w:rsidR="00782E86" w:rsidRPr="00D0083D">
        <w:t>ed</w:t>
      </w:r>
      <w:r w:rsidRPr="00D0083D">
        <w:t xml:space="preserve"> </w:t>
      </w:r>
      <w:r w:rsidR="00E7668D">
        <w:rPr>
          <w:rFonts w:cs="Arial"/>
        </w:rPr>
        <w:t>section</w:t>
      </w:r>
      <w:r w:rsidRPr="00D0083D">
        <w:rPr>
          <w:rFonts w:cs="Arial"/>
        </w:rPr>
        <w:t xml:space="preserve"> 3.5 [privacy]</w:t>
      </w:r>
      <w:r w:rsidRPr="00D0083D">
        <w:t xml:space="preserve"> of the Code</w:t>
      </w:r>
      <w:r w:rsidR="001B3279">
        <w:t>.</w:t>
      </w:r>
    </w:p>
    <w:p w14:paraId="57C8C538" w14:textId="77777777" w:rsidR="001C6546" w:rsidRPr="00D0083D" w:rsidRDefault="001C6546" w:rsidP="003B1D19">
      <w:pPr>
        <w:pStyle w:val="ACMAHeading2"/>
      </w:pPr>
      <w:r w:rsidRPr="00D0083D">
        <w:t>Reasons</w:t>
      </w:r>
    </w:p>
    <w:p w14:paraId="4C42ED4E" w14:textId="77777777" w:rsidR="00B802B0" w:rsidRPr="00D0083D" w:rsidRDefault="00791445" w:rsidP="003B1D19">
      <w:pPr>
        <w:pStyle w:val="ACMABodyText"/>
      </w:pPr>
      <w:r w:rsidRPr="00D0083D">
        <w:t xml:space="preserve">In </w:t>
      </w:r>
      <w:r w:rsidR="00B802B0" w:rsidRPr="00D0083D">
        <w:t>assess</w:t>
      </w:r>
      <w:r w:rsidRPr="00D0083D">
        <w:t>ing</w:t>
      </w:r>
      <w:r w:rsidR="00B802B0" w:rsidRPr="00D0083D">
        <w:t xml:space="preserve"> compliance with clause 3.5.1, the ACMA is assisted by its </w:t>
      </w:r>
      <w:r w:rsidR="00B802B0" w:rsidRPr="00D0083D">
        <w:rPr>
          <w:i/>
        </w:rPr>
        <w:t>Privacy Guidelines for Broadcasters 2016</w:t>
      </w:r>
      <w:r w:rsidR="00B802B0" w:rsidRPr="00D0083D">
        <w:t>.</w:t>
      </w:r>
    </w:p>
    <w:p w14:paraId="3E969BC2" w14:textId="77777777" w:rsidR="00B802B0" w:rsidRPr="00D0083D" w:rsidRDefault="00B802B0" w:rsidP="003B1D19">
      <w:pPr>
        <w:autoSpaceDE w:val="0"/>
        <w:autoSpaceDN w:val="0"/>
        <w:adjustRightInd w:val="0"/>
        <w:spacing w:before="0" w:line="240" w:lineRule="atLeast"/>
        <w:rPr>
          <w:rFonts w:cs="Arial"/>
          <w:i w:val="0"/>
          <w:szCs w:val="20"/>
          <w:lang w:eastAsia="en-AU"/>
        </w:rPr>
      </w:pPr>
      <w:r w:rsidRPr="00D0083D">
        <w:rPr>
          <w:rFonts w:cs="Arial"/>
          <w:i w:val="0"/>
          <w:szCs w:val="20"/>
          <w:lang w:eastAsia="en-AU"/>
        </w:rPr>
        <w:t>The ACMA generally considers the following questions:</w:t>
      </w:r>
    </w:p>
    <w:p w14:paraId="32E233D3" w14:textId="77777777" w:rsidR="00B802B0" w:rsidRPr="00D0083D" w:rsidRDefault="00B802B0" w:rsidP="003B1D19">
      <w:pPr>
        <w:pStyle w:val="ListParagraph"/>
        <w:numPr>
          <w:ilvl w:val="0"/>
          <w:numId w:val="17"/>
        </w:numPr>
        <w:autoSpaceDE w:val="0"/>
        <w:autoSpaceDN w:val="0"/>
        <w:adjustRightInd w:val="0"/>
        <w:spacing w:before="0" w:after="120" w:line="240" w:lineRule="atLeast"/>
        <w:ind w:left="425" w:hanging="357"/>
        <w:contextualSpacing w:val="0"/>
        <w:rPr>
          <w:rFonts w:cs="Arial"/>
          <w:i w:val="0"/>
          <w:szCs w:val="20"/>
          <w:lang w:eastAsia="en-AU"/>
        </w:rPr>
      </w:pPr>
      <w:r w:rsidRPr="00D0083D">
        <w:rPr>
          <w:rFonts w:cs="Arial"/>
          <w:i w:val="0"/>
          <w:szCs w:val="20"/>
          <w:lang w:eastAsia="en-AU"/>
        </w:rPr>
        <w:t xml:space="preserve">Was a person identifiable from the broadcast material? </w:t>
      </w:r>
    </w:p>
    <w:p w14:paraId="2AEAF108" w14:textId="77777777" w:rsidR="00B802B0" w:rsidRPr="00D0083D" w:rsidRDefault="00B802B0" w:rsidP="003B1D19">
      <w:pPr>
        <w:pStyle w:val="ListParagraph"/>
        <w:numPr>
          <w:ilvl w:val="0"/>
          <w:numId w:val="17"/>
        </w:numPr>
        <w:autoSpaceDE w:val="0"/>
        <w:autoSpaceDN w:val="0"/>
        <w:adjustRightInd w:val="0"/>
        <w:spacing w:before="0" w:line="240" w:lineRule="atLeast"/>
        <w:ind w:left="425" w:hanging="357"/>
        <w:contextualSpacing w:val="0"/>
        <w:rPr>
          <w:rFonts w:cs="Arial"/>
          <w:i w:val="0"/>
          <w:szCs w:val="20"/>
          <w:lang w:eastAsia="en-AU"/>
        </w:rPr>
      </w:pPr>
      <w:r w:rsidRPr="00D0083D">
        <w:rPr>
          <w:rFonts w:cs="Arial"/>
          <w:i w:val="0"/>
          <w:lang w:eastAsia="en-AU"/>
        </w:rPr>
        <w:t xml:space="preserve">Did the broadcast material disclose personal information or intrude upon the person’s seclusion in more than a fleeting way? </w:t>
      </w:r>
    </w:p>
    <w:p w14:paraId="122D8F69" w14:textId="77777777" w:rsidR="00B802B0" w:rsidRPr="00D0083D" w:rsidRDefault="00B802B0" w:rsidP="003B1D19">
      <w:pPr>
        <w:spacing w:before="0" w:line="240" w:lineRule="atLeast"/>
        <w:rPr>
          <w:i w:val="0"/>
        </w:rPr>
      </w:pPr>
      <w:r w:rsidRPr="00D0083D">
        <w:rPr>
          <w:i w:val="0"/>
        </w:rPr>
        <w:t>If the answer to both of these questions is yes, then there is a potential breach of the Code</w:t>
      </w:r>
      <w:r w:rsidR="009F470C" w:rsidRPr="00D0083D">
        <w:rPr>
          <w:i w:val="0"/>
        </w:rPr>
        <w:t>’s</w:t>
      </w:r>
      <w:r w:rsidRPr="00D0083D">
        <w:rPr>
          <w:i w:val="0"/>
        </w:rPr>
        <w:t xml:space="preserve"> privacy provisions. The ACMA will then consider:</w:t>
      </w:r>
    </w:p>
    <w:p w14:paraId="78E357E7" w14:textId="77777777" w:rsidR="00B802B0" w:rsidRPr="00D0083D" w:rsidRDefault="00B802B0" w:rsidP="003B1D19">
      <w:pPr>
        <w:pStyle w:val="ListParagraph"/>
        <w:numPr>
          <w:ilvl w:val="0"/>
          <w:numId w:val="18"/>
        </w:numPr>
        <w:autoSpaceDE w:val="0"/>
        <w:autoSpaceDN w:val="0"/>
        <w:adjustRightInd w:val="0"/>
        <w:spacing w:before="0" w:after="120" w:line="240" w:lineRule="atLeast"/>
        <w:ind w:left="425" w:hanging="357"/>
        <w:contextualSpacing w:val="0"/>
        <w:rPr>
          <w:rFonts w:cs="Arial"/>
          <w:i w:val="0"/>
          <w:szCs w:val="20"/>
          <w:lang w:eastAsia="en-AU"/>
        </w:rPr>
      </w:pPr>
      <w:r w:rsidRPr="00D0083D">
        <w:rPr>
          <w:rFonts w:cs="Arial"/>
          <w:i w:val="0"/>
          <w:szCs w:val="20"/>
          <w:lang w:eastAsia="en-AU"/>
        </w:rPr>
        <w:t>Was the person's consent obtained—or that of a parent or guardian?</w:t>
      </w:r>
    </w:p>
    <w:p w14:paraId="44B031ED" w14:textId="77777777" w:rsidR="00B802B0" w:rsidRPr="00D0083D" w:rsidRDefault="00B802B0" w:rsidP="003B1D19">
      <w:pPr>
        <w:pStyle w:val="ListParagraph"/>
        <w:numPr>
          <w:ilvl w:val="0"/>
          <w:numId w:val="18"/>
        </w:numPr>
        <w:autoSpaceDE w:val="0"/>
        <w:autoSpaceDN w:val="0"/>
        <w:adjustRightInd w:val="0"/>
        <w:spacing w:before="0" w:after="120" w:line="240" w:lineRule="atLeast"/>
        <w:ind w:left="425" w:hanging="357"/>
        <w:contextualSpacing w:val="0"/>
        <w:rPr>
          <w:rFonts w:cs="Arial"/>
          <w:i w:val="0"/>
          <w:szCs w:val="20"/>
          <w:lang w:eastAsia="en-AU"/>
        </w:rPr>
      </w:pPr>
      <w:r w:rsidRPr="00D0083D">
        <w:rPr>
          <w:rFonts w:cs="Arial"/>
          <w:i w:val="0"/>
          <w:szCs w:val="20"/>
          <w:lang w:eastAsia="en-AU"/>
        </w:rPr>
        <w:t xml:space="preserve">Was the broadcast material available </w:t>
      </w:r>
      <w:r w:rsidR="00117F64" w:rsidRPr="00D0083D">
        <w:rPr>
          <w:rFonts w:cs="Arial"/>
          <w:i w:val="0"/>
          <w:szCs w:val="20"/>
          <w:lang w:eastAsia="en-AU"/>
        </w:rPr>
        <w:t xml:space="preserve">in </w:t>
      </w:r>
      <w:r w:rsidRPr="00D0083D">
        <w:rPr>
          <w:rFonts w:cs="Arial"/>
          <w:i w:val="0"/>
          <w:szCs w:val="20"/>
          <w:lang w:eastAsia="en-AU"/>
        </w:rPr>
        <w:t>the public domain?</w:t>
      </w:r>
    </w:p>
    <w:p w14:paraId="3678386D" w14:textId="77777777" w:rsidR="00B802B0" w:rsidRPr="00D0083D" w:rsidRDefault="00B802B0" w:rsidP="003B1D19">
      <w:pPr>
        <w:pStyle w:val="ListParagraph"/>
        <w:numPr>
          <w:ilvl w:val="0"/>
          <w:numId w:val="18"/>
        </w:numPr>
        <w:autoSpaceDE w:val="0"/>
        <w:autoSpaceDN w:val="0"/>
        <w:adjustRightInd w:val="0"/>
        <w:spacing w:before="0" w:line="240" w:lineRule="atLeast"/>
        <w:ind w:left="426"/>
        <w:rPr>
          <w:rFonts w:cs="Arial"/>
          <w:i w:val="0"/>
          <w:szCs w:val="20"/>
          <w:lang w:eastAsia="en-AU"/>
        </w:rPr>
      </w:pPr>
      <w:r w:rsidRPr="00D0083D">
        <w:rPr>
          <w:rFonts w:cs="Arial"/>
          <w:i w:val="0"/>
          <w:szCs w:val="20"/>
          <w:lang w:eastAsia="en-AU"/>
        </w:rPr>
        <w:t>Was the invasion of privacy in</w:t>
      </w:r>
      <w:r w:rsidR="008F01D5" w:rsidRPr="00D0083D">
        <w:rPr>
          <w:rFonts w:cs="Arial"/>
          <w:i w:val="0"/>
          <w:szCs w:val="20"/>
          <w:lang w:eastAsia="en-AU"/>
        </w:rPr>
        <w:t>, and proportionate to</w:t>
      </w:r>
      <w:r w:rsidR="00B83CC5" w:rsidRPr="00D0083D">
        <w:rPr>
          <w:rFonts w:cs="Arial"/>
          <w:i w:val="0"/>
          <w:szCs w:val="20"/>
          <w:lang w:eastAsia="en-AU"/>
        </w:rPr>
        <w:t>,</w:t>
      </w:r>
      <w:r w:rsidRPr="00D0083D">
        <w:rPr>
          <w:rFonts w:cs="Arial"/>
          <w:i w:val="0"/>
          <w:szCs w:val="20"/>
          <w:lang w:eastAsia="en-AU"/>
        </w:rPr>
        <w:t xml:space="preserve"> the public interest?</w:t>
      </w:r>
    </w:p>
    <w:p w14:paraId="3D197395" w14:textId="7B82B549" w:rsidR="00B802B0" w:rsidRPr="00D0083D" w:rsidRDefault="00B802B0" w:rsidP="003B1D19">
      <w:pPr>
        <w:spacing w:before="0" w:line="240" w:lineRule="atLeast"/>
        <w:rPr>
          <w:rFonts w:cs="Arial"/>
          <w:i w:val="0"/>
          <w:szCs w:val="20"/>
          <w:lang w:eastAsia="en-AU"/>
        </w:rPr>
      </w:pPr>
      <w:r w:rsidRPr="00D0083D">
        <w:rPr>
          <w:rFonts w:cs="Arial"/>
          <w:i w:val="0"/>
          <w:szCs w:val="20"/>
          <w:lang w:eastAsia="en-AU"/>
        </w:rPr>
        <w:t xml:space="preserve">If the answer to any of these three questions is yes, then there </w:t>
      </w:r>
      <w:r w:rsidR="00E7668D">
        <w:rPr>
          <w:rFonts w:cs="Arial"/>
          <w:i w:val="0"/>
          <w:szCs w:val="20"/>
          <w:lang w:eastAsia="en-AU"/>
        </w:rPr>
        <w:t>may</w:t>
      </w:r>
      <w:r w:rsidRPr="00D0083D">
        <w:rPr>
          <w:rFonts w:cs="Arial"/>
          <w:i w:val="0"/>
          <w:szCs w:val="20"/>
          <w:lang w:eastAsia="en-AU"/>
        </w:rPr>
        <w:t xml:space="preserve"> be no breach. </w:t>
      </w:r>
    </w:p>
    <w:p w14:paraId="1473E7A2" w14:textId="5702A360" w:rsidR="006F2C12" w:rsidRPr="00D0083D" w:rsidRDefault="00DA2C52" w:rsidP="003B1D19">
      <w:pPr>
        <w:pStyle w:val="ACMABodyText"/>
        <w:rPr>
          <w:lang w:eastAsia="en-AU"/>
        </w:rPr>
      </w:pPr>
      <w:r w:rsidRPr="00D0083D">
        <w:rPr>
          <w:lang w:eastAsia="en-AU"/>
        </w:rPr>
        <w:t>As the</w:t>
      </w:r>
      <w:r w:rsidR="0078783D" w:rsidRPr="00D0083D">
        <w:rPr>
          <w:lang w:eastAsia="en-AU"/>
        </w:rPr>
        <w:t xml:space="preserve"> programs </w:t>
      </w:r>
      <w:r w:rsidR="0043632D" w:rsidRPr="00D0083D">
        <w:rPr>
          <w:lang w:eastAsia="en-AU"/>
        </w:rPr>
        <w:t xml:space="preserve">included </w:t>
      </w:r>
      <w:r w:rsidR="00190A95" w:rsidRPr="00D0083D">
        <w:rPr>
          <w:lang w:eastAsia="en-AU"/>
        </w:rPr>
        <w:t>mobile phone</w:t>
      </w:r>
      <w:r w:rsidR="000A2C57" w:rsidRPr="00D0083D">
        <w:rPr>
          <w:lang w:eastAsia="en-AU"/>
        </w:rPr>
        <w:t xml:space="preserve"> </w:t>
      </w:r>
      <w:r w:rsidR="0043632D" w:rsidRPr="00D0083D">
        <w:rPr>
          <w:lang w:eastAsia="en-AU"/>
        </w:rPr>
        <w:t xml:space="preserve">footage of children, </w:t>
      </w:r>
      <w:r w:rsidR="006F2C12" w:rsidRPr="00D0083D">
        <w:rPr>
          <w:lang w:eastAsia="en-AU"/>
        </w:rPr>
        <w:t>the ACMA has considered the licensee</w:t>
      </w:r>
      <w:r w:rsidR="008D11DE" w:rsidRPr="00D0083D">
        <w:rPr>
          <w:lang w:eastAsia="en-AU"/>
        </w:rPr>
        <w:t>’</w:t>
      </w:r>
      <w:r w:rsidR="006F2C12" w:rsidRPr="00D0083D">
        <w:rPr>
          <w:lang w:eastAsia="en-AU"/>
        </w:rPr>
        <w:t xml:space="preserve">s </w:t>
      </w:r>
      <w:r w:rsidR="008D6918" w:rsidRPr="00D0083D">
        <w:rPr>
          <w:lang w:eastAsia="en-AU"/>
        </w:rPr>
        <w:t xml:space="preserve">compliance </w:t>
      </w:r>
      <w:r w:rsidR="006F2C12" w:rsidRPr="00D0083D">
        <w:t xml:space="preserve">under clause 3.5.2 of the Code, </w:t>
      </w:r>
      <w:r w:rsidR="004813F3" w:rsidRPr="00D0083D">
        <w:t xml:space="preserve">which requires </w:t>
      </w:r>
      <w:r w:rsidR="006F2C12" w:rsidRPr="00D0083D">
        <w:t xml:space="preserve">a licensee </w:t>
      </w:r>
      <w:r w:rsidR="004813F3" w:rsidRPr="00D0083D">
        <w:t xml:space="preserve">to </w:t>
      </w:r>
      <w:r w:rsidR="006F2C12" w:rsidRPr="00D0083D">
        <w:t xml:space="preserve">exercise </w:t>
      </w:r>
      <w:r w:rsidR="006F2C12" w:rsidRPr="00D0083D">
        <w:lastRenderedPageBreak/>
        <w:t xml:space="preserve">special care before </w:t>
      </w:r>
      <w:r w:rsidR="00DC7C7F" w:rsidRPr="00D0083D">
        <w:t xml:space="preserve">broadcasting </w:t>
      </w:r>
      <w:r w:rsidR="006F2C12" w:rsidRPr="00D0083D">
        <w:t xml:space="preserve">material relating to a child’s personal or private affairs in </w:t>
      </w:r>
      <w:r w:rsidR="00B252A5" w:rsidRPr="00D0083D">
        <w:t xml:space="preserve">a report </w:t>
      </w:r>
      <w:r w:rsidR="006F2C12" w:rsidRPr="00D0083D">
        <w:t>of a sensitive matter concerning the child.</w:t>
      </w:r>
    </w:p>
    <w:p w14:paraId="3D89F6C9" w14:textId="77777777" w:rsidR="00B802B0" w:rsidRPr="00D0083D" w:rsidRDefault="00B802B0" w:rsidP="003B1D19">
      <w:pPr>
        <w:spacing w:before="0" w:line="240" w:lineRule="atLeast"/>
        <w:rPr>
          <w:i w:val="0"/>
        </w:rPr>
      </w:pPr>
      <w:r w:rsidRPr="00D0083D">
        <w:rPr>
          <w:i w:val="0"/>
        </w:rPr>
        <w:t xml:space="preserve">The complaint </w:t>
      </w:r>
      <w:r w:rsidR="008D11DE" w:rsidRPr="00D0083D">
        <w:rPr>
          <w:i w:val="0"/>
        </w:rPr>
        <w:t>was</w:t>
      </w:r>
      <w:r w:rsidRPr="00D0083D">
        <w:rPr>
          <w:i w:val="0"/>
        </w:rPr>
        <w:t xml:space="preserve"> that </w:t>
      </w:r>
      <w:r w:rsidR="008D11DE" w:rsidRPr="00D0083D">
        <w:rPr>
          <w:i w:val="0"/>
        </w:rPr>
        <w:t>the program</w:t>
      </w:r>
      <w:r w:rsidR="00F2542C" w:rsidRPr="00D0083D">
        <w:rPr>
          <w:i w:val="0"/>
        </w:rPr>
        <w:t>s</w:t>
      </w:r>
      <w:r w:rsidR="008D11DE" w:rsidRPr="00D0083D">
        <w:rPr>
          <w:i w:val="0"/>
        </w:rPr>
        <w:t xml:space="preserve"> </w:t>
      </w:r>
      <w:r w:rsidRPr="00D0083D">
        <w:rPr>
          <w:i w:val="0"/>
        </w:rPr>
        <w:t xml:space="preserve">used mobile phone footage of school yard fights </w:t>
      </w:r>
      <w:r w:rsidR="008D11DE" w:rsidRPr="00D0083D">
        <w:rPr>
          <w:i w:val="0"/>
        </w:rPr>
        <w:t xml:space="preserve">in </w:t>
      </w:r>
      <w:r w:rsidRPr="00D0083D">
        <w:rPr>
          <w:i w:val="0"/>
        </w:rPr>
        <w:t xml:space="preserve">which </w:t>
      </w:r>
      <w:r w:rsidR="008D11DE" w:rsidRPr="00D0083D">
        <w:rPr>
          <w:i w:val="0"/>
        </w:rPr>
        <w:t xml:space="preserve">a child was identifiable, </w:t>
      </w:r>
      <w:r w:rsidRPr="00D0083D">
        <w:rPr>
          <w:i w:val="0"/>
        </w:rPr>
        <w:t xml:space="preserve">and her underwear was exposed. The complainant said this humiliated the child and compromised her safety.   </w:t>
      </w:r>
    </w:p>
    <w:p w14:paraId="70CD5B0D" w14:textId="77777777" w:rsidR="00B802B0" w:rsidRPr="00D0083D" w:rsidRDefault="00B802B0" w:rsidP="003B1D19">
      <w:pPr>
        <w:pStyle w:val="ACMABodyText"/>
        <w:jc w:val="both"/>
        <w:rPr>
          <w:lang w:eastAsia="en-AU"/>
        </w:rPr>
      </w:pPr>
      <w:r w:rsidRPr="00D0083D">
        <w:rPr>
          <w:lang w:eastAsia="en-AU"/>
        </w:rPr>
        <w:t>The licensee submitted:</w:t>
      </w:r>
    </w:p>
    <w:p w14:paraId="112B005B" w14:textId="77777777" w:rsidR="00B802B0" w:rsidRPr="00D0083D" w:rsidRDefault="00B802B0" w:rsidP="003B1D19">
      <w:pPr>
        <w:pStyle w:val="BodyText"/>
        <w:spacing w:before="120" w:after="120"/>
        <w:ind w:left="720" w:right="129" w:firstLine="2"/>
        <w:rPr>
          <w:rFonts w:eastAsia="Times New Roman" w:cs="Times New Roman"/>
          <w:snapToGrid w:val="0"/>
          <w:sz w:val="18"/>
          <w:szCs w:val="18"/>
          <w:lang w:val="en-AU" w:eastAsia="en-AU"/>
        </w:rPr>
      </w:pPr>
      <w:r w:rsidRPr="00D0083D">
        <w:rPr>
          <w:rFonts w:eastAsia="Times New Roman" w:cs="Times New Roman"/>
          <w:snapToGrid w:val="0"/>
          <w:sz w:val="18"/>
          <w:szCs w:val="18"/>
          <w:lang w:val="en-AU" w:eastAsia="en-AU"/>
        </w:rPr>
        <w:t>In both the First Broadcast and the Second Broadcast, Seven acted in full compliance with the Code's privacy provisions.</w:t>
      </w:r>
    </w:p>
    <w:p w14:paraId="39B955A3" w14:textId="77777777" w:rsidR="00B802B0" w:rsidRPr="00D0083D" w:rsidRDefault="00B802B0" w:rsidP="003B1D19">
      <w:pPr>
        <w:pStyle w:val="BodyText"/>
        <w:spacing w:before="120" w:after="120"/>
        <w:ind w:left="713" w:right="119" w:firstLine="4"/>
        <w:rPr>
          <w:rFonts w:eastAsia="Times New Roman" w:cs="Times New Roman"/>
          <w:snapToGrid w:val="0"/>
          <w:sz w:val="18"/>
          <w:szCs w:val="18"/>
          <w:lang w:val="en-AU" w:eastAsia="en-AU"/>
        </w:rPr>
      </w:pPr>
      <w:r w:rsidRPr="00D0083D">
        <w:rPr>
          <w:rFonts w:eastAsia="Times New Roman" w:cs="Times New Roman"/>
          <w:snapToGrid w:val="0"/>
          <w:sz w:val="18"/>
          <w:szCs w:val="18"/>
          <w:lang w:val="en-AU" w:eastAsia="en-AU"/>
        </w:rPr>
        <w:t>Special care was exercised, by blurring the attacker's face to prevent her public identification.</w:t>
      </w:r>
    </w:p>
    <w:p w14:paraId="161718FF" w14:textId="77777777" w:rsidR="00B802B0" w:rsidRPr="00D0083D" w:rsidRDefault="00B802B0" w:rsidP="003B1D19">
      <w:pPr>
        <w:pStyle w:val="BodyText"/>
        <w:spacing w:before="120" w:after="120"/>
        <w:ind w:left="713" w:right="122" w:firstLine="2"/>
        <w:rPr>
          <w:rFonts w:eastAsia="Times New Roman" w:cs="Times New Roman"/>
          <w:snapToGrid w:val="0"/>
          <w:sz w:val="18"/>
          <w:szCs w:val="18"/>
          <w:lang w:val="en-AU" w:eastAsia="en-AU"/>
        </w:rPr>
      </w:pPr>
      <w:r w:rsidRPr="00D0083D">
        <w:rPr>
          <w:rFonts w:eastAsia="Times New Roman" w:cs="Times New Roman"/>
          <w:snapToGrid w:val="0"/>
          <w:sz w:val="18"/>
          <w:szCs w:val="18"/>
          <w:lang w:val="en-AU" w:eastAsia="en-AU"/>
        </w:rPr>
        <w:t>The depiction of underwear preserved modesty, in that the depiction was extremely brief, of poor quality, and depicted no detail whatsoever.</w:t>
      </w:r>
    </w:p>
    <w:p w14:paraId="0F26ACC1" w14:textId="77777777" w:rsidR="00B802B0" w:rsidRPr="00D0083D" w:rsidRDefault="00B802B0" w:rsidP="003B1D19">
      <w:pPr>
        <w:pStyle w:val="BodyText"/>
        <w:spacing w:before="120" w:after="120"/>
        <w:ind w:left="706" w:right="141" w:firstLine="1"/>
        <w:rPr>
          <w:rFonts w:eastAsia="Times New Roman" w:cs="Times New Roman"/>
          <w:snapToGrid w:val="0"/>
          <w:sz w:val="18"/>
          <w:szCs w:val="18"/>
          <w:lang w:val="en-AU" w:eastAsia="en-AU"/>
        </w:rPr>
      </w:pPr>
      <w:r w:rsidRPr="00D0083D">
        <w:rPr>
          <w:rFonts w:eastAsia="Times New Roman" w:cs="Times New Roman"/>
          <w:snapToGrid w:val="0"/>
          <w:sz w:val="18"/>
          <w:szCs w:val="18"/>
          <w:lang w:val="en-AU" w:eastAsia="en-AU"/>
        </w:rPr>
        <w:t>The report was publicly available on social media prior to its broadcast on television, negating broader claims of privacy in the material generally.</w:t>
      </w:r>
    </w:p>
    <w:p w14:paraId="59BE31D7" w14:textId="77777777" w:rsidR="00B802B0" w:rsidRPr="00D0083D" w:rsidRDefault="00B802B0" w:rsidP="003B1D19">
      <w:pPr>
        <w:pStyle w:val="ACMABodyText"/>
        <w:spacing w:before="120" w:line="240" w:lineRule="auto"/>
        <w:ind w:left="709"/>
        <w:rPr>
          <w:snapToGrid/>
          <w:sz w:val="18"/>
          <w:szCs w:val="18"/>
          <w:lang w:eastAsia="en-AU"/>
        </w:rPr>
      </w:pPr>
      <w:r w:rsidRPr="00D0083D">
        <w:rPr>
          <w:sz w:val="18"/>
          <w:szCs w:val="18"/>
          <w:lang w:eastAsia="en-AU"/>
        </w:rPr>
        <w:t>Given the attacker was not identified, and the footage was not of a private nature, consent was not required to it. In any event, the footage was used solely for the purpose of visually depicting an issue of very significant public interest</w:t>
      </w:r>
      <w:r w:rsidR="008D11DE" w:rsidRPr="00D0083D">
        <w:rPr>
          <w:sz w:val="18"/>
          <w:szCs w:val="18"/>
          <w:lang w:eastAsia="en-AU"/>
        </w:rPr>
        <w:t>.</w:t>
      </w:r>
    </w:p>
    <w:p w14:paraId="330288B8" w14:textId="77777777" w:rsidR="00EA188E" w:rsidRDefault="00EA188E" w:rsidP="00EA188E">
      <w:pPr>
        <w:pStyle w:val="ACMABodyText"/>
        <w:rPr>
          <w:rFonts w:cs="Arial"/>
        </w:rPr>
      </w:pPr>
      <w:r>
        <w:rPr>
          <w:rFonts w:cs="Arial"/>
        </w:rPr>
        <w:t xml:space="preserve">The licensee further submitted: </w:t>
      </w:r>
    </w:p>
    <w:p w14:paraId="0343C8FF" w14:textId="2D47150E" w:rsidR="00EA188E" w:rsidRDefault="00EA188E" w:rsidP="00EA188E">
      <w:pPr>
        <w:pStyle w:val="ACMABodyText"/>
        <w:ind w:left="720"/>
        <w:rPr>
          <w:rFonts w:cs="Arial"/>
          <w:sz w:val="18"/>
          <w:szCs w:val="18"/>
        </w:rPr>
      </w:pPr>
      <w:r w:rsidRPr="00EF3F22">
        <w:rPr>
          <w:rFonts w:cs="Arial"/>
          <w:sz w:val="18"/>
          <w:szCs w:val="18"/>
        </w:rPr>
        <w:t xml:space="preserve">Seven notes that the Commercial Television Industry Code of Practice requires privacy complaints to be made by the person or a representative of the person who considers their privacy was intruded upon. In this instance, a single complaint was received from the mother of the student referred to as </w:t>
      </w:r>
      <w:r>
        <w:rPr>
          <w:rFonts w:cs="Arial"/>
          <w:sz w:val="18"/>
          <w:szCs w:val="18"/>
        </w:rPr>
        <w:t>‘</w:t>
      </w:r>
      <w:r w:rsidRPr="00EF3F22">
        <w:rPr>
          <w:rFonts w:cs="Arial"/>
          <w:sz w:val="18"/>
          <w:szCs w:val="18"/>
        </w:rPr>
        <w:t>Girl 4</w:t>
      </w:r>
      <w:r>
        <w:rPr>
          <w:rFonts w:cs="Arial"/>
          <w:sz w:val="18"/>
          <w:szCs w:val="18"/>
        </w:rPr>
        <w:t>’</w:t>
      </w:r>
      <w:r w:rsidR="00E56065">
        <w:rPr>
          <w:rFonts w:cs="Arial"/>
          <w:sz w:val="18"/>
          <w:szCs w:val="18"/>
        </w:rPr>
        <w:t>. In Seven</w:t>
      </w:r>
      <w:r>
        <w:rPr>
          <w:rFonts w:cs="Arial"/>
          <w:sz w:val="18"/>
          <w:szCs w:val="18"/>
        </w:rPr>
        <w:t>’</w:t>
      </w:r>
      <w:r w:rsidRPr="00D35554">
        <w:rPr>
          <w:rFonts w:cs="Arial"/>
          <w:sz w:val="18"/>
          <w:szCs w:val="18"/>
        </w:rPr>
        <w:t xml:space="preserve">s view any findings made by the ACMA in relation to the investigation should be confined to </w:t>
      </w:r>
      <w:r>
        <w:rPr>
          <w:rFonts w:cs="Arial"/>
          <w:sz w:val="18"/>
          <w:szCs w:val="18"/>
        </w:rPr>
        <w:t>‘</w:t>
      </w:r>
      <w:r w:rsidRPr="00D35554">
        <w:rPr>
          <w:rFonts w:cs="Arial"/>
          <w:sz w:val="18"/>
          <w:szCs w:val="18"/>
        </w:rPr>
        <w:t>Girl 4</w:t>
      </w:r>
      <w:r>
        <w:rPr>
          <w:rFonts w:cs="Arial"/>
          <w:sz w:val="18"/>
          <w:szCs w:val="18"/>
        </w:rPr>
        <w:t>’</w:t>
      </w:r>
      <w:r w:rsidRPr="00D35554">
        <w:rPr>
          <w:rFonts w:cs="Arial"/>
          <w:sz w:val="18"/>
          <w:szCs w:val="18"/>
        </w:rPr>
        <w:t>, particularly given the students involved in this matter staged the attacks for the purpose of disseminating the filmed footage as widely as possible and have given no indication that they were dissatisfied with the broadcast of the footage</w:t>
      </w:r>
    </w:p>
    <w:p w14:paraId="5A82A36B" w14:textId="47DD7236" w:rsidR="00EA188E" w:rsidRDefault="00EA188E" w:rsidP="00EA188E">
      <w:pPr>
        <w:pStyle w:val="ACMABodyText"/>
        <w:rPr>
          <w:rFonts w:cs="Arial"/>
        </w:rPr>
      </w:pPr>
      <w:r w:rsidRPr="00A5119E">
        <w:rPr>
          <w:rFonts w:cs="Arial"/>
        </w:rPr>
        <w:t xml:space="preserve">Clause 7.2.4 of the Code states that a Code Complaint under section 3.5 can only be made by the person (or a representative of the person) who considers their privacy was intruded </w:t>
      </w:r>
      <w:r w:rsidRPr="00A16D3A">
        <w:rPr>
          <w:rFonts w:cs="Arial"/>
        </w:rPr>
        <w:t xml:space="preserve">upon. </w:t>
      </w:r>
      <w:r w:rsidR="00A801A1" w:rsidRPr="00A16D3A">
        <w:rPr>
          <w:rFonts w:cs="Arial"/>
        </w:rPr>
        <w:t xml:space="preserve">This provision does not </w:t>
      </w:r>
      <w:r w:rsidR="002E6067" w:rsidRPr="00A16D3A">
        <w:rPr>
          <w:rFonts w:cs="Arial"/>
        </w:rPr>
        <w:t>limit the ACMA’s broad discretion</w:t>
      </w:r>
      <w:r w:rsidR="004B0C47" w:rsidRPr="00A16D3A">
        <w:rPr>
          <w:rFonts w:cs="Arial"/>
        </w:rPr>
        <w:t xml:space="preserve"> under section 170 of the BSA to investigate a licensee’s compliance with the Code</w:t>
      </w:r>
      <w:r w:rsidR="00DE7189" w:rsidRPr="00A16D3A">
        <w:rPr>
          <w:rFonts w:cs="Arial"/>
        </w:rPr>
        <w:t xml:space="preserve"> in relation to other issues</w:t>
      </w:r>
      <w:r w:rsidR="00AC6FE0">
        <w:rPr>
          <w:rFonts w:cs="Arial"/>
        </w:rPr>
        <w:t>, including privacy issues not raised by a complainant,</w:t>
      </w:r>
      <w:r w:rsidR="00DE7189" w:rsidRPr="00A16D3A">
        <w:rPr>
          <w:rFonts w:cs="Arial"/>
        </w:rPr>
        <w:t xml:space="preserve"> arising </w:t>
      </w:r>
      <w:r w:rsidR="00D715FC" w:rsidRPr="00A16D3A">
        <w:rPr>
          <w:rFonts w:cs="Arial"/>
        </w:rPr>
        <w:t>from the program</w:t>
      </w:r>
      <w:r w:rsidR="00D01210" w:rsidRPr="00A16D3A">
        <w:rPr>
          <w:rFonts w:cs="Arial"/>
        </w:rPr>
        <w:t xml:space="preserve">. </w:t>
      </w:r>
      <w:r w:rsidR="00A801A1" w:rsidRPr="00A16D3A">
        <w:rPr>
          <w:rFonts w:cs="Arial"/>
        </w:rPr>
        <w:t xml:space="preserve">In that regard, </w:t>
      </w:r>
      <w:r w:rsidRPr="00A16D3A">
        <w:rPr>
          <w:rFonts w:cs="Arial"/>
        </w:rPr>
        <w:t>the ACMA consider</w:t>
      </w:r>
      <w:r w:rsidR="000A60E3">
        <w:rPr>
          <w:rFonts w:cs="Arial"/>
        </w:rPr>
        <w:t xml:space="preserve">ed </w:t>
      </w:r>
      <w:r w:rsidRPr="00A16D3A">
        <w:rPr>
          <w:rFonts w:cs="Arial"/>
        </w:rPr>
        <w:t>that the privacy concerns relat</w:t>
      </w:r>
      <w:r w:rsidR="000A60E3">
        <w:rPr>
          <w:rFonts w:cs="Arial"/>
        </w:rPr>
        <w:t>ing</w:t>
      </w:r>
      <w:r w:rsidRPr="00A16D3A">
        <w:rPr>
          <w:rFonts w:cs="Arial"/>
        </w:rPr>
        <w:t xml:space="preserve"> to ‘Girl 4’ </w:t>
      </w:r>
      <w:r w:rsidR="00A801A1" w:rsidRPr="00A16D3A">
        <w:rPr>
          <w:rFonts w:cs="Arial"/>
        </w:rPr>
        <w:t>also appl</w:t>
      </w:r>
      <w:r w:rsidR="000A60E3">
        <w:rPr>
          <w:rFonts w:cs="Arial"/>
        </w:rPr>
        <w:t>ied</w:t>
      </w:r>
      <w:r w:rsidR="00A801A1" w:rsidRPr="00A16D3A">
        <w:rPr>
          <w:rFonts w:cs="Arial"/>
        </w:rPr>
        <w:t xml:space="preserve"> </w:t>
      </w:r>
      <w:r w:rsidRPr="00A16D3A">
        <w:rPr>
          <w:rFonts w:cs="Arial"/>
        </w:rPr>
        <w:t xml:space="preserve">to </w:t>
      </w:r>
      <w:r w:rsidR="000A60E3">
        <w:rPr>
          <w:rFonts w:cs="Arial"/>
        </w:rPr>
        <w:t xml:space="preserve">the </w:t>
      </w:r>
      <w:r w:rsidRPr="00A16D3A">
        <w:rPr>
          <w:rFonts w:cs="Arial"/>
        </w:rPr>
        <w:t>other children identifiable in the broadcast</w:t>
      </w:r>
      <w:r w:rsidR="000A60E3">
        <w:rPr>
          <w:rFonts w:cs="Arial"/>
        </w:rPr>
        <w:t>. Accordingly</w:t>
      </w:r>
      <w:r w:rsidR="007863DB">
        <w:rPr>
          <w:rFonts w:cs="Arial"/>
        </w:rPr>
        <w:t>,</w:t>
      </w:r>
      <w:r w:rsidR="000A60E3">
        <w:rPr>
          <w:rFonts w:cs="Arial"/>
        </w:rPr>
        <w:t xml:space="preserve"> they are included in this investigation.</w:t>
      </w:r>
    </w:p>
    <w:p w14:paraId="708AFB1D" w14:textId="77777777" w:rsidR="008D11DE" w:rsidRPr="00D0083D" w:rsidRDefault="008D11DE" w:rsidP="003B1D19">
      <w:pPr>
        <w:autoSpaceDE w:val="0"/>
        <w:autoSpaceDN w:val="0"/>
        <w:adjustRightInd w:val="0"/>
        <w:spacing w:before="0" w:line="240" w:lineRule="atLeast"/>
        <w:rPr>
          <w:rFonts w:cs="Arial"/>
          <w:b/>
          <w:i w:val="0"/>
          <w:sz w:val="24"/>
          <w:lang w:eastAsia="en-AU"/>
        </w:rPr>
      </w:pPr>
      <w:r w:rsidRPr="00D0083D">
        <w:rPr>
          <w:rFonts w:cs="Arial"/>
          <w:b/>
          <w:i w:val="0"/>
          <w:sz w:val="24"/>
          <w:lang w:eastAsia="en-AU"/>
        </w:rPr>
        <w:t xml:space="preserve">Was a person identifiable from the broadcast material? </w:t>
      </w:r>
    </w:p>
    <w:p w14:paraId="1ED08AF6" w14:textId="222C42C2" w:rsidR="00F3542A" w:rsidRDefault="00F3542A" w:rsidP="003B1D19">
      <w:pPr>
        <w:pStyle w:val="ACMABodyText"/>
        <w:rPr>
          <w:rFonts w:cs="Arial"/>
        </w:rPr>
      </w:pPr>
      <w:r w:rsidRPr="00D0083D">
        <w:rPr>
          <w:rFonts w:cs="Arial"/>
        </w:rPr>
        <w:t>A person will be identifiable if, from the broadcast, their identity is apparent or can reasonably be ascertained. This is considered having regard to the context and content of the particular broadcast.</w:t>
      </w:r>
    </w:p>
    <w:p w14:paraId="459AAAD5" w14:textId="77777777" w:rsidR="00B91936" w:rsidRDefault="00B91936" w:rsidP="00B91936">
      <w:pPr>
        <w:pStyle w:val="ACMABodyText"/>
        <w:rPr>
          <w:rFonts w:cs="Arial"/>
        </w:rPr>
      </w:pPr>
      <w:r w:rsidRPr="00D0083D">
        <w:rPr>
          <w:rFonts w:cs="Arial"/>
        </w:rPr>
        <w:t xml:space="preserve">The ACMA acknowledges that the licensee exercised some care in the programs by not naming the alleged attackers and attempting to blur the faces of some of the children in the footage. </w:t>
      </w:r>
    </w:p>
    <w:p w14:paraId="709C7AEA" w14:textId="2EAE5618" w:rsidR="00B91936" w:rsidRDefault="00B91936" w:rsidP="00B91936">
      <w:pPr>
        <w:pStyle w:val="ACMABodyText"/>
        <w:rPr>
          <w:rFonts w:cs="Arial"/>
        </w:rPr>
      </w:pPr>
      <w:r>
        <w:rPr>
          <w:rFonts w:cs="Arial"/>
        </w:rPr>
        <w:t xml:space="preserve">The licensee submitted: </w:t>
      </w:r>
    </w:p>
    <w:p w14:paraId="3E246097" w14:textId="77777777" w:rsidR="00B91936" w:rsidRDefault="00B91936" w:rsidP="00B91936">
      <w:pPr>
        <w:pStyle w:val="ACMABodyText"/>
        <w:ind w:left="720"/>
        <w:rPr>
          <w:rFonts w:cs="Arial"/>
          <w:sz w:val="18"/>
          <w:szCs w:val="18"/>
        </w:rPr>
      </w:pPr>
      <w:r>
        <w:rPr>
          <w:rFonts w:cs="Arial"/>
          <w:sz w:val="18"/>
          <w:szCs w:val="18"/>
        </w:rPr>
        <w:t xml:space="preserve">[…] </w:t>
      </w:r>
      <w:r w:rsidRPr="004C0DB1">
        <w:rPr>
          <w:rFonts w:cs="Arial"/>
          <w:sz w:val="18"/>
          <w:szCs w:val="18"/>
        </w:rPr>
        <w:t xml:space="preserve">the audience is an ordinary reasonable viewer in a national audience, and it is incorrect to restrict the audience to a class of close and casual associates. To conflate an audience of casual acquaintances with ordinary reasonable viewers affects the ACMA's assessment when it comes to consider whether the purported invasion of privacy is proportionate to the public interest. </w:t>
      </w:r>
    </w:p>
    <w:p w14:paraId="149A44D2" w14:textId="77777777" w:rsidR="00B91936" w:rsidRPr="004C0DB1" w:rsidRDefault="00B91936" w:rsidP="00B91936">
      <w:pPr>
        <w:pStyle w:val="ACMABodyText"/>
        <w:ind w:left="720"/>
        <w:rPr>
          <w:rFonts w:cs="Arial"/>
          <w:sz w:val="18"/>
          <w:szCs w:val="18"/>
        </w:rPr>
      </w:pPr>
      <w:r>
        <w:rPr>
          <w:rFonts w:cs="Arial"/>
          <w:sz w:val="18"/>
          <w:szCs w:val="18"/>
        </w:rPr>
        <w:lastRenderedPageBreak/>
        <w:t>[…]</w:t>
      </w:r>
    </w:p>
    <w:p w14:paraId="7D4ED618" w14:textId="77777777" w:rsidR="00B91936" w:rsidRDefault="00B91936" w:rsidP="00B91936">
      <w:pPr>
        <w:pStyle w:val="ACMABodyText"/>
        <w:ind w:left="720"/>
        <w:rPr>
          <w:rFonts w:cs="Arial"/>
          <w:sz w:val="18"/>
          <w:szCs w:val="18"/>
        </w:rPr>
      </w:pPr>
      <w:r w:rsidRPr="004C0DB1">
        <w:rPr>
          <w:rFonts w:cs="Arial"/>
          <w:sz w:val="18"/>
          <w:szCs w:val="18"/>
        </w:rPr>
        <w:t>By way of contrast, an ordinary reasonable member of the public would not have been able to identify any of the students, irrespective of whether they were identified by members of the local school community. Seven took care not to disclose any personal information which would enable identification; details such as the student's names, age, year group were all withheld.</w:t>
      </w:r>
    </w:p>
    <w:p w14:paraId="5478648F" w14:textId="77777777" w:rsidR="00B91936" w:rsidRPr="004E179F" w:rsidRDefault="00B91936" w:rsidP="00B91936">
      <w:pPr>
        <w:pStyle w:val="ACMABodyText"/>
        <w:rPr>
          <w:rFonts w:cs="Arial"/>
        </w:rPr>
      </w:pPr>
      <w:r w:rsidRPr="00B2685E">
        <w:rPr>
          <w:rFonts w:cs="Arial"/>
        </w:rPr>
        <w:t xml:space="preserve">As noted above, the ACMA considers the understanding of the ‘ordinary reasonable viewer’ in determining the meaning conveyed by the broadcast material, which is the subject of the complaint. </w:t>
      </w:r>
      <w:r>
        <w:rPr>
          <w:rFonts w:cs="Arial"/>
        </w:rPr>
        <w:t>However, w</w:t>
      </w:r>
      <w:r w:rsidRPr="00B2685E">
        <w:rPr>
          <w:rFonts w:cs="Arial"/>
        </w:rPr>
        <w:t>hen considering whether a person would have been identifiable from the broadcast, as is required when assessing compliance with clause 3.5.1, the ‘ordinary reasonable viewer’ is not relevant to the assessment</w:t>
      </w:r>
      <w:r>
        <w:rPr>
          <w:rFonts w:cs="Arial"/>
        </w:rPr>
        <w:t xml:space="preserve">. </w:t>
      </w:r>
      <w:r w:rsidRPr="00B2685E">
        <w:rPr>
          <w:rFonts w:cs="Arial"/>
        </w:rPr>
        <w:t xml:space="preserve">If it were, the protection afforded by clause 3.5, against a visual invasion of privacy, would </w:t>
      </w:r>
      <w:r>
        <w:rPr>
          <w:rFonts w:cs="Arial"/>
        </w:rPr>
        <w:t xml:space="preserve">be of very little use to most people. It would, </w:t>
      </w:r>
      <w:r w:rsidRPr="00B2685E">
        <w:rPr>
          <w:rFonts w:cs="Arial"/>
        </w:rPr>
        <w:t>in practical terms</w:t>
      </w:r>
      <w:r>
        <w:rPr>
          <w:rFonts w:cs="Arial"/>
        </w:rPr>
        <w:t>,</w:t>
      </w:r>
      <w:r w:rsidRPr="00B2685E">
        <w:rPr>
          <w:rFonts w:cs="Arial"/>
        </w:rPr>
        <w:t xml:space="preserve"> be confined to well-known and easily recognisable public figures.</w:t>
      </w:r>
    </w:p>
    <w:p w14:paraId="78A2324E" w14:textId="77777777" w:rsidR="008D11DE" w:rsidRPr="00D0083D" w:rsidRDefault="008D11DE" w:rsidP="003B1D19">
      <w:pPr>
        <w:autoSpaceDE w:val="0"/>
        <w:autoSpaceDN w:val="0"/>
        <w:adjustRightInd w:val="0"/>
        <w:spacing w:before="0" w:line="240" w:lineRule="atLeast"/>
        <w:rPr>
          <w:rFonts w:cs="Arial"/>
          <w:b/>
          <w:szCs w:val="20"/>
          <w:lang w:eastAsia="en-AU"/>
        </w:rPr>
      </w:pPr>
      <w:r w:rsidRPr="00D0083D">
        <w:rPr>
          <w:rFonts w:cs="Arial"/>
          <w:b/>
          <w:szCs w:val="20"/>
          <w:lang w:eastAsia="en-AU"/>
        </w:rPr>
        <w:t>Seven News</w:t>
      </w:r>
    </w:p>
    <w:p w14:paraId="0170D6CC" w14:textId="074D5ED9" w:rsidR="00F3542A" w:rsidRPr="00D0083D" w:rsidRDefault="00F3542A" w:rsidP="003B1D19">
      <w:pPr>
        <w:pStyle w:val="ACMABodyText"/>
        <w:rPr>
          <w:rFonts w:cs="Arial"/>
        </w:rPr>
      </w:pPr>
      <w:r w:rsidRPr="00D0083D">
        <w:rPr>
          <w:rFonts w:cs="Arial"/>
        </w:rPr>
        <w:t xml:space="preserve">The </w:t>
      </w:r>
      <w:r w:rsidR="000B5374" w:rsidRPr="00D0083D">
        <w:rPr>
          <w:rFonts w:cs="Arial"/>
        </w:rPr>
        <w:t xml:space="preserve">news </w:t>
      </w:r>
      <w:r w:rsidR="00731DA9" w:rsidRPr="00D0083D">
        <w:rPr>
          <w:rFonts w:cs="Arial"/>
        </w:rPr>
        <w:t>report</w:t>
      </w:r>
      <w:r w:rsidRPr="00D0083D">
        <w:rPr>
          <w:rFonts w:cs="Arial"/>
        </w:rPr>
        <w:t xml:space="preserve"> was </w:t>
      </w:r>
      <w:r w:rsidR="003460C4" w:rsidRPr="00D0083D">
        <w:rPr>
          <w:rFonts w:cs="Arial"/>
        </w:rPr>
        <w:t xml:space="preserve">about </w:t>
      </w:r>
      <w:r w:rsidRPr="00D0083D">
        <w:rPr>
          <w:rFonts w:cs="Arial"/>
        </w:rPr>
        <w:t xml:space="preserve">bullying </w:t>
      </w:r>
      <w:r w:rsidR="0017330D" w:rsidRPr="00D0083D">
        <w:rPr>
          <w:rFonts w:cs="Arial"/>
        </w:rPr>
        <w:t xml:space="preserve">at </w:t>
      </w:r>
      <w:r w:rsidR="005E5C39" w:rsidRPr="00D0083D">
        <w:rPr>
          <w:rFonts w:cs="Arial"/>
        </w:rPr>
        <w:t>the</w:t>
      </w:r>
      <w:r w:rsidR="007F7A89" w:rsidRPr="00D0083D">
        <w:rPr>
          <w:rFonts w:cs="Arial"/>
        </w:rPr>
        <w:t xml:space="preserve"> school</w:t>
      </w:r>
      <w:r w:rsidRPr="00D0083D">
        <w:rPr>
          <w:rFonts w:cs="Arial"/>
        </w:rPr>
        <w:t xml:space="preserve">. </w:t>
      </w:r>
      <w:r w:rsidR="00EC4457" w:rsidRPr="00D0083D">
        <w:rPr>
          <w:rFonts w:cs="Arial"/>
        </w:rPr>
        <w:t>It include</w:t>
      </w:r>
      <w:r w:rsidR="00ED75B3" w:rsidRPr="00D0083D">
        <w:rPr>
          <w:rFonts w:cs="Arial"/>
        </w:rPr>
        <w:t>d</w:t>
      </w:r>
      <w:r w:rsidR="00EC4457" w:rsidRPr="00D0083D">
        <w:rPr>
          <w:rFonts w:cs="Arial"/>
        </w:rPr>
        <w:t xml:space="preserve"> an interview</w:t>
      </w:r>
      <w:r w:rsidRPr="00D0083D">
        <w:rPr>
          <w:rFonts w:cs="Arial"/>
        </w:rPr>
        <w:t xml:space="preserve"> with the mother of a child who was attacked</w:t>
      </w:r>
      <w:r w:rsidR="00EC4457" w:rsidRPr="00D0083D">
        <w:rPr>
          <w:rFonts w:cs="Arial"/>
        </w:rPr>
        <w:t xml:space="preserve"> </w:t>
      </w:r>
      <w:r w:rsidR="008870FD" w:rsidRPr="00D0083D">
        <w:rPr>
          <w:rFonts w:cs="Arial"/>
        </w:rPr>
        <w:t xml:space="preserve">(the Victim) </w:t>
      </w:r>
      <w:r w:rsidR="00EC4457" w:rsidRPr="00D0083D">
        <w:rPr>
          <w:rFonts w:cs="Arial"/>
        </w:rPr>
        <w:t>and mobile</w:t>
      </w:r>
      <w:r w:rsidRPr="00D0083D">
        <w:rPr>
          <w:rFonts w:cs="Arial"/>
        </w:rPr>
        <w:t xml:space="preserve"> phone footage of two fights</w:t>
      </w:r>
      <w:r w:rsidR="003460C4" w:rsidRPr="00D0083D">
        <w:rPr>
          <w:rFonts w:cs="Arial"/>
        </w:rPr>
        <w:t xml:space="preserve"> </w:t>
      </w:r>
      <w:r w:rsidR="00655D9A" w:rsidRPr="00D0083D">
        <w:rPr>
          <w:rFonts w:cs="Arial"/>
        </w:rPr>
        <w:t>at the school</w:t>
      </w:r>
      <w:r w:rsidR="00E207D2" w:rsidRPr="00D0083D">
        <w:rPr>
          <w:rFonts w:cs="Arial"/>
        </w:rPr>
        <w:t xml:space="preserve">; both </w:t>
      </w:r>
      <w:r w:rsidR="003460C4" w:rsidRPr="00D0083D">
        <w:rPr>
          <w:rFonts w:cs="Arial"/>
        </w:rPr>
        <w:t>involving the Victim</w:t>
      </w:r>
      <w:r w:rsidRPr="00D0083D">
        <w:rPr>
          <w:rFonts w:cs="Arial"/>
        </w:rPr>
        <w:t>.</w:t>
      </w:r>
      <w:r w:rsidR="005F21A7" w:rsidRPr="00D0083D">
        <w:rPr>
          <w:rFonts w:cs="Arial"/>
        </w:rPr>
        <w:t xml:space="preserve"> The fights </w:t>
      </w:r>
      <w:r w:rsidR="00D737F7" w:rsidRPr="00D0083D">
        <w:rPr>
          <w:rFonts w:cs="Arial"/>
        </w:rPr>
        <w:t>were</w:t>
      </w:r>
      <w:r w:rsidR="005F21A7" w:rsidRPr="00D0083D">
        <w:rPr>
          <w:rFonts w:cs="Arial"/>
        </w:rPr>
        <w:t xml:space="preserve"> shown in a series of excerpts</w:t>
      </w:r>
      <w:r w:rsidR="00D737F7" w:rsidRPr="00D0083D">
        <w:rPr>
          <w:rFonts w:cs="Arial"/>
        </w:rPr>
        <w:t xml:space="preserve"> (see </w:t>
      </w:r>
      <w:r w:rsidR="00D737F7" w:rsidRPr="00D0083D">
        <w:rPr>
          <w:rFonts w:cs="Arial"/>
          <w:b/>
          <w:i/>
        </w:rPr>
        <w:t>Attachment</w:t>
      </w:r>
      <w:r w:rsidR="000B5374" w:rsidRPr="00D0083D">
        <w:rPr>
          <w:rFonts w:cs="Arial"/>
          <w:b/>
          <w:i/>
        </w:rPr>
        <w:t> </w:t>
      </w:r>
      <w:r w:rsidR="00D737F7" w:rsidRPr="00D0083D">
        <w:rPr>
          <w:rFonts w:cs="Arial"/>
          <w:b/>
          <w:i/>
        </w:rPr>
        <w:t>A</w:t>
      </w:r>
      <w:r w:rsidR="00D737F7" w:rsidRPr="00D0083D">
        <w:rPr>
          <w:rFonts w:cs="Arial"/>
        </w:rPr>
        <w:t xml:space="preserve"> for descriptions of each excerpt). </w:t>
      </w:r>
    </w:p>
    <w:p w14:paraId="60ECF858" w14:textId="175E019C" w:rsidR="00655D9A" w:rsidRPr="00D0083D" w:rsidRDefault="00655D9A" w:rsidP="00655D9A">
      <w:pPr>
        <w:pStyle w:val="ACMABodyText"/>
        <w:rPr>
          <w:rFonts w:cs="Arial"/>
        </w:rPr>
      </w:pPr>
      <w:r w:rsidRPr="00D0083D">
        <w:rPr>
          <w:rFonts w:cs="Arial"/>
        </w:rPr>
        <w:t xml:space="preserve">In the first fight, three girls (Girls 1, 2 and 3) repeatedly punch the Victim in the head. Their faces </w:t>
      </w:r>
      <w:r w:rsidR="00EB4213">
        <w:rPr>
          <w:rFonts w:cs="Arial"/>
        </w:rPr>
        <w:t>we</w:t>
      </w:r>
      <w:r w:rsidRPr="00D0083D">
        <w:rPr>
          <w:rFonts w:cs="Arial"/>
        </w:rPr>
        <w:t xml:space="preserve">re mostly obscured. Some children </w:t>
      </w:r>
      <w:r w:rsidR="00EB4213">
        <w:rPr>
          <w:rFonts w:cs="Arial"/>
        </w:rPr>
        <w:t xml:space="preserve">were shown </w:t>
      </w:r>
      <w:r w:rsidRPr="00D0083D">
        <w:rPr>
          <w:rFonts w:cs="Arial"/>
        </w:rPr>
        <w:t>observ</w:t>
      </w:r>
      <w:r w:rsidR="00EB4213">
        <w:rPr>
          <w:rFonts w:cs="Arial"/>
        </w:rPr>
        <w:t>ing</w:t>
      </w:r>
      <w:r w:rsidRPr="00D0083D">
        <w:rPr>
          <w:rFonts w:cs="Arial"/>
        </w:rPr>
        <w:t xml:space="preserve"> the fight and their faces </w:t>
      </w:r>
      <w:r w:rsidR="00EB4213">
        <w:rPr>
          <w:rFonts w:cs="Arial"/>
        </w:rPr>
        <w:t>we</w:t>
      </w:r>
      <w:r w:rsidRPr="00D0083D">
        <w:rPr>
          <w:rFonts w:cs="Arial"/>
        </w:rPr>
        <w:t xml:space="preserve">re not obscured. </w:t>
      </w:r>
    </w:p>
    <w:p w14:paraId="7E003690" w14:textId="1513C495" w:rsidR="00655D9A" w:rsidRPr="00D0083D" w:rsidRDefault="00655D9A" w:rsidP="003B1D19">
      <w:pPr>
        <w:pStyle w:val="ACMABodyText"/>
        <w:rPr>
          <w:rFonts w:cs="Arial"/>
        </w:rPr>
      </w:pPr>
      <w:r w:rsidRPr="00D0083D">
        <w:rPr>
          <w:rFonts w:cs="Arial"/>
        </w:rPr>
        <w:t>The second fight occur</w:t>
      </w:r>
      <w:r w:rsidR="00EB4213">
        <w:rPr>
          <w:rFonts w:cs="Arial"/>
        </w:rPr>
        <w:t>red</w:t>
      </w:r>
      <w:r w:rsidRPr="00D0083D">
        <w:rPr>
          <w:rFonts w:cs="Arial"/>
        </w:rPr>
        <w:t xml:space="preserve"> in a different location. One girl (Girl 4) punche</w:t>
      </w:r>
      <w:r w:rsidR="00EB4213">
        <w:rPr>
          <w:rFonts w:cs="Arial"/>
        </w:rPr>
        <w:t>d</w:t>
      </w:r>
      <w:r w:rsidRPr="00D0083D">
        <w:rPr>
          <w:rFonts w:cs="Arial"/>
        </w:rPr>
        <w:t xml:space="preserve"> the Victim</w:t>
      </w:r>
      <w:r w:rsidR="00862C62">
        <w:rPr>
          <w:rFonts w:cs="Arial"/>
        </w:rPr>
        <w:t xml:space="preserve"> and</w:t>
      </w:r>
      <w:r w:rsidRPr="00D0083D">
        <w:rPr>
          <w:rFonts w:cs="Arial"/>
        </w:rPr>
        <w:t xml:space="preserve"> then they both f</w:t>
      </w:r>
      <w:r w:rsidR="00EB4213">
        <w:rPr>
          <w:rFonts w:cs="Arial"/>
        </w:rPr>
        <w:t>e</w:t>
      </w:r>
      <w:r w:rsidRPr="00D0083D">
        <w:rPr>
          <w:rFonts w:cs="Arial"/>
        </w:rPr>
        <w:t xml:space="preserve">ll over. Girl 4’s face </w:t>
      </w:r>
      <w:r w:rsidR="00EB4213">
        <w:rPr>
          <w:rFonts w:cs="Arial"/>
        </w:rPr>
        <w:t>wa</w:t>
      </w:r>
      <w:r w:rsidRPr="00D0083D">
        <w:rPr>
          <w:rFonts w:cs="Arial"/>
        </w:rPr>
        <w:t>s visible before she f</w:t>
      </w:r>
      <w:r w:rsidR="00EB4213">
        <w:rPr>
          <w:rFonts w:cs="Arial"/>
        </w:rPr>
        <w:t>e</w:t>
      </w:r>
      <w:r w:rsidRPr="00D0083D">
        <w:rPr>
          <w:rFonts w:cs="Arial"/>
        </w:rPr>
        <w:t xml:space="preserve">ll and </w:t>
      </w:r>
      <w:r w:rsidR="001650C1" w:rsidRPr="00D0083D">
        <w:rPr>
          <w:rFonts w:cs="Arial"/>
        </w:rPr>
        <w:t xml:space="preserve">her underwear </w:t>
      </w:r>
      <w:r w:rsidR="00EB4213">
        <w:rPr>
          <w:rFonts w:cs="Arial"/>
        </w:rPr>
        <w:t>wa</w:t>
      </w:r>
      <w:r w:rsidR="001650C1" w:rsidRPr="00D0083D">
        <w:rPr>
          <w:rFonts w:cs="Arial"/>
        </w:rPr>
        <w:t xml:space="preserve">s </w:t>
      </w:r>
      <w:r w:rsidRPr="00D0083D">
        <w:rPr>
          <w:rFonts w:cs="Arial"/>
        </w:rPr>
        <w:t xml:space="preserve">briefly </w:t>
      </w:r>
      <w:r w:rsidR="001650C1" w:rsidRPr="00D0083D">
        <w:rPr>
          <w:rFonts w:cs="Arial"/>
        </w:rPr>
        <w:t>exposed</w:t>
      </w:r>
      <w:r w:rsidR="00067AE1" w:rsidRPr="00D0083D">
        <w:rPr>
          <w:rFonts w:cs="Arial"/>
        </w:rPr>
        <w:t>.</w:t>
      </w:r>
      <w:r w:rsidRPr="00D0083D">
        <w:rPr>
          <w:rFonts w:cs="Arial"/>
        </w:rPr>
        <w:t xml:space="preserve"> Girl</w:t>
      </w:r>
      <w:r w:rsidR="00A028FB">
        <w:rPr>
          <w:rFonts w:cs="Arial"/>
        </w:rPr>
        <w:t> </w:t>
      </w:r>
      <w:r w:rsidRPr="00D0083D">
        <w:rPr>
          <w:rFonts w:cs="Arial"/>
        </w:rPr>
        <w:t>4 and a tall, dark skinned girl (Girl 5) pull</w:t>
      </w:r>
      <w:r w:rsidR="00EB4213">
        <w:rPr>
          <w:rFonts w:cs="Arial"/>
        </w:rPr>
        <w:t>ed</w:t>
      </w:r>
      <w:r w:rsidRPr="00D0083D">
        <w:rPr>
          <w:rFonts w:cs="Arial"/>
        </w:rPr>
        <w:t xml:space="preserve"> the Victim’s hair while she </w:t>
      </w:r>
      <w:r w:rsidR="00EB4213">
        <w:rPr>
          <w:rFonts w:cs="Arial"/>
        </w:rPr>
        <w:t>wa</w:t>
      </w:r>
      <w:r w:rsidRPr="00D0083D">
        <w:rPr>
          <w:rFonts w:cs="Arial"/>
        </w:rPr>
        <w:t>s on the ground. A</w:t>
      </w:r>
      <w:r w:rsidR="001650C1" w:rsidRPr="00D0083D">
        <w:rPr>
          <w:rFonts w:cs="Arial"/>
        </w:rPr>
        <w:t>nother</w:t>
      </w:r>
      <w:r w:rsidRPr="00D0083D">
        <w:rPr>
          <w:rFonts w:cs="Arial"/>
        </w:rPr>
        <w:t xml:space="preserve"> girl (Girl 6) </w:t>
      </w:r>
      <w:r w:rsidR="00B07791" w:rsidRPr="00D0083D">
        <w:rPr>
          <w:rFonts w:cs="Arial"/>
        </w:rPr>
        <w:t>appear</w:t>
      </w:r>
      <w:r w:rsidR="00B07791">
        <w:rPr>
          <w:rFonts w:cs="Arial"/>
        </w:rPr>
        <w:t>ed</w:t>
      </w:r>
      <w:r w:rsidRPr="00D0083D">
        <w:rPr>
          <w:rFonts w:cs="Arial"/>
        </w:rPr>
        <w:t xml:space="preserve"> to momentarily join the fight before she walk</w:t>
      </w:r>
      <w:r w:rsidR="00EB4213">
        <w:rPr>
          <w:rFonts w:cs="Arial"/>
        </w:rPr>
        <w:t>ed</w:t>
      </w:r>
      <w:r w:rsidRPr="00D0083D">
        <w:rPr>
          <w:rFonts w:cs="Arial"/>
        </w:rPr>
        <w:t xml:space="preserve"> away. </w:t>
      </w:r>
      <w:r w:rsidR="00BF4D11">
        <w:rPr>
          <w:rFonts w:cs="Arial"/>
        </w:rPr>
        <w:t>Girl 6</w:t>
      </w:r>
      <w:r w:rsidRPr="00D0083D">
        <w:rPr>
          <w:rFonts w:cs="Arial"/>
        </w:rPr>
        <w:t xml:space="preserve"> face</w:t>
      </w:r>
      <w:r w:rsidR="00EB4213">
        <w:rPr>
          <w:rFonts w:cs="Arial"/>
        </w:rPr>
        <w:t>d</w:t>
      </w:r>
      <w:r w:rsidRPr="00D0083D">
        <w:rPr>
          <w:rFonts w:cs="Arial"/>
        </w:rPr>
        <w:t xml:space="preserve"> the camera and her face </w:t>
      </w:r>
      <w:r w:rsidR="00EB4213">
        <w:rPr>
          <w:rFonts w:cs="Arial"/>
        </w:rPr>
        <w:t>wa</w:t>
      </w:r>
      <w:r w:rsidRPr="00D0083D">
        <w:rPr>
          <w:rFonts w:cs="Arial"/>
        </w:rPr>
        <w:t xml:space="preserve">s visible. Other children </w:t>
      </w:r>
      <w:r w:rsidR="00EB4213">
        <w:rPr>
          <w:rFonts w:cs="Arial"/>
        </w:rPr>
        <w:t xml:space="preserve">were shown </w:t>
      </w:r>
      <w:r w:rsidRPr="00D0083D">
        <w:rPr>
          <w:rFonts w:cs="Arial"/>
        </w:rPr>
        <w:t>observ</w:t>
      </w:r>
      <w:r w:rsidR="00EB4213">
        <w:rPr>
          <w:rFonts w:cs="Arial"/>
        </w:rPr>
        <w:t>ing</w:t>
      </w:r>
      <w:r w:rsidRPr="00D0083D">
        <w:rPr>
          <w:rFonts w:cs="Arial"/>
        </w:rPr>
        <w:t xml:space="preserve"> the fight but their faces </w:t>
      </w:r>
      <w:r w:rsidR="00EB4213">
        <w:rPr>
          <w:rFonts w:cs="Arial"/>
        </w:rPr>
        <w:t>we</w:t>
      </w:r>
      <w:r w:rsidRPr="00D0083D">
        <w:rPr>
          <w:rFonts w:cs="Arial"/>
        </w:rPr>
        <w:t>re not visible.</w:t>
      </w:r>
    </w:p>
    <w:p w14:paraId="693A1B82" w14:textId="5AD7A680" w:rsidR="00026629" w:rsidRPr="00D0083D" w:rsidRDefault="00F4393F" w:rsidP="003B1D19">
      <w:pPr>
        <w:pStyle w:val="ACMABodyText"/>
        <w:rPr>
          <w:rFonts w:cs="Arial"/>
        </w:rPr>
      </w:pPr>
      <w:r w:rsidRPr="00D0083D">
        <w:rPr>
          <w:rFonts w:cs="Arial"/>
        </w:rPr>
        <w:t>The complaint was that the girl who</w:t>
      </w:r>
      <w:r w:rsidR="001650C1" w:rsidRPr="00D0083D">
        <w:rPr>
          <w:rFonts w:cs="Arial"/>
        </w:rPr>
        <w:t>se</w:t>
      </w:r>
      <w:r w:rsidRPr="00D0083D">
        <w:rPr>
          <w:rFonts w:cs="Arial"/>
        </w:rPr>
        <w:t xml:space="preserve"> underwear </w:t>
      </w:r>
      <w:r w:rsidR="00EB4213">
        <w:rPr>
          <w:rFonts w:cs="Arial"/>
        </w:rPr>
        <w:t>wa</w:t>
      </w:r>
      <w:r w:rsidR="001650C1" w:rsidRPr="00D0083D">
        <w:rPr>
          <w:rFonts w:cs="Arial"/>
        </w:rPr>
        <w:t xml:space="preserve">s exposed </w:t>
      </w:r>
      <w:r w:rsidRPr="00D0083D">
        <w:rPr>
          <w:rFonts w:cs="Arial"/>
        </w:rPr>
        <w:t xml:space="preserve">in the second fight </w:t>
      </w:r>
      <w:r w:rsidR="003460C4" w:rsidRPr="00D0083D">
        <w:rPr>
          <w:rFonts w:cs="Arial"/>
        </w:rPr>
        <w:t xml:space="preserve">(Girl 4) </w:t>
      </w:r>
      <w:r w:rsidRPr="00D0083D">
        <w:rPr>
          <w:rFonts w:cs="Arial"/>
        </w:rPr>
        <w:t>was identifiable.</w:t>
      </w:r>
      <w:r w:rsidR="00026629" w:rsidRPr="00D0083D">
        <w:rPr>
          <w:rFonts w:cs="Arial"/>
        </w:rPr>
        <w:t xml:space="preserve"> </w:t>
      </w:r>
      <w:r w:rsidR="00862C62">
        <w:rPr>
          <w:rFonts w:cs="Arial"/>
        </w:rPr>
        <w:t>As noted above, i</w:t>
      </w:r>
      <w:r w:rsidR="008B55B0" w:rsidRPr="00D0083D">
        <w:rPr>
          <w:rFonts w:cs="Arial"/>
        </w:rPr>
        <w:t xml:space="preserve">n </w:t>
      </w:r>
      <w:r w:rsidR="00026629" w:rsidRPr="00D0083D">
        <w:rPr>
          <w:rFonts w:cs="Arial"/>
        </w:rPr>
        <w:t>this</w:t>
      </w:r>
      <w:r w:rsidR="008B55B0" w:rsidRPr="00D0083D">
        <w:rPr>
          <w:rFonts w:cs="Arial"/>
        </w:rPr>
        <w:t xml:space="preserve"> fight, the girl’s face </w:t>
      </w:r>
      <w:r w:rsidR="00EB4213">
        <w:rPr>
          <w:rFonts w:cs="Arial"/>
        </w:rPr>
        <w:t>wa</w:t>
      </w:r>
      <w:r w:rsidR="008B55B0" w:rsidRPr="00D0083D">
        <w:rPr>
          <w:rFonts w:cs="Arial"/>
        </w:rPr>
        <w:t>s briefly visible before she f</w:t>
      </w:r>
      <w:r w:rsidR="00EB4213">
        <w:rPr>
          <w:rFonts w:cs="Arial"/>
        </w:rPr>
        <w:t>e</w:t>
      </w:r>
      <w:r w:rsidR="008B55B0" w:rsidRPr="00D0083D">
        <w:rPr>
          <w:rFonts w:cs="Arial"/>
        </w:rPr>
        <w:t>ll over and her underwear</w:t>
      </w:r>
      <w:r w:rsidR="001650C1" w:rsidRPr="00D0083D">
        <w:rPr>
          <w:rFonts w:cs="Arial"/>
        </w:rPr>
        <w:t xml:space="preserve"> </w:t>
      </w:r>
      <w:r w:rsidR="00EB4213">
        <w:rPr>
          <w:rFonts w:cs="Arial"/>
        </w:rPr>
        <w:t>wa</w:t>
      </w:r>
      <w:r w:rsidR="001650C1" w:rsidRPr="00D0083D">
        <w:rPr>
          <w:rFonts w:cs="Arial"/>
        </w:rPr>
        <w:t>s exposed</w:t>
      </w:r>
      <w:r w:rsidR="008B55B0" w:rsidRPr="00D0083D">
        <w:rPr>
          <w:rFonts w:cs="Arial"/>
        </w:rPr>
        <w:t xml:space="preserve">. </w:t>
      </w:r>
    </w:p>
    <w:p w14:paraId="753E4B53" w14:textId="77777777" w:rsidR="00462D84" w:rsidRPr="00D0083D" w:rsidRDefault="00F4393F" w:rsidP="003B1D19">
      <w:pPr>
        <w:pStyle w:val="ACMABodyText"/>
        <w:rPr>
          <w:rFonts w:cs="Arial"/>
        </w:rPr>
      </w:pPr>
      <w:r w:rsidRPr="00D0083D">
        <w:rPr>
          <w:rFonts w:cs="Arial"/>
        </w:rPr>
        <w:t>The licensee submitted</w:t>
      </w:r>
      <w:r w:rsidR="00462D84" w:rsidRPr="00D0083D">
        <w:rPr>
          <w:rFonts w:cs="Arial"/>
        </w:rPr>
        <w:t>:</w:t>
      </w:r>
      <w:r w:rsidRPr="00D0083D">
        <w:rPr>
          <w:rFonts w:cs="Arial"/>
        </w:rPr>
        <w:t xml:space="preserve"> </w:t>
      </w:r>
    </w:p>
    <w:p w14:paraId="71DCAE14" w14:textId="77777777" w:rsidR="00F4393F" w:rsidRPr="00D0083D" w:rsidRDefault="00462D84" w:rsidP="003B1D19">
      <w:pPr>
        <w:pStyle w:val="BodyText"/>
        <w:spacing w:before="120" w:after="240"/>
        <w:ind w:left="714" w:right="125"/>
        <w:rPr>
          <w:rFonts w:eastAsia="Times New Roman" w:cs="Times New Roman"/>
          <w:snapToGrid w:val="0"/>
          <w:sz w:val="18"/>
          <w:szCs w:val="18"/>
          <w:lang w:val="en-AU" w:eastAsia="en-AU"/>
        </w:rPr>
      </w:pPr>
      <w:r w:rsidRPr="00D0083D">
        <w:rPr>
          <w:rFonts w:eastAsia="Times New Roman" w:cs="Times New Roman"/>
          <w:snapToGrid w:val="0"/>
          <w:sz w:val="18"/>
          <w:szCs w:val="18"/>
          <w:lang w:val="en-AU" w:eastAsia="en-AU"/>
        </w:rPr>
        <w:t xml:space="preserve">[….] </w:t>
      </w:r>
      <w:r w:rsidR="008B55B0" w:rsidRPr="00D0083D">
        <w:rPr>
          <w:rFonts w:eastAsia="Times New Roman" w:cs="Times New Roman"/>
          <w:snapToGrid w:val="0"/>
          <w:sz w:val="18"/>
          <w:szCs w:val="18"/>
          <w:lang w:val="en-AU" w:eastAsia="en-AU"/>
        </w:rPr>
        <w:t>her face briefly passes through the camera's view. Her face was blurred in post-production to prevent identification, and we are satisfied the material was broadcast in accordance with the Code</w:t>
      </w:r>
      <w:r w:rsidR="00F4393F" w:rsidRPr="00D0083D">
        <w:rPr>
          <w:rFonts w:eastAsia="Times New Roman" w:cs="Times New Roman"/>
          <w:snapToGrid w:val="0"/>
          <w:sz w:val="18"/>
          <w:szCs w:val="18"/>
          <w:lang w:val="en-AU" w:eastAsia="en-AU"/>
        </w:rPr>
        <w:t>.</w:t>
      </w:r>
    </w:p>
    <w:p w14:paraId="3A0F2A14" w14:textId="77777777" w:rsidR="00F4393F" w:rsidRPr="00D0083D" w:rsidRDefault="00DC6880" w:rsidP="003B1D19">
      <w:pPr>
        <w:pStyle w:val="ACMABodyText"/>
        <w:rPr>
          <w:rFonts w:cs="Arial"/>
        </w:rPr>
      </w:pPr>
      <w:r w:rsidRPr="00D0083D">
        <w:rPr>
          <w:rFonts w:cs="Arial"/>
        </w:rPr>
        <w:t xml:space="preserve">The ACMA considers Girl 4’s face was not sufficiently obscured, because her facial features were apparent to the point where she would be </w:t>
      </w:r>
      <w:r w:rsidR="001C215D" w:rsidRPr="00D0083D">
        <w:rPr>
          <w:rFonts w:cs="Arial"/>
        </w:rPr>
        <w:t xml:space="preserve">identifiable </w:t>
      </w:r>
      <w:r w:rsidRPr="00D0083D">
        <w:rPr>
          <w:rFonts w:cs="Arial"/>
        </w:rPr>
        <w:t xml:space="preserve">to </w:t>
      </w:r>
      <w:r w:rsidR="00F3542A" w:rsidRPr="00D0083D">
        <w:rPr>
          <w:rFonts w:cs="Arial"/>
        </w:rPr>
        <w:t>anyone casually familiar with her</w:t>
      </w:r>
      <w:r w:rsidR="00F4393F" w:rsidRPr="00D0083D">
        <w:rPr>
          <w:rFonts w:cs="Arial"/>
        </w:rPr>
        <w:t xml:space="preserve">. </w:t>
      </w:r>
      <w:r w:rsidR="00F3542A" w:rsidRPr="00D0083D">
        <w:rPr>
          <w:rFonts w:cs="Arial"/>
        </w:rPr>
        <w:t xml:space="preserve">Identification of the girl would </w:t>
      </w:r>
      <w:r w:rsidR="00D34231" w:rsidRPr="00D0083D">
        <w:rPr>
          <w:rFonts w:cs="Arial"/>
        </w:rPr>
        <w:t xml:space="preserve">also </w:t>
      </w:r>
      <w:r w:rsidR="00F3542A" w:rsidRPr="00D0083D">
        <w:rPr>
          <w:rFonts w:cs="Arial"/>
        </w:rPr>
        <w:t xml:space="preserve">be aided by the </w:t>
      </w:r>
      <w:r w:rsidR="00F4393F" w:rsidRPr="00D0083D">
        <w:rPr>
          <w:rFonts w:cs="Arial"/>
        </w:rPr>
        <w:t xml:space="preserve">naming of her </w:t>
      </w:r>
      <w:r w:rsidR="00F3542A" w:rsidRPr="00D0083D">
        <w:rPr>
          <w:rFonts w:cs="Arial"/>
        </w:rPr>
        <w:t xml:space="preserve">school </w:t>
      </w:r>
      <w:r w:rsidR="00F4393F" w:rsidRPr="00D0083D">
        <w:rPr>
          <w:rFonts w:cs="Arial"/>
        </w:rPr>
        <w:t>in the report</w:t>
      </w:r>
      <w:r w:rsidR="00F3542A" w:rsidRPr="00D0083D">
        <w:rPr>
          <w:rFonts w:cs="Arial"/>
        </w:rPr>
        <w:t xml:space="preserve">. </w:t>
      </w:r>
    </w:p>
    <w:p w14:paraId="5802B6D9" w14:textId="4940EB51" w:rsidR="008102AC" w:rsidRDefault="0071406B" w:rsidP="008102AC">
      <w:pPr>
        <w:pStyle w:val="ACMABodyText"/>
        <w:rPr>
          <w:rFonts w:cs="Arial"/>
        </w:rPr>
      </w:pPr>
      <w:r>
        <w:rPr>
          <w:rFonts w:cs="Arial"/>
        </w:rPr>
        <w:t>I</w:t>
      </w:r>
      <w:r w:rsidR="008102AC" w:rsidRPr="00B2685E">
        <w:rPr>
          <w:rFonts w:cs="Arial"/>
        </w:rPr>
        <w:t>t was likely, given that the school concerned was identified in both programs, that the broadcasts would have generated significant local interest and viewership</w:t>
      </w:r>
      <w:r w:rsidR="00FB243D" w:rsidRPr="00B2685E">
        <w:rPr>
          <w:rFonts w:cs="Arial"/>
        </w:rPr>
        <w:t xml:space="preserve"> within the local community</w:t>
      </w:r>
      <w:r w:rsidR="008102AC" w:rsidRPr="00B2685E">
        <w:rPr>
          <w:rFonts w:cs="Arial"/>
        </w:rPr>
        <w:t xml:space="preserve">. </w:t>
      </w:r>
      <w:r w:rsidR="00EB4213" w:rsidRPr="00B2685E">
        <w:rPr>
          <w:rFonts w:cs="Arial"/>
        </w:rPr>
        <w:t>I</w:t>
      </w:r>
      <w:r w:rsidR="008102AC" w:rsidRPr="00B2685E">
        <w:rPr>
          <w:rFonts w:cs="Arial"/>
        </w:rPr>
        <w:t xml:space="preserve">t is </w:t>
      </w:r>
      <w:r>
        <w:rPr>
          <w:rFonts w:cs="Arial"/>
        </w:rPr>
        <w:t xml:space="preserve">also </w:t>
      </w:r>
      <w:r w:rsidR="008102AC" w:rsidRPr="00B2685E">
        <w:rPr>
          <w:rFonts w:cs="Arial"/>
        </w:rPr>
        <w:t>likely that the students shown in the broadcasts, with no or insufficient blurring effects applied, would have been identifiable to this segment of the audience</w:t>
      </w:r>
      <w:r w:rsidR="00FB243D" w:rsidRPr="00B2685E">
        <w:rPr>
          <w:rFonts w:cs="Arial"/>
        </w:rPr>
        <w:t xml:space="preserve"> within the local community</w:t>
      </w:r>
      <w:r w:rsidR="008102AC" w:rsidRPr="00B2685E">
        <w:rPr>
          <w:rFonts w:cs="Arial"/>
        </w:rPr>
        <w:t>.</w:t>
      </w:r>
      <w:r w:rsidR="008102AC">
        <w:rPr>
          <w:rFonts w:cs="Arial"/>
        </w:rPr>
        <w:t xml:space="preserve"> </w:t>
      </w:r>
    </w:p>
    <w:p w14:paraId="72CE21FF" w14:textId="5A9064E1" w:rsidR="0032259F" w:rsidRPr="00D0083D" w:rsidRDefault="0032259F" w:rsidP="003B1D19">
      <w:pPr>
        <w:pStyle w:val="ACMABodyText"/>
        <w:rPr>
          <w:rFonts w:cs="Arial"/>
        </w:rPr>
      </w:pPr>
      <w:r w:rsidRPr="00D0083D">
        <w:rPr>
          <w:rFonts w:cs="Arial"/>
        </w:rPr>
        <w:t xml:space="preserve">Some children </w:t>
      </w:r>
      <w:r w:rsidR="00DC6880" w:rsidRPr="00D0083D">
        <w:rPr>
          <w:rFonts w:cs="Arial"/>
        </w:rPr>
        <w:t xml:space="preserve">in the report </w:t>
      </w:r>
      <w:r w:rsidRPr="00D0083D">
        <w:rPr>
          <w:rFonts w:cs="Arial"/>
        </w:rPr>
        <w:t>had their faces blurred, however, o</w:t>
      </w:r>
      <w:r w:rsidR="008B55B0" w:rsidRPr="00D0083D">
        <w:rPr>
          <w:rFonts w:cs="Arial"/>
        </w:rPr>
        <w:t>ther children</w:t>
      </w:r>
      <w:r w:rsidRPr="00D0083D">
        <w:rPr>
          <w:rFonts w:cs="Arial"/>
        </w:rPr>
        <w:t xml:space="preserve">’s faces were not </w:t>
      </w:r>
      <w:r w:rsidR="00DC6880" w:rsidRPr="00D0083D">
        <w:rPr>
          <w:rFonts w:cs="Arial"/>
        </w:rPr>
        <w:t>obscured at all</w:t>
      </w:r>
      <w:r w:rsidRPr="00D0083D">
        <w:rPr>
          <w:rFonts w:cs="Arial"/>
        </w:rPr>
        <w:t>.</w:t>
      </w:r>
      <w:r w:rsidR="00D34231" w:rsidRPr="00D0083D">
        <w:rPr>
          <w:rFonts w:cs="Arial"/>
        </w:rPr>
        <w:t xml:space="preserve"> </w:t>
      </w:r>
      <w:r w:rsidR="00655D9A" w:rsidRPr="00D0083D">
        <w:rPr>
          <w:rFonts w:cs="Arial"/>
        </w:rPr>
        <w:t>This include</w:t>
      </w:r>
      <w:r w:rsidR="00B91936">
        <w:rPr>
          <w:rFonts w:cs="Arial"/>
        </w:rPr>
        <w:t>d</w:t>
      </w:r>
      <w:r w:rsidR="00655D9A" w:rsidRPr="00D0083D">
        <w:rPr>
          <w:rFonts w:cs="Arial"/>
        </w:rPr>
        <w:t xml:space="preserve"> Girl 6 and some observers.</w:t>
      </w:r>
      <w:r w:rsidR="00DC6880" w:rsidRPr="00D0083D">
        <w:rPr>
          <w:rFonts w:cs="Arial"/>
        </w:rPr>
        <w:t xml:space="preserve"> These children were identifiable.</w:t>
      </w:r>
    </w:p>
    <w:p w14:paraId="68FB2095" w14:textId="6CB59644" w:rsidR="0032259F" w:rsidRPr="00D0083D" w:rsidRDefault="00D34231" w:rsidP="003B1D19">
      <w:pPr>
        <w:pStyle w:val="ACMABodyText"/>
        <w:rPr>
          <w:rFonts w:cs="Arial"/>
        </w:rPr>
      </w:pPr>
      <w:r w:rsidRPr="00D0083D">
        <w:rPr>
          <w:rFonts w:cs="Arial"/>
        </w:rPr>
        <w:lastRenderedPageBreak/>
        <w:t xml:space="preserve">Girl </w:t>
      </w:r>
      <w:r w:rsidR="00DC6880" w:rsidRPr="00D0083D">
        <w:rPr>
          <w:rFonts w:cs="Arial"/>
        </w:rPr>
        <w:t>5</w:t>
      </w:r>
      <w:r w:rsidRPr="00D0083D">
        <w:rPr>
          <w:rFonts w:cs="Arial"/>
        </w:rPr>
        <w:t>, from the second fight, d</w:t>
      </w:r>
      <w:r w:rsidR="009415B9">
        <w:rPr>
          <w:rFonts w:cs="Arial"/>
        </w:rPr>
        <w:t>id</w:t>
      </w:r>
      <w:r w:rsidRPr="00D0083D">
        <w:rPr>
          <w:rFonts w:cs="Arial"/>
        </w:rPr>
        <w:t xml:space="preserve"> not show her face, but she </w:t>
      </w:r>
      <w:r w:rsidR="009415B9">
        <w:rPr>
          <w:rFonts w:cs="Arial"/>
        </w:rPr>
        <w:t>wa</w:t>
      </w:r>
      <w:r w:rsidRPr="00D0083D">
        <w:rPr>
          <w:rFonts w:cs="Arial"/>
        </w:rPr>
        <w:t>s taller than the other girls and ha</w:t>
      </w:r>
      <w:r w:rsidR="009415B9">
        <w:rPr>
          <w:rFonts w:cs="Arial"/>
        </w:rPr>
        <w:t>d</w:t>
      </w:r>
      <w:r w:rsidRPr="00D0083D">
        <w:rPr>
          <w:rFonts w:cs="Arial"/>
        </w:rPr>
        <w:t xml:space="preserve"> dark skin. </w:t>
      </w:r>
      <w:r w:rsidR="0032259F" w:rsidRPr="00D0083D">
        <w:rPr>
          <w:rFonts w:cs="Arial"/>
        </w:rPr>
        <w:t xml:space="preserve">She </w:t>
      </w:r>
      <w:r w:rsidR="009415B9">
        <w:rPr>
          <w:rFonts w:cs="Arial"/>
        </w:rPr>
        <w:t>wa</w:t>
      </w:r>
      <w:r w:rsidR="0032259F" w:rsidRPr="00D0083D">
        <w:rPr>
          <w:rFonts w:cs="Arial"/>
        </w:rPr>
        <w:t xml:space="preserve">s the only dark-skinned girl in the fights. These characteristics meant she was </w:t>
      </w:r>
      <w:r w:rsidR="00FF23AE" w:rsidRPr="00D0083D">
        <w:rPr>
          <w:rFonts w:cs="Arial"/>
        </w:rPr>
        <w:t xml:space="preserve">more </w:t>
      </w:r>
      <w:r w:rsidR="0032259F" w:rsidRPr="00D0083D">
        <w:rPr>
          <w:rFonts w:cs="Arial"/>
        </w:rPr>
        <w:t xml:space="preserve">easily identifiable </w:t>
      </w:r>
      <w:r w:rsidR="001650C1" w:rsidRPr="00D0083D">
        <w:rPr>
          <w:rFonts w:cs="Arial"/>
        </w:rPr>
        <w:t xml:space="preserve">among </w:t>
      </w:r>
      <w:r w:rsidR="0032259F" w:rsidRPr="00D0083D">
        <w:rPr>
          <w:rFonts w:cs="Arial"/>
        </w:rPr>
        <w:t>the students.</w:t>
      </w:r>
    </w:p>
    <w:p w14:paraId="051DD22B" w14:textId="36B0FBC1" w:rsidR="0032259F" w:rsidRPr="00D0083D" w:rsidRDefault="00DC6880" w:rsidP="003B1D19">
      <w:pPr>
        <w:pStyle w:val="ACMABodyText"/>
        <w:rPr>
          <w:rFonts w:cs="Arial"/>
        </w:rPr>
      </w:pPr>
      <w:r w:rsidRPr="00D0083D">
        <w:rPr>
          <w:rFonts w:cs="Arial"/>
        </w:rPr>
        <w:t>Accordingly, the</w:t>
      </w:r>
      <w:r w:rsidR="0032259F" w:rsidRPr="00D0083D">
        <w:rPr>
          <w:rFonts w:cs="Arial"/>
        </w:rPr>
        <w:t xml:space="preserve"> ACMA</w:t>
      </w:r>
      <w:r w:rsidR="007C6F59" w:rsidRPr="00D0083D">
        <w:rPr>
          <w:rFonts w:cs="Arial"/>
        </w:rPr>
        <w:t xml:space="preserve"> </w:t>
      </w:r>
      <w:r w:rsidR="00A30108">
        <w:rPr>
          <w:rFonts w:cs="Arial"/>
        </w:rPr>
        <w:t xml:space="preserve">is satisfied </w:t>
      </w:r>
      <w:r w:rsidR="007C6F59" w:rsidRPr="00D0083D">
        <w:rPr>
          <w:rFonts w:cs="Arial"/>
        </w:rPr>
        <w:t xml:space="preserve">that Girl 4 and </w:t>
      </w:r>
      <w:r w:rsidR="0032259F" w:rsidRPr="00D0083D">
        <w:rPr>
          <w:rFonts w:cs="Arial"/>
        </w:rPr>
        <w:t>several</w:t>
      </w:r>
      <w:r w:rsidRPr="00D0083D">
        <w:rPr>
          <w:rFonts w:cs="Arial"/>
        </w:rPr>
        <w:t xml:space="preserve"> other</w:t>
      </w:r>
      <w:r w:rsidR="0032259F" w:rsidRPr="00D0083D">
        <w:rPr>
          <w:rFonts w:cs="Arial"/>
        </w:rPr>
        <w:t xml:space="preserve"> children were identifiable in the report.</w:t>
      </w:r>
    </w:p>
    <w:p w14:paraId="64146D85" w14:textId="77777777" w:rsidR="0032259F" w:rsidRPr="00D0083D" w:rsidRDefault="0032259F" w:rsidP="003B1D19">
      <w:pPr>
        <w:autoSpaceDE w:val="0"/>
        <w:autoSpaceDN w:val="0"/>
        <w:adjustRightInd w:val="0"/>
        <w:spacing w:before="0" w:line="240" w:lineRule="atLeast"/>
        <w:rPr>
          <w:rFonts w:cs="Arial"/>
          <w:b/>
          <w:szCs w:val="20"/>
          <w:lang w:eastAsia="en-AU"/>
        </w:rPr>
      </w:pPr>
      <w:bookmarkStart w:id="4" w:name="_Hlk529788797"/>
      <w:r w:rsidRPr="00D0083D">
        <w:rPr>
          <w:rFonts w:cs="Arial"/>
          <w:b/>
          <w:szCs w:val="20"/>
          <w:lang w:eastAsia="en-AU"/>
        </w:rPr>
        <w:t>Sunday Night</w:t>
      </w:r>
    </w:p>
    <w:p w14:paraId="7EBA8677" w14:textId="2D932785" w:rsidR="0032259F" w:rsidRPr="00D0083D" w:rsidRDefault="0032259F" w:rsidP="003B1D19">
      <w:pPr>
        <w:pStyle w:val="ACMABodyText"/>
        <w:rPr>
          <w:rFonts w:cs="Arial"/>
        </w:rPr>
      </w:pPr>
      <w:r w:rsidRPr="00D0083D">
        <w:rPr>
          <w:rFonts w:cs="Arial"/>
        </w:rPr>
        <w:t xml:space="preserve">The </w:t>
      </w:r>
      <w:r w:rsidR="000B5374" w:rsidRPr="00D0083D">
        <w:rPr>
          <w:rFonts w:cs="Arial"/>
          <w:i/>
        </w:rPr>
        <w:t>Sunday Night</w:t>
      </w:r>
      <w:r w:rsidR="000B5374" w:rsidRPr="00D0083D">
        <w:rPr>
          <w:rFonts w:cs="Arial"/>
        </w:rPr>
        <w:t xml:space="preserve"> </w:t>
      </w:r>
      <w:r w:rsidRPr="00D0083D">
        <w:rPr>
          <w:rFonts w:cs="Arial"/>
        </w:rPr>
        <w:t xml:space="preserve">program was about bullying and cyberbullying in schools, with particular focus on three children at </w:t>
      </w:r>
      <w:r w:rsidR="007F7A89" w:rsidRPr="00D0083D">
        <w:rPr>
          <w:rFonts w:cs="Arial"/>
        </w:rPr>
        <w:t xml:space="preserve">the same school </w:t>
      </w:r>
      <w:r w:rsidR="005E5C39" w:rsidRPr="00D0083D">
        <w:rPr>
          <w:rFonts w:cs="Arial"/>
        </w:rPr>
        <w:t xml:space="preserve">that </w:t>
      </w:r>
      <w:r w:rsidR="007F7A89" w:rsidRPr="00D0083D">
        <w:rPr>
          <w:rFonts w:cs="Arial"/>
        </w:rPr>
        <w:t xml:space="preserve">featured in the </w:t>
      </w:r>
      <w:r w:rsidR="007F7A89" w:rsidRPr="00D0083D">
        <w:rPr>
          <w:rFonts w:cs="Arial"/>
          <w:i/>
        </w:rPr>
        <w:t>Seven News</w:t>
      </w:r>
      <w:r w:rsidR="007F7A89" w:rsidRPr="00D0083D">
        <w:rPr>
          <w:rFonts w:cs="Arial"/>
        </w:rPr>
        <w:t xml:space="preserve"> broadcast</w:t>
      </w:r>
      <w:r w:rsidRPr="00D0083D">
        <w:rPr>
          <w:rFonts w:cs="Arial"/>
        </w:rPr>
        <w:t>, and another child living in Perth. The program included interviews with the children and their parents</w:t>
      </w:r>
      <w:r w:rsidR="007D2CF4" w:rsidRPr="00D0083D">
        <w:rPr>
          <w:rFonts w:cs="Arial"/>
        </w:rPr>
        <w:t>, an anti-bullying advocate</w:t>
      </w:r>
      <w:r w:rsidRPr="00D0083D">
        <w:rPr>
          <w:rFonts w:cs="Arial"/>
        </w:rPr>
        <w:t xml:space="preserve"> and footage of </w:t>
      </w:r>
      <w:r w:rsidR="002A7ADD" w:rsidRPr="00D0083D">
        <w:rPr>
          <w:rFonts w:cs="Arial"/>
        </w:rPr>
        <w:t xml:space="preserve">various </w:t>
      </w:r>
      <w:r w:rsidRPr="00D0083D">
        <w:rPr>
          <w:rFonts w:cs="Arial"/>
        </w:rPr>
        <w:t xml:space="preserve">fights </w:t>
      </w:r>
      <w:r w:rsidR="002A7ADD" w:rsidRPr="00D0083D">
        <w:rPr>
          <w:rFonts w:cs="Arial"/>
        </w:rPr>
        <w:t xml:space="preserve">and physical attacks </w:t>
      </w:r>
      <w:r w:rsidRPr="00D0083D">
        <w:rPr>
          <w:rFonts w:cs="Arial"/>
        </w:rPr>
        <w:t xml:space="preserve">at </w:t>
      </w:r>
      <w:r w:rsidR="007F7A89" w:rsidRPr="00D0083D">
        <w:rPr>
          <w:rFonts w:cs="Arial"/>
        </w:rPr>
        <w:t>the school</w:t>
      </w:r>
      <w:r w:rsidRPr="00D0083D">
        <w:rPr>
          <w:rFonts w:cs="Arial"/>
        </w:rPr>
        <w:t>.</w:t>
      </w:r>
    </w:p>
    <w:p w14:paraId="54C58CCC" w14:textId="56E89BD2" w:rsidR="002A7ADD" w:rsidRPr="00D0083D" w:rsidRDefault="0032259F" w:rsidP="003B1D19">
      <w:pPr>
        <w:pStyle w:val="ACMABodyText"/>
        <w:rPr>
          <w:rFonts w:cs="Arial"/>
        </w:rPr>
      </w:pPr>
      <w:r w:rsidRPr="00D0083D">
        <w:rPr>
          <w:rFonts w:cs="Arial"/>
        </w:rPr>
        <w:t xml:space="preserve">The </w:t>
      </w:r>
      <w:r w:rsidR="000B5374" w:rsidRPr="00D0083D">
        <w:rPr>
          <w:rFonts w:cs="Arial"/>
          <w:i/>
        </w:rPr>
        <w:t>Sunday Night</w:t>
      </w:r>
      <w:r w:rsidR="000B5374" w:rsidRPr="00D0083D">
        <w:rPr>
          <w:rFonts w:cs="Arial"/>
        </w:rPr>
        <w:t xml:space="preserve"> </w:t>
      </w:r>
      <w:r w:rsidRPr="00D0083D">
        <w:rPr>
          <w:rFonts w:cs="Arial"/>
        </w:rPr>
        <w:t xml:space="preserve">program included </w:t>
      </w:r>
      <w:r w:rsidR="002A7ADD" w:rsidRPr="00D0083D">
        <w:rPr>
          <w:rFonts w:cs="Arial"/>
        </w:rPr>
        <w:t xml:space="preserve">footage of </w:t>
      </w:r>
      <w:r w:rsidR="00DC6880" w:rsidRPr="00D0083D">
        <w:rPr>
          <w:rFonts w:cs="Arial"/>
        </w:rPr>
        <w:t xml:space="preserve">some </w:t>
      </w:r>
      <w:r w:rsidR="002A7ADD" w:rsidRPr="00D0083D">
        <w:rPr>
          <w:rFonts w:cs="Arial"/>
        </w:rPr>
        <w:t>fights that is not relevant to this investigation</w:t>
      </w:r>
      <w:r w:rsidR="00DC6880" w:rsidRPr="00D0083D">
        <w:rPr>
          <w:rFonts w:cs="Arial"/>
        </w:rPr>
        <w:t>. These</w:t>
      </w:r>
      <w:r w:rsidR="0053601C">
        <w:rPr>
          <w:rFonts w:cs="Arial"/>
        </w:rPr>
        <w:t xml:space="preserve"> include</w:t>
      </w:r>
      <w:r w:rsidR="002A7ADD" w:rsidRPr="00D0083D">
        <w:rPr>
          <w:rFonts w:cs="Arial"/>
        </w:rPr>
        <w:t xml:space="preserve"> </w:t>
      </w:r>
      <w:r w:rsidR="0053601C">
        <w:rPr>
          <w:rFonts w:cs="Arial"/>
        </w:rPr>
        <w:t xml:space="preserve">fleeting </w:t>
      </w:r>
      <w:r w:rsidRPr="00D0083D">
        <w:rPr>
          <w:rFonts w:cs="Arial"/>
        </w:rPr>
        <w:t xml:space="preserve">excerpts of fights </w:t>
      </w:r>
      <w:r w:rsidR="002A7ADD" w:rsidRPr="00D0083D">
        <w:rPr>
          <w:rFonts w:cs="Arial"/>
        </w:rPr>
        <w:t xml:space="preserve">that appear to have been </w:t>
      </w:r>
      <w:r w:rsidRPr="00D0083D">
        <w:rPr>
          <w:rFonts w:cs="Arial"/>
        </w:rPr>
        <w:t xml:space="preserve">posted to a YouTube site </w:t>
      </w:r>
      <w:r w:rsidR="007F7A89" w:rsidRPr="00D0083D">
        <w:rPr>
          <w:rFonts w:cs="Arial"/>
        </w:rPr>
        <w:t xml:space="preserve">dedicated to fights in the local </w:t>
      </w:r>
      <w:r w:rsidR="009415B9">
        <w:rPr>
          <w:rFonts w:cs="Arial"/>
        </w:rPr>
        <w:t>area</w:t>
      </w:r>
      <w:r w:rsidR="002A7ADD" w:rsidRPr="00D0083D">
        <w:rPr>
          <w:rFonts w:cs="Arial"/>
        </w:rPr>
        <w:t>; and mobile phone footage of a girl being hit in the back of the head.</w:t>
      </w:r>
      <w:r w:rsidR="0053601C">
        <w:rPr>
          <w:rFonts w:cs="Arial"/>
        </w:rPr>
        <w:t xml:space="preserve"> These </w:t>
      </w:r>
      <w:r w:rsidR="009415B9">
        <w:rPr>
          <w:rFonts w:cs="Arial"/>
        </w:rPr>
        <w:t>depictions</w:t>
      </w:r>
      <w:r w:rsidR="0053601C">
        <w:rPr>
          <w:rFonts w:cs="Arial"/>
        </w:rPr>
        <w:t xml:space="preserve"> </w:t>
      </w:r>
      <w:r w:rsidR="009415B9">
        <w:rPr>
          <w:rFonts w:cs="Arial"/>
        </w:rPr>
        <w:t>we</w:t>
      </w:r>
      <w:r w:rsidR="0053601C">
        <w:rPr>
          <w:rFonts w:cs="Arial"/>
        </w:rPr>
        <w:t xml:space="preserve">re not subjects of the complaint and do not </w:t>
      </w:r>
      <w:r w:rsidR="00B060C7">
        <w:rPr>
          <w:rFonts w:cs="Arial"/>
        </w:rPr>
        <w:t xml:space="preserve">appear to </w:t>
      </w:r>
      <w:r w:rsidR="0053601C">
        <w:rPr>
          <w:rFonts w:cs="Arial"/>
        </w:rPr>
        <w:t xml:space="preserve">include images of identifiable individuals.  </w:t>
      </w:r>
    </w:p>
    <w:p w14:paraId="39B75AD5" w14:textId="5EE609DD" w:rsidR="003144B0" w:rsidRPr="00D0083D" w:rsidRDefault="002A7ADD" w:rsidP="003B1D19">
      <w:pPr>
        <w:pStyle w:val="ACMABodyText"/>
        <w:rPr>
          <w:rFonts w:cs="Arial"/>
        </w:rPr>
      </w:pPr>
      <w:r w:rsidRPr="00D0083D">
        <w:rPr>
          <w:rFonts w:cs="Arial"/>
        </w:rPr>
        <w:t xml:space="preserve">The </w:t>
      </w:r>
      <w:r w:rsidR="00410617" w:rsidRPr="00D0083D">
        <w:rPr>
          <w:rFonts w:cs="Arial"/>
        </w:rPr>
        <w:t xml:space="preserve">mobile phone </w:t>
      </w:r>
      <w:r w:rsidRPr="00D0083D">
        <w:rPr>
          <w:rFonts w:cs="Arial"/>
        </w:rPr>
        <w:t xml:space="preserve">footage </w:t>
      </w:r>
      <w:r w:rsidR="00F77172" w:rsidRPr="00D0083D">
        <w:rPr>
          <w:rFonts w:cs="Arial"/>
        </w:rPr>
        <w:t xml:space="preserve">relevant to this investigation </w:t>
      </w:r>
      <w:r w:rsidRPr="00D0083D">
        <w:rPr>
          <w:rFonts w:cs="Arial"/>
        </w:rPr>
        <w:t>depict</w:t>
      </w:r>
      <w:r w:rsidR="009415B9">
        <w:rPr>
          <w:rFonts w:cs="Arial"/>
        </w:rPr>
        <w:t>ed</w:t>
      </w:r>
      <w:r w:rsidRPr="00D0083D">
        <w:rPr>
          <w:rFonts w:cs="Arial"/>
        </w:rPr>
        <w:t xml:space="preserve"> two fights</w:t>
      </w:r>
      <w:r w:rsidR="003144B0" w:rsidRPr="00D0083D">
        <w:rPr>
          <w:rFonts w:cs="Arial"/>
        </w:rPr>
        <w:t xml:space="preserve">, via a series of excerpts, some of which </w:t>
      </w:r>
      <w:r w:rsidR="009415B9">
        <w:rPr>
          <w:rFonts w:cs="Arial"/>
        </w:rPr>
        <w:t>we</w:t>
      </w:r>
      <w:r w:rsidR="003144B0" w:rsidRPr="00D0083D">
        <w:rPr>
          <w:rFonts w:cs="Arial"/>
        </w:rPr>
        <w:t xml:space="preserve">re </w:t>
      </w:r>
      <w:r w:rsidR="000E383F" w:rsidRPr="00D0083D">
        <w:rPr>
          <w:rFonts w:cs="Arial"/>
        </w:rPr>
        <w:t>repeated</w:t>
      </w:r>
      <w:r w:rsidRPr="00D0083D">
        <w:rPr>
          <w:rFonts w:cs="Arial"/>
        </w:rPr>
        <w:t xml:space="preserve">. These </w:t>
      </w:r>
      <w:r w:rsidR="009415B9">
        <w:rPr>
          <w:rFonts w:cs="Arial"/>
        </w:rPr>
        <w:t>we</w:t>
      </w:r>
      <w:r w:rsidRPr="00D0083D">
        <w:rPr>
          <w:rFonts w:cs="Arial"/>
        </w:rPr>
        <w:t>re the same fights that were included in the news report, but with additional footage</w:t>
      </w:r>
      <w:r w:rsidR="003144B0" w:rsidRPr="00D0083D">
        <w:rPr>
          <w:rFonts w:cs="Arial"/>
        </w:rPr>
        <w:t xml:space="preserve"> to provide more context</w:t>
      </w:r>
      <w:r w:rsidRPr="00D0083D">
        <w:rPr>
          <w:rFonts w:cs="Arial"/>
        </w:rPr>
        <w:t>.</w:t>
      </w:r>
      <w:r w:rsidR="003144B0" w:rsidRPr="00D0083D">
        <w:rPr>
          <w:rFonts w:cs="Arial"/>
        </w:rPr>
        <w:t xml:space="preserve"> </w:t>
      </w:r>
    </w:p>
    <w:p w14:paraId="4A24665C" w14:textId="54243F5F" w:rsidR="00655D9A" w:rsidRPr="00D0083D" w:rsidRDefault="00655D9A" w:rsidP="003B1D19">
      <w:pPr>
        <w:pStyle w:val="ACMABodyText"/>
        <w:rPr>
          <w:rFonts w:cs="Arial"/>
        </w:rPr>
      </w:pPr>
      <w:r w:rsidRPr="00D0083D">
        <w:rPr>
          <w:rFonts w:cs="Arial"/>
        </w:rPr>
        <w:t>The footage of the first fight commence</w:t>
      </w:r>
      <w:r w:rsidR="009415B9">
        <w:rPr>
          <w:rFonts w:cs="Arial"/>
        </w:rPr>
        <w:t>d</w:t>
      </w:r>
      <w:r w:rsidRPr="00D0083D">
        <w:rPr>
          <w:rFonts w:cs="Arial"/>
        </w:rPr>
        <w:t xml:space="preserve"> as a group of children walk</w:t>
      </w:r>
      <w:r w:rsidR="009415B9">
        <w:rPr>
          <w:rFonts w:cs="Arial"/>
        </w:rPr>
        <w:t>ed</w:t>
      </w:r>
      <w:r w:rsidRPr="00D0083D">
        <w:rPr>
          <w:rFonts w:cs="Arial"/>
        </w:rPr>
        <w:t xml:space="preserve"> towards a corner of the school yard (described in the program as ’30 to 40 kids’). A boy </w:t>
      </w:r>
      <w:r w:rsidR="009415B9">
        <w:rPr>
          <w:rFonts w:cs="Arial"/>
        </w:rPr>
        <w:t xml:space="preserve">was shown </w:t>
      </w:r>
      <w:r w:rsidRPr="00D0083D">
        <w:rPr>
          <w:rFonts w:cs="Arial"/>
        </w:rPr>
        <w:t>attempt</w:t>
      </w:r>
      <w:r w:rsidR="009415B9">
        <w:rPr>
          <w:rFonts w:cs="Arial"/>
        </w:rPr>
        <w:t>ing</w:t>
      </w:r>
      <w:r w:rsidRPr="00D0083D">
        <w:rPr>
          <w:rFonts w:cs="Arial"/>
        </w:rPr>
        <w:t xml:space="preserve"> to defend the Victim before he </w:t>
      </w:r>
      <w:r w:rsidR="009415B9">
        <w:rPr>
          <w:rFonts w:cs="Arial"/>
        </w:rPr>
        <w:t>wa</w:t>
      </w:r>
      <w:r w:rsidRPr="00D0083D">
        <w:rPr>
          <w:rFonts w:cs="Arial"/>
        </w:rPr>
        <w:t>s pushed out of the way and two girls (Girls 1 and 2) start</w:t>
      </w:r>
      <w:r w:rsidR="009415B9">
        <w:rPr>
          <w:rFonts w:cs="Arial"/>
        </w:rPr>
        <w:t>ed</w:t>
      </w:r>
      <w:r w:rsidRPr="00D0083D">
        <w:rPr>
          <w:rFonts w:cs="Arial"/>
        </w:rPr>
        <w:t xml:space="preserve"> punching the Victim. Girl</w:t>
      </w:r>
      <w:r w:rsidR="00A418DF">
        <w:rPr>
          <w:rFonts w:cs="Arial"/>
        </w:rPr>
        <w:t> </w:t>
      </w:r>
      <w:r w:rsidRPr="00D0083D">
        <w:rPr>
          <w:rFonts w:cs="Arial"/>
        </w:rPr>
        <w:t>2 ha</w:t>
      </w:r>
      <w:r w:rsidR="009415B9">
        <w:rPr>
          <w:rFonts w:cs="Arial"/>
        </w:rPr>
        <w:t>d</w:t>
      </w:r>
      <w:r w:rsidRPr="00D0083D">
        <w:rPr>
          <w:rFonts w:cs="Arial"/>
        </w:rPr>
        <w:t xml:space="preserve"> her face to the camera and it </w:t>
      </w:r>
      <w:r w:rsidR="009415B9">
        <w:rPr>
          <w:rFonts w:cs="Arial"/>
        </w:rPr>
        <w:t>wa</w:t>
      </w:r>
      <w:r w:rsidRPr="00D0083D">
        <w:rPr>
          <w:rFonts w:cs="Arial"/>
        </w:rPr>
        <w:t xml:space="preserve">s not blurred. The footage cut to a different angle depicting three girls punching the Victim. The third girl’s face (Girl 3) </w:t>
      </w:r>
      <w:r w:rsidR="009415B9">
        <w:rPr>
          <w:rFonts w:cs="Arial"/>
        </w:rPr>
        <w:t>wa</w:t>
      </w:r>
      <w:r w:rsidRPr="00D0083D">
        <w:rPr>
          <w:rFonts w:cs="Arial"/>
        </w:rPr>
        <w:t xml:space="preserve">s not obscured. </w:t>
      </w:r>
      <w:r w:rsidR="00E207D2" w:rsidRPr="00D0083D">
        <w:rPr>
          <w:rFonts w:cs="Arial"/>
        </w:rPr>
        <w:t>A</w:t>
      </w:r>
      <w:r w:rsidRPr="00D0083D">
        <w:rPr>
          <w:rFonts w:cs="Arial"/>
        </w:rPr>
        <w:t xml:space="preserve"> boy </w:t>
      </w:r>
      <w:r w:rsidR="009E5FC4" w:rsidRPr="00D0083D">
        <w:rPr>
          <w:rFonts w:cs="Arial"/>
        </w:rPr>
        <w:t>appear</w:t>
      </w:r>
      <w:r w:rsidR="009E5FC4">
        <w:rPr>
          <w:rFonts w:cs="Arial"/>
        </w:rPr>
        <w:t>ed</w:t>
      </w:r>
      <w:r w:rsidRPr="00D0083D">
        <w:rPr>
          <w:rFonts w:cs="Arial"/>
        </w:rPr>
        <w:t xml:space="preserve"> to intervene before another boy with glasses </w:t>
      </w:r>
      <w:r w:rsidR="009415B9">
        <w:rPr>
          <w:rFonts w:cs="Arial"/>
        </w:rPr>
        <w:t xml:space="preserve">is shown </w:t>
      </w:r>
      <w:r w:rsidRPr="00D0083D">
        <w:rPr>
          <w:rFonts w:cs="Arial"/>
        </w:rPr>
        <w:t>pull</w:t>
      </w:r>
      <w:r w:rsidR="009415B9">
        <w:rPr>
          <w:rFonts w:cs="Arial"/>
        </w:rPr>
        <w:t>ing</w:t>
      </w:r>
      <w:r w:rsidRPr="00D0083D">
        <w:rPr>
          <w:rFonts w:cs="Arial"/>
        </w:rPr>
        <w:t xml:space="preserve"> him away. Other children </w:t>
      </w:r>
      <w:r w:rsidR="009415B9">
        <w:rPr>
          <w:rFonts w:cs="Arial"/>
        </w:rPr>
        <w:t xml:space="preserve">were shown </w:t>
      </w:r>
      <w:r w:rsidRPr="00D0083D">
        <w:rPr>
          <w:rFonts w:cs="Arial"/>
        </w:rPr>
        <w:t>observ</w:t>
      </w:r>
      <w:r w:rsidR="009415B9">
        <w:rPr>
          <w:rFonts w:cs="Arial"/>
        </w:rPr>
        <w:t>ing</w:t>
      </w:r>
      <w:r w:rsidRPr="00D0083D">
        <w:rPr>
          <w:rFonts w:cs="Arial"/>
        </w:rPr>
        <w:t xml:space="preserve"> the fight and some of their faces </w:t>
      </w:r>
      <w:r w:rsidR="009415B9">
        <w:rPr>
          <w:rFonts w:cs="Arial"/>
        </w:rPr>
        <w:t>we</w:t>
      </w:r>
      <w:r w:rsidRPr="00D0083D">
        <w:rPr>
          <w:rFonts w:cs="Arial"/>
        </w:rPr>
        <w:t>re visible. Towards the end of this fight, Girl 2 walk</w:t>
      </w:r>
      <w:r w:rsidR="009415B9">
        <w:rPr>
          <w:rFonts w:cs="Arial"/>
        </w:rPr>
        <w:t>ed</w:t>
      </w:r>
      <w:r w:rsidRPr="00D0083D">
        <w:rPr>
          <w:rFonts w:cs="Arial"/>
        </w:rPr>
        <w:t xml:space="preserve"> away and a close-up of her face </w:t>
      </w:r>
      <w:r w:rsidR="009415B9">
        <w:rPr>
          <w:rFonts w:cs="Arial"/>
        </w:rPr>
        <w:t>wa</w:t>
      </w:r>
      <w:r w:rsidRPr="00D0083D">
        <w:rPr>
          <w:rFonts w:cs="Arial"/>
        </w:rPr>
        <w:t>s clearly shown as she passe</w:t>
      </w:r>
      <w:r w:rsidR="009415B9">
        <w:rPr>
          <w:rFonts w:cs="Arial"/>
        </w:rPr>
        <w:t>d</w:t>
      </w:r>
      <w:r w:rsidRPr="00D0083D">
        <w:rPr>
          <w:rFonts w:cs="Arial"/>
        </w:rPr>
        <w:t xml:space="preserve"> the camera.</w:t>
      </w:r>
    </w:p>
    <w:p w14:paraId="7177AE1C" w14:textId="76F0670F" w:rsidR="00655D9A" w:rsidRPr="00D0083D" w:rsidRDefault="00655D9A" w:rsidP="00655D9A">
      <w:pPr>
        <w:pStyle w:val="ACMABodyText"/>
        <w:rPr>
          <w:rFonts w:cs="Arial"/>
        </w:rPr>
      </w:pPr>
      <w:r w:rsidRPr="00D0083D">
        <w:rPr>
          <w:rFonts w:cs="Arial"/>
        </w:rPr>
        <w:t xml:space="preserve">The second fight </w:t>
      </w:r>
      <w:r w:rsidR="009415B9">
        <w:rPr>
          <w:rFonts w:cs="Arial"/>
        </w:rPr>
        <w:t xml:space="preserve">began </w:t>
      </w:r>
      <w:r w:rsidRPr="00D0083D">
        <w:rPr>
          <w:rFonts w:cs="Arial"/>
        </w:rPr>
        <w:t>when a tall girl with dark skin (Girl 5) walk</w:t>
      </w:r>
      <w:r w:rsidR="009415B9">
        <w:rPr>
          <w:rFonts w:cs="Arial"/>
        </w:rPr>
        <w:t>ed</w:t>
      </w:r>
      <w:r w:rsidRPr="00D0083D">
        <w:rPr>
          <w:rFonts w:cs="Arial"/>
        </w:rPr>
        <w:t xml:space="preserve"> up behind Girl 4, look</w:t>
      </w:r>
      <w:r w:rsidR="009415B9">
        <w:rPr>
          <w:rFonts w:cs="Arial"/>
        </w:rPr>
        <w:t>ed</w:t>
      </w:r>
      <w:r w:rsidRPr="00D0083D">
        <w:rPr>
          <w:rFonts w:cs="Arial"/>
        </w:rPr>
        <w:t xml:space="preserve"> towards the camera and purposefully knock</w:t>
      </w:r>
      <w:r w:rsidR="009415B9">
        <w:rPr>
          <w:rFonts w:cs="Arial"/>
        </w:rPr>
        <w:t>ed</w:t>
      </w:r>
      <w:r w:rsidRPr="00D0083D">
        <w:rPr>
          <w:rFonts w:cs="Arial"/>
        </w:rPr>
        <w:t xml:space="preserve"> into Girl 4</w:t>
      </w:r>
      <w:r w:rsidR="00B060C7">
        <w:rPr>
          <w:rFonts w:cs="Arial"/>
        </w:rPr>
        <w:t>,</w:t>
      </w:r>
      <w:r w:rsidRPr="00D0083D">
        <w:rPr>
          <w:rFonts w:cs="Arial"/>
        </w:rPr>
        <w:t xml:space="preserve"> who f</w:t>
      </w:r>
      <w:r w:rsidR="009415B9">
        <w:rPr>
          <w:rFonts w:cs="Arial"/>
        </w:rPr>
        <w:t>e</w:t>
      </w:r>
      <w:r w:rsidRPr="00D0083D">
        <w:rPr>
          <w:rFonts w:cs="Arial"/>
        </w:rPr>
        <w:t xml:space="preserve">ll onto, </w:t>
      </w:r>
      <w:r w:rsidR="00B060C7">
        <w:rPr>
          <w:rFonts w:cs="Arial"/>
        </w:rPr>
        <w:t xml:space="preserve">and </w:t>
      </w:r>
      <w:r w:rsidRPr="00D0083D">
        <w:rPr>
          <w:rFonts w:cs="Arial"/>
        </w:rPr>
        <w:t>then start</w:t>
      </w:r>
      <w:r w:rsidR="009415B9">
        <w:rPr>
          <w:rFonts w:cs="Arial"/>
        </w:rPr>
        <w:t>ed</w:t>
      </w:r>
      <w:r w:rsidRPr="00D0083D">
        <w:rPr>
          <w:rFonts w:cs="Arial"/>
        </w:rPr>
        <w:t xml:space="preserve"> fighting with</w:t>
      </w:r>
      <w:r w:rsidR="00B060C7">
        <w:rPr>
          <w:rFonts w:cs="Arial"/>
        </w:rPr>
        <w:t>,</w:t>
      </w:r>
      <w:r w:rsidRPr="00D0083D">
        <w:rPr>
          <w:rFonts w:cs="Arial"/>
        </w:rPr>
        <w:t xml:space="preserve"> the Victim. Girl 5’s face </w:t>
      </w:r>
      <w:r w:rsidR="009415B9">
        <w:rPr>
          <w:rFonts w:cs="Arial"/>
        </w:rPr>
        <w:t>wa</w:t>
      </w:r>
      <w:r w:rsidRPr="00D0083D">
        <w:rPr>
          <w:rFonts w:cs="Arial"/>
        </w:rPr>
        <w:t>s not blurred. Girl 4 punche</w:t>
      </w:r>
      <w:r w:rsidR="009415B9">
        <w:rPr>
          <w:rFonts w:cs="Arial"/>
        </w:rPr>
        <w:t>d</w:t>
      </w:r>
      <w:r w:rsidRPr="00D0083D">
        <w:rPr>
          <w:rFonts w:cs="Arial"/>
        </w:rPr>
        <w:t xml:space="preserve"> the Victim</w:t>
      </w:r>
      <w:r w:rsidR="00B060C7">
        <w:rPr>
          <w:rFonts w:cs="Arial"/>
        </w:rPr>
        <w:t xml:space="preserve"> and</w:t>
      </w:r>
      <w:r w:rsidRPr="00D0083D">
        <w:rPr>
          <w:rFonts w:cs="Arial"/>
        </w:rPr>
        <w:t xml:space="preserve"> then they both f</w:t>
      </w:r>
      <w:r w:rsidR="009415B9">
        <w:rPr>
          <w:rFonts w:cs="Arial"/>
        </w:rPr>
        <w:t>e</w:t>
      </w:r>
      <w:r w:rsidRPr="00D0083D">
        <w:rPr>
          <w:rFonts w:cs="Arial"/>
        </w:rPr>
        <w:t>ll over. Girl</w:t>
      </w:r>
      <w:r w:rsidR="00A418DF">
        <w:rPr>
          <w:rFonts w:cs="Arial"/>
        </w:rPr>
        <w:t> </w:t>
      </w:r>
      <w:r w:rsidRPr="00D0083D">
        <w:rPr>
          <w:rFonts w:cs="Arial"/>
        </w:rPr>
        <w:t xml:space="preserve">4’s face </w:t>
      </w:r>
      <w:r w:rsidR="009415B9">
        <w:rPr>
          <w:rFonts w:cs="Arial"/>
        </w:rPr>
        <w:t>wa</w:t>
      </w:r>
      <w:r w:rsidRPr="00D0083D">
        <w:rPr>
          <w:rFonts w:cs="Arial"/>
        </w:rPr>
        <w:t>s visible before she f</w:t>
      </w:r>
      <w:r w:rsidR="009415B9">
        <w:rPr>
          <w:rFonts w:cs="Arial"/>
        </w:rPr>
        <w:t>e</w:t>
      </w:r>
      <w:r w:rsidRPr="00D0083D">
        <w:rPr>
          <w:rFonts w:cs="Arial"/>
        </w:rPr>
        <w:t>ll and her underwear</w:t>
      </w:r>
      <w:r w:rsidR="001650C1" w:rsidRPr="00D0083D">
        <w:rPr>
          <w:rFonts w:cs="Arial"/>
        </w:rPr>
        <w:t xml:space="preserve"> </w:t>
      </w:r>
      <w:r w:rsidR="009415B9">
        <w:rPr>
          <w:rFonts w:cs="Arial"/>
        </w:rPr>
        <w:t>wa</w:t>
      </w:r>
      <w:r w:rsidR="001650C1" w:rsidRPr="00D0083D">
        <w:rPr>
          <w:rFonts w:cs="Arial"/>
        </w:rPr>
        <w:t>s briefly exposed</w:t>
      </w:r>
      <w:r w:rsidR="00067AE1" w:rsidRPr="00D0083D">
        <w:rPr>
          <w:rFonts w:cs="Arial"/>
        </w:rPr>
        <w:t>.</w:t>
      </w:r>
      <w:r w:rsidRPr="00D0083D">
        <w:rPr>
          <w:rFonts w:cs="Arial"/>
        </w:rPr>
        <w:t xml:space="preserve"> Girl 4 and Girl 5 pull</w:t>
      </w:r>
      <w:r w:rsidR="009415B9">
        <w:rPr>
          <w:rFonts w:cs="Arial"/>
        </w:rPr>
        <w:t>ed</w:t>
      </w:r>
      <w:r w:rsidRPr="00D0083D">
        <w:rPr>
          <w:rFonts w:cs="Arial"/>
        </w:rPr>
        <w:t xml:space="preserve"> the Victim’s hair while she </w:t>
      </w:r>
      <w:r w:rsidR="009415B9">
        <w:rPr>
          <w:rFonts w:cs="Arial"/>
        </w:rPr>
        <w:t>wa</w:t>
      </w:r>
      <w:r w:rsidRPr="00D0083D">
        <w:rPr>
          <w:rFonts w:cs="Arial"/>
        </w:rPr>
        <w:t xml:space="preserve">s on the ground. A third girl (Girl 6) </w:t>
      </w:r>
      <w:r w:rsidR="0018456D" w:rsidRPr="00D0083D">
        <w:rPr>
          <w:rFonts w:cs="Arial"/>
        </w:rPr>
        <w:t>appear</w:t>
      </w:r>
      <w:r w:rsidR="0018456D">
        <w:rPr>
          <w:rFonts w:cs="Arial"/>
        </w:rPr>
        <w:t>ed</w:t>
      </w:r>
      <w:r w:rsidRPr="00D0083D">
        <w:rPr>
          <w:rFonts w:cs="Arial"/>
        </w:rPr>
        <w:t xml:space="preserve"> to momentarily join the fight before she walk</w:t>
      </w:r>
      <w:r w:rsidR="009415B9">
        <w:rPr>
          <w:rFonts w:cs="Arial"/>
        </w:rPr>
        <w:t>ed</w:t>
      </w:r>
      <w:r w:rsidRPr="00D0083D">
        <w:rPr>
          <w:rFonts w:cs="Arial"/>
        </w:rPr>
        <w:t xml:space="preserve"> away. Girl 6 face</w:t>
      </w:r>
      <w:r w:rsidR="009415B9">
        <w:rPr>
          <w:rFonts w:cs="Arial"/>
        </w:rPr>
        <w:t>d</w:t>
      </w:r>
      <w:r w:rsidRPr="00D0083D">
        <w:rPr>
          <w:rFonts w:cs="Arial"/>
        </w:rPr>
        <w:t xml:space="preserve"> the camera and her face </w:t>
      </w:r>
      <w:r w:rsidR="009415B9">
        <w:rPr>
          <w:rFonts w:cs="Arial"/>
        </w:rPr>
        <w:t>wa</w:t>
      </w:r>
      <w:r w:rsidRPr="00D0083D">
        <w:rPr>
          <w:rFonts w:cs="Arial"/>
        </w:rPr>
        <w:t xml:space="preserve">s visible. Other children </w:t>
      </w:r>
      <w:r w:rsidR="009415B9">
        <w:rPr>
          <w:rFonts w:cs="Arial"/>
        </w:rPr>
        <w:t xml:space="preserve">were shown </w:t>
      </w:r>
      <w:r w:rsidRPr="00D0083D">
        <w:rPr>
          <w:rFonts w:cs="Arial"/>
        </w:rPr>
        <w:t>observ</w:t>
      </w:r>
      <w:r w:rsidR="009415B9">
        <w:rPr>
          <w:rFonts w:cs="Arial"/>
        </w:rPr>
        <w:t>ing</w:t>
      </w:r>
      <w:r w:rsidRPr="00D0083D">
        <w:rPr>
          <w:rFonts w:cs="Arial"/>
        </w:rPr>
        <w:t xml:space="preserve"> the fight but their faces </w:t>
      </w:r>
      <w:r w:rsidR="009415B9">
        <w:rPr>
          <w:rFonts w:cs="Arial"/>
        </w:rPr>
        <w:t>we</w:t>
      </w:r>
      <w:r w:rsidRPr="00D0083D">
        <w:rPr>
          <w:rFonts w:cs="Arial"/>
        </w:rPr>
        <w:t>re not visible.</w:t>
      </w:r>
    </w:p>
    <w:p w14:paraId="62768A92" w14:textId="2085B45C" w:rsidR="00B64635" w:rsidRPr="00DB51EB" w:rsidRDefault="00925D30" w:rsidP="003B1D19">
      <w:pPr>
        <w:pStyle w:val="ACMABodyText"/>
        <w:rPr>
          <w:rFonts w:cs="Arial"/>
        </w:rPr>
      </w:pPr>
      <w:r w:rsidRPr="00D0083D">
        <w:rPr>
          <w:rFonts w:cs="Arial"/>
        </w:rPr>
        <w:t>B</w:t>
      </w:r>
      <w:r w:rsidR="005647C5" w:rsidRPr="00D0083D">
        <w:rPr>
          <w:rFonts w:cs="Arial"/>
        </w:rPr>
        <w:t>lurring effects</w:t>
      </w:r>
      <w:r w:rsidRPr="00D0083D">
        <w:rPr>
          <w:rFonts w:cs="Arial"/>
        </w:rPr>
        <w:t xml:space="preserve"> were used to obscure the identity</w:t>
      </w:r>
      <w:r w:rsidR="005647C5" w:rsidRPr="00D0083D">
        <w:rPr>
          <w:rFonts w:cs="Arial"/>
        </w:rPr>
        <w:t xml:space="preserve"> of </w:t>
      </w:r>
      <w:r w:rsidRPr="00D0083D">
        <w:rPr>
          <w:rFonts w:cs="Arial"/>
        </w:rPr>
        <w:t>some</w:t>
      </w:r>
      <w:r w:rsidR="005647C5" w:rsidRPr="00D0083D">
        <w:rPr>
          <w:rFonts w:cs="Arial"/>
        </w:rPr>
        <w:t xml:space="preserve"> children</w:t>
      </w:r>
      <w:r w:rsidRPr="00D0083D">
        <w:rPr>
          <w:rFonts w:cs="Arial"/>
        </w:rPr>
        <w:t xml:space="preserve">, however several children’s faces were clearly identifiable in </w:t>
      </w:r>
      <w:r w:rsidR="00C22B49" w:rsidRPr="00D0083D">
        <w:rPr>
          <w:rFonts w:cs="Arial"/>
        </w:rPr>
        <w:t xml:space="preserve">both </w:t>
      </w:r>
      <w:r w:rsidRPr="00D0083D">
        <w:rPr>
          <w:rFonts w:cs="Arial"/>
        </w:rPr>
        <w:t>broadcast</w:t>
      </w:r>
      <w:r w:rsidR="00C22B49" w:rsidRPr="00D0083D">
        <w:rPr>
          <w:rFonts w:cs="Arial"/>
        </w:rPr>
        <w:t>s</w:t>
      </w:r>
      <w:r w:rsidRPr="00D0083D">
        <w:rPr>
          <w:rFonts w:cs="Arial"/>
        </w:rPr>
        <w:t xml:space="preserve">. </w:t>
      </w:r>
      <w:r w:rsidR="00337F06" w:rsidRPr="00D0083D">
        <w:rPr>
          <w:rFonts w:cs="Arial"/>
        </w:rPr>
        <w:t>B</w:t>
      </w:r>
      <w:r w:rsidRPr="00D0083D">
        <w:rPr>
          <w:rFonts w:cs="Arial"/>
        </w:rPr>
        <w:t xml:space="preserve">lurring </w:t>
      </w:r>
      <w:r w:rsidR="00BD054E" w:rsidRPr="00D0083D">
        <w:rPr>
          <w:rFonts w:cs="Arial"/>
        </w:rPr>
        <w:t xml:space="preserve">effects </w:t>
      </w:r>
      <w:r w:rsidR="00E207D2" w:rsidRPr="00D0083D">
        <w:rPr>
          <w:rFonts w:cs="Arial"/>
        </w:rPr>
        <w:t>appeared to be</w:t>
      </w:r>
      <w:r w:rsidRPr="00D0083D">
        <w:rPr>
          <w:rFonts w:cs="Arial"/>
        </w:rPr>
        <w:t xml:space="preserve"> used less frequently</w:t>
      </w:r>
      <w:r w:rsidR="005647C5" w:rsidRPr="00D0083D">
        <w:rPr>
          <w:rFonts w:cs="Arial"/>
        </w:rPr>
        <w:t xml:space="preserve"> </w:t>
      </w:r>
      <w:r w:rsidRPr="00D0083D">
        <w:rPr>
          <w:rFonts w:cs="Arial"/>
        </w:rPr>
        <w:t xml:space="preserve">in the </w:t>
      </w:r>
      <w:r w:rsidR="005078F6" w:rsidRPr="00D0083D">
        <w:rPr>
          <w:rFonts w:cs="Arial"/>
          <w:i/>
        </w:rPr>
        <w:t>Sunday Night</w:t>
      </w:r>
      <w:r w:rsidR="005078F6" w:rsidRPr="00D0083D">
        <w:rPr>
          <w:rFonts w:cs="Arial"/>
        </w:rPr>
        <w:t xml:space="preserve"> </w:t>
      </w:r>
      <w:r w:rsidRPr="00D0083D">
        <w:rPr>
          <w:rFonts w:cs="Arial"/>
        </w:rPr>
        <w:t xml:space="preserve">program, compared with the news report. </w:t>
      </w:r>
    </w:p>
    <w:p w14:paraId="431CD212" w14:textId="5D8DACDA" w:rsidR="00925D30" w:rsidRPr="00D0083D" w:rsidRDefault="00925D30" w:rsidP="003B1D19">
      <w:pPr>
        <w:pStyle w:val="ACMABodyText"/>
        <w:rPr>
          <w:rFonts w:cs="Arial"/>
        </w:rPr>
      </w:pPr>
      <w:r w:rsidRPr="00D0083D">
        <w:rPr>
          <w:rFonts w:cs="Arial"/>
        </w:rPr>
        <w:t xml:space="preserve">The ACMA considers Girl 4’s face was not sufficiently obscured, because her facial features were apparent to the point where she would be </w:t>
      </w:r>
      <w:r w:rsidR="00847201" w:rsidRPr="00D0083D">
        <w:rPr>
          <w:rFonts w:cs="Arial"/>
        </w:rPr>
        <w:t xml:space="preserve">identifiable </w:t>
      </w:r>
      <w:r w:rsidRPr="00D0083D">
        <w:rPr>
          <w:rFonts w:cs="Arial"/>
        </w:rPr>
        <w:t xml:space="preserve">to anyone casually familiar with her. Identification of the girl would also be aided by the naming of her school in </w:t>
      </w:r>
      <w:r w:rsidR="00B060C7">
        <w:rPr>
          <w:rFonts w:cs="Arial"/>
        </w:rPr>
        <w:t>the broadcast</w:t>
      </w:r>
      <w:r w:rsidRPr="00D0083D">
        <w:rPr>
          <w:rFonts w:cs="Arial"/>
        </w:rPr>
        <w:t xml:space="preserve">. </w:t>
      </w:r>
    </w:p>
    <w:p w14:paraId="43B3E165" w14:textId="40834E76" w:rsidR="007C6F59" w:rsidRDefault="00DC0313" w:rsidP="003B1D19">
      <w:pPr>
        <w:pStyle w:val="ACMABodyText"/>
        <w:rPr>
          <w:rFonts w:cs="Arial"/>
        </w:rPr>
      </w:pPr>
      <w:r w:rsidRPr="00D0083D">
        <w:rPr>
          <w:rFonts w:cs="Arial"/>
        </w:rPr>
        <w:t>The faces of</w:t>
      </w:r>
      <w:r w:rsidR="0032259F" w:rsidRPr="00D0083D">
        <w:rPr>
          <w:rFonts w:cs="Arial"/>
        </w:rPr>
        <w:t xml:space="preserve"> </w:t>
      </w:r>
      <w:r w:rsidRPr="00D0083D">
        <w:rPr>
          <w:rFonts w:cs="Arial"/>
        </w:rPr>
        <w:t xml:space="preserve">Girls 2 and 5 </w:t>
      </w:r>
      <w:r w:rsidR="005E2604" w:rsidRPr="00D0083D">
        <w:rPr>
          <w:rFonts w:cs="Arial"/>
        </w:rPr>
        <w:t>were</w:t>
      </w:r>
      <w:r w:rsidRPr="00D0083D">
        <w:rPr>
          <w:rFonts w:cs="Arial"/>
        </w:rPr>
        <w:t xml:space="preserve"> clearly visible, with no </w:t>
      </w:r>
      <w:r w:rsidR="00EA3F5F" w:rsidRPr="00D0083D">
        <w:rPr>
          <w:rFonts w:cs="Arial"/>
        </w:rPr>
        <w:t xml:space="preserve">apparent </w:t>
      </w:r>
      <w:r w:rsidR="00BB02D9" w:rsidRPr="00D0083D">
        <w:rPr>
          <w:rFonts w:cs="Arial"/>
        </w:rPr>
        <w:t>attempt</w:t>
      </w:r>
      <w:r w:rsidR="009B359B" w:rsidRPr="00D0083D">
        <w:rPr>
          <w:rFonts w:cs="Arial"/>
        </w:rPr>
        <w:t xml:space="preserve"> by the licen</w:t>
      </w:r>
      <w:r w:rsidR="00E13BD9" w:rsidRPr="00D0083D">
        <w:rPr>
          <w:rFonts w:cs="Arial"/>
        </w:rPr>
        <w:t>s</w:t>
      </w:r>
      <w:r w:rsidR="009B359B" w:rsidRPr="00D0083D">
        <w:rPr>
          <w:rFonts w:cs="Arial"/>
        </w:rPr>
        <w:t>ee</w:t>
      </w:r>
      <w:r w:rsidR="00BB02D9" w:rsidRPr="00D0083D">
        <w:rPr>
          <w:rFonts w:cs="Arial"/>
        </w:rPr>
        <w:t xml:space="preserve"> to </w:t>
      </w:r>
      <w:r w:rsidR="00E13BD9" w:rsidRPr="00D0083D">
        <w:rPr>
          <w:rFonts w:cs="Arial"/>
        </w:rPr>
        <w:t xml:space="preserve">obscure </w:t>
      </w:r>
      <w:r w:rsidRPr="00D0083D">
        <w:rPr>
          <w:rFonts w:cs="Arial"/>
        </w:rPr>
        <w:t>them. Girl</w:t>
      </w:r>
      <w:r w:rsidR="00EA3F5F" w:rsidRPr="00D0083D">
        <w:rPr>
          <w:rFonts w:cs="Arial"/>
        </w:rPr>
        <w:t> </w:t>
      </w:r>
      <w:r w:rsidRPr="00D0083D">
        <w:rPr>
          <w:rFonts w:cs="Arial"/>
        </w:rPr>
        <w:t>2 le</w:t>
      </w:r>
      <w:r w:rsidR="00C91EA9">
        <w:rPr>
          <w:rFonts w:cs="Arial"/>
        </w:rPr>
        <w:t>ft</w:t>
      </w:r>
      <w:r w:rsidRPr="00D0083D">
        <w:rPr>
          <w:rFonts w:cs="Arial"/>
        </w:rPr>
        <w:t xml:space="preserve"> the first fight and walk</w:t>
      </w:r>
      <w:r w:rsidR="00C91EA9">
        <w:rPr>
          <w:rFonts w:cs="Arial"/>
        </w:rPr>
        <w:t>ed</w:t>
      </w:r>
      <w:r w:rsidRPr="00D0083D">
        <w:rPr>
          <w:rFonts w:cs="Arial"/>
        </w:rPr>
        <w:t xml:space="preserve"> past the camera where her face appear</w:t>
      </w:r>
      <w:r w:rsidR="00C91EA9">
        <w:rPr>
          <w:rFonts w:cs="Arial"/>
        </w:rPr>
        <w:t>ed</w:t>
      </w:r>
      <w:r w:rsidRPr="00D0083D">
        <w:rPr>
          <w:rFonts w:cs="Arial"/>
        </w:rPr>
        <w:t xml:space="preserve"> in close-up for several seconds. Girl 5 </w:t>
      </w:r>
      <w:r w:rsidR="00C91EA9">
        <w:rPr>
          <w:rFonts w:cs="Arial"/>
        </w:rPr>
        <w:t>wa</w:t>
      </w:r>
      <w:r w:rsidRPr="00D0083D">
        <w:rPr>
          <w:rFonts w:cs="Arial"/>
        </w:rPr>
        <w:t xml:space="preserve">s tall, with dark skin and </w:t>
      </w:r>
      <w:r w:rsidR="00C91EA9">
        <w:rPr>
          <w:rFonts w:cs="Arial"/>
        </w:rPr>
        <w:t>wa</w:t>
      </w:r>
      <w:r w:rsidRPr="00D0083D">
        <w:rPr>
          <w:rFonts w:cs="Arial"/>
        </w:rPr>
        <w:t xml:space="preserve">s easily distinguished from the other students. In the </w:t>
      </w:r>
      <w:r w:rsidR="000B5374" w:rsidRPr="00D0083D">
        <w:rPr>
          <w:rFonts w:cs="Arial"/>
          <w:i/>
        </w:rPr>
        <w:t>Sunday Night</w:t>
      </w:r>
      <w:r w:rsidR="000B5374" w:rsidRPr="00D0083D">
        <w:rPr>
          <w:rFonts w:cs="Arial"/>
        </w:rPr>
        <w:t xml:space="preserve"> </w:t>
      </w:r>
      <w:r w:rsidRPr="00D0083D">
        <w:rPr>
          <w:rFonts w:cs="Arial"/>
        </w:rPr>
        <w:t>program</w:t>
      </w:r>
      <w:r w:rsidR="00C91EA9">
        <w:rPr>
          <w:rFonts w:cs="Arial"/>
        </w:rPr>
        <w:t>,</w:t>
      </w:r>
      <w:r w:rsidRPr="00D0083D">
        <w:rPr>
          <w:rFonts w:cs="Arial"/>
        </w:rPr>
        <w:t xml:space="preserve"> </w:t>
      </w:r>
      <w:r w:rsidR="00B15CA3" w:rsidRPr="00D0083D">
        <w:rPr>
          <w:rFonts w:cs="Arial"/>
        </w:rPr>
        <w:t xml:space="preserve">Girl 5’s </w:t>
      </w:r>
      <w:r w:rsidRPr="00D0083D">
        <w:rPr>
          <w:rFonts w:cs="Arial"/>
        </w:rPr>
        <w:t xml:space="preserve">face </w:t>
      </w:r>
      <w:r w:rsidR="00C91EA9">
        <w:rPr>
          <w:rFonts w:cs="Arial"/>
        </w:rPr>
        <w:t>wa</w:t>
      </w:r>
      <w:r w:rsidRPr="00D0083D">
        <w:rPr>
          <w:rFonts w:cs="Arial"/>
        </w:rPr>
        <w:t xml:space="preserve">s clearly visible at the </w:t>
      </w:r>
      <w:r w:rsidRPr="00D0083D">
        <w:rPr>
          <w:rFonts w:cs="Arial"/>
        </w:rPr>
        <w:lastRenderedPageBreak/>
        <w:t>start of the second fight</w:t>
      </w:r>
      <w:r w:rsidR="00B642FF" w:rsidRPr="00D0083D">
        <w:rPr>
          <w:rFonts w:cs="Arial"/>
        </w:rPr>
        <w:t xml:space="preserve">, as </w:t>
      </w:r>
      <w:r w:rsidR="00C91EA9">
        <w:rPr>
          <w:rFonts w:cs="Arial"/>
        </w:rPr>
        <w:t>we</w:t>
      </w:r>
      <w:r w:rsidR="00B642FF" w:rsidRPr="00D0083D">
        <w:rPr>
          <w:rFonts w:cs="Arial"/>
        </w:rPr>
        <w:t>re the faces of</w:t>
      </w:r>
      <w:r w:rsidR="00B670DC" w:rsidRPr="00D0083D">
        <w:rPr>
          <w:rFonts w:cs="Arial"/>
        </w:rPr>
        <w:t xml:space="preserve"> o</w:t>
      </w:r>
      <w:r w:rsidR="005E2604" w:rsidRPr="00D0083D">
        <w:rPr>
          <w:rFonts w:cs="Arial"/>
        </w:rPr>
        <w:t>ther children on the periphery of the fights. No apparent attempt ha</w:t>
      </w:r>
      <w:r w:rsidR="00C91EA9">
        <w:rPr>
          <w:rFonts w:cs="Arial"/>
        </w:rPr>
        <w:t>d</w:t>
      </w:r>
      <w:r w:rsidR="005E2604" w:rsidRPr="00D0083D">
        <w:rPr>
          <w:rFonts w:cs="Arial"/>
        </w:rPr>
        <w:t xml:space="preserve"> been made </w:t>
      </w:r>
      <w:r w:rsidR="00B670DC" w:rsidRPr="00D0083D">
        <w:rPr>
          <w:rFonts w:cs="Arial"/>
        </w:rPr>
        <w:t xml:space="preserve">by the licensee </w:t>
      </w:r>
      <w:r w:rsidR="005E2604" w:rsidRPr="00D0083D">
        <w:rPr>
          <w:rFonts w:cs="Arial"/>
        </w:rPr>
        <w:t>to obscure their identity in the broadcast.</w:t>
      </w:r>
      <w:r w:rsidR="00EA3F5F" w:rsidRPr="00D0083D">
        <w:rPr>
          <w:rFonts w:cs="Arial"/>
        </w:rPr>
        <w:t xml:space="preserve"> </w:t>
      </w:r>
    </w:p>
    <w:p w14:paraId="2E331CDA" w14:textId="16BF1F34" w:rsidR="00DB51EB" w:rsidRPr="00EA618C" w:rsidRDefault="003422F7" w:rsidP="00DB51EB">
      <w:pPr>
        <w:pStyle w:val="ACMABodyText"/>
        <w:rPr>
          <w:rFonts w:cs="Arial"/>
        </w:rPr>
      </w:pPr>
      <w:r w:rsidRPr="00D47E1D">
        <w:rPr>
          <w:rFonts w:cs="Arial"/>
        </w:rPr>
        <w:t>The</w:t>
      </w:r>
      <w:r w:rsidR="00DB51EB" w:rsidRPr="00D47E1D">
        <w:rPr>
          <w:rFonts w:cs="Arial"/>
        </w:rPr>
        <w:t xml:space="preserve"> </w:t>
      </w:r>
      <w:r w:rsidR="00BF6468" w:rsidRPr="00D47E1D">
        <w:rPr>
          <w:rFonts w:cs="Arial"/>
        </w:rPr>
        <w:t>licensee submitted</w:t>
      </w:r>
      <w:r w:rsidR="00523F5B">
        <w:rPr>
          <w:rFonts w:cs="Arial"/>
        </w:rPr>
        <w:t xml:space="preserve"> that due t</w:t>
      </w:r>
      <w:r w:rsidR="005F52D2">
        <w:rPr>
          <w:rFonts w:cs="Arial"/>
        </w:rPr>
        <w:t xml:space="preserve">o </w:t>
      </w:r>
      <w:r w:rsidR="00EA618C">
        <w:rPr>
          <w:rFonts w:cs="Arial"/>
        </w:rPr>
        <w:t xml:space="preserve">the </w:t>
      </w:r>
      <w:r w:rsidR="00B40E56">
        <w:rPr>
          <w:rFonts w:cs="Arial"/>
        </w:rPr>
        <w:t xml:space="preserve">fleeting nature, brevity and poor quality of the footage no children were identifiable in the broadcast. </w:t>
      </w:r>
      <w:r w:rsidR="00DB51EB" w:rsidRPr="00A16D3A">
        <w:rPr>
          <w:rFonts w:eastAsia="Arial" w:cs="Arial"/>
          <w:w w:val="105"/>
          <w:lang w:val="en-US"/>
        </w:rPr>
        <w:t xml:space="preserve">The ACMA </w:t>
      </w:r>
      <w:r w:rsidR="00C2118D" w:rsidRPr="00A16D3A">
        <w:rPr>
          <w:rFonts w:eastAsia="Arial" w:cs="Arial"/>
          <w:w w:val="105"/>
          <w:lang w:val="en-US"/>
        </w:rPr>
        <w:t>does not accept</w:t>
      </w:r>
      <w:r w:rsidR="00287AD4" w:rsidRPr="00A16D3A">
        <w:rPr>
          <w:rFonts w:eastAsia="Arial" w:cs="Arial"/>
          <w:w w:val="105"/>
          <w:lang w:val="en-US"/>
        </w:rPr>
        <w:t xml:space="preserve"> the </w:t>
      </w:r>
      <w:r w:rsidR="00F42934" w:rsidRPr="00A16D3A">
        <w:rPr>
          <w:rFonts w:eastAsia="Arial" w:cs="Arial"/>
          <w:w w:val="105"/>
          <w:lang w:val="en-US"/>
        </w:rPr>
        <w:t>licensee’s</w:t>
      </w:r>
      <w:r w:rsidR="00EE51FA" w:rsidRPr="00A16D3A">
        <w:rPr>
          <w:rFonts w:eastAsia="Arial" w:cs="Arial"/>
          <w:w w:val="105"/>
          <w:lang w:val="en-US"/>
        </w:rPr>
        <w:t xml:space="preserve"> submissions on this matter</w:t>
      </w:r>
      <w:r w:rsidR="00EA618C">
        <w:rPr>
          <w:rFonts w:eastAsia="Arial" w:cs="Arial"/>
          <w:w w:val="105"/>
          <w:lang w:val="en-US"/>
        </w:rPr>
        <w:t xml:space="preserve"> </w:t>
      </w:r>
      <w:r w:rsidR="00324119">
        <w:rPr>
          <w:rFonts w:eastAsia="Arial" w:cs="Arial"/>
          <w:w w:val="105"/>
          <w:lang w:val="en-US"/>
        </w:rPr>
        <w:t>and is</w:t>
      </w:r>
      <w:r w:rsidR="00965203">
        <w:rPr>
          <w:rFonts w:eastAsia="Arial" w:cs="Arial"/>
          <w:w w:val="105"/>
          <w:lang w:val="en-US"/>
        </w:rPr>
        <w:t xml:space="preserve"> </w:t>
      </w:r>
      <w:r w:rsidR="006C552B">
        <w:rPr>
          <w:rFonts w:eastAsia="Arial" w:cs="Arial"/>
          <w:w w:val="105"/>
          <w:lang w:val="en-US"/>
        </w:rPr>
        <w:t>satisfied that several children were identifiable</w:t>
      </w:r>
      <w:r w:rsidR="00F155FA">
        <w:rPr>
          <w:rFonts w:eastAsia="Arial" w:cs="Arial"/>
          <w:w w:val="105"/>
          <w:lang w:val="en-US"/>
        </w:rPr>
        <w:t>,</w:t>
      </w:r>
      <w:r w:rsidR="006C552B">
        <w:rPr>
          <w:rFonts w:eastAsia="Arial" w:cs="Arial"/>
          <w:w w:val="105"/>
          <w:lang w:val="en-US"/>
        </w:rPr>
        <w:t xml:space="preserve"> as explained above.</w:t>
      </w:r>
    </w:p>
    <w:p w14:paraId="1F6AF6B7" w14:textId="77777777" w:rsidR="00CD4FA3" w:rsidRDefault="007C6F59" w:rsidP="00CD4FA3">
      <w:pPr>
        <w:pStyle w:val="ACMABodyText"/>
        <w:rPr>
          <w:rFonts w:cs="Arial"/>
          <w:b/>
          <w:i/>
          <w:sz w:val="24"/>
          <w:lang w:eastAsia="en-AU"/>
        </w:rPr>
      </w:pPr>
      <w:r w:rsidRPr="00D0083D">
        <w:rPr>
          <w:rFonts w:cs="Arial"/>
        </w:rPr>
        <w:t xml:space="preserve">Accordingly, the ACMA </w:t>
      </w:r>
      <w:r w:rsidR="00C91EA9">
        <w:rPr>
          <w:rFonts w:cs="Arial"/>
        </w:rPr>
        <w:t>considers</w:t>
      </w:r>
      <w:r w:rsidRPr="00D0083D">
        <w:rPr>
          <w:rFonts w:cs="Arial"/>
        </w:rPr>
        <w:t xml:space="preserve"> that Girl 4 and several other children were identifiable in the </w:t>
      </w:r>
      <w:r w:rsidR="000B5374" w:rsidRPr="00D0083D">
        <w:rPr>
          <w:rFonts w:cs="Arial"/>
          <w:i/>
        </w:rPr>
        <w:t>Sunday Night</w:t>
      </w:r>
      <w:r w:rsidR="000B5374" w:rsidRPr="00D0083D">
        <w:rPr>
          <w:rFonts w:cs="Arial"/>
        </w:rPr>
        <w:t xml:space="preserve"> </w:t>
      </w:r>
      <w:r w:rsidRPr="00D0083D">
        <w:rPr>
          <w:rFonts w:cs="Arial"/>
        </w:rPr>
        <w:t>program.</w:t>
      </w:r>
    </w:p>
    <w:p w14:paraId="6D1B49F6" w14:textId="0CE0996F" w:rsidR="007B32FF" w:rsidRPr="00CD4FA3" w:rsidRDefault="0032259F" w:rsidP="00CD4FA3">
      <w:pPr>
        <w:pStyle w:val="ACMABodyText"/>
        <w:rPr>
          <w:rFonts w:cs="Arial"/>
        </w:rPr>
      </w:pPr>
      <w:r w:rsidRPr="00CD4FA3">
        <w:rPr>
          <w:rFonts w:cs="Arial"/>
          <w:b/>
          <w:sz w:val="24"/>
          <w:lang w:eastAsia="en-AU"/>
        </w:rPr>
        <w:t xml:space="preserve">Did </w:t>
      </w:r>
      <w:r w:rsidR="007B32FF" w:rsidRPr="00CD4FA3">
        <w:rPr>
          <w:rFonts w:cs="Arial"/>
          <w:b/>
          <w:sz w:val="24"/>
          <w:lang w:eastAsia="en-AU"/>
        </w:rPr>
        <w:t xml:space="preserve">the broadcast material disclose personal information or intrude upon the person’s seclusion in more than a fleeting way? </w:t>
      </w:r>
    </w:p>
    <w:bookmarkEnd w:id="4"/>
    <w:p w14:paraId="4AF1414D" w14:textId="187CFB88" w:rsidR="007B32FF" w:rsidRPr="00D0083D" w:rsidRDefault="007B32FF" w:rsidP="003B1D19">
      <w:pPr>
        <w:pStyle w:val="ACMABodyText"/>
      </w:pPr>
      <w:r w:rsidRPr="00D0083D">
        <w:t>Personal information can include facts about a person’s sensitive personal matters</w:t>
      </w:r>
      <w:r w:rsidR="00C52A9A" w:rsidRPr="00D0083D">
        <w:t xml:space="preserve"> and private affairs</w:t>
      </w:r>
      <w:r w:rsidRPr="00D0083D">
        <w:t>.</w:t>
      </w:r>
      <w:r w:rsidR="00DF18C7" w:rsidRPr="00D0083D">
        <w:rPr>
          <w:rStyle w:val="FootnoteReference"/>
        </w:rPr>
        <w:footnoteReference w:id="3"/>
      </w:r>
      <w:r w:rsidRPr="00D0083D">
        <w:t xml:space="preserve"> This information need not be secret or confidential in order to be personal information.</w:t>
      </w:r>
    </w:p>
    <w:p w14:paraId="05F1F3ED" w14:textId="77777777" w:rsidR="005E2604" w:rsidRPr="00D0083D" w:rsidRDefault="005E2604" w:rsidP="003B1D19">
      <w:pPr>
        <w:autoSpaceDE w:val="0"/>
        <w:autoSpaceDN w:val="0"/>
        <w:adjustRightInd w:val="0"/>
        <w:spacing w:before="0" w:line="240" w:lineRule="atLeast"/>
        <w:rPr>
          <w:rFonts w:cs="Arial"/>
          <w:b/>
          <w:szCs w:val="20"/>
          <w:lang w:eastAsia="en-AU"/>
        </w:rPr>
      </w:pPr>
      <w:r w:rsidRPr="00D0083D">
        <w:rPr>
          <w:rFonts w:cs="Arial"/>
          <w:b/>
          <w:szCs w:val="20"/>
          <w:lang w:eastAsia="en-AU"/>
        </w:rPr>
        <w:t xml:space="preserve">Seven News </w:t>
      </w:r>
    </w:p>
    <w:p w14:paraId="2E278851" w14:textId="62E2E92E" w:rsidR="00515D02" w:rsidRPr="00D0083D" w:rsidRDefault="00515D02" w:rsidP="003B1D19">
      <w:pPr>
        <w:pStyle w:val="ACMABodyText"/>
        <w:rPr>
          <w:rFonts w:cs="Arial"/>
        </w:rPr>
      </w:pPr>
      <w:r w:rsidRPr="00D0083D">
        <w:rPr>
          <w:rFonts w:cs="Arial"/>
        </w:rPr>
        <w:t>In the report, Girl 4</w:t>
      </w:r>
      <w:r w:rsidR="001650C1" w:rsidRPr="00D0083D">
        <w:rPr>
          <w:rFonts w:cs="Arial"/>
        </w:rPr>
        <w:t>’s underwear was</w:t>
      </w:r>
      <w:r w:rsidRPr="00D0083D">
        <w:rPr>
          <w:rFonts w:cs="Arial"/>
        </w:rPr>
        <w:t xml:space="preserve"> exposed when she fell over during the second fight. The complainant said the inclusion of the girl’s underwear in the broadcast left the girl ‘humiliated’. </w:t>
      </w:r>
    </w:p>
    <w:p w14:paraId="3DA54E43" w14:textId="77777777" w:rsidR="00515D02" w:rsidRPr="00D0083D" w:rsidRDefault="00515D02" w:rsidP="003B1D19">
      <w:pPr>
        <w:pStyle w:val="ACMABodyText"/>
        <w:rPr>
          <w:lang w:eastAsia="en-AU"/>
        </w:rPr>
      </w:pPr>
      <w:r w:rsidRPr="00D0083D">
        <w:rPr>
          <w:lang w:eastAsia="en-AU"/>
        </w:rPr>
        <w:t xml:space="preserve">The licensee submitted: </w:t>
      </w:r>
    </w:p>
    <w:p w14:paraId="09B83B15" w14:textId="77777777" w:rsidR="00515D02" w:rsidRPr="00D0083D" w:rsidRDefault="00515D02" w:rsidP="003B1D19">
      <w:pPr>
        <w:pStyle w:val="BodyText"/>
        <w:spacing w:after="240" w:line="252" w:lineRule="auto"/>
        <w:ind w:left="720" w:right="130" w:firstLine="6"/>
        <w:jc w:val="both"/>
        <w:rPr>
          <w:w w:val="105"/>
        </w:rPr>
      </w:pPr>
      <w:r w:rsidRPr="00D0083D">
        <w:rPr>
          <w:w w:val="105"/>
          <w:sz w:val="18"/>
          <w:szCs w:val="18"/>
        </w:rPr>
        <w:t>In regard to the brief depiction of black underwear, the depiction is extremely fleeting, and there is no detail whatsoever, particularly given the low quality of the mobile phone footage. One can also reasonably assume the attacker did not take issue with the material in regards to her own modesty, given it was later shown that she was working in total concert with those who uploaded the footage to the internet</w:t>
      </w:r>
      <w:r w:rsidRPr="00D0083D">
        <w:rPr>
          <w:w w:val="105"/>
        </w:rPr>
        <w:t>.</w:t>
      </w:r>
    </w:p>
    <w:p w14:paraId="7BBF46D4" w14:textId="77777777" w:rsidR="00655D9A" w:rsidRPr="00D0083D" w:rsidRDefault="00117F64" w:rsidP="00655D9A">
      <w:pPr>
        <w:pStyle w:val="ACMABodyText"/>
        <w:rPr>
          <w:rFonts w:cs="Arial"/>
        </w:rPr>
      </w:pPr>
      <w:r w:rsidRPr="00D0083D">
        <w:rPr>
          <w:rFonts w:cs="Arial"/>
        </w:rPr>
        <w:t>T</w:t>
      </w:r>
      <w:r w:rsidR="00655D9A" w:rsidRPr="00D0083D">
        <w:rPr>
          <w:rFonts w:cs="Arial"/>
        </w:rPr>
        <w:t xml:space="preserve">he ACMA accepts the licensee’s submission that the exposure </w:t>
      </w:r>
      <w:r w:rsidRPr="00D0083D">
        <w:rPr>
          <w:rFonts w:cs="Arial"/>
        </w:rPr>
        <w:t xml:space="preserve">of underwear </w:t>
      </w:r>
      <w:r w:rsidR="00655D9A" w:rsidRPr="00D0083D">
        <w:rPr>
          <w:rFonts w:cs="Arial"/>
        </w:rPr>
        <w:t xml:space="preserve">was fleeting </w:t>
      </w:r>
      <w:r w:rsidR="00067AE1" w:rsidRPr="00D0083D">
        <w:rPr>
          <w:rFonts w:cs="Arial"/>
        </w:rPr>
        <w:t>with little detail</w:t>
      </w:r>
      <w:r w:rsidR="00655D9A" w:rsidRPr="00D0083D">
        <w:rPr>
          <w:rFonts w:cs="Arial"/>
        </w:rPr>
        <w:t xml:space="preserve">. </w:t>
      </w:r>
      <w:r w:rsidRPr="00D0083D">
        <w:rPr>
          <w:rFonts w:cs="Arial"/>
        </w:rPr>
        <w:t>It</w:t>
      </w:r>
      <w:r w:rsidR="00655D9A" w:rsidRPr="00D0083D">
        <w:rPr>
          <w:rFonts w:cs="Arial"/>
        </w:rPr>
        <w:t xml:space="preserve"> was relevant to the rough and tumble of the fight</w:t>
      </w:r>
      <w:r w:rsidR="00067AE1" w:rsidRPr="00D0083D">
        <w:rPr>
          <w:rFonts w:cs="Arial"/>
        </w:rPr>
        <w:t>,</w:t>
      </w:r>
      <w:r w:rsidR="00655D9A" w:rsidRPr="00D0083D">
        <w:rPr>
          <w:rFonts w:cs="Arial"/>
        </w:rPr>
        <w:t xml:space="preserve"> and in this context, did not reveal sensitive personal information about Girl 4.</w:t>
      </w:r>
    </w:p>
    <w:p w14:paraId="740D27AD" w14:textId="3286A0E4" w:rsidR="00655D9A" w:rsidRDefault="00117F64" w:rsidP="00655D9A">
      <w:pPr>
        <w:pStyle w:val="ACMABodyText"/>
        <w:rPr>
          <w:rFonts w:cs="Arial"/>
        </w:rPr>
      </w:pPr>
      <w:r w:rsidRPr="00D0083D">
        <w:rPr>
          <w:rFonts w:cs="Arial"/>
        </w:rPr>
        <w:t>However, t</w:t>
      </w:r>
      <w:r w:rsidR="00655D9A" w:rsidRPr="00D0083D">
        <w:rPr>
          <w:rFonts w:cs="Arial"/>
        </w:rPr>
        <w:t xml:space="preserve">he news report also depicted </w:t>
      </w:r>
      <w:r w:rsidRPr="00D0083D">
        <w:rPr>
          <w:rFonts w:cs="Arial"/>
        </w:rPr>
        <w:t xml:space="preserve">Girl 4 and </w:t>
      </w:r>
      <w:r w:rsidR="00655D9A" w:rsidRPr="00D0083D">
        <w:rPr>
          <w:rFonts w:cs="Arial"/>
        </w:rPr>
        <w:t xml:space="preserve">several </w:t>
      </w:r>
      <w:r w:rsidRPr="00D0083D">
        <w:rPr>
          <w:rFonts w:cs="Arial"/>
        </w:rPr>
        <w:t xml:space="preserve">other </w:t>
      </w:r>
      <w:r w:rsidR="00655D9A" w:rsidRPr="00D0083D">
        <w:rPr>
          <w:rFonts w:cs="Arial"/>
        </w:rPr>
        <w:t xml:space="preserve">children engaging in serious anti-social </w:t>
      </w:r>
      <w:r w:rsidR="001650C1" w:rsidRPr="00D0083D">
        <w:rPr>
          <w:rFonts w:cs="Arial"/>
        </w:rPr>
        <w:t xml:space="preserve">and </w:t>
      </w:r>
      <w:r w:rsidR="006C665B">
        <w:rPr>
          <w:rFonts w:cs="Arial"/>
        </w:rPr>
        <w:t>violent</w:t>
      </w:r>
      <w:r w:rsidR="001650C1" w:rsidRPr="00D0083D">
        <w:rPr>
          <w:rFonts w:cs="Arial"/>
        </w:rPr>
        <w:t xml:space="preserve"> </w:t>
      </w:r>
      <w:r w:rsidR="00655D9A" w:rsidRPr="00D0083D">
        <w:rPr>
          <w:rFonts w:cs="Arial"/>
        </w:rPr>
        <w:t xml:space="preserve">behaviour. </w:t>
      </w:r>
      <w:r w:rsidR="00266BA8">
        <w:rPr>
          <w:rFonts w:cs="Arial"/>
        </w:rPr>
        <w:t>Further, t</w:t>
      </w:r>
      <w:r w:rsidR="00655D9A" w:rsidRPr="00D0083D">
        <w:rPr>
          <w:rFonts w:cs="Arial"/>
        </w:rPr>
        <w:t xml:space="preserve">he news report included information about the children being suspended from school and police involvement. </w:t>
      </w:r>
    </w:p>
    <w:p w14:paraId="0631D471" w14:textId="71D71EE5" w:rsidR="0018456D" w:rsidRDefault="00237FCD" w:rsidP="00655D9A">
      <w:pPr>
        <w:pStyle w:val="ACMABodyText"/>
        <w:rPr>
          <w:rFonts w:cs="Arial"/>
        </w:rPr>
      </w:pPr>
      <w:r w:rsidRPr="00456AD1">
        <w:rPr>
          <w:rFonts w:cs="Arial"/>
        </w:rPr>
        <w:t>T</w:t>
      </w:r>
      <w:r w:rsidR="0018456D" w:rsidRPr="00456AD1">
        <w:rPr>
          <w:rFonts w:cs="Arial"/>
        </w:rPr>
        <w:t>he licensee submitted:</w:t>
      </w:r>
      <w:r w:rsidR="0018456D">
        <w:rPr>
          <w:rFonts w:cs="Arial"/>
        </w:rPr>
        <w:t xml:space="preserve"> </w:t>
      </w:r>
    </w:p>
    <w:p w14:paraId="6756C18D" w14:textId="15C74417" w:rsidR="0018456D" w:rsidRPr="0053601C" w:rsidRDefault="0018456D" w:rsidP="0018456D">
      <w:pPr>
        <w:pStyle w:val="ACMABodyText"/>
        <w:ind w:left="720"/>
        <w:rPr>
          <w:w w:val="105"/>
          <w:sz w:val="18"/>
          <w:szCs w:val="18"/>
        </w:rPr>
      </w:pPr>
      <w:r w:rsidRPr="0053601C">
        <w:rPr>
          <w:w w:val="105"/>
          <w:sz w:val="18"/>
          <w:szCs w:val="18"/>
        </w:rPr>
        <w:t xml:space="preserve">A suspension from school is not </w:t>
      </w:r>
      <w:r w:rsidR="00F01DB1">
        <w:rPr>
          <w:w w:val="105"/>
          <w:sz w:val="18"/>
          <w:szCs w:val="18"/>
        </w:rPr>
        <w:t>‘</w:t>
      </w:r>
      <w:r w:rsidRPr="0053601C">
        <w:rPr>
          <w:w w:val="105"/>
          <w:sz w:val="18"/>
          <w:szCs w:val="18"/>
        </w:rPr>
        <w:t>inherently private</w:t>
      </w:r>
      <w:r w:rsidR="00F01DB1">
        <w:rPr>
          <w:w w:val="105"/>
          <w:sz w:val="18"/>
          <w:szCs w:val="18"/>
        </w:rPr>
        <w:t>’</w:t>
      </w:r>
      <w:r w:rsidRPr="0053601C">
        <w:rPr>
          <w:w w:val="105"/>
          <w:sz w:val="18"/>
          <w:szCs w:val="18"/>
        </w:rPr>
        <w:t xml:space="preserve"> information.</w:t>
      </w:r>
    </w:p>
    <w:p w14:paraId="064C2DDF" w14:textId="77777777" w:rsidR="0018456D" w:rsidRPr="0053601C" w:rsidRDefault="0018456D" w:rsidP="0018456D">
      <w:pPr>
        <w:pStyle w:val="ACMABodyText"/>
        <w:ind w:left="720"/>
        <w:rPr>
          <w:rFonts w:cs="Arial"/>
          <w:sz w:val="18"/>
          <w:szCs w:val="18"/>
        </w:rPr>
      </w:pPr>
      <w:r w:rsidRPr="0053601C">
        <w:rPr>
          <w:rFonts w:cs="Arial"/>
          <w:sz w:val="18"/>
          <w:szCs w:val="18"/>
        </w:rPr>
        <w:t>[…]</w:t>
      </w:r>
    </w:p>
    <w:p w14:paraId="42E9EDF3" w14:textId="38D00D3F" w:rsidR="0018456D" w:rsidRPr="0018456D" w:rsidRDefault="0018456D" w:rsidP="0018456D">
      <w:pPr>
        <w:pStyle w:val="ACMABodyText"/>
        <w:ind w:left="720"/>
        <w:rPr>
          <w:rFonts w:cs="Arial"/>
          <w:sz w:val="18"/>
          <w:szCs w:val="18"/>
        </w:rPr>
      </w:pPr>
      <w:r w:rsidRPr="0053601C">
        <w:rPr>
          <w:rFonts w:cs="Arial"/>
          <w:sz w:val="18"/>
          <w:szCs w:val="18"/>
        </w:rPr>
        <w:t xml:space="preserve">In any event, it is unclear which students were suspended because it is reported that the </w:t>
      </w:r>
      <w:r w:rsidR="00456AD1">
        <w:rPr>
          <w:rFonts w:cs="Arial"/>
          <w:sz w:val="18"/>
          <w:szCs w:val="18"/>
        </w:rPr>
        <w:t>‘</w:t>
      </w:r>
      <w:r w:rsidRPr="0053601C">
        <w:rPr>
          <w:rFonts w:cs="Arial"/>
          <w:sz w:val="18"/>
          <w:szCs w:val="18"/>
        </w:rPr>
        <w:t>attackers</w:t>
      </w:r>
      <w:r w:rsidR="00456AD1">
        <w:rPr>
          <w:rFonts w:cs="Arial"/>
          <w:sz w:val="18"/>
          <w:szCs w:val="18"/>
        </w:rPr>
        <w:t>’</w:t>
      </w:r>
      <w:r w:rsidRPr="0053601C">
        <w:rPr>
          <w:rFonts w:cs="Arial"/>
          <w:sz w:val="18"/>
          <w:szCs w:val="18"/>
        </w:rPr>
        <w:t xml:space="preserve"> were suspended, and it is not possible to say with certainty which of the students are deemed to be </w:t>
      </w:r>
      <w:r w:rsidR="00F01DB1">
        <w:rPr>
          <w:rFonts w:cs="Arial"/>
          <w:sz w:val="18"/>
          <w:szCs w:val="18"/>
        </w:rPr>
        <w:t>‘</w:t>
      </w:r>
      <w:r w:rsidRPr="0053601C">
        <w:rPr>
          <w:rFonts w:cs="Arial"/>
          <w:sz w:val="18"/>
          <w:szCs w:val="18"/>
        </w:rPr>
        <w:t>the attackers</w:t>
      </w:r>
      <w:r w:rsidR="00F01DB1">
        <w:rPr>
          <w:rFonts w:cs="Arial"/>
          <w:sz w:val="18"/>
          <w:szCs w:val="18"/>
        </w:rPr>
        <w:t>’</w:t>
      </w:r>
      <w:r w:rsidRPr="0053601C">
        <w:rPr>
          <w:rFonts w:cs="Arial"/>
          <w:sz w:val="18"/>
          <w:szCs w:val="18"/>
        </w:rPr>
        <w:t>.</w:t>
      </w:r>
    </w:p>
    <w:p w14:paraId="6FBC3EF3" w14:textId="5AAC376C" w:rsidR="00B7239D" w:rsidRDefault="00657514" w:rsidP="003B1D19">
      <w:pPr>
        <w:pStyle w:val="ACMABodyText"/>
        <w:rPr>
          <w:rFonts w:cs="Arial"/>
        </w:rPr>
      </w:pPr>
      <w:r w:rsidRPr="004E179F">
        <w:rPr>
          <w:rFonts w:cs="Arial"/>
        </w:rPr>
        <w:t xml:space="preserve">The ACMA’s view is that </w:t>
      </w:r>
      <w:r w:rsidR="00B2685E" w:rsidRPr="004E179F">
        <w:rPr>
          <w:rFonts w:cs="Arial"/>
        </w:rPr>
        <w:t>the depiction</w:t>
      </w:r>
      <w:r w:rsidR="00655D9A" w:rsidRPr="004E179F">
        <w:rPr>
          <w:rFonts w:cs="Arial"/>
        </w:rPr>
        <w:t xml:space="preserve"> of </w:t>
      </w:r>
      <w:r w:rsidR="008D3F3D">
        <w:rPr>
          <w:rFonts w:cs="Arial"/>
        </w:rPr>
        <w:t xml:space="preserve">identifiable </w:t>
      </w:r>
      <w:r w:rsidR="0090792B" w:rsidRPr="004E179F">
        <w:rPr>
          <w:rFonts w:cs="Arial"/>
        </w:rPr>
        <w:t>children</w:t>
      </w:r>
      <w:r w:rsidR="00655D9A" w:rsidRPr="004E179F">
        <w:rPr>
          <w:rFonts w:cs="Arial"/>
        </w:rPr>
        <w:t xml:space="preserve"> engaging in the anti-social behaviour, and the contextual information about suspensions from school and police involvement comprise sensitive personal information. </w:t>
      </w:r>
      <w:r w:rsidR="005C031F" w:rsidRPr="004E179F">
        <w:t>G</w:t>
      </w:r>
      <w:r w:rsidR="003B23B8" w:rsidRPr="004E179F">
        <w:rPr>
          <w:rFonts w:cs="Arial"/>
        </w:rPr>
        <w:t xml:space="preserve">iven that the reports were about bullying, and the vision of certain girls fighting was consistently depicted in the reports, </w:t>
      </w:r>
      <w:r w:rsidR="005C031F" w:rsidRPr="004E179F">
        <w:rPr>
          <w:rFonts w:cs="Arial"/>
        </w:rPr>
        <w:t xml:space="preserve">the </w:t>
      </w:r>
      <w:r w:rsidR="005C031F" w:rsidRPr="004E179F">
        <w:rPr>
          <w:rFonts w:cs="Arial"/>
        </w:rPr>
        <w:lastRenderedPageBreak/>
        <w:t>AC</w:t>
      </w:r>
      <w:r w:rsidR="00AC7E60" w:rsidRPr="004E179F">
        <w:rPr>
          <w:rFonts w:cs="Arial"/>
        </w:rPr>
        <w:t>MA</w:t>
      </w:r>
      <w:r w:rsidR="005C031F" w:rsidRPr="004E179F">
        <w:rPr>
          <w:rFonts w:cs="Arial"/>
        </w:rPr>
        <w:t xml:space="preserve"> considers </w:t>
      </w:r>
      <w:r w:rsidR="003B23B8" w:rsidRPr="004E179F">
        <w:rPr>
          <w:rFonts w:cs="Arial"/>
        </w:rPr>
        <w:t xml:space="preserve">viewers would have readily </w:t>
      </w:r>
      <w:r w:rsidR="00A922E1" w:rsidRPr="004E179F">
        <w:rPr>
          <w:rFonts w:cs="Arial"/>
        </w:rPr>
        <w:t xml:space="preserve">recognised </w:t>
      </w:r>
      <w:r w:rsidR="003B23B8" w:rsidRPr="004E179F">
        <w:rPr>
          <w:rFonts w:cs="Arial"/>
        </w:rPr>
        <w:t>which individuals in the footage were ‘the attackers’.</w:t>
      </w:r>
      <w:r w:rsidR="003B23B8">
        <w:rPr>
          <w:rFonts w:cs="Arial"/>
        </w:rPr>
        <w:t xml:space="preserve">  </w:t>
      </w:r>
    </w:p>
    <w:p w14:paraId="37B81102" w14:textId="6DEAD8F9" w:rsidR="00BF6CA4" w:rsidRDefault="0067159C" w:rsidP="003B1D19">
      <w:pPr>
        <w:pStyle w:val="ACMABodyText"/>
      </w:pPr>
      <w:r w:rsidRPr="00D0083D">
        <w:t>The ACMA</w:t>
      </w:r>
      <w:r w:rsidR="007C6F59" w:rsidRPr="00D0083D">
        <w:t xml:space="preserve">’s </w:t>
      </w:r>
      <w:r w:rsidR="0018456D">
        <w:t xml:space="preserve">view </w:t>
      </w:r>
      <w:r w:rsidR="007C6F59" w:rsidRPr="00D0083D">
        <w:t xml:space="preserve">is that </w:t>
      </w:r>
      <w:r w:rsidRPr="00D0083D">
        <w:t xml:space="preserve">the broadcast material </w:t>
      </w:r>
      <w:r w:rsidR="00CD6E2C" w:rsidRPr="00D0083D">
        <w:t xml:space="preserve">in the </w:t>
      </w:r>
      <w:r w:rsidR="0029652C" w:rsidRPr="00D0083D">
        <w:t xml:space="preserve">news </w:t>
      </w:r>
      <w:r w:rsidR="00CD6E2C" w:rsidRPr="00D0083D">
        <w:t xml:space="preserve">report </w:t>
      </w:r>
      <w:r w:rsidRPr="00D0083D">
        <w:t xml:space="preserve">disclosed personal information in relation to </w:t>
      </w:r>
      <w:r w:rsidR="00CD6E2C" w:rsidRPr="00D0083D">
        <w:t>Girl 4</w:t>
      </w:r>
      <w:r w:rsidR="007C6F59" w:rsidRPr="00D0083D">
        <w:t xml:space="preserve"> and </w:t>
      </w:r>
      <w:r w:rsidR="00CD6E2C" w:rsidRPr="00D0083D">
        <w:t>in relation to other children</w:t>
      </w:r>
      <w:r w:rsidR="002A5F92">
        <w:t>, all of whom were identifiable,</w:t>
      </w:r>
      <w:r w:rsidR="00CD6E2C" w:rsidRPr="00D0083D">
        <w:t xml:space="preserve"> in the report.</w:t>
      </w:r>
      <w:r w:rsidR="00064B40">
        <w:t xml:space="preserve"> </w:t>
      </w:r>
    </w:p>
    <w:p w14:paraId="2B7148A1" w14:textId="77777777" w:rsidR="00515D02" w:rsidRPr="00D0083D" w:rsidRDefault="00515D02" w:rsidP="00486649">
      <w:pPr>
        <w:keepNext/>
        <w:autoSpaceDE w:val="0"/>
        <w:autoSpaceDN w:val="0"/>
        <w:adjustRightInd w:val="0"/>
        <w:spacing w:before="0" w:line="240" w:lineRule="atLeast"/>
        <w:rPr>
          <w:rFonts w:cs="Arial"/>
          <w:b/>
          <w:szCs w:val="20"/>
          <w:lang w:eastAsia="en-AU"/>
        </w:rPr>
      </w:pPr>
      <w:r w:rsidRPr="00D0083D">
        <w:rPr>
          <w:rFonts w:cs="Arial"/>
          <w:b/>
          <w:szCs w:val="20"/>
          <w:lang w:eastAsia="en-AU"/>
        </w:rPr>
        <w:t>Sunday Night</w:t>
      </w:r>
    </w:p>
    <w:p w14:paraId="33FC063B" w14:textId="4FB0CD1E" w:rsidR="00CD6E2C" w:rsidRDefault="00CD6E2C" w:rsidP="003B1D19">
      <w:pPr>
        <w:pStyle w:val="ACMABodyText"/>
        <w:rPr>
          <w:rFonts w:cs="Arial"/>
        </w:rPr>
      </w:pPr>
      <w:r w:rsidRPr="00D0083D">
        <w:t xml:space="preserve">The ACMA notes that the </w:t>
      </w:r>
      <w:r w:rsidR="000B5374" w:rsidRPr="00D0083D">
        <w:rPr>
          <w:rFonts w:cs="Arial"/>
          <w:i/>
        </w:rPr>
        <w:t>Sunday Night</w:t>
      </w:r>
      <w:r w:rsidR="000B5374" w:rsidRPr="00D0083D">
        <w:rPr>
          <w:rFonts w:cs="Arial"/>
        </w:rPr>
        <w:t xml:space="preserve"> </w:t>
      </w:r>
      <w:r w:rsidRPr="00D0083D">
        <w:t xml:space="preserve">program did not </w:t>
      </w:r>
      <w:r w:rsidR="007C6F59" w:rsidRPr="00D0083D">
        <w:t>refer to</w:t>
      </w:r>
      <w:r w:rsidRPr="00D0083D">
        <w:t xml:space="preserve"> police </w:t>
      </w:r>
      <w:r w:rsidR="00C73615" w:rsidRPr="00D0083D">
        <w:t xml:space="preserve">inquiries relating to </w:t>
      </w:r>
      <w:r w:rsidR="007C6F59" w:rsidRPr="00D0083D">
        <w:t>the fights</w:t>
      </w:r>
      <w:r w:rsidRPr="00D0083D">
        <w:t xml:space="preserve">. </w:t>
      </w:r>
      <w:r w:rsidR="00F158FE" w:rsidRPr="00D0083D">
        <w:t xml:space="preserve">Otherwise, </w:t>
      </w:r>
      <w:r w:rsidRPr="00D0083D">
        <w:t xml:space="preserve">the ACMA considers the program revealed </w:t>
      </w:r>
      <w:r w:rsidR="001650C1" w:rsidRPr="00D0083D">
        <w:t>similar</w:t>
      </w:r>
      <w:r w:rsidRPr="00D0083D">
        <w:t xml:space="preserve"> </w:t>
      </w:r>
      <w:r w:rsidRPr="00D0083D">
        <w:rPr>
          <w:rFonts w:cs="Arial"/>
        </w:rPr>
        <w:t xml:space="preserve">sensitive personal information </w:t>
      </w:r>
      <w:r w:rsidR="0018456D">
        <w:rPr>
          <w:rFonts w:cs="Arial"/>
        </w:rPr>
        <w:t xml:space="preserve">(specifically, </w:t>
      </w:r>
      <w:r w:rsidR="00FB243D">
        <w:rPr>
          <w:rFonts w:cs="Arial"/>
        </w:rPr>
        <w:t xml:space="preserve">that certain students were </w:t>
      </w:r>
      <w:r w:rsidR="0018456D">
        <w:rPr>
          <w:rFonts w:cs="Arial"/>
        </w:rPr>
        <w:t>suspen</w:t>
      </w:r>
      <w:r w:rsidR="00FB243D">
        <w:rPr>
          <w:rFonts w:cs="Arial"/>
        </w:rPr>
        <w:t>ded</w:t>
      </w:r>
      <w:r w:rsidR="0018456D">
        <w:rPr>
          <w:rFonts w:cs="Arial"/>
        </w:rPr>
        <w:t xml:space="preserve"> from school) </w:t>
      </w:r>
      <w:r w:rsidR="002A5F92">
        <w:rPr>
          <w:rFonts w:cs="Arial"/>
        </w:rPr>
        <w:t>about</w:t>
      </w:r>
      <w:r w:rsidR="002A5F92" w:rsidRPr="00D0083D">
        <w:rPr>
          <w:rFonts w:cs="Arial"/>
        </w:rPr>
        <w:t xml:space="preserve"> </w:t>
      </w:r>
      <w:r w:rsidR="00451FAF" w:rsidRPr="00D0083D">
        <w:rPr>
          <w:rFonts w:cs="Arial"/>
        </w:rPr>
        <w:t xml:space="preserve">identifiable children </w:t>
      </w:r>
      <w:r w:rsidR="00344CD5">
        <w:rPr>
          <w:rFonts w:cs="Arial"/>
        </w:rPr>
        <w:t>to that</w:t>
      </w:r>
      <w:r w:rsidR="001650C1" w:rsidRPr="00D0083D">
        <w:rPr>
          <w:rFonts w:cs="Arial"/>
        </w:rPr>
        <w:t xml:space="preserve"> </w:t>
      </w:r>
      <w:r w:rsidRPr="00D0083D">
        <w:rPr>
          <w:rFonts w:cs="Arial"/>
        </w:rPr>
        <w:t>revealed by the news report.</w:t>
      </w:r>
    </w:p>
    <w:p w14:paraId="2C5F7D11" w14:textId="07B62F42" w:rsidR="00985CEA" w:rsidRPr="00D0083D" w:rsidRDefault="0018456D" w:rsidP="003B1D19">
      <w:pPr>
        <w:pStyle w:val="ACMABodyText"/>
        <w:rPr>
          <w:rFonts w:cs="Arial"/>
        </w:rPr>
      </w:pPr>
      <w:r>
        <w:rPr>
          <w:rFonts w:cs="Arial"/>
        </w:rPr>
        <w:t>As with the Seven News broadcast, t</w:t>
      </w:r>
      <w:r w:rsidR="00985CEA">
        <w:rPr>
          <w:rFonts w:cs="Arial"/>
        </w:rPr>
        <w:t>he ACMA considers that information</w:t>
      </w:r>
      <w:r w:rsidR="0060596A">
        <w:rPr>
          <w:rFonts w:cs="Arial"/>
        </w:rPr>
        <w:t xml:space="preserve"> about </w:t>
      </w:r>
      <w:r w:rsidR="006E5A69">
        <w:rPr>
          <w:rFonts w:cs="Arial"/>
        </w:rPr>
        <w:t>school disciplinary action</w:t>
      </w:r>
      <w:r w:rsidR="00985CEA">
        <w:rPr>
          <w:rFonts w:cs="Arial"/>
        </w:rPr>
        <w:t xml:space="preserve"> is personal information. </w:t>
      </w:r>
    </w:p>
    <w:p w14:paraId="6454B4AE" w14:textId="0E686014" w:rsidR="00B060C7" w:rsidRDefault="00B060C7" w:rsidP="00B060C7">
      <w:pPr>
        <w:pStyle w:val="ACMABodyText"/>
        <w:rPr>
          <w:rFonts w:cs="Arial"/>
        </w:rPr>
      </w:pPr>
      <w:r w:rsidRPr="00A16D3A">
        <w:rPr>
          <w:rFonts w:cs="Arial"/>
        </w:rPr>
        <w:t>The licensee</w:t>
      </w:r>
      <w:r w:rsidR="00510BDB">
        <w:rPr>
          <w:rFonts w:cs="Arial"/>
        </w:rPr>
        <w:t xml:space="preserve"> submitted</w:t>
      </w:r>
      <w:r w:rsidRPr="00A16D3A">
        <w:rPr>
          <w:rFonts w:cs="Arial"/>
        </w:rPr>
        <w:t xml:space="preserve"> that it </w:t>
      </w:r>
      <w:r w:rsidR="00510BDB">
        <w:rPr>
          <w:rFonts w:cs="Arial"/>
        </w:rPr>
        <w:t>was</w:t>
      </w:r>
      <w:r w:rsidRPr="00A16D3A">
        <w:rPr>
          <w:rFonts w:cs="Arial"/>
        </w:rPr>
        <w:t xml:space="preserve"> likely that local audience members outside the school would have alrea</w:t>
      </w:r>
      <w:r w:rsidR="00510BDB">
        <w:rPr>
          <w:rFonts w:cs="Arial"/>
        </w:rPr>
        <w:t>dy</w:t>
      </w:r>
      <w:r w:rsidRPr="00A16D3A">
        <w:rPr>
          <w:rFonts w:cs="Arial"/>
        </w:rPr>
        <w:t xml:space="preserve"> been aware of the fights</w:t>
      </w:r>
      <w:r w:rsidR="005821AC">
        <w:rPr>
          <w:rFonts w:cs="Arial"/>
        </w:rPr>
        <w:t>. The ACMA notes that, even</w:t>
      </w:r>
      <w:r w:rsidR="00094112">
        <w:rPr>
          <w:rFonts w:cs="Arial"/>
        </w:rPr>
        <w:t xml:space="preserve"> if they had knowledge of </w:t>
      </w:r>
      <w:r w:rsidR="005821AC">
        <w:rPr>
          <w:rFonts w:cs="Arial"/>
        </w:rPr>
        <w:t>the fights</w:t>
      </w:r>
      <w:r w:rsidR="00094112">
        <w:rPr>
          <w:rFonts w:cs="Arial"/>
        </w:rPr>
        <w:t>,</w:t>
      </w:r>
      <w:r w:rsidR="005821AC">
        <w:rPr>
          <w:rFonts w:cs="Arial"/>
        </w:rPr>
        <w:t xml:space="preserve"> </w:t>
      </w:r>
      <w:r w:rsidR="00DB4B18">
        <w:rPr>
          <w:rFonts w:cs="Arial"/>
        </w:rPr>
        <w:t>it is</w:t>
      </w:r>
      <w:r w:rsidR="005821AC">
        <w:rPr>
          <w:rFonts w:cs="Arial"/>
        </w:rPr>
        <w:t xml:space="preserve"> unlikely </w:t>
      </w:r>
      <w:r w:rsidR="00DB4B18">
        <w:rPr>
          <w:rFonts w:cs="Arial"/>
        </w:rPr>
        <w:t>that they would have been</w:t>
      </w:r>
      <w:r w:rsidR="00A310F6">
        <w:rPr>
          <w:rFonts w:cs="Arial"/>
        </w:rPr>
        <w:t xml:space="preserve"> aware of any given</w:t>
      </w:r>
      <w:r w:rsidR="00094112">
        <w:rPr>
          <w:rFonts w:cs="Arial"/>
        </w:rPr>
        <w:t xml:space="preserve"> child’s</w:t>
      </w:r>
      <w:r w:rsidR="00FB7991">
        <w:rPr>
          <w:rFonts w:cs="Arial"/>
        </w:rPr>
        <w:t xml:space="preserve"> </w:t>
      </w:r>
      <w:r w:rsidRPr="00A16D3A">
        <w:rPr>
          <w:rFonts w:cs="Arial"/>
        </w:rPr>
        <w:t>involvement</w:t>
      </w:r>
      <w:r w:rsidR="00EB6452" w:rsidRPr="00A16D3A">
        <w:rPr>
          <w:rFonts w:cs="Arial"/>
        </w:rPr>
        <w:t xml:space="preserve"> in the incident</w:t>
      </w:r>
      <w:r w:rsidRPr="00A16D3A">
        <w:rPr>
          <w:rFonts w:cs="Arial"/>
        </w:rPr>
        <w:t xml:space="preserve">, whether it be participating in the fights or observing. The ACMA also notes that disclosure of personal information can occur </w:t>
      </w:r>
      <w:r w:rsidR="00EB6452" w:rsidRPr="00A16D3A">
        <w:rPr>
          <w:rFonts w:cs="Arial"/>
        </w:rPr>
        <w:t xml:space="preserve">even </w:t>
      </w:r>
      <w:r w:rsidRPr="00A16D3A">
        <w:rPr>
          <w:rFonts w:cs="Arial"/>
        </w:rPr>
        <w:t>when th</w:t>
      </w:r>
      <w:r w:rsidR="00C91EA9" w:rsidRPr="00A16D3A">
        <w:rPr>
          <w:rFonts w:cs="Arial"/>
        </w:rPr>
        <w:t>e</w:t>
      </w:r>
      <w:r w:rsidRPr="00A16D3A">
        <w:rPr>
          <w:rFonts w:cs="Arial"/>
        </w:rPr>
        <w:t xml:space="preserve"> information is </w:t>
      </w:r>
      <w:r w:rsidR="00EB6452" w:rsidRPr="00A16D3A">
        <w:rPr>
          <w:rFonts w:cs="Arial"/>
        </w:rPr>
        <w:t>not</w:t>
      </w:r>
      <w:r w:rsidRPr="00A16D3A">
        <w:rPr>
          <w:rFonts w:cs="Arial"/>
        </w:rPr>
        <w:t xml:space="preserve"> secret or confidential.</w:t>
      </w:r>
    </w:p>
    <w:p w14:paraId="6687D2AF" w14:textId="1CDA5D5D" w:rsidR="007C6F59" w:rsidRPr="00D0083D" w:rsidRDefault="007C6F59" w:rsidP="003B1D19">
      <w:pPr>
        <w:pStyle w:val="ACMABodyText"/>
      </w:pPr>
      <w:r w:rsidRPr="00D0083D">
        <w:t xml:space="preserve">The ACMA </w:t>
      </w:r>
      <w:r w:rsidR="00985CEA">
        <w:t>considers</w:t>
      </w:r>
      <w:r w:rsidRPr="00D0083D">
        <w:t xml:space="preserve"> that the broadcast material in the </w:t>
      </w:r>
      <w:r w:rsidR="00C73390" w:rsidRPr="00D0083D">
        <w:rPr>
          <w:i/>
        </w:rPr>
        <w:t>Sunday Night</w:t>
      </w:r>
      <w:r w:rsidR="00C73390" w:rsidRPr="00D0083D">
        <w:t xml:space="preserve"> program </w:t>
      </w:r>
      <w:r w:rsidRPr="00D0083D">
        <w:t>disclosed personal information in relation to Girl 4 and in relation to other children</w:t>
      </w:r>
      <w:r w:rsidR="002A5F92">
        <w:t>, all of whom were identifiable,</w:t>
      </w:r>
      <w:r w:rsidRPr="00D0083D">
        <w:t xml:space="preserve"> in the report.</w:t>
      </w:r>
    </w:p>
    <w:p w14:paraId="03AA67D5" w14:textId="77777777" w:rsidR="007B32FF" w:rsidRPr="00D0083D" w:rsidRDefault="007B32FF" w:rsidP="003B1D19">
      <w:pPr>
        <w:autoSpaceDE w:val="0"/>
        <w:autoSpaceDN w:val="0"/>
        <w:adjustRightInd w:val="0"/>
        <w:spacing w:before="0" w:line="240" w:lineRule="atLeast"/>
        <w:rPr>
          <w:rFonts w:cs="Arial"/>
          <w:b/>
          <w:i w:val="0"/>
          <w:sz w:val="24"/>
          <w:lang w:eastAsia="en-AU"/>
        </w:rPr>
      </w:pPr>
      <w:r w:rsidRPr="00D0083D">
        <w:rPr>
          <w:rFonts w:cs="Arial"/>
          <w:b/>
          <w:i w:val="0"/>
          <w:sz w:val="24"/>
          <w:lang w:eastAsia="en-AU"/>
        </w:rPr>
        <w:t>Was the person's consent obtained—or that of a parent or guardian</w:t>
      </w:r>
      <w:r w:rsidR="00FF36C0" w:rsidRPr="00D0083D">
        <w:rPr>
          <w:rFonts w:cs="Arial"/>
          <w:b/>
          <w:i w:val="0"/>
          <w:sz w:val="24"/>
          <w:lang w:eastAsia="en-AU"/>
        </w:rPr>
        <w:t xml:space="preserve"> for the material to be broadcast</w:t>
      </w:r>
      <w:r w:rsidRPr="00D0083D">
        <w:rPr>
          <w:rFonts w:cs="Arial"/>
          <w:b/>
          <w:i w:val="0"/>
          <w:sz w:val="24"/>
          <w:lang w:eastAsia="en-AU"/>
        </w:rPr>
        <w:t>?</w:t>
      </w:r>
    </w:p>
    <w:p w14:paraId="3B5E0B34" w14:textId="20A081F4" w:rsidR="00872B0F" w:rsidRPr="00D0083D" w:rsidRDefault="0063090A" w:rsidP="003B1D19">
      <w:pPr>
        <w:pStyle w:val="ACMABodyText"/>
        <w:rPr>
          <w:lang w:eastAsia="en-AU"/>
        </w:rPr>
      </w:pPr>
      <w:r w:rsidRPr="00D0083D">
        <w:rPr>
          <w:lang w:eastAsia="en-AU"/>
        </w:rPr>
        <w:t xml:space="preserve">It is likely that </w:t>
      </w:r>
      <w:r w:rsidR="00FF36C0" w:rsidRPr="00D0083D">
        <w:rPr>
          <w:lang w:eastAsia="en-AU"/>
        </w:rPr>
        <w:t>t</w:t>
      </w:r>
      <w:r w:rsidR="00872B0F" w:rsidRPr="00D0083D">
        <w:rPr>
          <w:lang w:eastAsia="en-AU"/>
        </w:rPr>
        <w:t xml:space="preserve">he children in the </w:t>
      </w:r>
      <w:r w:rsidR="00FF36C0" w:rsidRPr="00D0083D">
        <w:rPr>
          <w:lang w:eastAsia="en-AU"/>
        </w:rPr>
        <w:t xml:space="preserve">mobile phone </w:t>
      </w:r>
      <w:r w:rsidR="00872B0F" w:rsidRPr="00D0083D">
        <w:rPr>
          <w:lang w:eastAsia="en-AU"/>
        </w:rPr>
        <w:t xml:space="preserve">footage were all under </w:t>
      </w:r>
      <w:r w:rsidR="00F158FE" w:rsidRPr="00D0083D">
        <w:rPr>
          <w:lang w:eastAsia="en-AU"/>
        </w:rPr>
        <w:t>15</w:t>
      </w:r>
      <w:r w:rsidR="00872B0F" w:rsidRPr="00D0083D">
        <w:rPr>
          <w:lang w:eastAsia="en-AU"/>
        </w:rPr>
        <w:t xml:space="preserve">. The Victim was said to be 14 and the focus of the footage was on </w:t>
      </w:r>
      <w:r w:rsidR="00290207">
        <w:rPr>
          <w:lang w:eastAsia="en-AU"/>
        </w:rPr>
        <w:t>y</w:t>
      </w:r>
      <w:r w:rsidR="00872B0F" w:rsidRPr="00D0083D">
        <w:rPr>
          <w:lang w:eastAsia="en-AU"/>
        </w:rPr>
        <w:t xml:space="preserve">ear </w:t>
      </w:r>
      <w:r w:rsidR="00290207">
        <w:rPr>
          <w:lang w:eastAsia="en-AU"/>
        </w:rPr>
        <w:t>e</w:t>
      </w:r>
      <w:r w:rsidR="00872B0F" w:rsidRPr="00D0083D">
        <w:rPr>
          <w:lang w:eastAsia="en-AU"/>
        </w:rPr>
        <w:t>ight students</w:t>
      </w:r>
      <w:r w:rsidR="007F7A89" w:rsidRPr="00D0083D">
        <w:rPr>
          <w:lang w:eastAsia="en-AU"/>
        </w:rPr>
        <w:t xml:space="preserve"> from the school</w:t>
      </w:r>
      <w:r w:rsidR="00872B0F" w:rsidRPr="00D0083D">
        <w:rPr>
          <w:lang w:eastAsia="en-AU"/>
        </w:rPr>
        <w:t xml:space="preserve">. </w:t>
      </w:r>
    </w:p>
    <w:p w14:paraId="21E0A5E8" w14:textId="77777777" w:rsidR="004F028A" w:rsidRPr="00D0083D" w:rsidRDefault="004F028A" w:rsidP="003B1D19">
      <w:pPr>
        <w:pStyle w:val="ACMABodyText"/>
        <w:rPr>
          <w:b/>
          <w:i/>
          <w:lang w:eastAsia="en-AU"/>
        </w:rPr>
      </w:pPr>
      <w:r w:rsidRPr="00D0083D">
        <w:rPr>
          <w:b/>
          <w:i/>
          <w:lang w:eastAsia="en-AU"/>
        </w:rPr>
        <w:t>Seven News</w:t>
      </w:r>
    </w:p>
    <w:p w14:paraId="42496ADB" w14:textId="77777777" w:rsidR="007B32FF" w:rsidRPr="00D0083D" w:rsidRDefault="00E9068B" w:rsidP="003B1D19">
      <w:pPr>
        <w:pStyle w:val="ACMABodyText"/>
        <w:rPr>
          <w:lang w:eastAsia="en-AU"/>
        </w:rPr>
      </w:pPr>
      <w:r w:rsidRPr="00D0083D">
        <w:rPr>
          <w:lang w:eastAsia="en-AU"/>
        </w:rPr>
        <w:t xml:space="preserve">The complainant submitted that </w:t>
      </w:r>
      <w:r w:rsidR="006F2C12" w:rsidRPr="00D0083D">
        <w:rPr>
          <w:lang w:eastAsia="en-AU"/>
        </w:rPr>
        <w:t>Girl 4</w:t>
      </w:r>
      <w:r w:rsidR="0084516C" w:rsidRPr="00D0083D">
        <w:rPr>
          <w:lang w:eastAsia="en-AU"/>
        </w:rPr>
        <w:t xml:space="preserve"> </w:t>
      </w:r>
      <w:r w:rsidRPr="00D0083D">
        <w:rPr>
          <w:lang w:eastAsia="en-AU"/>
        </w:rPr>
        <w:t xml:space="preserve">was </w:t>
      </w:r>
      <w:r w:rsidR="0084516C" w:rsidRPr="00D0083D">
        <w:rPr>
          <w:lang w:eastAsia="en-AU"/>
        </w:rPr>
        <w:t>13</w:t>
      </w:r>
      <w:r w:rsidR="007B32FF" w:rsidRPr="00D0083D">
        <w:rPr>
          <w:lang w:eastAsia="en-AU"/>
        </w:rPr>
        <w:t xml:space="preserve"> and that consent</w:t>
      </w:r>
      <w:r w:rsidR="00D155A6" w:rsidRPr="00D0083D">
        <w:rPr>
          <w:lang w:eastAsia="en-AU"/>
        </w:rPr>
        <w:t xml:space="preserve"> for the material</w:t>
      </w:r>
      <w:r w:rsidR="007B32FF" w:rsidRPr="00D0083D">
        <w:rPr>
          <w:lang w:eastAsia="en-AU"/>
        </w:rPr>
        <w:t xml:space="preserve"> to </w:t>
      </w:r>
      <w:r w:rsidR="00D155A6" w:rsidRPr="00D0083D">
        <w:rPr>
          <w:lang w:eastAsia="en-AU"/>
        </w:rPr>
        <w:t xml:space="preserve">be </w:t>
      </w:r>
      <w:r w:rsidR="007B32FF" w:rsidRPr="00D0083D">
        <w:rPr>
          <w:lang w:eastAsia="en-AU"/>
        </w:rPr>
        <w:t xml:space="preserve">broadcast was not </w:t>
      </w:r>
      <w:r w:rsidR="00462D84" w:rsidRPr="00D0083D">
        <w:rPr>
          <w:lang w:eastAsia="en-AU"/>
        </w:rPr>
        <w:t>sought</w:t>
      </w:r>
      <w:r w:rsidR="007B32FF" w:rsidRPr="00D0083D">
        <w:rPr>
          <w:lang w:eastAsia="en-AU"/>
        </w:rPr>
        <w:t xml:space="preserve"> from her parent or guardian.</w:t>
      </w:r>
      <w:r w:rsidR="00CF244D" w:rsidRPr="00D0083D">
        <w:rPr>
          <w:lang w:eastAsia="en-AU"/>
        </w:rPr>
        <w:t xml:space="preserve"> </w:t>
      </w:r>
    </w:p>
    <w:p w14:paraId="15952888" w14:textId="670EB06C" w:rsidR="007B32FF" w:rsidRPr="00D0083D" w:rsidRDefault="007B32FF" w:rsidP="003B1D19">
      <w:pPr>
        <w:pStyle w:val="ACMABodyText"/>
        <w:rPr>
          <w:lang w:eastAsia="en-AU"/>
        </w:rPr>
      </w:pPr>
      <w:r w:rsidRPr="00D0083D">
        <w:rPr>
          <w:lang w:eastAsia="en-AU"/>
        </w:rPr>
        <w:t xml:space="preserve">The licensee </w:t>
      </w:r>
      <w:r w:rsidR="00E9068B" w:rsidRPr="00D0083D">
        <w:rPr>
          <w:lang w:eastAsia="en-AU"/>
        </w:rPr>
        <w:t xml:space="preserve">submitted </w:t>
      </w:r>
      <w:r w:rsidRPr="00D0083D">
        <w:rPr>
          <w:lang w:eastAsia="en-AU"/>
        </w:rPr>
        <w:t xml:space="preserve">that the mobile </w:t>
      </w:r>
      <w:r w:rsidR="0023318D" w:rsidRPr="00D0083D">
        <w:rPr>
          <w:lang w:eastAsia="en-AU"/>
        </w:rPr>
        <w:t xml:space="preserve">phone </w:t>
      </w:r>
      <w:r w:rsidRPr="00D0083D">
        <w:rPr>
          <w:lang w:eastAsia="en-AU"/>
        </w:rPr>
        <w:t xml:space="preserve">footage was provided by </w:t>
      </w:r>
      <w:r w:rsidR="00E9068B" w:rsidRPr="00D0083D">
        <w:rPr>
          <w:lang w:eastAsia="en-AU"/>
        </w:rPr>
        <w:t>the mother of the</w:t>
      </w:r>
      <w:r w:rsidRPr="00D0083D">
        <w:rPr>
          <w:lang w:eastAsia="en-AU"/>
        </w:rPr>
        <w:t xml:space="preserve"> </w:t>
      </w:r>
      <w:r w:rsidR="00E9068B" w:rsidRPr="00D0083D">
        <w:rPr>
          <w:lang w:eastAsia="en-AU"/>
        </w:rPr>
        <w:t>Victim</w:t>
      </w:r>
      <w:r w:rsidRPr="00D0083D">
        <w:rPr>
          <w:lang w:eastAsia="en-AU"/>
        </w:rPr>
        <w:t xml:space="preserve">. </w:t>
      </w:r>
      <w:r w:rsidR="001650C1" w:rsidRPr="00D0083D">
        <w:rPr>
          <w:lang w:eastAsia="en-AU"/>
        </w:rPr>
        <w:t>She</w:t>
      </w:r>
      <w:r w:rsidR="00E9068B" w:rsidRPr="00D0083D">
        <w:rPr>
          <w:lang w:eastAsia="en-AU"/>
        </w:rPr>
        <w:t xml:space="preserve"> </w:t>
      </w:r>
      <w:r w:rsidR="003F1025" w:rsidRPr="00D0083D">
        <w:rPr>
          <w:lang w:eastAsia="en-AU"/>
        </w:rPr>
        <w:t xml:space="preserve">claimed that she </w:t>
      </w:r>
      <w:r w:rsidR="00E9068B" w:rsidRPr="00D0083D">
        <w:rPr>
          <w:lang w:eastAsia="en-AU"/>
        </w:rPr>
        <w:t xml:space="preserve">had obtained the footage from a friend. The licensee also submitted that it considered the privacy of the children was not invaded and therefore it was not necessary to seek consent </w:t>
      </w:r>
      <w:r w:rsidR="00A144A1" w:rsidRPr="00D0083D">
        <w:rPr>
          <w:lang w:eastAsia="en-AU"/>
        </w:rPr>
        <w:t xml:space="preserve">for the material </w:t>
      </w:r>
      <w:r w:rsidR="004F028A" w:rsidRPr="00D0083D">
        <w:rPr>
          <w:lang w:eastAsia="en-AU"/>
        </w:rPr>
        <w:t xml:space="preserve">to </w:t>
      </w:r>
      <w:r w:rsidR="00A144A1" w:rsidRPr="00D0083D">
        <w:rPr>
          <w:lang w:eastAsia="en-AU"/>
        </w:rPr>
        <w:t xml:space="preserve">be </w:t>
      </w:r>
      <w:r w:rsidR="004F028A" w:rsidRPr="00D0083D">
        <w:rPr>
          <w:lang w:eastAsia="en-AU"/>
        </w:rPr>
        <w:t xml:space="preserve">broadcast </w:t>
      </w:r>
      <w:r w:rsidR="00950115" w:rsidRPr="00D0083D">
        <w:rPr>
          <w:lang w:eastAsia="en-AU"/>
        </w:rPr>
        <w:t xml:space="preserve">from </w:t>
      </w:r>
      <w:r w:rsidR="008E6E96" w:rsidRPr="00D0083D">
        <w:rPr>
          <w:lang w:eastAsia="en-AU"/>
        </w:rPr>
        <w:t xml:space="preserve">the parents or guardians of </w:t>
      </w:r>
      <w:r w:rsidR="004F028A" w:rsidRPr="00D0083D">
        <w:rPr>
          <w:lang w:eastAsia="en-AU"/>
        </w:rPr>
        <w:t xml:space="preserve">the other </w:t>
      </w:r>
      <w:r w:rsidR="00462D84" w:rsidRPr="00D0083D">
        <w:rPr>
          <w:lang w:eastAsia="en-AU"/>
        </w:rPr>
        <w:t xml:space="preserve">children </w:t>
      </w:r>
      <w:r w:rsidR="004F028A" w:rsidRPr="00D0083D">
        <w:rPr>
          <w:lang w:eastAsia="en-AU"/>
        </w:rPr>
        <w:t>in</w:t>
      </w:r>
      <w:r w:rsidR="00E9068B" w:rsidRPr="00D0083D">
        <w:rPr>
          <w:lang w:eastAsia="en-AU"/>
        </w:rPr>
        <w:t xml:space="preserve"> the footage. </w:t>
      </w:r>
    </w:p>
    <w:p w14:paraId="16409C23" w14:textId="39930A88" w:rsidR="007B32FF" w:rsidRPr="00D0083D" w:rsidRDefault="006F2C12" w:rsidP="003B1D19">
      <w:pPr>
        <w:pStyle w:val="ACMABodyText"/>
        <w:rPr>
          <w:lang w:eastAsia="en-AU"/>
        </w:rPr>
      </w:pPr>
      <w:r w:rsidRPr="00D0083D">
        <w:rPr>
          <w:lang w:eastAsia="en-AU"/>
        </w:rPr>
        <w:t xml:space="preserve">The ACMA </w:t>
      </w:r>
      <w:r w:rsidR="00EF1789" w:rsidRPr="00D0083D">
        <w:rPr>
          <w:lang w:eastAsia="en-AU"/>
        </w:rPr>
        <w:t xml:space="preserve">notes </w:t>
      </w:r>
      <w:r w:rsidRPr="00D0083D">
        <w:rPr>
          <w:lang w:eastAsia="en-AU"/>
        </w:rPr>
        <w:t>that c</w:t>
      </w:r>
      <w:r w:rsidR="007B32FF" w:rsidRPr="00D0083D">
        <w:rPr>
          <w:lang w:eastAsia="en-AU"/>
        </w:rPr>
        <w:t xml:space="preserve">onsent on behalf of one party </w:t>
      </w:r>
      <w:r w:rsidR="00163AF4" w:rsidRPr="00D0083D">
        <w:rPr>
          <w:lang w:eastAsia="en-AU"/>
        </w:rPr>
        <w:t xml:space="preserve">for material </w:t>
      </w:r>
      <w:r w:rsidR="007B32FF" w:rsidRPr="00D0083D">
        <w:rPr>
          <w:lang w:eastAsia="en-AU"/>
        </w:rPr>
        <w:t xml:space="preserve">to </w:t>
      </w:r>
      <w:r w:rsidR="00163AF4" w:rsidRPr="00D0083D">
        <w:rPr>
          <w:lang w:eastAsia="en-AU"/>
        </w:rPr>
        <w:t xml:space="preserve">be </w:t>
      </w:r>
      <w:r w:rsidR="007B32FF" w:rsidRPr="00D0083D">
        <w:rPr>
          <w:lang w:eastAsia="en-AU"/>
        </w:rPr>
        <w:t>broadcast does not operate as consent by other people whose privacy may be invaded by the broadcast</w:t>
      </w:r>
      <w:r w:rsidR="00163AF4" w:rsidRPr="00D0083D">
        <w:rPr>
          <w:lang w:eastAsia="en-AU"/>
        </w:rPr>
        <w:t xml:space="preserve"> of the subject material</w:t>
      </w:r>
      <w:r w:rsidR="007B32FF" w:rsidRPr="00D0083D">
        <w:rPr>
          <w:lang w:eastAsia="en-AU"/>
        </w:rPr>
        <w:t>.</w:t>
      </w:r>
    </w:p>
    <w:p w14:paraId="4C4D6505" w14:textId="24498F3C" w:rsidR="00414818" w:rsidRDefault="00414818" w:rsidP="00414818">
      <w:pPr>
        <w:pStyle w:val="ACMABodyText"/>
        <w:rPr>
          <w:lang w:eastAsia="en-AU"/>
        </w:rPr>
      </w:pPr>
      <w:r>
        <w:rPr>
          <w:lang w:eastAsia="en-AU"/>
        </w:rPr>
        <w:t>Accordingly, the ACMA finds that consent for the material to be broadcast was not obtained from the parents or guardians of the children identifiable in the news report (other than the Victim).</w:t>
      </w:r>
    </w:p>
    <w:p w14:paraId="3508A6AC" w14:textId="5BA4FEA9" w:rsidR="007863DB" w:rsidRDefault="007863DB" w:rsidP="00414818">
      <w:pPr>
        <w:pStyle w:val="ACMABodyText"/>
        <w:rPr>
          <w:lang w:eastAsia="en-AU"/>
        </w:rPr>
      </w:pPr>
    </w:p>
    <w:p w14:paraId="63CA9254" w14:textId="77777777" w:rsidR="007863DB" w:rsidRDefault="007863DB" w:rsidP="00414818">
      <w:pPr>
        <w:pStyle w:val="ACMABodyText"/>
        <w:rPr>
          <w:lang w:eastAsia="en-AU"/>
        </w:rPr>
      </w:pPr>
    </w:p>
    <w:p w14:paraId="2A40716A" w14:textId="77777777" w:rsidR="004F028A" w:rsidRPr="00D0083D" w:rsidRDefault="004F028A" w:rsidP="003B1D19">
      <w:pPr>
        <w:pStyle w:val="ACMABodyText"/>
        <w:rPr>
          <w:b/>
          <w:i/>
          <w:lang w:eastAsia="en-AU"/>
        </w:rPr>
      </w:pPr>
      <w:r w:rsidRPr="00D0083D">
        <w:rPr>
          <w:b/>
          <w:i/>
          <w:lang w:eastAsia="en-AU"/>
        </w:rPr>
        <w:lastRenderedPageBreak/>
        <w:t>Sunday Night</w:t>
      </w:r>
    </w:p>
    <w:p w14:paraId="054BB9FE" w14:textId="77777777" w:rsidR="00CF244D" w:rsidRPr="00D0083D" w:rsidRDefault="00CF244D" w:rsidP="003B1D19">
      <w:pPr>
        <w:pStyle w:val="ACMABodyText"/>
        <w:rPr>
          <w:lang w:eastAsia="en-AU"/>
        </w:rPr>
      </w:pPr>
      <w:r w:rsidRPr="00D0083D">
        <w:rPr>
          <w:lang w:eastAsia="en-AU"/>
        </w:rPr>
        <w:t xml:space="preserve">As with the news report, the licensee </w:t>
      </w:r>
      <w:r w:rsidR="00FF498A" w:rsidRPr="00D0083D">
        <w:rPr>
          <w:lang w:eastAsia="en-AU"/>
        </w:rPr>
        <w:t xml:space="preserve">stated </w:t>
      </w:r>
      <w:r w:rsidRPr="00D0083D">
        <w:rPr>
          <w:lang w:eastAsia="en-AU"/>
        </w:rPr>
        <w:t xml:space="preserve">that no consent was </w:t>
      </w:r>
      <w:r w:rsidR="00872B0F" w:rsidRPr="00D0083D">
        <w:rPr>
          <w:lang w:eastAsia="en-AU"/>
        </w:rPr>
        <w:t>sought to broadcast the</w:t>
      </w:r>
      <w:r w:rsidR="00E37AD3" w:rsidRPr="00D0083D">
        <w:rPr>
          <w:lang w:eastAsia="en-AU"/>
        </w:rPr>
        <w:t xml:space="preserve"> mobile phone</w:t>
      </w:r>
      <w:r w:rsidR="00872B0F" w:rsidRPr="00D0083D">
        <w:rPr>
          <w:lang w:eastAsia="en-AU"/>
        </w:rPr>
        <w:t xml:space="preserve"> footage of </w:t>
      </w:r>
      <w:r w:rsidR="00B061B9" w:rsidRPr="00D0083D">
        <w:rPr>
          <w:lang w:eastAsia="en-AU"/>
        </w:rPr>
        <w:t xml:space="preserve">the </w:t>
      </w:r>
      <w:r w:rsidR="00872B0F" w:rsidRPr="00D0083D">
        <w:rPr>
          <w:lang w:eastAsia="en-AU"/>
        </w:rPr>
        <w:t xml:space="preserve">children (other than the Victim, who was interviewed with her mother). </w:t>
      </w:r>
      <w:r w:rsidRPr="00D0083D">
        <w:rPr>
          <w:lang w:eastAsia="en-AU"/>
        </w:rPr>
        <w:t xml:space="preserve"> </w:t>
      </w:r>
    </w:p>
    <w:p w14:paraId="452AE784" w14:textId="61EBACEE" w:rsidR="004F028A" w:rsidRPr="00D0083D" w:rsidRDefault="00872B0F" w:rsidP="003B1D19">
      <w:pPr>
        <w:pStyle w:val="ACMABodyText"/>
        <w:rPr>
          <w:lang w:eastAsia="en-AU"/>
        </w:rPr>
      </w:pPr>
      <w:r w:rsidRPr="00D0083D">
        <w:rPr>
          <w:lang w:eastAsia="en-AU"/>
        </w:rPr>
        <w:t>Following the 5 July news report, t</w:t>
      </w:r>
      <w:r w:rsidR="004F028A" w:rsidRPr="00D0083D">
        <w:rPr>
          <w:lang w:eastAsia="en-AU"/>
        </w:rPr>
        <w:t xml:space="preserve">he complainant contacted the licensee on 6 July 2018. The complainant said Girl 4’s face was not blurred and she was humiliated by the report. Further, the complainant said the child’s safety was now compromised due to </w:t>
      </w:r>
      <w:r w:rsidR="00FF498A" w:rsidRPr="00D0083D">
        <w:rPr>
          <w:lang w:eastAsia="en-AU"/>
        </w:rPr>
        <w:t>a</w:t>
      </w:r>
      <w:r w:rsidR="00133C0C">
        <w:rPr>
          <w:lang w:eastAsia="en-AU"/>
        </w:rPr>
        <w:t xml:space="preserve"> </w:t>
      </w:r>
      <w:r w:rsidR="0053417C">
        <w:rPr>
          <w:lang w:eastAsia="en-AU"/>
        </w:rPr>
        <w:t xml:space="preserve">confidential </w:t>
      </w:r>
      <w:r w:rsidR="00FF498A" w:rsidRPr="00D0083D">
        <w:rPr>
          <w:lang w:eastAsia="en-AU"/>
        </w:rPr>
        <w:t>matter</w:t>
      </w:r>
      <w:r w:rsidR="00917FDD" w:rsidRPr="00D0083D">
        <w:rPr>
          <w:lang w:eastAsia="en-AU"/>
        </w:rPr>
        <w:t xml:space="preserve"> explained by the complainant to the licensee</w:t>
      </w:r>
      <w:r w:rsidR="0053417C">
        <w:rPr>
          <w:lang w:eastAsia="en-AU"/>
        </w:rPr>
        <w:t>.</w:t>
      </w:r>
    </w:p>
    <w:p w14:paraId="1A008D2B" w14:textId="77777777" w:rsidR="005F6392" w:rsidRPr="00D0083D" w:rsidRDefault="005F6392" w:rsidP="003B1D19">
      <w:pPr>
        <w:pStyle w:val="ACMABodyText"/>
        <w:rPr>
          <w:lang w:eastAsia="en-AU"/>
        </w:rPr>
      </w:pPr>
      <w:r w:rsidRPr="00D0083D">
        <w:rPr>
          <w:lang w:eastAsia="en-AU"/>
        </w:rPr>
        <w:t xml:space="preserve">In response, the licensee </w:t>
      </w:r>
      <w:r w:rsidR="00CF244D" w:rsidRPr="00D0083D">
        <w:rPr>
          <w:lang w:eastAsia="en-AU"/>
        </w:rPr>
        <w:t>told the complainant it would remove the footage from its online platforms. The licensee advised this was a courtesy only</w:t>
      </w:r>
      <w:r w:rsidR="00C52E33" w:rsidRPr="00D0083D">
        <w:rPr>
          <w:lang w:eastAsia="en-AU"/>
        </w:rPr>
        <w:t>,</w:t>
      </w:r>
      <w:r w:rsidR="00CF244D" w:rsidRPr="00D0083D">
        <w:rPr>
          <w:lang w:eastAsia="en-AU"/>
        </w:rPr>
        <w:t xml:space="preserve"> as it was satisfied that it had complied with the privacy provisions of the Code.</w:t>
      </w:r>
    </w:p>
    <w:p w14:paraId="223478C6" w14:textId="77777777" w:rsidR="00CF244D" w:rsidRPr="00D0083D" w:rsidRDefault="00CF244D" w:rsidP="003B1D19">
      <w:pPr>
        <w:pStyle w:val="ACMABodyText"/>
        <w:rPr>
          <w:lang w:eastAsia="en-AU"/>
        </w:rPr>
      </w:pPr>
      <w:r w:rsidRPr="00D0083D">
        <w:rPr>
          <w:lang w:eastAsia="en-AU"/>
        </w:rPr>
        <w:t xml:space="preserve">Notwithstanding </w:t>
      </w:r>
      <w:r w:rsidR="00E37AD3" w:rsidRPr="00D0083D">
        <w:rPr>
          <w:lang w:eastAsia="en-AU"/>
        </w:rPr>
        <w:t>the concern</w:t>
      </w:r>
      <w:r w:rsidR="004870C8" w:rsidRPr="00D0083D">
        <w:rPr>
          <w:lang w:eastAsia="en-AU"/>
        </w:rPr>
        <w:t xml:space="preserve"> raised</w:t>
      </w:r>
      <w:r w:rsidR="00E37AD3" w:rsidRPr="00D0083D">
        <w:rPr>
          <w:lang w:eastAsia="en-AU"/>
        </w:rPr>
        <w:t xml:space="preserve"> </w:t>
      </w:r>
      <w:r w:rsidR="004870C8" w:rsidRPr="00D0083D">
        <w:rPr>
          <w:lang w:eastAsia="en-AU"/>
        </w:rPr>
        <w:t>by</w:t>
      </w:r>
      <w:r w:rsidR="00E37AD3" w:rsidRPr="00D0083D">
        <w:rPr>
          <w:lang w:eastAsia="en-AU"/>
        </w:rPr>
        <w:t xml:space="preserve"> the complainant</w:t>
      </w:r>
      <w:r w:rsidRPr="00D0083D">
        <w:rPr>
          <w:lang w:eastAsia="en-AU"/>
        </w:rPr>
        <w:t xml:space="preserve"> </w:t>
      </w:r>
      <w:r w:rsidR="00006A31" w:rsidRPr="00D0083D">
        <w:rPr>
          <w:lang w:eastAsia="en-AU"/>
        </w:rPr>
        <w:t>to the licensee</w:t>
      </w:r>
      <w:r w:rsidR="0052435C" w:rsidRPr="00D0083D">
        <w:rPr>
          <w:lang w:eastAsia="en-AU"/>
        </w:rPr>
        <w:t xml:space="preserve"> </w:t>
      </w:r>
      <w:r w:rsidRPr="00D0083D">
        <w:rPr>
          <w:lang w:eastAsia="en-AU"/>
        </w:rPr>
        <w:t xml:space="preserve">and </w:t>
      </w:r>
      <w:r w:rsidR="0052435C" w:rsidRPr="00D0083D">
        <w:rPr>
          <w:lang w:eastAsia="en-AU"/>
        </w:rPr>
        <w:t xml:space="preserve">its </w:t>
      </w:r>
      <w:r w:rsidRPr="00D0083D">
        <w:rPr>
          <w:lang w:eastAsia="en-AU"/>
        </w:rPr>
        <w:t xml:space="preserve">offer to remove the footage from the online platforms, the </w:t>
      </w:r>
      <w:r w:rsidR="00872B0F" w:rsidRPr="00D0083D">
        <w:rPr>
          <w:lang w:eastAsia="en-AU"/>
        </w:rPr>
        <w:t xml:space="preserve">licensee reused the </w:t>
      </w:r>
      <w:r w:rsidRPr="00D0083D">
        <w:rPr>
          <w:lang w:eastAsia="en-AU"/>
        </w:rPr>
        <w:t xml:space="preserve">mobile phone footage in the </w:t>
      </w:r>
      <w:r w:rsidR="006B409B" w:rsidRPr="00D0083D">
        <w:rPr>
          <w:i/>
          <w:lang w:eastAsia="en-AU"/>
        </w:rPr>
        <w:t>Sunday Night</w:t>
      </w:r>
      <w:r w:rsidR="006B409B" w:rsidRPr="00D0083D">
        <w:rPr>
          <w:lang w:eastAsia="en-AU"/>
        </w:rPr>
        <w:t xml:space="preserve"> </w:t>
      </w:r>
      <w:r w:rsidRPr="00D0083D">
        <w:rPr>
          <w:lang w:eastAsia="en-AU"/>
        </w:rPr>
        <w:t>program, some four weeks after the news report</w:t>
      </w:r>
      <w:r w:rsidR="00872B0F" w:rsidRPr="00D0083D">
        <w:rPr>
          <w:lang w:eastAsia="en-AU"/>
        </w:rPr>
        <w:t xml:space="preserve"> and receipt of the complaint. </w:t>
      </w:r>
    </w:p>
    <w:p w14:paraId="520A08B7" w14:textId="77777777" w:rsidR="004F028A" w:rsidRPr="00D0083D" w:rsidRDefault="004F028A" w:rsidP="003B1D19">
      <w:pPr>
        <w:pStyle w:val="ACMABodyText"/>
        <w:rPr>
          <w:lang w:eastAsia="en-AU"/>
        </w:rPr>
      </w:pPr>
      <w:r w:rsidRPr="00D0083D">
        <w:rPr>
          <w:lang w:eastAsia="en-AU"/>
        </w:rPr>
        <w:t>The ACMA considers the complain</w:t>
      </w:r>
      <w:r w:rsidR="0079603C" w:rsidRPr="00D0083D">
        <w:rPr>
          <w:lang w:eastAsia="en-AU"/>
        </w:rPr>
        <w:t>an</w:t>
      </w:r>
      <w:r w:rsidRPr="00D0083D">
        <w:rPr>
          <w:lang w:eastAsia="en-AU"/>
        </w:rPr>
        <w:t xml:space="preserve">t </w:t>
      </w:r>
      <w:r w:rsidR="00655D9A" w:rsidRPr="00D0083D">
        <w:rPr>
          <w:lang w:eastAsia="en-AU"/>
        </w:rPr>
        <w:t xml:space="preserve">had clearly </w:t>
      </w:r>
      <w:r w:rsidR="00B72BC2" w:rsidRPr="00D0083D">
        <w:rPr>
          <w:lang w:eastAsia="en-AU"/>
        </w:rPr>
        <w:t>conveyed to the licensee</w:t>
      </w:r>
      <w:r w:rsidR="00FC0FF6" w:rsidRPr="00D0083D">
        <w:rPr>
          <w:lang w:eastAsia="en-AU"/>
        </w:rPr>
        <w:t xml:space="preserve"> </w:t>
      </w:r>
      <w:r w:rsidR="000A225E" w:rsidRPr="00D0083D">
        <w:rPr>
          <w:lang w:eastAsia="en-AU"/>
        </w:rPr>
        <w:t xml:space="preserve">her </w:t>
      </w:r>
      <w:r w:rsidR="00FC0FF6" w:rsidRPr="00D0083D">
        <w:rPr>
          <w:lang w:eastAsia="en-AU"/>
        </w:rPr>
        <w:t xml:space="preserve">denial </w:t>
      </w:r>
      <w:r w:rsidR="00CF244D" w:rsidRPr="00D0083D">
        <w:rPr>
          <w:lang w:eastAsia="en-AU"/>
        </w:rPr>
        <w:t>of</w:t>
      </w:r>
      <w:r w:rsidR="005F6392" w:rsidRPr="00D0083D">
        <w:rPr>
          <w:lang w:eastAsia="en-AU"/>
        </w:rPr>
        <w:t xml:space="preserve"> consent </w:t>
      </w:r>
      <w:r w:rsidR="0023247C" w:rsidRPr="00D0083D">
        <w:rPr>
          <w:lang w:eastAsia="en-AU"/>
        </w:rPr>
        <w:t xml:space="preserve">for the mobile phone footage to be broadcast </w:t>
      </w:r>
      <w:r w:rsidR="00CF244D" w:rsidRPr="00D0083D">
        <w:rPr>
          <w:lang w:eastAsia="en-AU"/>
        </w:rPr>
        <w:t>in relation to</w:t>
      </w:r>
      <w:r w:rsidR="005F6392" w:rsidRPr="00D0083D">
        <w:rPr>
          <w:lang w:eastAsia="en-AU"/>
        </w:rPr>
        <w:t xml:space="preserve"> Girl 4</w:t>
      </w:r>
      <w:r w:rsidR="0023247C" w:rsidRPr="00D0083D">
        <w:rPr>
          <w:lang w:eastAsia="en-AU"/>
        </w:rPr>
        <w:t>,</w:t>
      </w:r>
      <w:r w:rsidR="008A0DFC" w:rsidRPr="00D0083D">
        <w:rPr>
          <w:lang w:eastAsia="en-AU"/>
        </w:rPr>
        <w:t xml:space="preserve"> prior to the broadcast of the </w:t>
      </w:r>
      <w:r w:rsidR="00925C69" w:rsidRPr="00D0083D">
        <w:rPr>
          <w:i/>
          <w:lang w:eastAsia="en-AU"/>
        </w:rPr>
        <w:t>Sunday Night</w:t>
      </w:r>
      <w:r w:rsidR="00925C69" w:rsidRPr="00D0083D">
        <w:rPr>
          <w:lang w:eastAsia="en-AU"/>
        </w:rPr>
        <w:t xml:space="preserve"> </w:t>
      </w:r>
      <w:r w:rsidR="008A0DFC" w:rsidRPr="00D0083D">
        <w:rPr>
          <w:lang w:eastAsia="en-AU"/>
        </w:rPr>
        <w:t>program</w:t>
      </w:r>
      <w:r w:rsidR="0023247C" w:rsidRPr="00D0083D">
        <w:rPr>
          <w:lang w:eastAsia="en-AU"/>
        </w:rPr>
        <w:t>.</w:t>
      </w:r>
      <w:r w:rsidR="00C375B3" w:rsidRPr="00D0083D">
        <w:rPr>
          <w:lang w:eastAsia="en-AU"/>
        </w:rPr>
        <w:t xml:space="preserve"> </w:t>
      </w:r>
    </w:p>
    <w:p w14:paraId="65FD2494" w14:textId="50085059" w:rsidR="00655D9A" w:rsidRPr="00D0083D" w:rsidRDefault="00655D9A" w:rsidP="003B1D19">
      <w:pPr>
        <w:pStyle w:val="ACMABodyText"/>
        <w:rPr>
          <w:lang w:eastAsia="en-AU"/>
        </w:rPr>
      </w:pPr>
      <w:r w:rsidRPr="00D0083D">
        <w:rPr>
          <w:lang w:eastAsia="en-AU"/>
        </w:rPr>
        <w:t xml:space="preserve">Accordingly, the ACMA </w:t>
      </w:r>
      <w:r w:rsidR="00117F64" w:rsidRPr="00D0083D">
        <w:rPr>
          <w:lang w:eastAsia="en-AU"/>
        </w:rPr>
        <w:t xml:space="preserve">finds </w:t>
      </w:r>
      <w:r w:rsidRPr="00D0083D">
        <w:rPr>
          <w:lang w:eastAsia="en-AU"/>
        </w:rPr>
        <w:t xml:space="preserve">that consent for the material to be broadcast was not obtained from the parents or guardians of the children identifiable in the </w:t>
      </w:r>
      <w:r w:rsidR="00EF1789" w:rsidRPr="00CD4FA3">
        <w:rPr>
          <w:i/>
        </w:rPr>
        <w:t>Sunday Night</w:t>
      </w:r>
      <w:r w:rsidR="00EF1789" w:rsidRPr="00D0083D">
        <w:rPr>
          <w:lang w:eastAsia="en-AU"/>
        </w:rPr>
        <w:t xml:space="preserve"> program</w:t>
      </w:r>
      <w:r w:rsidRPr="00D0083D">
        <w:rPr>
          <w:lang w:eastAsia="en-AU"/>
        </w:rPr>
        <w:t xml:space="preserve"> (other than the Victim).</w:t>
      </w:r>
    </w:p>
    <w:p w14:paraId="3B712246" w14:textId="77777777" w:rsidR="007B32FF" w:rsidRPr="00D0083D" w:rsidRDefault="007B32FF" w:rsidP="003B1D19">
      <w:pPr>
        <w:autoSpaceDE w:val="0"/>
        <w:autoSpaceDN w:val="0"/>
        <w:adjustRightInd w:val="0"/>
        <w:spacing w:before="0" w:line="240" w:lineRule="atLeast"/>
        <w:rPr>
          <w:rFonts w:cs="Arial"/>
          <w:b/>
          <w:i w:val="0"/>
          <w:sz w:val="24"/>
          <w:lang w:eastAsia="en-AU"/>
        </w:rPr>
      </w:pPr>
      <w:bookmarkStart w:id="5" w:name="_Hlk1393874"/>
      <w:r w:rsidRPr="00D0083D">
        <w:rPr>
          <w:rFonts w:cs="Arial"/>
          <w:b/>
          <w:i w:val="0"/>
          <w:sz w:val="24"/>
          <w:lang w:eastAsia="en-AU"/>
        </w:rPr>
        <w:t xml:space="preserve">Was the broadcast material available </w:t>
      </w:r>
      <w:r w:rsidR="00117F64" w:rsidRPr="00D0083D">
        <w:rPr>
          <w:rFonts w:cs="Arial"/>
          <w:b/>
          <w:i w:val="0"/>
          <w:sz w:val="24"/>
          <w:lang w:eastAsia="en-AU"/>
        </w:rPr>
        <w:t xml:space="preserve">in </w:t>
      </w:r>
      <w:r w:rsidRPr="00D0083D">
        <w:rPr>
          <w:rFonts w:cs="Arial"/>
          <w:b/>
          <w:i w:val="0"/>
          <w:sz w:val="24"/>
          <w:lang w:eastAsia="en-AU"/>
        </w:rPr>
        <w:t>the public domain?</w:t>
      </w:r>
    </w:p>
    <w:bookmarkEnd w:id="5"/>
    <w:p w14:paraId="7E3CAF78" w14:textId="77777777" w:rsidR="007043C9" w:rsidRPr="00D0083D" w:rsidRDefault="007B32FF" w:rsidP="003B1D19">
      <w:pPr>
        <w:pStyle w:val="ACMABodyText"/>
      </w:pPr>
      <w:r w:rsidRPr="00D0083D">
        <w:t>The ACMA considers that using material that is already in the public domain will generally not be an invasion of privacy.</w:t>
      </w:r>
      <w:r w:rsidRPr="00D0083D">
        <w:rPr>
          <w:rStyle w:val="FootnoteReference"/>
        </w:rPr>
        <w:footnoteReference w:id="4"/>
      </w:r>
      <w:r w:rsidRPr="00D0083D">
        <w:t xml:space="preserve"> This </w:t>
      </w:r>
      <w:r w:rsidR="007043C9" w:rsidRPr="00D0083D">
        <w:t xml:space="preserve">may </w:t>
      </w:r>
      <w:r w:rsidRPr="00D0083D">
        <w:t>include material obtained from online social media sites</w:t>
      </w:r>
      <w:r w:rsidR="007043C9" w:rsidRPr="00D0083D">
        <w:t xml:space="preserve"> where there are no access restrictions.</w:t>
      </w:r>
    </w:p>
    <w:p w14:paraId="60B01EE1" w14:textId="2D1270F4" w:rsidR="00AD3A78" w:rsidRDefault="007043C9" w:rsidP="003B1D19">
      <w:pPr>
        <w:pStyle w:val="ACMABodyText"/>
      </w:pPr>
      <w:r w:rsidRPr="00D0083D">
        <w:t xml:space="preserve">However, the absence of access restrictions, while an important consideration, may not be determinative. </w:t>
      </w:r>
      <w:r w:rsidR="009C2FD3" w:rsidRPr="00D0083D">
        <w:t xml:space="preserve">Not all material that is available online will cease to be personal or private merely because it has been made publicly available through the absence of privacy settings or otherwise. </w:t>
      </w:r>
      <w:r w:rsidRPr="00D0083D">
        <w:t xml:space="preserve">Account will be taken of the nature of the material and the context in which it has been </w:t>
      </w:r>
      <w:r w:rsidR="00B912CA" w:rsidRPr="00D0083D">
        <w:t>posted online</w:t>
      </w:r>
      <w:r w:rsidRPr="00D0083D">
        <w:t>.</w:t>
      </w:r>
    </w:p>
    <w:p w14:paraId="073CBFD4" w14:textId="1CAB6F6E" w:rsidR="007B32FF" w:rsidRDefault="00AD3A78" w:rsidP="003B1D19">
      <w:pPr>
        <w:pStyle w:val="ACMABodyText"/>
      </w:pPr>
      <w:bookmarkStart w:id="6" w:name="_Hlk1393891"/>
      <w:r>
        <w:t>Additionally, the relevant content may be of a nature that indicates it has been put in the public domain without the affected person</w:t>
      </w:r>
      <w:r w:rsidR="0067281C">
        <w:t>’</w:t>
      </w:r>
      <w:r>
        <w:t>s knowledge or consent – for example, material that is inherently offensive and appears to have been uploaded by someone other than the affected person</w:t>
      </w:r>
      <w:r w:rsidR="006E26E6">
        <w:t>.</w:t>
      </w:r>
      <w:r w:rsidR="009C2FD3" w:rsidRPr="00D0083D">
        <w:rPr>
          <w:rStyle w:val="FootnoteReference"/>
        </w:rPr>
        <w:footnoteReference w:id="5"/>
      </w:r>
      <w:r w:rsidR="007043C9" w:rsidRPr="00D0083D">
        <w:t xml:space="preserve"> </w:t>
      </w:r>
    </w:p>
    <w:p w14:paraId="1BCF4DD4" w14:textId="76AA6A1C" w:rsidR="00520C7A" w:rsidRPr="00D0083D" w:rsidRDefault="00520C7A" w:rsidP="003B1D19">
      <w:pPr>
        <w:pStyle w:val="ACMABodyText"/>
      </w:pPr>
      <w:bookmarkStart w:id="7" w:name="_Hlk530486427"/>
      <w:bookmarkEnd w:id="6"/>
      <w:r w:rsidRPr="00D0083D">
        <w:rPr>
          <w:b/>
          <w:i/>
        </w:rPr>
        <w:t>Seven News</w:t>
      </w:r>
      <w:r w:rsidR="009C2FD3" w:rsidRPr="00D0083D">
        <w:rPr>
          <w:b/>
          <w:i/>
        </w:rPr>
        <w:t xml:space="preserve"> and Sunday Night</w:t>
      </w:r>
    </w:p>
    <w:p w14:paraId="7AE9826C" w14:textId="77777777" w:rsidR="00BF4DEE" w:rsidRPr="00D0083D" w:rsidRDefault="009C2FD3" w:rsidP="003B1D19">
      <w:pPr>
        <w:pStyle w:val="ACMABodyText"/>
      </w:pPr>
      <w:r w:rsidRPr="00D0083D">
        <w:t>The ACMA</w:t>
      </w:r>
      <w:r w:rsidR="00BF4DEE" w:rsidRPr="00D0083D">
        <w:t xml:space="preserve"> spoke to </w:t>
      </w:r>
      <w:r w:rsidR="00422958" w:rsidRPr="00D0083D">
        <w:t xml:space="preserve">the complainant and </w:t>
      </w:r>
      <w:r w:rsidR="00BF4DEE" w:rsidRPr="00D0083D">
        <w:t>Girl 4</w:t>
      </w:r>
      <w:r w:rsidR="003B1D19" w:rsidRPr="00D0083D">
        <w:t xml:space="preserve"> (with her parent’s permission)</w:t>
      </w:r>
      <w:r w:rsidR="00F14EB0" w:rsidRPr="00D0083D">
        <w:t>. Girl 4</w:t>
      </w:r>
      <w:r w:rsidR="00BF4DEE" w:rsidRPr="00D0083D">
        <w:t xml:space="preserve"> said:</w:t>
      </w:r>
    </w:p>
    <w:p w14:paraId="6B3D6337" w14:textId="134EA741" w:rsidR="00BF4DEE" w:rsidRPr="00D0083D" w:rsidRDefault="00BF4DEE" w:rsidP="003B1D19">
      <w:pPr>
        <w:pStyle w:val="ACMABodyText"/>
        <w:numPr>
          <w:ilvl w:val="0"/>
          <w:numId w:val="36"/>
        </w:numPr>
      </w:pPr>
      <w:r w:rsidRPr="00D0083D">
        <w:t xml:space="preserve">She knew who was filming the </w:t>
      </w:r>
      <w:r w:rsidR="00074018">
        <w:t xml:space="preserve">second </w:t>
      </w:r>
      <w:r w:rsidRPr="00D0083D">
        <w:t>fight</w:t>
      </w:r>
      <w:r w:rsidR="007863DB">
        <w:t xml:space="preserve"> </w:t>
      </w:r>
      <w:r w:rsidRPr="00D0083D">
        <w:t>and was aware that more than one phone was used (though she could</w:t>
      </w:r>
      <w:r w:rsidR="00074018">
        <w:t xml:space="preserve"> </w:t>
      </w:r>
      <w:r w:rsidRPr="00D0083D">
        <w:t>n</w:t>
      </w:r>
      <w:r w:rsidR="00074018">
        <w:t>o</w:t>
      </w:r>
      <w:r w:rsidRPr="00D0083D">
        <w:t>t say how many).</w:t>
      </w:r>
    </w:p>
    <w:p w14:paraId="2D142A18" w14:textId="336CB3AD" w:rsidR="001440D1" w:rsidRPr="00D0083D" w:rsidRDefault="00F8316E" w:rsidP="00B9538B">
      <w:pPr>
        <w:pStyle w:val="ACMABodyText"/>
        <w:numPr>
          <w:ilvl w:val="0"/>
          <w:numId w:val="36"/>
        </w:numPr>
      </w:pPr>
      <w:r w:rsidRPr="00D0083D">
        <w:lastRenderedPageBreak/>
        <w:t>T</w:t>
      </w:r>
      <w:r w:rsidR="00BF4DEE" w:rsidRPr="00D0083D">
        <w:t xml:space="preserve">he mobile phone footage </w:t>
      </w:r>
      <w:r w:rsidRPr="00D0083D">
        <w:t xml:space="preserve">was </w:t>
      </w:r>
      <w:r w:rsidR="000577A0" w:rsidRPr="00D0083D">
        <w:t>sent to her via Instagram. She was also aware that the video of the fights was posted to Snapchat</w:t>
      </w:r>
      <w:r w:rsidR="007A6154" w:rsidRPr="00D0083D">
        <w:t>.</w:t>
      </w:r>
      <w:r w:rsidR="000577A0" w:rsidRPr="00D0083D" w:rsidDel="000577A0">
        <w:t xml:space="preserve"> </w:t>
      </w:r>
      <w:r w:rsidR="001440D1" w:rsidRPr="00D0083D">
        <w:t xml:space="preserve">She </w:t>
      </w:r>
      <w:r w:rsidR="00074018">
        <w:t>said</w:t>
      </w:r>
      <w:r w:rsidR="00074018" w:rsidRPr="00D0083D">
        <w:t xml:space="preserve"> </w:t>
      </w:r>
      <w:r w:rsidR="001440D1" w:rsidRPr="00D0083D">
        <w:t>she had not been sent the content via a selected ‘group’ on social media and could not provide any information about privacy settings.</w:t>
      </w:r>
    </w:p>
    <w:p w14:paraId="799FB0F5" w14:textId="77777777" w:rsidR="005A1CEE" w:rsidRPr="00D0083D" w:rsidRDefault="005A1CEE" w:rsidP="003B1D19">
      <w:pPr>
        <w:pStyle w:val="ACMABodyText"/>
      </w:pPr>
      <w:r w:rsidRPr="00D0083D">
        <w:t>The licensee submi</w:t>
      </w:r>
      <w:r w:rsidR="00DA2484" w:rsidRPr="00D0083D">
        <w:t xml:space="preserve">tted to the </w:t>
      </w:r>
      <w:r w:rsidRPr="00D0083D">
        <w:t>ACMA</w:t>
      </w:r>
      <w:r w:rsidR="00DA2484" w:rsidRPr="00D0083D">
        <w:t>:</w:t>
      </w:r>
    </w:p>
    <w:p w14:paraId="7E54A9D3" w14:textId="4788CE26" w:rsidR="00FB01F5" w:rsidRPr="00D0083D" w:rsidRDefault="00FB01F5" w:rsidP="003B1D19">
      <w:pPr>
        <w:pStyle w:val="ACMABodyText"/>
        <w:numPr>
          <w:ilvl w:val="0"/>
          <w:numId w:val="36"/>
        </w:numPr>
      </w:pPr>
      <w:r w:rsidRPr="00D0083D">
        <w:t xml:space="preserve">The footage was posted </w:t>
      </w:r>
      <w:r w:rsidR="00F8316E" w:rsidRPr="00D0083D">
        <w:t xml:space="preserve">online </w:t>
      </w:r>
      <w:r w:rsidRPr="00D0083D">
        <w:t>by more than one person</w:t>
      </w:r>
      <w:r w:rsidR="00B532B3" w:rsidRPr="00D0083D">
        <w:t xml:space="preserve"> (</w:t>
      </w:r>
      <w:r w:rsidR="00BB6F92" w:rsidRPr="00D0083D">
        <w:t>t</w:t>
      </w:r>
      <w:r w:rsidRPr="00D0083D">
        <w:t>he licensee referred to ‘numerous posters’</w:t>
      </w:r>
      <w:r w:rsidR="00B532B3" w:rsidRPr="00D0083D">
        <w:t>)</w:t>
      </w:r>
      <w:r w:rsidRPr="00D0083D">
        <w:t>.</w:t>
      </w:r>
    </w:p>
    <w:p w14:paraId="1104098D" w14:textId="45752AA6" w:rsidR="00F011D2" w:rsidRDefault="00F011D2" w:rsidP="003B1D19">
      <w:pPr>
        <w:pStyle w:val="ACMABodyText"/>
        <w:numPr>
          <w:ilvl w:val="0"/>
          <w:numId w:val="36"/>
        </w:numPr>
      </w:pPr>
      <w:r w:rsidRPr="00D0083D">
        <w:t>The licensee did not access any social media sites but obtained the mobile phone footage from the Victim’s mother.</w:t>
      </w:r>
      <w:r w:rsidR="000577A0" w:rsidRPr="00D0083D">
        <w:t xml:space="preserve"> She obtained it from a ‘school aged’ friend who had </w:t>
      </w:r>
      <w:r w:rsidR="00576109" w:rsidRPr="00D0083D">
        <w:t>captured</w:t>
      </w:r>
      <w:r w:rsidR="000577A0" w:rsidRPr="00D0083D">
        <w:t xml:space="preserve"> it from Instagram</w:t>
      </w:r>
      <w:r w:rsidR="007A6154" w:rsidRPr="00D0083D">
        <w:t>.</w:t>
      </w:r>
    </w:p>
    <w:p w14:paraId="62EF307A" w14:textId="658E10A2" w:rsidR="005A1CEE" w:rsidRPr="00D0083D" w:rsidRDefault="005A1CEE" w:rsidP="003B1D19">
      <w:pPr>
        <w:pStyle w:val="ACMABodyText"/>
        <w:numPr>
          <w:ilvl w:val="0"/>
          <w:numId w:val="36"/>
        </w:numPr>
      </w:pPr>
      <w:r w:rsidRPr="00D0083D">
        <w:t xml:space="preserve">The </w:t>
      </w:r>
      <w:r w:rsidR="004D3D56" w:rsidRPr="00D0083D">
        <w:t xml:space="preserve">mobile phone </w:t>
      </w:r>
      <w:r w:rsidRPr="00D0083D">
        <w:t>footage was available on Snapchat, Facebook and Instagram</w:t>
      </w:r>
      <w:r w:rsidR="00B912CA" w:rsidRPr="00D0083D">
        <w:t xml:space="preserve"> and </w:t>
      </w:r>
      <w:r w:rsidR="00FB01F5" w:rsidRPr="00D0083D">
        <w:t>had been viewed by hundreds of students</w:t>
      </w:r>
      <w:r w:rsidR="00DA2484" w:rsidRPr="00D0083D">
        <w:t xml:space="preserve"> </w:t>
      </w:r>
      <w:r w:rsidR="00FB01F5" w:rsidRPr="00D0083D">
        <w:t xml:space="preserve">from at least </w:t>
      </w:r>
      <w:r w:rsidR="00DA2484" w:rsidRPr="00D0083D">
        <w:t xml:space="preserve">four </w:t>
      </w:r>
      <w:r w:rsidR="00C841E4" w:rsidRPr="00D0083D">
        <w:t xml:space="preserve">local </w:t>
      </w:r>
      <w:r w:rsidR="00DA2484" w:rsidRPr="00D0083D">
        <w:t xml:space="preserve">schools </w:t>
      </w:r>
      <w:r w:rsidR="00FB01F5" w:rsidRPr="00D0083D">
        <w:t>in the region</w:t>
      </w:r>
      <w:r w:rsidR="00DA2484" w:rsidRPr="00D0083D">
        <w:t>.</w:t>
      </w:r>
    </w:p>
    <w:p w14:paraId="0D239263" w14:textId="43D89705" w:rsidR="00DA2484" w:rsidRPr="00D0083D" w:rsidRDefault="00F813EC" w:rsidP="003B1D19">
      <w:pPr>
        <w:pStyle w:val="ACMABodyText"/>
        <w:numPr>
          <w:ilvl w:val="0"/>
          <w:numId w:val="36"/>
        </w:numPr>
      </w:pPr>
      <w:r w:rsidRPr="00D0083D">
        <w:t>The ‘school</w:t>
      </w:r>
      <w:r w:rsidR="0012166D">
        <w:t>-</w:t>
      </w:r>
      <w:r w:rsidRPr="00D0083D">
        <w:t xml:space="preserve">aged’ friend of the Victim’s mother advised there was a </w:t>
      </w:r>
      <w:r w:rsidR="00F011D2" w:rsidRPr="00D0083D">
        <w:t>‘</w:t>
      </w:r>
      <w:r w:rsidRPr="00D0083D">
        <w:t>core group</w:t>
      </w:r>
      <w:r w:rsidR="00F011D2" w:rsidRPr="00D0083D">
        <w:t>’</w:t>
      </w:r>
      <w:r w:rsidRPr="00D0083D">
        <w:t xml:space="preserve"> of students, each with multiple accounts on each platform. Many of those accounts were now closed</w:t>
      </w:r>
      <w:r w:rsidR="0061748C" w:rsidRPr="00D0083D">
        <w:t xml:space="preserve">. </w:t>
      </w:r>
    </w:p>
    <w:p w14:paraId="28B3A02E" w14:textId="550A1533" w:rsidR="00F011D2" w:rsidRPr="00D0083D" w:rsidRDefault="00F011D2" w:rsidP="003B1D19">
      <w:pPr>
        <w:pStyle w:val="ACMABodyText"/>
        <w:numPr>
          <w:ilvl w:val="0"/>
          <w:numId w:val="36"/>
        </w:numPr>
      </w:pPr>
      <w:r w:rsidRPr="00D0083D">
        <w:t>The ‘school</w:t>
      </w:r>
      <w:r w:rsidR="0012166D">
        <w:t>-</w:t>
      </w:r>
      <w:r w:rsidRPr="00D0083D">
        <w:t>aged’ friend of the Victim’s mother was unable to provide information about any privacy settings</w:t>
      </w:r>
      <w:r w:rsidR="000577A0" w:rsidRPr="00D0083D">
        <w:t>.</w:t>
      </w:r>
    </w:p>
    <w:p w14:paraId="5231D427" w14:textId="6C35CF55" w:rsidR="00456AD1" w:rsidRPr="004E179F" w:rsidRDefault="00456AD1" w:rsidP="00456AD1">
      <w:pPr>
        <w:pStyle w:val="ACMABodyText"/>
        <w:numPr>
          <w:ilvl w:val="0"/>
          <w:numId w:val="36"/>
        </w:numPr>
      </w:pPr>
      <w:r w:rsidRPr="004E179F">
        <w:t>The Victim’s mother had advised her understanding that</w:t>
      </w:r>
      <w:r w:rsidR="00987F04">
        <w:t xml:space="preserve"> </w:t>
      </w:r>
      <w:r w:rsidRPr="004E179F">
        <w:t>the footage ha</w:t>
      </w:r>
      <w:r w:rsidR="00074018">
        <w:t>d</w:t>
      </w:r>
      <w:r w:rsidRPr="004E179F">
        <w:t xml:space="preserve"> since been removed from social media</w:t>
      </w:r>
      <w:r w:rsidR="00987F04">
        <w:t>.</w:t>
      </w:r>
      <w:r w:rsidRPr="004E179F">
        <w:t xml:space="preserve"> </w:t>
      </w:r>
    </w:p>
    <w:p w14:paraId="5CB05291" w14:textId="3CF5B0AC" w:rsidR="00456AD1" w:rsidRPr="004E179F" w:rsidRDefault="00456AD1" w:rsidP="00B2685E">
      <w:pPr>
        <w:pStyle w:val="ACMABodyText"/>
        <w:numPr>
          <w:ilvl w:val="0"/>
          <w:numId w:val="36"/>
        </w:numPr>
      </w:pPr>
      <w:r w:rsidRPr="004E179F">
        <w:t xml:space="preserve">The licensee </w:t>
      </w:r>
      <w:r w:rsidR="00A922E1" w:rsidRPr="004E179F">
        <w:t>was not aware</w:t>
      </w:r>
      <w:r w:rsidRPr="004E179F">
        <w:t xml:space="preserve"> of the circumstances around why the content was taken down.</w:t>
      </w:r>
    </w:p>
    <w:p w14:paraId="6A478AFD" w14:textId="43B902C3" w:rsidR="00771D1F" w:rsidRPr="004E179F" w:rsidRDefault="00771D1F" w:rsidP="00771D1F">
      <w:pPr>
        <w:pStyle w:val="ACMABodyText"/>
      </w:pPr>
      <w:r w:rsidRPr="004E179F">
        <w:t>The licensee further submitted:</w:t>
      </w:r>
    </w:p>
    <w:p w14:paraId="1A44C51C" w14:textId="58DCACAC" w:rsidR="003324BE" w:rsidRDefault="00F300E3" w:rsidP="004D0422">
      <w:pPr>
        <w:pStyle w:val="ACMABodyText"/>
        <w:ind w:left="720"/>
      </w:pPr>
      <w:r w:rsidRPr="004E179F">
        <w:rPr>
          <w:rFonts w:cs="Arial"/>
          <w:sz w:val="18"/>
          <w:szCs w:val="18"/>
        </w:rPr>
        <w:t>[…] T</w:t>
      </w:r>
      <w:r w:rsidR="003324BE" w:rsidRPr="004E179F">
        <w:rPr>
          <w:rFonts w:cs="Arial"/>
          <w:sz w:val="18"/>
          <w:szCs w:val="18"/>
        </w:rPr>
        <w:t>he occurrence of the incidents in a quasi-public space, the premeditated nature of the filming, the upload to social media and active sharing, the ensuing disciplinary measures directed towards the students, and the dissemination of the footage wide enough that a motorcycle club reached out to show their support for the victim, all point to the fact that close and casual associates would have already been aware of the matter at hand.</w:t>
      </w:r>
    </w:p>
    <w:p w14:paraId="4FBF0F02" w14:textId="713BAC0B" w:rsidR="00F0644F" w:rsidRDefault="00F8316E" w:rsidP="00F8316E">
      <w:pPr>
        <w:pStyle w:val="ACMABodyText"/>
      </w:pPr>
      <w:r w:rsidRPr="00D0083D">
        <w:t xml:space="preserve">In reviewing the available </w:t>
      </w:r>
      <w:r w:rsidR="00E207D2" w:rsidRPr="00D0083D">
        <w:t>information,</w:t>
      </w:r>
      <w:r w:rsidRPr="00D0083D">
        <w:t xml:space="preserve"> it appears </w:t>
      </w:r>
      <w:r w:rsidR="000C1AB0">
        <w:t xml:space="preserve">likely </w:t>
      </w:r>
      <w:r w:rsidRPr="00D0083D">
        <w:t xml:space="preserve">there was a ‘core group’ of users who posted the mobile phone footage on Snapchat, Instagram and possibly Facebook. </w:t>
      </w:r>
      <w:r w:rsidR="00067AE1" w:rsidRPr="00D0083D">
        <w:t>There appear to have been two different mobile phone videos of the fights that were posted on social media</w:t>
      </w:r>
      <w:r w:rsidR="00F10DD9" w:rsidRPr="00D0083D">
        <w:t xml:space="preserve"> and broadcast by the licensee</w:t>
      </w:r>
      <w:r w:rsidR="00067AE1" w:rsidRPr="00D0083D">
        <w:t>.</w:t>
      </w:r>
      <w:r w:rsidRPr="00D0083D">
        <w:t xml:space="preserve"> It is not clear what access controls were used by the children. </w:t>
      </w:r>
      <w:r w:rsidR="00117F64" w:rsidRPr="00D0083D">
        <w:t>However</w:t>
      </w:r>
      <w:r w:rsidR="00760A8E" w:rsidRPr="00D0083D">
        <w:t>,</w:t>
      </w:r>
      <w:r w:rsidR="00117F64" w:rsidRPr="00D0083D">
        <w:t xml:space="preserve"> </w:t>
      </w:r>
      <w:r w:rsidR="0053601C" w:rsidRPr="0053601C">
        <w:t>the ACMA accepts the licensee’s submission that the material was accessible by several hundred school children for a period of time</w:t>
      </w:r>
      <w:r w:rsidR="00117F64" w:rsidRPr="00D0083D">
        <w:t>.</w:t>
      </w:r>
      <w:r w:rsidR="00F0644F" w:rsidRPr="00D0083D">
        <w:t xml:space="preserve">  </w:t>
      </w:r>
    </w:p>
    <w:bookmarkEnd w:id="7"/>
    <w:p w14:paraId="6FAFA746" w14:textId="375C8F72" w:rsidR="00C7656C" w:rsidRPr="00D0083D" w:rsidRDefault="00C7656C" w:rsidP="00C7656C">
      <w:pPr>
        <w:pStyle w:val="ACMABodyText"/>
      </w:pPr>
      <w:r w:rsidRPr="00D0083D">
        <w:t xml:space="preserve">The ACMA acknowledges </w:t>
      </w:r>
      <w:r w:rsidR="000C1AB0">
        <w:t xml:space="preserve">it is likely </w:t>
      </w:r>
      <w:r w:rsidRPr="00D0083D">
        <w:t xml:space="preserve">that some children filmed the fights </w:t>
      </w:r>
      <w:r w:rsidR="002D3049">
        <w:t>for</w:t>
      </w:r>
      <w:r w:rsidRPr="00D0083D">
        <w:t xml:space="preserve"> the purpose of posting them online for other children to see</w:t>
      </w:r>
      <w:r w:rsidR="002D3049">
        <w:t>. H</w:t>
      </w:r>
      <w:r w:rsidR="00067AE1" w:rsidRPr="00D0083D">
        <w:t>owever</w:t>
      </w:r>
      <w:r w:rsidR="002D3049">
        <w:t>,</w:t>
      </w:r>
      <w:r w:rsidR="00067AE1" w:rsidRPr="00D0083D">
        <w:t xml:space="preserve"> </w:t>
      </w:r>
      <w:r w:rsidR="00EF1789" w:rsidRPr="00D0083D">
        <w:t xml:space="preserve">based on the information available to the ACMA, </w:t>
      </w:r>
      <w:r w:rsidR="00AD3A78">
        <w:t xml:space="preserve">it is likely that </w:t>
      </w:r>
      <w:r w:rsidR="00B55DA8">
        <w:t xml:space="preserve">access to the footage would have been </w:t>
      </w:r>
      <w:r w:rsidR="00067AE1" w:rsidRPr="00D0083D">
        <w:t>limited to a closed group of high school children within the region around</w:t>
      </w:r>
      <w:r w:rsidR="007F7A89" w:rsidRPr="00D0083D">
        <w:t xml:space="preserve"> the featured school</w:t>
      </w:r>
      <w:r w:rsidRPr="00D0083D">
        <w:t xml:space="preserve">. </w:t>
      </w:r>
    </w:p>
    <w:p w14:paraId="37EE8F3D" w14:textId="3C731520" w:rsidR="00CC7A52" w:rsidRPr="004E179F" w:rsidRDefault="005C7CD5" w:rsidP="00083DBF">
      <w:pPr>
        <w:pStyle w:val="ACMABodyText"/>
      </w:pPr>
      <w:r w:rsidRPr="004E179F">
        <w:t>T</w:t>
      </w:r>
      <w:r w:rsidR="001B7A59" w:rsidRPr="004E179F">
        <w:t>he</w:t>
      </w:r>
      <w:r w:rsidR="00CC7A52" w:rsidRPr="004E179F">
        <w:t>re is no evidence to suggest the mobile phone footage was widely available in the public domain. Based on the information before it, t</w:t>
      </w:r>
      <w:r w:rsidR="00347863" w:rsidRPr="004E179F">
        <w:t>h</w:t>
      </w:r>
      <w:r w:rsidR="00CC7A52" w:rsidRPr="004E179F">
        <w:t>e ACMA considers it likely that the mobile phone footage was confined to a group of local school children.</w:t>
      </w:r>
      <w:r w:rsidR="001B7A59" w:rsidRPr="004E179F">
        <w:t xml:space="preserve"> </w:t>
      </w:r>
      <w:r w:rsidR="00154A1E" w:rsidRPr="004E179F">
        <w:t xml:space="preserve">The ACMA </w:t>
      </w:r>
      <w:r w:rsidR="00290C83">
        <w:t xml:space="preserve">does not consider that the support of the motor cycle club </w:t>
      </w:r>
      <w:r w:rsidR="00154A1E" w:rsidRPr="004E179F">
        <w:t>mean</w:t>
      </w:r>
      <w:r w:rsidR="00290C83">
        <w:t>t</w:t>
      </w:r>
      <w:r w:rsidR="00154A1E" w:rsidRPr="004E179F">
        <w:t xml:space="preserve"> the sensitive personal information contained in </w:t>
      </w:r>
      <w:r w:rsidR="00154A1E" w:rsidRPr="004E179F">
        <w:lastRenderedPageBreak/>
        <w:t>the mobile phone footage, about children at the school (other than the Victim), was in the public domain</w:t>
      </w:r>
      <w:r w:rsidR="00C07473">
        <w:t>.</w:t>
      </w:r>
    </w:p>
    <w:p w14:paraId="47553852" w14:textId="25FE50F5" w:rsidR="00CA615C" w:rsidRPr="004E179F" w:rsidRDefault="00CA615C" w:rsidP="00CA615C">
      <w:pPr>
        <w:pStyle w:val="ACMABodyText"/>
        <w:rPr>
          <w:rFonts w:cs="Arial"/>
          <w:lang w:eastAsia="en-AU"/>
        </w:rPr>
      </w:pPr>
      <w:r w:rsidRPr="004E179F">
        <w:rPr>
          <w:rFonts w:cs="Arial"/>
          <w:lang w:eastAsia="en-AU"/>
        </w:rPr>
        <w:t>The ACMA notes that multiple children are identifiable in the broadcast. The ACMA considers it unreasonable to assume that all the identifiable children would have known or consented to the mobile phone footage being made available on social media sites. The fact that all of the subjects in the broadcast were children mean</w:t>
      </w:r>
      <w:r w:rsidR="00992BB1">
        <w:rPr>
          <w:rFonts w:cs="Arial"/>
          <w:lang w:eastAsia="en-AU"/>
        </w:rPr>
        <w:t>t</w:t>
      </w:r>
      <w:r w:rsidRPr="004E179F">
        <w:rPr>
          <w:rFonts w:cs="Arial"/>
          <w:lang w:eastAsia="en-AU"/>
        </w:rPr>
        <w:t xml:space="preserve"> that the </w:t>
      </w:r>
      <w:r w:rsidR="00886B94">
        <w:rPr>
          <w:rFonts w:cs="Arial"/>
          <w:lang w:eastAsia="en-AU"/>
        </w:rPr>
        <w:t>l</w:t>
      </w:r>
      <w:r w:rsidRPr="004E179F">
        <w:rPr>
          <w:rFonts w:cs="Arial"/>
          <w:lang w:eastAsia="en-AU"/>
        </w:rPr>
        <w:t xml:space="preserve">icensee should have applied special care to its assessment </w:t>
      </w:r>
      <w:r w:rsidR="00E61825" w:rsidRPr="004E179F">
        <w:rPr>
          <w:rFonts w:cs="Arial"/>
          <w:lang w:eastAsia="en-AU"/>
        </w:rPr>
        <w:t>before</w:t>
      </w:r>
      <w:r w:rsidRPr="004E179F">
        <w:rPr>
          <w:rFonts w:cs="Arial"/>
          <w:lang w:eastAsia="en-AU"/>
        </w:rPr>
        <w:t xml:space="preserve"> </w:t>
      </w:r>
      <w:r w:rsidR="00E61825" w:rsidRPr="004E179F">
        <w:rPr>
          <w:rFonts w:cs="Arial"/>
          <w:lang w:eastAsia="en-AU"/>
        </w:rPr>
        <w:t xml:space="preserve">using </w:t>
      </w:r>
      <w:r w:rsidRPr="004E179F">
        <w:rPr>
          <w:rFonts w:cs="Arial"/>
          <w:lang w:eastAsia="en-AU"/>
        </w:rPr>
        <w:t>the mobile phone footage.</w:t>
      </w:r>
      <w:r w:rsidR="000C6809" w:rsidRPr="004E179F">
        <w:rPr>
          <w:rFonts w:cs="Arial"/>
          <w:lang w:eastAsia="en-AU"/>
        </w:rPr>
        <w:t xml:space="preserve"> </w:t>
      </w:r>
    </w:p>
    <w:p w14:paraId="1F71D742" w14:textId="287482CC" w:rsidR="00A176EE" w:rsidRPr="004E179F" w:rsidRDefault="00347863" w:rsidP="00083DBF">
      <w:pPr>
        <w:pStyle w:val="ACMABodyText"/>
      </w:pPr>
      <w:r w:rsidRPr="004E179F">
        <w:t xml:space="preserve">In any event, the ACMA considers both the </w:t>
      </w:r>
      <w:r w:rsidR="005A010A" w:rsidRPr="004E179F">
        <w:t>news report</w:t>
      </w:r>
      <w:r w:rsidRPr="004E179F">
        <w:t xml:space="preserve"> and </w:t>
      </w:r>
      <w:r w:rsidRPr="004E179F">
        <w:rPr>
          <w:i/>
        </w:rPr>
        <w:t>Sunday Night</w:t>
      </w:r>
      <w:r w:rsidRPr="004E179F">
        <w:t xml:space="preserve"> broadcasts </w:t>
      </w:r>
      <w:r w:rsidR="006D6F4B" w:rsidRPr="004E179F">
        <w:t>included additional personal and sensitive information to that which was contained in the mobile phone footage. It</w:t>
      </w:r>
      <w:r w:rsidR="001B7A59" w:rsidRPr="004E179F">
        <w:t xml:space="preserve"> is </w:t>
      </w:r>
      <w:r w:rsidR="00675BA3" w:rsidRPr="004E179F" w:rsidDel="00B943FE">
        <w:t xml:space="preserve">clear </w:t>
      </w:r>
      <w:r w:rsidR="00EC7068" w:rsidRPr="004E179F">
        <w:t xml:space="preserve">the </w:t>
      </w:r>
      <w:r w:rsidR="00675BA3" w:rsidRPr="004E179F" w:rsidDel="00B943FE">
        <w:t>other personal and sensitive information revealed in the broadcast</w:t>
      </w:r>
      <w:r w:rsidR="002C2E6A" w:rsidRPr="004E179F">
        <w:t xml:space="preserve">s </w:t>
      </w:r>
      <w:r w:rsidR="00675BA3" w:rsidRPr="004E179F" w:rsidDel="00B943FE">
        <w:t xml:space="preserve">– about suspensions </w:t>
      </w:r>
      <w:r w:rsidR="00675BA3" w:rsidRPr="004E179F">
        <w:t>(</w:t>
      </w:r>
      <w:r w:rsidR="00675BA3" w:rsidRPr="004E179F" w:rsidDel="00B943FE">
        <w:t>and police involvement</w:t>
      </w:r>
      <w:r w:rsidR="00675BA3" w:rsidRPr="004E179F">
        <w:t xml:space="preserve"> in the Seven News broadcast)</w:t>
      </w:r>
      <w:r w:rsidR="00675BA3" w:rsidRPr="004E179F" w:rsidDel="00B943FE">
        <w:t xml:space="preserve"> – was not information that was in the public domain</w:t>
      </w:r>
      <w:r w:rsidR="00675BA3" w:rsidRPr="004E179F">
        <w:t>.</w:t>
      </w:r>
    </w:p>
    <w:p w14:paraId="53B04483" w14:textId="39593864" w:rsidR="00A176EE" w:rsidRPr="004E179F" w:rsidRDefault="00A176EE" w:rsidP="00A176EE">
      <w:pPr>
        <w:pStyle w:val="ACMABodyText"/>
      </w:pPr>
      <w:r w:rsidRPr="004E179F">
        <w:t xml:space="preserve">The footage in question was highly sensitive as it </w:t>
      </w:r>
      <w:r w:rsidR="004508D7">
        <w:t>identified children engaged in</w:t>
      </w:r>
      <w:r w:rsidRPr="004E179F">
        <w:t xml:space="preserve"> anti-social and violent behaviour of a kind that reasonable people would regard as offensive in nature</w:t>
      </w:r>
      <w:r w:rsidR="00336F65" w:rsidRPr="004E179F">
        <w:t xml:space="preserve">. </w:t>
      </w:r>
      <w:r w:rsidR="00CD0A9A">
        <w:t xml:space="preserve">This </w:t>
      </w:r>
      <w:r w:rsidR="00336F65" w:rsidRPr="004E179F">
        <w:t xml:space="preserve">footage </w:t>
      </w:r>
      <w:r w:rsidR="00992BB1">
        <w:t xml:space="preserve">of identifiable children </w:t>
      </w:r>
      <w:r w:rsidR="00CD0A9A">
        <w:t xml:space="preserve">was </w:t>
      </w:r>
      <w:r w:rsidR="00992BB1">
        <w:t>combined with information about suspensions and police involvement</w:t>
      </w:r>
      <w:r w:rsidRPr="004E179F">
        <w:t xml:space="preserve"> that was not </w:t>
      </w:r>
      <w:r w:rsidR="00336F65" w:rsidRPr="004E179F">
        <w:t>in the public domain</w:t>
      </w:r>
      <w:r w:rsidR="00CD0A9A">
        <w:t>.</w:t>
      </w:r>
    </w:p>
    <w:p w14:paraId="09848B16" w14:textId="3640A661" w:rsidR="00255877" w:rsidRPr="004E179F" w:rsidRDefault="00074018" w:rsidP="00255877">
      <w:pPr>
        <w:pStyle w:val="ACMABodyText"/>
        <w:rPr>
          <w:rFonts w:cs="Arial"/>
          <w:lang w:eastAsia="en-AU"/>
        </w:rPr>
      </w:pPr>
      <w:r>
        <w:rPr>
          <w:rFonts w:cs="Arial"/>
          <w:lang w:eastAsia="en-AU"/>
        </w:rPr>
        <w:t>After</w:t>
      </w:r>
      <w:r w:rsidR="00255877" w:rsidRPr="004E179F">
        <w:rPr>
          <w:rFonts w:cs="Arial"/>
          <w:lang w:eastAsia="en-AU"/>
        </w:rPr>
        <w:t xml:space="preserve"> considering all the above, the ACMA is satisfied that the licensee broadcast information that was not in the public domain.</w:t>
      </w:r>
    </w:p>
    <w:p w14:paraId="2DA7C067" w14:textId="3BDCF12B" w:rsidR="007B32FF" w:rsidRPr="00D0083D" w:rsidRDefault="007B32FF" w:rsidP="003B1D19">
      <w:pPr>
        <w:autoSpaceDE w:val="0"/>
        <w:autoSpaceDN w:val="0"/>
        <w:adjustRightInd w:val="0"/>
        <w:spacing w:before="0" w:line="240" w:lineRule="atLeast"/>
        <w:rPr>
          <w:rFonts w:cs="Arial"/>
          <w:b/>
          <w:i w:val="0"/>
          <w:sz w:val="24"/>
          <w:lang w:eastAsia="en-AU"/>
        </w:rPr>
      </w:pPr>
      <w:r w:rsidRPr="00D0083D">
        <w:rPr>
          <w:rFonts w:cs="Arial"/>
          <w:b/>
          <w:i w:val="0"/>
          <w:sz w:val="24"/>
          <w:lang w:eastAsia="en-AU"/>
        </w:rPr>
        <w:t>Was the invasion of privacy in the public interest?</w:t>
      </w:r>
    </w:p>
    <w:p w14:paraId="178CEAEA" w14:textId="77777777" w:rsidR="007B32FF" w:rsidRPr="00D0083D" w:rsidRDefault="007B32FF" w:rsidP="003B1D19">
      <w:pPr>
        <w:pStyle w:val="ACMABodyText"/>
        <w:rPr>
          <w:rFonts w:cs="Arial"/>
          <w:lang w:eastAsia="en-AU"/>
        </w:rPr>
      </w:pPr>
      <w:r w:rsidRPr="00D0083D">
        <w:t xml:space="preserve">Clause 3.5.1 of the Code </w:t>
      </w:r>
      <w:r w:rsidRPr="00D0083D">
        <w:rPr>
          <w:rFonts w:cs="Arial"/>
          <w:lang w:eastAsia="en-AU"/>
        </w:rPr>
        <w:t>permits a licensee to use material which relates to a person’s personal or private affairs, or which invades an individual’s privacy, where there is ‘a public interest reason for the material to be broadcast’.</w:t>
      </w:r>
    </w:p>
    <w:p w14:paraId="141CCF07" w14:textId="77777777" w:rsidR="007B32FF" w:rsidRPr="00D0083D" w:rsidRDefault="007B32FF" w:rsidP="003B1D19">
      <w:pPr>
        <w:pStyle w:val="ACMABodyText"/>
        <w:rPr>
          <w:rFonts w:cs="Arial"/>
          <w:i/>
        </w:rPr>
      </w:pPr>
      <w:r w:rsidRPr="00D0083D">
        <w:rPr>
          <w:rFonts w:cs="Arial"/>
        </w:rPr>
        <w:t>The following are examples of matters of public interest:</w:t>
      </w:r>
    </w:p>
    <w:p w14:paraId="303F05FA" w14:textId="77777777" w:rsidR="007B32FF" w:rsidRPr="00D0083D" w:rsidRDefault="007B32FF" w:rsidP="003B1D19">
      <w:pPr>
        <w:spacing w:before="0" w:line="240" w:lineRule="atLeast"/>
        <w:ind w:left="426"/>
        <w:rPr>
          <w:rFonts w:cs="Arial"/>
          <w:i w:val="0"/>
          <w:sz w:val="18"/>
          <w:szCs w:val="18"/>
        </w:rPr>
      </w:pPr>
      <w:r w:rsidRPr="00D0083D">
        <w:rPr>
          <w:rFonts w:cs="Arial"/>
          <w:i w:val="0"/>
          <w:sz w:val="18"/>
          <w:szCs w:val="18"/>
        </w:rPr>
        <w:t>Public health and security; criminal activities; corruption; misleading the public; serious anti-social behaviour; politics; government and public administration; elections; and the conduct of corporations, businesses, trade unions and religious organisations.</w:t>
      </w:r>
      <w:r w:rsidRPr="00D0083D">
        <w:rPr>
          <w:rStyle w:val="FootnoteReference"/>
          <w:rFonts w:cs="Arial"/>
          <w:i w:val="0"/>
          <w:szCs w:val="20"/>
        </w:rPr>
        <w:footnoteReference w:id="6"/>
      </w:r>
    </w:p>
    <w:p w14:paraId="15FDB324" w14:textId="77777777" w:rsidR="007B32FF" w:rsidRPr="00D0083D" w:rsidRDefault="007B32FF" w:rsidP="003B1D19">
      <w:pPr>
        <w:pStyle w:val="ACMABodyText"/>
        <w:rPr>
          <w:rFonts w:cs="Arial"/>
          <w:lang w:eastAsia="en-AU"/>
        </w:rPr>
      </w:pPr>
      <w:r w:rsidRPr="00D0083D">
        <w:rPr>
          <w:rFonts w:cs="Arial"/>
          <w:lang w:eastAsia="en-AU"/>
        </w:rPr>
        <w:t>The ACMA also notes that any material that invades a person’s privacy in the public interest must directly or indirectly contribute to the public’s capacity to assess an issue of importance to the public, and its knowledge and understanding of the overall subject.</w:t>
      </w:r>
      <w:r w:rsidRPr="00D0083D">
        <w:rPr>
          <w:rStyle w:val="FootnoteReference"/>
          <w:rFonts w:cs="Arial"/>
          <w:lang w:eastAsia="en-AU"/>
        </w:rPr>
        <w:footnoteReference w:id="7"/>
      </w:r>
      <w:r w:rsidRPr="00D0083D">
        <w:rPr>
          <w:rFonts w:cs="Arial"/>
          <w:lang w:eastAsia="en-AU"/>
        </w:rPr>
        <w:t xml:space="preserve"> </w:t>
      </w:r>
    </w:p>
    <w:p w14:paraId="3F9A50E1" w14:textId="77777777" w:rsidR="007B32FF" w:rsidRPr="00D0083D" w:rsidRDefault="007B32FF" w:rsidP="003B1D19">
      <w:pPr>
        <w:pStyle w:val="ACMABodyText"/>
        <w:rPr>
          <w:rFonts w:cs="Arial"/>
          <w:lang w:eastAsia="en-AU"/>
        </w:rPr>
      </w:pPr>
      <w:r w:rsidRPr="00D0083D">
        <w:rPr>
          <w:rFonts w:cs="Arial"/>
          <w:lang w:eastAsia="en-AU"/>
        </w:rPr>
        <w:t>To satisfy the requirement that there is a public interest reason for broadcasting the particular material, any disclosure of personal information (or other invasion of privacy) should be relevant and proportionate to the public interest issue</w:t>
      </w:r>
      <w:r w:rsidR="00AF75FA" w:rsidRPr="00D0083D">
        <w:rPr>
          <w:rFonts w:cs="Arial"/>
          <w:lang w:eastAsia="en-AU"/>
        </w:rPr>
        <w:t>s</w:t>
      </w:r>
      <w:r w:rsidRPr="00D0083D">
        <w:rPr>
          <w:rFonts w:cs="Arial"/>
          <w:lang w:eastAsia="en-AU"/>
        </w:rPr>
        <w:t xml:space="preserve"> raised by the broadcast.</w:t>
      </w:r>
    </w:p>
    <w:p w14:paraId="1E1D8FBF" w14:textId="77777777" w:rsidR="007B32FF" w:rsidRPr="00D0083D" w:rsidRDefault="007B32FF" w:rsidP="003B1D19">
      <w:pPr>
        <w:pStyle w:val="ACMABodyText"/>
        <w:rPr>
          <w:rFonts w:cs="Arial"/>
          <w:lang w:eastAsia="en-AU"/>
        </w:rPr>
      </w:pPr>
      <w:r w:rsidRPr="00D0083D">
        <w:rPr>
          <w:rFonts w:cs="Arial"/>
          <w:lang w:eastAsia="en-AU"/>
        </w:rPr>
        <w:t xml:space="preserve">The licensee submitted that the subject of school bullying </w:t>
      </w:r>
      <w:r w:rsidR="002A2567" w:rsidRPr="00D0083D">
        <w:rPr>
          <w:rFonts w:cs="Arial"/>
          <w:lang w:eastAsia="en-AU"/>
        </w:rPr>
        <w:t>wa</w:t>
      </w:r>
      <w:r w:rsidRPr="00D0083D">
        <w:rPr>
          <w:rFonts w:cs="Arial"/>
          <w:lang w:eastAsia="en-AU"/>
        </w:rPr>
        <w:t xml:space="preserve">s of ‘significant public interest’ and provided references and statistics to support the view that bullying and </w:t>
      </w:r>
      <w:r w:rsidR="00620B02" w:rsidRPr="00D0083D">
        <w:rPr>
          <w:rFonts w:cs="Arial"/>
          <w:lang w:eastAsia="en-AU"/>
        </w:rPr>
        <w:t>cyber</w:t>
      </w:r>
      <w:r w:rsidRPr="00D0083D">
        <w:rPr>
          <w:rFonts w:cs="Arial"/>
          <w:lang w:eastAsia="en-AU"/>
        </w:rPr>
        <w:t xml:space="preserve">bullying were widely prevalent across Australia. </w:t>
      </w:r>
      <w:r w:rsidR="008F7E87" w:rsidRPr="00D0083D">
        <w:rPr>
          <w:rFonts w:cs="Arial"/>
          <w:lang w:eastAsia="en-AU"/>
        </w:rPr>
        <w:t>It</w:t>
      </w:r>
      <w:r w:rsidRPr="00D0083D">
        <w:rPr>
          <w:rFonts w:cs="Arial"/>
          <w:lang w:eastAsia="en-AU"/>
        </w:rPr>
        <w:t xml:space="preserve"> argue</w:t>
      </w:r>
      <w:r w:rsidR="002A2567" w:rsidRPr="00D0083D">
        <w:rPr>
          <w:rFonts w:cs="Arial"/>
          <w:lang w:eastAsia="en-AU"/>
        </w:rPr>
        <w:t>d</w:t>
      </w:r>
      <w:r w:rsidRPr="00D0083D">
        <w:rPr>
          <w:rFonts w:cs="Arial"/>
          <w:lang w:eastAsia="en-AU"/>
        </w:rPr>
        <w:t xml:space="preserve"> that the use of the </w:t>
      </w:r>
      <w:r w:rsidR="00834BF1" w:rsidRPr="00D0083D">
        <w:t xml:space="preserve">mobile phone </w:t>
      </w:r>
      <w:r w:rsidRPr="00D0083D">
        <w:rPr>
          <w:rFonts w:cs="Arial"/>
          <w:lang w:eastAsia="en-AU"/>
        </w:rPr>
        <w:t xml:space="preserve">footage was justified in this context. </w:t>
      </w:r>
    </w:p>
    <w:p w14:paraId="6F205B37" w14:textId="77777777" w:rsidR="007B32FF" w:rsidRPr="00D0083D" w:rsidRDefault="007B32FF" w:rsidP="003B1D19">
      <w:pPr>
        <w:pStyle w:val="ACMABodyText"/>
      </w:pPr>
      <w:r w:rsidRPr="00D0083D">
        <w:t xml:space="preserve">The ACMA accepts that it </w:t>
      </w:r>
      <w:r w:rsidR="00AF75FA" w:rsidRPr="00D0083D">
        <w:t>was</w:t>
      </w:r>
      <w:r w:rsidRPr="00D0083D">
        <w:t xml:space="preserve"> in the public interest </w:t>
      </w:r>
      <w:r w:rsidR="00AF75FA" w:rsidRPr="00D0083D">
        <w:t xml:space="preserve">to report on </w:t>
      </w:r>
      <w:r w:rsidRPr="00D0083D">
        <w:t>allegations of</w:t>
      </w:r>
      <w:r w:rsidR="00A15790" w:rsidRPr="00D0083D">
        <w:t xml:space="preserve"> </w:t>
      </w:r>
      <w:r w:rsidR="00757211" w:rsidRPr="00D0083D">
        <w:t xml:space="preserve">serious anti-social behaviour such as </w:t>
      </w:r>
      <w:r w:rsidRPr="00D0083D">
        <w:t xml:space="preserve">bullying and cyberbullying in schools. </w:t>
      </w:r>
    </w:p>
    <w:p w14:paraId="5B643E73" w14:textId="77777777" w:rsidR="00B506A8" w:rsidRDefault="00B506A8">
      <w:pPr>
        <w:spacing w:before="0" w:after="0" w:line="240" w:lineRule="auto"/>
        <w:rPr>
          <w:b/>
          <w:snapToGrid w:val="0"/>
          <w:szCs w:val="20"/>
          <w:lang w:eastAsia="en-AU"/>
        </w:rPr>
      </w:pPr>
      <w:r>
        <w:rPr>
          <w:b/>
          <w:i w:val="0"/>
          <w:lang w:eastAsia="en-AU"/>
        </w:rPr>
        <w:br w:type="page"/>
      </w:r>
    </w:p>
    <w:p w14:paraId="47583C19" w14:textId="31B72DC9" w:rsidR="00757211" w:rsidRPr="00D0083D" w:rsidRDefault="00757211" w:rsidP="003B1D19">
      <w:pPr>
        <w:pStyle w:val="ACMABodyText"/>
        <w:rPr>
          <w:b/>
          <w:i/>
          <w:lang w:eastAsia="en-AU"/>
        </w:rPr>
      </w:pPr>
      <w:r w:rsidRPr="00D0083D">
        <w:rPr>
          <w:b/>
          <w:i/>
          <w:lang w:eastAsia="en-AU"/>
        </w:rPr>
        <w:lastRenderedPageBreak/>
        <w:t>Seven News</w:t>
      </w:r>
      <w:r w:rsidR="00265858" w:rsidRPr="00D0083D">
        <w:rPr>
          <w:b/>
          <w:i/>
          <w:lang w:eastAsia="en-AU"/>
        </w:rPr>
        <w:t xml:space="preserve"> </w:t>
      </w:r>
    </w:p>
    <w:p w14:paraId="1F06734F" w14:textId="7F665F86" w:rsidR="002C56F7" w:rsidRPr="00D0083D" w:rsidRDefault="00757211" w:rsidP="003B1D19">
      <w:pPr>
        <w:pStyle w:val="ACMABodyText"/>
      </w:pPr>
      <w:r w:rsidRPr="00D0083D">
        <w:t xml:space="preserve">The </w:t>
      </w:r>
      <w:r w:rsidR="002C56F7" w:rsidRPr="00D0083D">
        <w:t>focus</w:t>
      </w:r>
      <w:r w:rsidRPr="00D0083D">
        <w:t xml:space="preserve"> of the </w:t>
      </w:r>
      <w:r w:rsidR="00EB7E91" w:rsidRPr="00D0083D">
        <w:t xml:space="preserve">news </w:t>
      </w:r>
      <w:r w:rsidRPr="00D0083D">
        <w:t>report was to present information about serious anti-social behaviour in one school that had led to several children being interviewed by the police and suspended</w:t>
      </w:r>
      <w:r w:rsidR="00834BF1" w:rsidRPr="00D0083D">
        <w:t xml:space="preserve"> from school</w:t>
      </w:r>
      <w:r w:rsidRPr="00D0083D">
        <w:t xml:space="preserve">. The Victim of the </w:t>
      </w:r>
      <w:r w:rsidR="002C56F7" w:rsidRPr="00D0083D">
        <w:t>attacks</w:t>
      </w:r>
      <w:r w:rsidRPr="00D0083D">
        <w:t xml:space="preserve"> and her mother were interviewed in the report</w:t>
      </w:r>
      <w:r w:rsidR="002C56F7" w:rsidRPr="00D0083D">
        <w:t xml:space="preserve"> and their statements highlighted the physical and emotional harm caused by bullying and cyberbullying.</w:t>
      </w:r>
      <w:r w:rsidR="005D3291" w:rsidRPr="00D0083D">
        <w:t xml:space="preserve"> The mother said she was ‘scared’ to take her child to school and reported the hair pulling in one fight had been so bad her daughter had clumps of hair missing.</w:t>
      </w:r>
    </w:p>
    <w:p w14:paraId="55826A93" w14:textId="77777777" w:rsidR="00A84144" w:rsidRPr="00D0083D" w:rsidRDefault="002C56F7" w:rsidP="003B1D19">
      <w:pPr>
        <w:pStyle w:val="ACMABodyText"/>
      </w:pPr>
      <w:r w:rsidRPr="00D0083D">
        <w:t>In this context, the accompanying</w:t>
      </w:r>
      <w:r w:rsidR="00757211" w:rsidRPr="00D0083D">
        <w:t xml:space="preserve"> mobile phone footage </w:t>
      </w:r>
      <w:r w:rsidRPr="00D0083D">
        <w:t xml:space="preserve">illustrated the extent of the violence and seriousness of the anti-social behaviour. It demonstrated </w:t>
      </w:r>
      <w:r w:rsidR="005D3291" w:rsidRPr="00D0083D">
        <w:t>up to three children punching the Victim at one time</w:t>
      </w:r>
      <w:r w:rsidR="000F5719" w:rsidRPr="00D0083D">
        <w:t>,</w:t>
      </w:r>
      <w:r w:rsidR="005D3291" w:rsidRPr="00D0083D">
        <w:t xml:space="preserve"> and the violence of the hair pulling. The footage was disturbing and </w:t>
      </w:r>
      <w:r w:rsidR="00534F09" w:rsidRPr="00D0083D">
        <w:t xml:space="preserve">clearly </w:t>
      </w:r>
      <w:r w:rsidRPr="00D0083D">
        <w:t xml:space="preserve">supported the </w:t>
      </w:r>
      <w:r w:rsidR="00685116" w:rsidRPr="00D0083D">
        <w:t>statements made by the Victim and her mother</w:t>
      </w:r>
      <w:r w:rsidR="00A84144" w:rsidRPr="00D0083D">
        <w:t xml:space="preserve">. </w:t>
      </w:r>
    </w:p>
    <w:p w14:paraId="073F712F" w14:textId="726C4EA6" w:rsidR="00685116" w:rsidRPr="00D0083D" w:rsidRDefault="00A84144" w:rsidP="003B1D19">
      <w:pPr>
        <w:pStyle w:val="ACMABodyText"/>
      </w:pPr>
      <w:r w:rsidRPr="00D0083D">
        <w:t xml:space="preserve">For these reasons, the </w:t>
      </w:r>
      <w:r w:rsidR="007B32FF" w:rsidRPr="00D0083D">
        <w:t>ACMA considers it was proportionate to the public interest to sho</w:t>
      </w:r>
      <w:r w:rsidR="008F7E87" w:rsidRPr="00D0083D">
        <w:t>w</w:t>
      </w:r>
      <w:r w:rsidR="007B32FF" w:rsidRPr="00D0083D">
        <w:t xml:space="preserve"> the footage of the </w:t>
      </w:r>
      <w:r w:rsidR="00685116" w:rsidRPr="00D0083D">
        <w:t>children fighting</w:t>
      </w:r>
      <w:r w:rsidR="0090792B" w:rsidRPr="00D0083D">
        <w:t xml:space="preserve"> and to report on the outcomes of this behaviour that included suspensions from school and police involvement</w:t>
      </w:r>
      <w:r w:rsidR="007B32FF" w:rsidRPr="00D0083D">
        <w:t>.</w:t>
      </w:r>
      <w:r w:rsidR="008F7E87" w:rsidRPr="00D0083D">
        <w:t xml:space="preserve"> </w:t>
      </w:r>
      <w:r w:rsidR="00685116" w:rsidRPr="00D0083D">
        <w:t xml:space="preserve">It was also </w:t>
      </w:r>
      <w:r w:rsidR="007D2CF4" w:rsidRPr="00D0083D">
        <w:t>relevant</w:t>
      </w:r>
      <w:r w:rsidR="00685116" w:rsidRPr="00D0083D">
        <w:t xml:space="preserve"> to name the school, to provide context to the story.</w:t>
      </w:r>
    </w:p>
    <w:p w14:paraId="27E5BB24" w14:textId="693BA0E4" w:rsidR="007E3A09" w:rsidRPr="00D0083D" w:rsidRDefault="00A84144" w:rsidP="003B1D19">
      <w:pPr>
        <w:pStyle w:val="ACMABodyText"/>
      </w:pPr>
      <w:r w:rsidRPr="00D0083D">
        <w:t xml:space="preserve">However, </w:t>
      </w:r>
      <w:r w:rsidR="00685116" w:rsidRPr="00D0083D">
        <w:t>multiple children were identifi</w:t>
      </w:r>
      <w:r w:rsidR="000F5719" w:rsidRPr="00D0083D">
        <w:t>able</w:t>
      </w:r>
      <w:r w:rsidR="00685116" w:rsidRPr="00D0083D">
        <w:t xml:space="preserve"> in the </w:t>
      </w:r>
      <w:r w:rsidR="00EB7E91" w:rsidRPr="00D0083D">
        <w:t xml:space="preserve">news </w:t>
      </w:r>
      <w:r w:rsidR="00685116" w:rsidRPr="00D0083D">
        <w:t xml:space="preserve">report and the ACMA must also consider whether it was proportionate to the public interest to identify those children. The ACMA </w:t>
      </w:r>
      <w:r w:rsidR="007E3A09" w:rsidRPr="00D0083D">
        <w:t xml:space="preserve">considers it was possible to convey the extent of the violence and anti-social behaviour without </w:t>
      </w:r>
      <w:r w:rsidR="00260CF8" w:rsidRPr="00D0083D">
        <w:t xml:space="preserve">broadcasting images that enabled identification </w:t>
      </w:r>
      <w:r w:rsidR="00D3005C" w:rsidRPr="00D0083D">
        <w:t>of</w:t>
      </w:r>
      <w:r w:rsidR="00685116" w:rsidRPr="00D0083D">
        <w:t xml:space="preserve"> the children</w:t>
      </w:r>
      <w:r w:rsidR="00F06E41" w:rsidRPr="00D0083D">
        <w:t xml:space="preserve"> who attacked the Victim</w:t>
      </w:r>
      <w:r w:rsidR="005B136D" w:rsidRPr="00D0083D">
        <w:t xml:space="preserve">, </w:t>
      </w:r>
      <w:r w:rsidR="00F10DD9" w:rsidRPr="00D0083D">
        <w:t xml:space="preserve">which also </w:t>
      </w:r>
      <w:r w:rsidR="005B136D" w:rsidRPr="00D0083D">
        <w:t>link</w:t>
      </w:r>
      <w:r w:rsidR="00F10DD9" w:rsidRPr="00D0083D">
        <w:t>ed</w:t>
      </w:r>
      <w:r w:rsidR="005B136D" w:rsidRPr="00D0083D">
        <w:t xml:space="preserve"> them to other sensitive information about suspensions and police involvement</w:t>
      </w:r>
      <w:r w:rsidR="007E3A09" w:rsidRPr="00D0083D">
        <w:t>.</w:t>
      </w:r>
      <w:r w:rsidR="008C653D" w:rsidRPr="00D0083D">
        <w:t xml:space="preserve"> While the public interest may, in some circumstances</w:t>
      </w:r>
      <w:r w:rsidR="002D0AA3" w:rsidRPr="00D0083D">
        <w:t>, justify the broadcast of identifying images of an adult perpetrator</w:t>
      </w:r>
      <w:r w:rsidR="00F900F5" w:rsidRPr="00D0083D">
        <w:t xml:space="preserve"> </w:t>
      </w:r>
      <w:r w:rsidR="000A6B8D">
        <w:t xml:space="preserve">who has engaged in </w:t>
      </w:r>
      <w:r w:rsidR="00F900F5" w:rsidRPr="00D0083D">
        <w:t>criminal conduct or serious anti-social behaviour, special care is required where a perpetrator is a child</w:t>
      </w:r>
      <w:r w:rsidR="000A6B8D">
        <w:t>,</w:t>
      </w:r>
      <w:r w:rsidR="00F900F5" w:rsidRPr="00D0083D">
        <w:t xml:space="preserve"> who does not have the </w:t>
      </w:r>
      <w:r w:rsidR="00FA510D" w:rsidRPr="00D0083D">
        <w:t xml:space="preserve">understanding and experience to shoulder adult standards of responsibility, and should not ordinarily be burdened </w:t>
      </w:r>
      <w:r w:rsidR="00F34A9F" w:rsidRPr="00D0083D">
        <w:t xml:space="preserve">with the </w:t>
      </w:r>
      <w:r w:rsidR="004B2850" w:rsidRPr="00D0083D">
        <w:t>consequences</w:t>
      </w:r>
      <w:r w:rsidR="00F34A9F" w:rsidRPr="00D0083D">
        <w:t xml:space="preserve"> of </w:t>
      </w:r>
      <w:r w:rsidR="004B2850" w:rsidRPr="00D0083D">
        <w:t>broad</w:t>
      </w:r>
      <w:r w:rsidR="000A6B8D">
        <w:t>,</w:t>
      </w:r>
      <w:r w:rsidR="004B2850" w:rsidRPr="00D0083D">
        <w:t xml:space="preserve"> public </w:t>
      </w:r>
      <w:r w:rsidR="00F34A9F" w:rsidRPr="00D0083D">
        <w:t xml:space="preserve">exposure of youthful </w:t>
      </w:r>
      <w:r w:rsidR="005D0182">
        <w:t xml:space="preserve">bad </w:t>
      </w:r>
      <w:r w:rsidR="00016F60" w:rsidRPr="00D0083D">
        <w:t>behaviour</w:t>
      </w:r>
      <w:r w:rsidR="004B2850" w:rsidRPr="00D0083D">
        <w:t>.</w:t>
      </w:r>
      <w:r w:rsidR="007E3A09" w:rsidRPr="00D0083D">
        <w:t xml:space="preserve"> </w:t>
      </w:r>
      <w:r w:rsidR="00685116" w:rsidRPr="00D0083D">
        <w:t>Therefore,</w:t>
      </w:r>
      <w:r w:rsidR="00BC2F16" w:rsidRPr="00D0083D">
        <w:t xml:space="preserve"> the</w:t>
      </w:r>
      <w:r w:rsidR="00685116" w:rsidRPr="00D0083D">
        <w:t xml:space="preserve"> </w:t>
      </w:r>
      <w:r w:rsidR="007E3A09" w:rsidRPr="00D0083D">
        <w:t xml:space="preserve">disclosure of the children’s personal information, by identifying them, </w:t>
      </w:r>
      <w:r w:rsidR="00BC2F16" w:rsidRPr="00D0083D">
        <w:t xml:space="preserve">was not proportionate to the public interest issues explored in the </w:t>
      </w:r>
      <w:r w:rsidR="00EB7E91" w:rsidRPr="00D0083D">
        <w:t xml:space="preserve">news </w:t>
      </w:r>
      <w:r w:rsidR="00BC2F16" w:rsidRPr="00D0083D">
        <w:t>report</w:t>
      </w:r>
      <w:r w:rsidR="007E3A09" w:rsidRPr="00D0083D">
        <w:t>.</w:t>
      </w:r>
    </w:p>
    <w:p w14:paraId="66BA9092" w14:textId="2D228C9A" w:rsidR="00EB4213" w:rsidRDefault="00EB4213" w:rsidP="00EB4213">
      <w:pPr>
        <w:pStyle w:val="ACMABodyText"/>
      </w:pPr>
      <w:r>
        <w:t xml:space="preserve">The ACMA considers that the broadcast disclosed material relating </w:t>
      </w:r>
      <w:r w:rsidR="00E61825">
        <w:t xml:space="preserve">to </w:t>
      </w:r>
      <w:r>
        <w:t xml:space="preserve">the children’s personal or private affairs without consent and without a </w:t>
      </w:r>
      <w:r w:rsidR="009C1A88">
        <w:t xml:space="preserve">sufficient </w:t>
      </w:r>
      <w:r>
        <w:t xml:space="preserve">public </w:t>
      </w:r>
      <w:r w:rsidR="009C1A88">
        <w:t xml:space="preserve">interest </w:t>
      </w:r>
      <w:r>
        <w:t>reason</w:t>
      </w:r>
      <w:r w:rsidR="009C1A88">
        <w:t xml:space="preserve"> to do so</w:t>
      </w:r>
      <w:r>
        <w:t xml:space="preserve">. </w:t>
      </w:r>
    </w:p>
    <w:p w14:paraId="33492E38" w14:textId="1CF237B7" w:rsidR="00BC2F16" w:rsidRPr="00D0083D" w:rsidRDefault="007E3A09" w:rsidP="003B1D19">
      <w:pPr>
        <w:pStyle w:val="ACMABodyText"/>
      </w:pPr>
      <w:r w:rsidRPr="00D0083D">
        <w:t>A</w:t>
      </w:r>
      <w:r w:rsidR="00BC2F16" w:rsidRPr="00D0083D">
        <w:t>ccordingly</w:t>
      </w:r>
      <w:r w:rsidRPr="00D0083D">
        <w:t>,</w:t>
      </w:r>
      <w:r w:rsidR="00BC2F16" w:rsidRPr="00D0083D">
        <w:t xml:space="preserve"> the ACMA</w:t>
      </w:r>
      <w:r w:rsidR="00B96BB6">
        <w:t xml:space="preserve"> </w:t>
      </w:r>
      <w:r w:rsidR="00172117">
        <w:t>finds</w:t>
      </w:r>
      <w:r w:rsidR="003721C4">
        <w:t xml:space="preserve"> </w:t>
      </w:r>
      <w:r w:rsidR="00BC2F16" w:rsidRPr="00D0083D">
        <w:t xml:space="preserve">that the licensee breached </w:t>
      </w:r>
      <w:r w:rsidR="00B96369" w:rsidRPr="00D0083D">
        <w:t xml:space="preserve">clause </w:t>
      </w:r>
      <w:r w:rsidR="00BC2F16" w:rsidRPr="00D0083D">
        <w:t xml:space="preserve">3.5.1 of the Code in relation to the </w:t>
      </w:r>
      <w:r w:rsidR="00BC2F16" w:rsidRPr="00D0083D">
        <w:rPr>
          <w:i/>
        </w:rPr>
        <w:t>Seven News</w:t>
      </w:r>
      <w:r w:rsidR="00BC2F16" w:rsidRPr="00D0083D">
        <w:t xml:space="preserve"> broadcast. </w:t>
      </w:r>
    </w:p>
    <w:p w14:paraId="197EE187" w14:textId="77777777" w:rsidR="00DE57AC" w:rsidRPr="00D0083D" w:rsidRDefault="00AF75FA" w:rsidP="003B1D19">
      <w:pPr>
        <w:pStyle w:val="ACMABodyText"/>
        <w:rPr>
          <w:b/>
          <w:i/>
        </w:rPr>
      </w:pPr>
      <w:r w:rsidRPr="00D0083D">
        <w:rPr>
          <w:b/>
          <w:i/>
        </w:rPr>
        <w:t>Sunday Night</w:t>
      </w:r>
    </w:p>
    <w:p w14:paraId="339EC0F3" w14:textId="77777777" w:rsidR="002E5F6D" w:rsidRPr="00D0083D" w:rsidRDefault="007D2CF4" w:rsidP="003B1D19">
      <w:pPr>
        <w:pStyle w:val="ACMABodyText"/>
      </w:pPr>
      <w:r w:rsidRPr="00D0083D">
        <w:t xml:space="preserve">The focus of the </w:t>
      </w:r>
      <w:r w:rsidR="00EB7E91" w:rsidRPr="00D0083D">
        <w:rPr>
          <w:rFonts w:cs="Arial"/>
          <w:i/>
        </w:rPr>
        <w:t>Sunday Night</w:t>
      </w:r>
      <w:r w:rsidR="00EB7E91" w:rsidRPr="00D0083D">
        <w:rPr>
          <w:rFonts w:cs="Arial"/>
        </w:rPr>
        <w:t xml:space="preserve"> </w:t>
      </w:r>
      <w:r w:rsidRPr="00D0083D">
        <w:t xml:space="preserve">program was the serious consequences of </w:t>
      </w:r>
      <w:r w:rsidR="00AF75FA" w:rsidRPr="00D0083D">
        <w:t xml:space="preserve">school bullying and cyberbullying across Australia. </w:t>
      </w:r>
      <w:r w:rsidRPr="00D0083D">
        <w:t xml:space="preserve">It included information about the prevalence of suicide following bullying and cyberbullying. The </w:t>
      </w:r>
      <w:r w:rsidR="00EB7E91" w:rsidRPr="00D0083D">
        <w:rPr>
          <w:rFonts w:cs="Arial"/>
          <w:i/>
        </w:rPr>
        <w:t>Sunday Night</w:t>
      </w:r>
      <w:r w:rsidR="00EB7E91" w:rsidRPr="00D0083D">
        <w:rPr>
          <w:rFonts w:cs="Arial"/>
        </w:rPr>
        <w:t xml:space="preserve"> </w:t>
      </w:r>
      <w:r w:rsidRPr="00D0083D">
        <w:t>program included</w:t>
      </w:r>
      <w:r w:rsidR="00AF75FA" w:rsidRPr="00D0083D">
        <w:t xml:space="preserve"> interviews with four alleged victim</w:t>
      </w:r>
      <w:r w:rsidR="00F02600" w:rsidRPr="00D0083D">
        <w:t>s</w:t>
      </w:r>
      <w:r w:rsidR="00AF75FA" w:rsidRPr="00D0083D">
        <w:t xml:space="preserve"> of bullying and their families</w:t>
      </w:r>
      <w:r w:rsidRPr="00D0083D">
        <w:t xml:space="preserve"> and</w:t>
      </w:r>
      <w:r w:rsidR="00AF75FA" w:rsidRPr="00D0083D">
        <w:t xml:space="preserve"> interviews with an anti-bullying advocate</w:t>
      </w:r>
      <w:r w:rsidRPr="00D0083D">
        <w:t xml:space="preserve">. </w:t>
      </w:r>
    </w:p>
    <w:p w14:paraId="6C5CFA00" w14:textId="0D5BC37E" w:rsidR="00AF75FA" w:rsidRPr="00D0083D" w:rsidRDefault="007D2CF4" w:rsidP="003B1D19">
      <w:pPr>
        <w:pStyle w:val="ACMABodyText"/>
      </w:pPr>
      <w:r w:rsidRPr="00D0083D">
        <w:t xml:space="preserve">The interviews were interspersed with numerous excerpts of two fights at </w:t>
      </w:r>
      <w:r w:rsidR="007F7A89" w:rsidRPr="00D0083D">
        <w:t>the</w:t>
      </w:r>
      <w:r w:rsidR="000B3FAA">
        <w:t xml:space="preserve"> </w:t>
      </w:r>
      <w:r w:rsidR="00606185" w:rsidRPr="00D0083D">
        <w:t>School.</w:t>
      </w:r>
      <w:r w:rsidR="002E5F6D" w:rsidRPr="00D0083D">
        <w:t xml:space="preserve"> In particular, the </w:t>
      </w:r>
      <w:r w:rsidR="00EB7E91" w:rsidRPr="00D0083D">
        <w:rPr>
          <w:rFonts w:cs="Arial"/>
          <w:i/>
        </w:rPr>
        <w:t>Sunday Night</w:t>
      </w:r>
      <w:r w:rsidR="00EB7E91" w:rsidRPr="00D0083D">
        <w:rPr>
          <w:rFonts w:cs="Arial"/>
        </w:rPr>
        <w:t xml:space="preserve"> </w:t>
      </w:r>
      <w:r w:rsidR="002E5F6D" w:rsidRPr="00D0083D">
        <w:t xml:space="preserve">program </w:t>
      </w:r>
      <w:r w:rsidR="00955A99" w:rsidRPr="00D0083D">
        <w:t xml:space="preserve">focussed on </w:t>
      </w:r>
      <w:r w:rsidR="002E5F6D" w:rsidRPr="00D0083D">
        <w:t xml:space="preserve">cyberbullying, demonstrating how the fights were premeditated and filmed for the purposes of posting them online. </w:t>
      </w:r>
    </w:p>
    <w:p w14:paraId="45EFB607" w14:textId="3A2CD6AE" w:rsidR="002E5F6D" w:rsidRPr="00D0083D" w:rsidRDefault="002E5F6D" w:rsidP="003B1D19">
      <w:pPr>
        <w:pStyle w:val="ACMABodyText"/>
      </w:pPr>
      <w:r w:rsidRPr="00D0083D">
        <w:t xml:space="preserve">In this context, the accompanying mobile phone footage illustrated the extent of the violence and the seriousness of the anti-social behaviour. It also revealed how each fight commenced. The first </w:t>
      </w:r>
      <w:r w:rsidR="00C90F71" w:rsidRPr="00D0083D">
        <w:t xml:space="preserve">piece of </w:t>
      </w:r>
      <w:r w:rsidRPr="00D0083D">
        <w:t xml:space="preserve">footage followed a group of ‘30 to 40 kids’ walking towards the Victim who was then attacked by three girls. Towards the end of the fight one of the attackers walks towards the camera and stares into it before walking past. The second </w:t>
      </w:r>
      <w:r w:rsidR="00C90F71" w:rsidRPr="00D0083D">
        <w:t xml:space="preserve">piece of </w:t>
      </w:r>
      <w:r w:rsidRPr="00D0083D">
        <w:t xml:space="preserve">footage </w:t>
      </w:r>
      <w:r w:rsidRPr="00D0083D">
        <w:lastRenderedPageBreak/>
        <w:t xml:space="preserve">showed a girl looking towards the camera before she </w:t>
      </w:r>
      <w:r w:rsidR="00E7227D" w:rsidRPr="00D0083D">
        <w:t xml:space="preserve">seemingly </w:t>
      </w:r>
      <w:r w:rsidRPr="00D0083D">
        <w:t>purposefully knocks into another girl who then lunges forward and starts a fight with the Victim.</w:t>
      </w:r>
    </w:p>
    <w:p w14:paraId="18271744" w14:textId="3B61C5C8" w:rsidR="002E5F6D" w:rsidRPr="00D0083D" w:rsidRDefault="002E5F6D" w:rsidP="003B1D19">
      <w:pPr>
        <w:pStyle w:val="ACMABodyText"/>
      </w:pPr>
      <w:r w:rsidRPr="00D0083D">
        <w:t xml:space="preserve">For these reasons, the ACMA considers it was proportionate to the public interest to </w:t>
      </w:r>
      <w:r w:rsidR="00DA4C8C" w:rsidRPr="00D0083D">
        <w:t>include</w:t>
      </w:r>
      <w:r w:rsidRPr="00D0083D">
        <w:t xml:space="preserve"> the footage </w:t>
      </w:r>
      <w:r w:rsidR="00DA4C8C" w:rsidRPr="00D0083D">
        <w:t xml:space="preserve">to demonstrate the extent of the violence and the premeditated nature of the fighting. </w:t>
      </w:r>
      <w:r w:rsidRPr="00D0083D">
        <w:t xml:space="preserve">It was also relevant to </w:t>
      </w:r>
      <w:r w:rsidR="0090792B" w:rsidRPr="00D0083D">
        <w:t xml:space="preserve">report on the </w:t>
      </w:r>
      <w:r w:rsidR="005E5C39" w:rsidRPr="00D0083D">
        <w:t xml:space="preserve">outcomes of the fighting which included </w:t>
      </w:r>
      <w:r w:rsidR="0090792B" w:rsidRPr="00D0083D">
        <w:t>suspensions</w:t>
      </w:r>
      <w:r w:rsidR="005E5C39" w:rsidRPr="00D0083D">
        <w:t xml:space="preserve"> from school.</w:t>
      </w:r>
      <w:r w:rsidR="0090792B" w:rsidRPr="00D0083D">
        <w:t xml:space="preserve"> </w:t>
      </w:r>
      <w:r w:rsidR="005E5C39" w:rsidRPr="00D0083D">
        <w:t xml:space="preserve">Naming </w:t>
      </w:r>
      <w:r w:rsidRPr="00D0083D">
        <w:t>the school</w:t>
      </w:r>
      <w:r w:rsidR="005E5C39" w:rsidRPr="00D0083D">
        <w:t xml:space="preserve"> was also relevant</w:t>
      </w:r>
      <w:r w:rsidRPr="00D0083D">
        <w:t xml:space="preserve">, to provide context to the </w:t>
      </w:r>
      <w:r w:rsidR="00DA4C8C" w:rsidRPr="00D0083D">
        <w:t xml:space="preserve">case studies that appeared in the </w:t>
      </w:r>
      <w:r w:rsidR="00EB7E91" w:rsidRPr="00D0083D">
        <w:rPr>
          <w:rFonts w:cs="Arial"/>
          <w:i/>
        </w:rPr>
        <w:t>Sunday Night</w:t>
      </w:r>
      <w:r w:rsidR="00EB7E91" w:rsidRPr="00D0083D">
        <w:rPr>
          <w:rFonts w:cs="Arial"/>
        </w:rPr>
        <w:t xml:space="preserve"> </w:t>
      </w:r>
      <w:r w:rsidR="00DA4C8C" w:rsidRPr="00D0083D">
        <w:t>program</w:t>
      </w:r>
      <w:r w:rsidRPr="00D0083D">
        <w:t xml:space="preserve">. </w:t>
      </w:r>
    </w:p>
    <w:p w14:paraId="2EB454AF" w14:textId="2F9839E0" w:rsidR="002E5F6D" w:rsidRPr="00D0083D" w:rsidRDefault="002E5F6D" w:rsidP="003B1D19">
      <w:pPr>
        <w:pStyle w:val="ACMABodyText"/>
      </w:pPr>
      <w:r w:rsidRPr="00D0083D">
        <w:t xml:space="preserve">However, multiple children were identified in the report and the ACMA must also consider whether it was proportionate to the public interest to identify those children. The ACMA </w:t>
      </w:r>
      <w:r w:rsidR="00DA4C8C" w:rsidRPr="00D0083D">
        <w:t xml:space="preserve">notes the girl who walked towards the camera (Girl 2) and the girl who looked at the camera before knocking another girl (Girl 5) did not have their faces obscured. Their expressions provide an emotional and personal quality to the footage. </w:t>
      </w:r>
      <w:r w:rsidR="00CD0A9A">
        <w:t>It</w:t>
      </w:r>
      <w:r w:rsidR="00DA4C8C" w:rsidRPr="00D0083D">
        <w:t xml:space="preserve"> would have been possible to convey the premeditated nature of the fighting through a combination of footage and interview statements, without having to reveal the children’s faces and identities</w:t>
      </w:r>
      <w:r w:rsidR="005B136D" w:rsidRPr="00D0083D">
        <w:t xml:space="preserve">, </w:t>
      </w:r>
      <w:r w:rsidR="00F10DD9" w:rsidRPr="00D0083D">
        <w:t>which also</w:t>
      </w:r>
      <w:r w:rsidR="005B136D" w:rsidRPr="00D0083D">
        <w:t xml:space="preserve"> link</w:t>
      </w:r>
      <w:r w:rsidR="00F10DD9" w:rsidRPr="00D0083D">
        <w:t>ed</w:t>
      </w:r>
      <w:r w:rsidR="005B136D" w:rsidRPr="00D0083D">
        <w:t xml:space="preserve"> them to sensitive information about suspensions</w:t>
      </w:r>
      <w:r w:rsidR="00DA4C8C" w:rsidRPr="00D0083D">
        <w:t xml:space="preserve">. </w:t>
      </w:r>
      <w:r w:rsidR="00234970" w:rsidRPr="00D0083D">
        <w:t>Therefore,</w:t>
      </w:r>
      <w:r w:rsidRPr="00D0083D">
        <w:t xml:space="preserve"> </w:t>
      </w:r>
      <w:r w:rsidR="00517F91" w:rsidRPr="00D0083D">
        <w:t xml:space="preserve">for the same reasons stated above in relation to the </w:t>
      </w:r>
      <w:r w:rsidR="00517F91" w:rsidRPr="00CB4CB9">
        <w:rPr>
          <w:i/>
        </w:rPr>
        <w:t>Seven News</w:t>
      </w:r>
      <w:r w:rsidR="00517F91" w:rsidRPr="00D0083D">
        <w:t xml:space="preserve"> report, </w:t>
      </w:r>
      <w:r w:rsidRPr="00D0083D">
        <w:t xml:space="preserve">the disclosure of the children’s personal information, by identifying them, was not proportionate to the public interest issues explored in the </w:t>
      </w:r>
      <w:r w:rsidR="008F7EF9" w:rsidRPr="00D0083D">
        <w:rPr>
          <w:i/>
        </w:rPr>
        <w:t xml:space="preserve">Sunday Night </w:t>
      </w:r>
      <w:r w:rsidR="008F7EF9" w:rsidRPr="00D0083D">
        <w:t>program</w:t>
      </w:r>
      <w:r w:rsidRPr="00D0083D">
        <w:t>.</w:t>
      </w:r>
    </w:p>
    <w:p w14:paraId="385710A6" w14:textId="3E36EAFF" w:rsidR="006C2C4D" w:rsidRDefault="006C2C4D" w:rsidP="003B1D19">
      <w:pPr>
        <w:pStyle w:val="ACMABodyText"/>
      </w:pPr>
      <w:r>
        <w:t xml:space="preserve">The ACMA considers that the broadcast disclosed material relating </w:t>
      </w:r>
      <w:r w:rsidR="00E61825">
        <w:t xml:space="preserve">to </w:t>
      </w:r>
      <w:r>
        <w:t xml:space="preserve">the children’s personal or private affairs without consent and without a </w:t>
      </w:r>
      <w:r w:rsidR="00172117">
        <w:t xml:space="preserve">sufficient </w:t>
      </w:r>
      <w:r>
        <w:t xml:space="preserve">public </w:t>
      </w:r>
      <w:r w:rsidR="00172117">
        <w:t xml:space="preserve">interest </w:t>
      </w:r>
      <w:r>
        <w:t>reason</w:t>
      </w:r>
      <w:r w:rsidR="00172117">
        <w:t xml:space="preserve"> to do so</w:t>
      </w:r>
      <w:r>
        <w:t xml:space="preserve">. </w:t>
      </w:r>
    </w:p>
    <w:p w14:paraId="57219444" w14:textId="2B8E6923" w:rsidR="002E5F6D" w:rsidRDefault="002E5F6D" w:rsidP="003B1D19">
      <w:pPr>
        <w:pStyle w:val="ACMABodyText"/>
      </w:pPr>
      <w:r w:rsidRPr="00D0083D">
        <w:t xml:space="preserve">Accordingly, the ACMA </w:t>
      </w:r>
      <w:r w:rsidR="00172117">
        <w:t>finds</w:t>
      </w:r>
      <w:r w:rsidRPr="00D0083D">
        <w:t xml:space="preserve"> that the licensee breached </w:t>
      </w:r>
      <w:r w:rsidR="00692CFE" w:rsidRPr="00D0083D">
        <w:t xml:space="preserve">clause </w:t>
      </w:r>
      <w:r w:rsidRPr="00D0083D">
        <w:t xml:space="preserve">3.5.1 of the Code in relation to the </w:t>
      </w:r>
      <w:r w:rsidR="00DA4C8C" w:rsidRPr="00D0083D">
        <w:rPr>
          <w:i/>
        </w:rPr>
        <w:t>Sunday Night</w:t>
      </w:r>
      <w:r w:rsidRPr="00D0083D">
        <w:t xml:space="preserve"> broadcast. </w:t>
      </w:r>
    </w:p>
    <w:p w14:paraId="3E41D49D" w14:textId="38A717FC" w:rsidR="007B32FF" w:rsidRPr="00D0083D" w:rsidRDefault="007B32FF" w:rsidP="003B1D19">
      <w:pPr>
        <w:pStyle w:val="ACMABodyText"/>
        <w:rPr>
          <w:b/>
          <w:sz w:val="24"/>
          <w:szCs w:val="24"/>
        </w:rPr>
      </w:pPr>
      <w:r w:rsidRPr="00D0083D">
        <w:rPr>
          <w:b/>
          <w:sz w:val="24"/>
          <w:szCs w:val="24"/>
        </w:rPr>
        <w:t xml:space="preserve">Special care </w:t>
      </w:r>
    </w:p>
    <w:p w14:paraId="7E8651B0" w14:textId="77777777" w:rsidR="00DC6880" w:rsidRPr="00D0083D" w:rsidRDefault="00DC6880" w:rsidP="003B1D19">
      <w:pPr>
        <w:pStyle w:val="ACMABodyText"/>
      </w:pPr>
      <w:r w:rsidRPr="00D0083D">
        <w:t>What amounts to ‘special care’ will vary in any given situation. In each case, careful account must be taken of the specific situation – including the nature of the material proposed for use and the potential consequences of its use. Sometimes, the exercise of special care will require a licensee to withhold identifying information about a child. Sometimes, it will require that material about an identified child be kept very general or be fleeting. The Code obligation to exercise special care, however, inherently suggests an expectation of care beyond steps that might otherwise meet the requirements of clause 3.5.1 in relation to adults.</w:t>
      </w:r>
    </w:p>
    <w:p w14:paraId="01F8D829" w14:textId="77777777" w:rsidR="00E54D62" w:rsidRPr="00D0083D" w:rsidRDefault="00E54D62" w:rsidP="00486649">
      <w:pPr>
        <w:pStyle w:val="ACMABodyText"/>
        <w:keepNext/>
        <w:rPr>
          <w:b/>
          <w:i/>
        </w:rPr>
      </w:pPr>
      <w:r w:rsidRPr="00D0083D">
        <w:rPr>
          <w:b/>
          <w:i/>
        </w:rPr>
        <w:t>Seven News</w:t>
      </w:r>
    </w:p>
    <w:p w14:paraId="42893CE4" w14:textId="77777777" w:rsidR="00A1359B" w:rsidRPr="00D0083D" w:rsidRDefault="004E6970" w:rsidP="003B1D19">
      <w:pPr>
        <w:pStyle w:val="ACMABodyText"/>
      </w:pPr>
      <w:r w:rsidRPr="00D0083D">
        <w:t xml:space="preserve">The licensee submitted that special care had been taken to blur the images of the children involved in the fights. </w:t>
      </w:r>
    </w:p>
    <w:p w14:paraId="25F1BFD0" w14:textId="2EB2EEAF" w:rsidR="00613C6B" w:rsidRPr="00D0083D" w:rsidRDefault="00834010" w:rsidP="003B1D19">
      <w:pPr>
        <w:pStyle w:val="ACMABodyText"/>
      </w:pPr>
      <w:r w:rsidRPr="00D0083D">
        <w:t>Having viewed</w:t>
      </w:r>
      <w:r w:rsidR="00025C37" w:rsidRPr="00D0083D">
        <w:t xml:space="preserve"> the mobile phone footage</w:t>
      </w:r>
      <w:r w:rsidR="00EB4213">
        <w:t>,</w:t>
      </w:r>
      <w:r w:rsidR="00025C37" w:rsidRPr="00D0083D">
        <w:t xml:space="preserve"> the </w:t>
      </w:r>
      <w:r w:rsidR="00A1359B" w:rsidRPr="00D0083D">
        <w:t xml:space="preserve">ACMA </w:t>
      </w:r>
      <w:r w:rsidR="008F7EF9" w:rsidRPr="00D0083D">
        <w:t>considers</w:t>
      </w:r>
      <w:r w:rsidR="00025C37" w:rsidRPr="00D0083D">
        <w:t xml:space="preserve"> that s</w:t>
      </w:r>
      <w:r w:rsidR="00A1359B" w:rsidRPr="00D0083D">
        <w:t xml:space="preserve">everal children </w:t>
      </w:r>
      <w:r w:rsidR="00EB4213">
        <w:t>we</w:t>
      </w:r>
      <w:r w:rsidR="00A1359B" w:rsidRPr="00D0083D">
        <w:t xml:space="preserve">re identifiable in the </w:t>
      </w:r>
      <w:r w:rsidR="00EB7E91" w:rsidRPr="00D0083D">
        <w:t xml:space="preserve">news </w:t>
      </w:r>
      <w:r w:rsidR="00A1359B" w:rsidRPr="00D0083D">
        <w:t xml:space="preserve">report. </w:t>
      </w:r>
      <w:r w:rsidR="00613C6B" w:rsidRPr="00D0083D">
        <w:t xml:space="preserve">While </w:t>
      </w:r>
      <w:r w:rsidR="00E1341B" w:rsidRPr="00D0083D">
        <w:t>the licensee attempted to obscure</w:t>
      </w:r>
      <w:r w:rsidR="009D4D84" w:rsidRPr="00D0083D">
        <w:t xml:space="preserve"> the faces of </w:t>
      </w:r>
      <w:r w:rsidR="00613C6B" w:rsidRPr="00D0083D">
        <w:t xml:space="preserve">some </w:t>
      </w:r>
      <w:r w:rsidR="009D4D84" w:rsidRPr="00D0083D">
        <w:t xml:space="preserve">of the </w:t>
      </w:r>
      <w:r w:rsidR="00A1359B" w:rsidRPr="00D0083D">
        <w:t xml:space="preserve">children, </w:t>
      </w:r>
      <w:r w:rsidR="006949D0" w:rsidRPr="00D0083D">
        <w:t xml:space="preserve">in </w:t>
      </w:r>
      <w:r w:rsidR="00765E07" w:rsidRPr="00D0083D">
        <w:t xml:space="preserve">a few cases the blurring effect used was </w:t>
      </w:r>
      <w:r w:rsidR="003A1EC2" w:rsidRPr="00D0083D">
        <w:t>inadequate</w:t>
      </w:r>
      <w:r w:rsidR="00E207D2" w:rsidRPr="00D0083D">
        <w:t>,</w:t>
      </w:r>
      <w:r w:rsidR="005252BF" w:rsidRPr="00D0083D">
        <w:t xml:space="preserve"> </w:t>
      </w:r>
      <w:r w:rsidR="006949D0" w:rsidRPr="00D0083D">
        <w:t>while for other children</w:t>
      </w:r>
      <w:r w:rsidR="005317D6" w:rsidRPr="00D0083D">
        <w:t xml:space="preserve"> no attempt </w:t>
      </w:r>
      <w:r w:rsidR="00C90F71" w:rsidRPr="00D0083D">
        <w:t xml:space="preserve">was </w:t>
      </w:r>
      <w:r w:rsidR="005317D6" w:rsidRPr="00D0083D">
        <w:t>made to blur their images</w:t>
      </w:r>
      <w:r w:rsidR="006949D0" w:rsidRPr="00D0083D">
        <w:t xml:space="preserve"> at all</w:t>
      </w:r>
      <w:r w:rsidR="005317D6" w:rsidRPr="00D0083D">
        <w:t xml:space="preserve">. </w:t>
      </w:r>
    </w:p>
    <w:p w14:paraId="465855E5" w14:textId="217B7782" w:rsidR="00481406" w:rsidRPr="00D0083D" w:rsidRDefault="00BF3705" w:rsidP="003B1D19">
      <w:pPr>
        <w:pStyle w:val="ACMABodyText"/>
      </w:pPr>
      <w:r w:rsidRPr="00D0083D">
        <w:t>T</w:t>
      </w:r>
      <w:r w:rsidR="00481406" w:rsidRPr="00D0083D">
        <w:t xml:space="preserve">he licensee did not </w:t>
      </w:r>
      <w:r w:rsidR="00EB4213">
        <w:t xml:space="preserve">sufficiently </w:t>
      </w:r>
      <w:r w:rsidRPr="00D0083D">
        <w:t>attempt</w:t>
      </w:r>
      <w:r w:rsidR="00481406" w:rsidRPr="00D0083D">
        <w:t xml:space="preserve"> to </w:t>
      </w:r>
      <w:r w:rsidR="00365FDB" w:rsidRPr="00D0083D">
        <w:t>establish</w:t>
      </w:r>
      <w:r w:rsidR="005317D6" w:rsidRPr="00D0083D">
        <w:t xml:space="preserve"> </w:t>
      </w:r>
      <w:r w:rsidRPr="00D0083D">
        <w:t>the circumstances in which the footage appeared online and was subsequently removed</w:t>
      </w:r>
      <w:r w:rsidR="00481406" w:rsidRPr="00D0083D">
        <w:t xml:space="preserve">. </w:t>
      </w:r>
      <w:r w:rsidRPr="00D0083D">
        <w:t xml:space="preserve">Nor did it take steps to obtain consent from the parents of children potentially impacted by identification in the broadcast. </w:t>
      </w:r>
    </w:p>
    <w:p w14:paraId="4C87A431" w14:textId="59D0A70F" w:rsidR="004147E3" w:rsidRDefault="00ED16F1" w:rsidP="003B1D19">
      <w:pPr>
        <w:pStyle w:val="ACMABodyText"/>
      </w:pPr>
      <w:r w:rsidRPr="00D0083D">
        <w:t>Accordingly,</w:t>
      </w:r>
      <w:r w:rsidR="00E55F59" w:rsidRPr="00D0083D">
        <w:t xml:space="preserve"> </w:t>
      </w:r>
      <w:r w:rsidR="001B68F3" w:rsidRPr="00D0083D">
        <w:t>the ACMA</w:t>
      </w:r>
      <w:r w:rsidR="001A6BBC" w:rsidRPr="00D0083D">
        <w:t>’s view is</w:t>
      </w:r>
      <w:r w:rsidR="001B68F3" w:rsidRPr="00D0083D">
        <w:t xml:space="preserve"> that </w:t>
      </w:r>
      <w:r w:rsidR="00481406" w:rsidRPr="00D0083D">
        <w:t xml:space="preserve">the licensee </w:t>
      </w:r>
      <w:r w:rsidR="001A6BBC" w:rsidRPr="00D0083D">
        <w:t>failed to</w:t>
      </w:r>
      <w:r w:rsidR="00481406" w:rsidRPr="00D0083D">
        <w:t xml:space="preserve"> exercise special </w:t>
      </w:r>
      <w:r w:rsidR="00C90F71" w:rsidRPr="00D0083D">
        <w:t xml:space="preserve">care </w:t>
      </w:r>
      <w:r w:rsidR="001A6BBC" w:rsidRPr="00D0083D">
        <w:t>as required by clause</w:t>
      </w:r>
      <w:r w:rsidR="00C90F71" w:rsidRPr="00D0083D">
        <w:t>s 3.5.1 and</w:t>
      </w:r>
      <w:r w:rsidR="001A6BBC" w:rsidRPr="00D0083D">
        <w:t xml:space="preserve"> 3.5.2, in relation to the </w:t>
      </w:r>
      <w:r w:rsidR="001A6BBC" w:rsidRPr="00D0083D">
        <w:rPr>
          <w:i/>
        </w:rPr>
        <w:t>Seven News</w:t>
      </w:r>
      <w:r w:rsidR="001A6BBC" w:rsidRPr="00D0083D">
        <w:t xml:space="preserve"> broadcast</w:t>
      </w:r>
      <w:r w:rsidR="00481406" w:rsidRPr="00D0083D">
        <w:t>.</w:t>
      </w:r>
    </w:p>
    <w:p w14:paraId="201CCA9D" w14:textId="77777777" w:rsidR="00EC0FB5" w:rsidRDefault="00EC0FB5">
      <w:pPr>
        <w:spacing w:before="0" w:after="0" w:line="240" w:lineRule="auto"/>
        <w:rPr>
          <w:b/>
          <w:snapToGrid w:val="0"/>
          <w:szCs w:val="20"/>
        </w:rPr>
      </w:pPr>
      <w:r>
        <w:rPr>
          <w:b/>
          <w:i w:val="0"/>
        </w:rPr>
        <w:br w:type="page"/>
      </w:r>
    </w:p>
    <w:p w14:paraId="583B65C0" w14:textId="31A4F376" w:rsidR="004F028A" w:rsidRPr="00D0083D" w:rsidRDefault="004F028A" w:rsidP="003B1D19">
      <w:pPr>
        <w:pStyle w:val="ACMABodyText"/>
        <w:rPr>
          <w:b/>
          <w:i/>
        </w:rPr>
      </w:pPr>
      <w:r w:rsidRPr="00D0083D">
        <w:rPr>
          <w:b/>
          <w:i/>
        </w:rPr>
        <w:lastRenderedPageBreak/>
        <w:t xml:space="preserve">Sunday </w:t>
      </w:r>
      <w:r w:rsidR="00E54D62" w:rsidRPr="00D0083D">
        <w:rPr>
          <w:b/>
          <w:i/>
        </w:rPr>
        <w:t>N</w:t>
      </w:r>
      <w:r w:rsidRPr="00D0083D">
        <w:rPr>
          <w:b/>
          <w:i/>
        </w:rPr>
        <w:t>ight</w:t>
      </w:r>
    </w:p>
    <w:p w14:paraId="79BB5B86" w14:textId="24B8C827" w:rsidR="00850AD3" w:rsidRPr="00D0083D" w:rsidRDefault="00850AD3" w:rsidP="003B1D19">
      <w:pPr>
        <w:pStyle w:val="ACMABodyText"/>
        <w:rPr>
          <w:lang w:eastAsia="en-AU"/>
        </w:rPr>
      </w:pPr>
      <w:r w:rsidRPr="00D0083D">
        <w:rPr>
          <w:lang w:eastAsia="en-AU"/>
        </w:rPr>
        <w:t xml:space="preserve">The ACMA considers the reasons </w:t>
      </w:r>
      <w:r w:rsidR="0006211E" w:rsidRPr="00D0083D">
        <w:rPr>
          <w:lang w:eastAsia="en-AU"/>
        </w:rPr>
        <w:t>that form</w:t>
      </w:r>
      <w:r w:rsidR="009213F0" w:rsidRPr="00D0083D">
        <w:rPr>
          <w:lang w:eastAsia="en-AU"/>
        </w:rPr>
        <w:t xml:space="preserve"> the basis of </w:t>
      </w:r>
      <w:r w:rsidR="00413AA9" w:rsidRPr="00D0083D">
        <w:rPr>
          <w:lang w:eastAsia="en-AU"/>
        </w:rPr>
        <w:t>its</w:t>
      </w:r>
      <w:r w:rsidR="009213F0" w:rsidRPr="00D0083D">
        <w:rPr>
          <w:lang w:eastAsia="en-AU"/>
        </w:rPr>
        <w:t xml:space="preserve"> view that </w:t>
      </w:r>
      <w:r w:rsidR="00717A8D" w:rsidRPr="00D0083D">
        <w:rPr>
          <w:lang w:eastAsia="en-AU"/>
        </w:rPr>
        <w:t>the licensee</w:t>
      </w:r>
      <w:r w:rsidR="00EC55EF" w:rsidRPr="00D0083D">
        <w:rPr>
          <w:lang w:eastAsia="en-AU"/>
        </w:rPr>
        <w:t xml:space="preserve"> failed to</w:t>
      </w:r>
      <w:r w:rsidR="00717A8D" w:rsidRPr="00D0083D">
        <w:rPr>
          <w:lang w:eastAsia="en-AU"/>
        </w:rPr>
        <w:t xml:space="preserve"> exercise special care </w:t>
      </w:r>
      <w:r w:rsidR="00BB0ED6" w:rsidRPr="00D0083D">
        <w:rPr>
          <w:lang w:eastAsia="en-AU"/>
        </w:rPr>
        <w:t xml:space="preserve">in relation </w:t>
      </w:r>
      <w:r w:rsidR="00332D9D" w:rsidRPr="00D0083D">
        <w:rPr>
          <w:lang w:eastAsia="en-AU"/>
        </w:rPr>
        <w:t>to</w:t>
      </w:r>
      <w:r w:rsidR="00BB0ED6" w:rsidRPr="00D0083D">
        <w:rPr>
          <w:lang w:eastAsia="en-AU"/>
        </w:rPr>
        <w:t xml:space="preserve"> </w:t>
      </w:r>
      <w:r w:rsidRPr="00D0083D">
        <w:rPr>
          <w:lang w:eastAsia="en-AU"/>
        </w:rPr>
        <w:t xml:space="preserve">the </w:t>
      </w:r>
      <w:r w:rsidR="006E5544" w:rsidRPr="00D0083D">
        <w:rPr>
          <w:lang w:eastAsia="en-AU"/>
        </w:rPr>
        <w:t xml:space="preserve">news </w:t>
      </w:r>
      <w:r w:rsidRPr="00D0083D">
        <w:rPr>
          <w:lang w:eastAsia="en-AU"/>
        </w:rPr>
        <w:t>report</w:t>
      </w:r>
      <w:r w:rsidR="00287D1C" w:rsidRPr="00D0083D">
        <w:rPr>
          <w:lang w:eastAsia="en-AU"/>
        </w:rPr>
        <w:t>,</w:t>
      </w:r>
      <w:r w:rsidRPr="00D0083D">
        <w:rPr>
          <w:lang w:eastAsia="en-AU"/>
        </w:rPr>
        <w:t xml:space="preserve"> also </w:t>
      </w:r>
      <w:r w:rsidR="00B736F2" w:rsidRPr="00D0083D">
        <w:rPr>
          <w:lang w:eastAsia="en-AU"/>
        </w:rPr>
        <w:t xml:space="preserve">apply </w:t>
      </w:r>
      <w:r w:rsidRPr="00D0083D">
        <w:rPr>
          <w:lang w:eastAsia="en-AU"/>
        </w:rPr>
        <w:t xml:space="preserve">to the </w:t>
      </w:r>
      <w:r w:rsidR="001B64FD" w:rsidRPr="00D0083D">
        <w:rPr>
          <w:i/>
          <w:lang w:eastAsia="en-AU"/>
        </w:rPr>
        <w:t xml:space="preserve">Sunday Night </w:t>
      </w:r>
      <w:r w:rsidRPr="00D0083D">
        <w:rPr>
          <w:lang w:eastAsia="en-AU"/>
        </w:rPr>
        <w:t>program</w:t>
      </w:r>
      <w:r w:rsidR="007A074E" w:rsidRPr="00D0083D">
        <w:rPr>
          <w:lang w:eastAsia="en-AU"/>
        </w:rPr>
        <w:t xml:space="preserve"> but with two additional factors that </w:t>
      </w:r>
      <w:r w:rsidR="00222B36" w:rsidRPr="00D0083D">
        <w:rPr>
          <w:lang w:eastAsia="en-AU"/>
        </w:rPr>
        <w:t xml:space="preserve">contribute </w:t>
      </w:r>
      <w:r w:rsidR="001D4B73" w:rsidRPr="00D0083D">
        <w:rPr>
          <w:lang w:eastAsia="en-AU"/>
        </w:rPr>
        <w:t xml:space="preserve">to </w:t>
      </w:r>
      <w:r w:rsidR="00EB4213">
        <w:rPr>
          <w:lang w:eastAsia="en-AU"/>
        </w:rPr>
        <w:t>a</w:t>
      </w:r>
      <w:r w:rsidR="007C5A77" w:rsidRPr="00D0083D">
        <w:rPr>
          <w:lang w:eastAsia="en-AU"/>
        </w:rPr>
        <w:t xml:space="preserve"> failure to exercise special care</w:t>
      </w:r>
      <w:r w:rsidR="00234970" w:rsidRPr="00D0083D">
        <w:rPr>
          <w:lang w:eastAsia="en-AU"/>
        </w:rPr>
        <w:t>.</w:t>
      </w:r>
      <w:r w:rsidRPr="00D0083D">
        <w:rPr>
          <w:lang w:eastAsia="en-AU"/>
        </w:rPr>
        <w:t xml:space="preserve"> </w:t>
      </w:r>
    </w:p>
    <w:p w14:paraId="23B32FA6" w14:textId="5D9CE662" w:rsidR="001D3452" w:rsidRPr="00D0083D" w:rsidRDefault="00231481" w:rsidP="003B1D19">
      <w:pPr>
        <w:pStyle w:val="ACMABodyText"/>
        <w:rPr>
          <w:lang w:eastAsia="en-AU"/>
        </w:rPr>
      </w:pPr>
      <w:r w:rsidRPr="00D0083D">
        <w:rPr>
          <w:lang w:eastAsia="en-AU"/>
        </w:rPr>
        <w:t xml:space="preserve">The first </w:t>
      </w:r>
      <w:r w:rsidR="00C90F71" w:rsidRPr="00D0083D">
        <w:rPr>
          <w:lang w:eastAsia="en-AU"/>
        </w:rPr>
        <w:t xml:space="preserve">additional factor </w:t>
      </w:r>
      <w:r w:rsidRPr="00D0083D">
        <w:rPr>
          <w:lang w:eastAsia="en-AU"/>
        </w:rPr>
        <w:t>is the failure to make any attempt to obscure the identity of some of the children involved in the fights.</w:t>
      </w:r>
      <w:r w:rsidR="00F14EB0" w:rsidRPr="00D0083D">
        <w:rPr>
          <w:lang w:eastAsia="en-AU"/>
        </w:rPr>
        <w:t xml:space="preserve"> </w:t>
      </w:r>
      <w:r w:rsidR="001D3452" w:rsidRPr="00D0083D">
        <w:rPr>
          <w:lang w:eastAsia="en-AU"/>
        </w:rPr>
        <w:t>The licensee submitted:</w:t>
      </w:r>
    </w:p>
    <w:p w14:paraId="2C37B279" w14:textId="77777777" w:rsidR="00231481" w:rsidRPr="00D0083D" w:rsidRDefault="001D3452" w:rsidP="003B1D19">
      <w:pPr>
        <w:pStyle w:val="ACMABodyText"/>
        <w:ind w:left="720"/>
        <w:rPr>
          <w:lang w:eastAsia="en-AU"/>
        </w:rPr>
      </w:pPr>
      <w:r w:rsidRPr="00D0083D">
        <w:rPr>
          <w:rFonts w:cs="Arial"/>
          <w:snapToGrid/>
          <w:sz w:val="18"/>
          <w:szCs w:val="18"/>
        </w:rPr>
        <w:t xml:space="preserve">While the material was in the public domain, the producers of </w:t>
      </w:r>
      <w:r w:rsidRPr="00D0083D">
        <w:rPr>
          <w:rFonts w:cs="Arial"/>
          <w:i/>
          <w:snapToGrid/>
          <w:sz w:val="18"/>
          <w:szCs w:val="18"/>
        </w:rPr>
        <w:t>Sunday Night</w:t>
      </w:r>
      <w:r w:rsidRPr="00D0083D">
        <w:rPr>
          <w:rFonts w:cs="Arial"/>
          <w:snapToGrid/>
          <w:sz w:val="18"/>
          <w:szCs w:val="18"/>
        </w:rPr>
        <w:t xml:space="preserve"> were aware that a complaint had been made about the use of some of the footage in the </w:t>
      </w:r>
      <w:r w:rsidRPr="00D0083D">
        <w:rPr>
          <w:rFonts w:cs="Arial"/>
          <w:i/>
          <w:snapToGrid/>
          <w:sz w:val="18"/>
          <w:szCs w:val="18"/>
        </w:rPr>
        <w:t>7News Melbourne</w:t>
      </w:r>
      <w:r w:rsidRPr="00D0083D">
        <w:rPr>
          <w:rFonts w:cs="Arial"/>
          <w:snapToGrid/>
          <w:sz w:val="18"/>
          <w:szCs w:val="18"/>
        </w:rPr>
        <w:t xml:space="preserve"> report. For this reason, the footage involving that complainant's daughter was blurred, while on occasion a very small number of other students were briefly visible in other contexts</w:t>
      </w:r>
      <w:r w:rsidRPr="00D0083D">
        <w:rPr>
          <w:i/>
        </w:rPr>
        <w:t xml:space="preserve">. </w:t>
      </w:r>
      <w:r w:rsidRPr="00D0083D">
        <w:rPr>
          <w:lang w:eastAsia="en-AU"/>
        </w:rPr>
        <w:t xml:space="preserve"> </w:t>
      </w:r>
      <w:r w:rsidR="00231481" w:rsidRPr="00D0083D">
        <w:rPr>
          <w:lang w:eastAsia="en-AU"/>
        </w:rPr>
        <w:t xml:space="preserve">  </w:t>
      </w:r>
    </w:p>
    <w:p w14:paraId="6FC68427" w14:textId="27DCF72A" w:rsidR="001D3452" w:rsidRPr="00D0083D" w:rsidRDefault="00EB4213" w:rsidP="003B1D19">
      <w:pPr>
        <w:pStyle w:val="ACMABodyText"/>
        <w:rPr>
          <w:lang w:eastAsia="en-AU"/>
        </w:rPr>
      </w:pPr>
      <w:r>
        <w:rPr>
          <w:lang w:eastAsia="en-AU"/>
        </w:rPr>
        <w:t xml:space="preserve">The ACMA </w:t>
      </w:r>
      <w:r w:rsidR="00E44686">
        <w:rPr>
          <w:lang w:eastAsia="en-AU"/>
        </w:rPr>
        <w:t>is not satisfied</w:t>
      </w:r>
      <w:r>
        <w:rPr>
          <w:lang w:eastAsia="en-AU"/>
        </w:rPr>
        <w:t xml:space="preserve"> that the material was in the public domain. </w:t>
      </w:r>
      <w:r w:rsidR="001D3452" w:rsidRPr="00D0083D">
        <w:rPr>
          <w:lang w:eastAsia="en-AU"/>
        </w:rPr>
        <w:t xml:space="preserve">The ACMA acknowledges that some attempt was made to obscure Girl 4’s face, however, this was not sufficient to obscure her identity. While the licensee concedes that some other children were ‘briefly visible’, the ACMA </w:t>
      </w:r>
      <w:r w:rsidR="00F14EB0" w:rsidRPr="00D0083D">
        <w:rPr>
          <w:lang w:eastAsia="en-AU"/>
        </w:rPr>
        <w:t xml:space="preserve">considers they and Girl 4 </w:t>
      </w:r>
      <w:r w:rsidR="001D4B73" w:rsidRPr="00D0083D">
        <w:rPr>
          <w:lang w:eastAsia="en-AU"/>
        </w:rPr>
        <w:t>would have been</w:t>
      </w:r>
      <w:r w:rsidR="001D3452" w:rsidRPr="00D0083D">
        <w:rPr>
          <w:lang w:eastAsia="en-AU"/>
        </w:rPr>
        <w:t xml:space="preserve"> clearly recognisable</w:t>
      </w:r>
      <w:r w:rsidR="00F14EB0" w:rsidRPr="00D0083D">
        <w:rPr>
          <w:lang w:eastAsia="en-AU"/>
        </w:rPr>
        <w:t xml:space="preserve"> to members of the school </w:t>
      </w:r>
      <w:r w:rsidR="001D4B73" w:rsidRPr="00D0083D">
        <w:rPr>
          <w:lang w:eastAsia="en-AU"/>
        </w:rPr>
        <w:t xml:space="preserve">and local </w:t>
      </w:r>
      <w:r w:rsidR="00F14EB0" w:rsidRPr="00D0083D">
        <w:rPr>
          <w:lang w:eastAsia="en-AU"/>
        </w:rPr>
        <w:t>community, friends, neighbours and family</w:t>
      </w:r>
      <w:r w:rsidR="001D3452" w:rsidRPr="00D0083D">
        <w:rPr>
          <w:lang w:eastAsia="en-AU"/>
        </w:rPr>
        <w:t>.</w:t>
      </w:r>
    </w:p>
    <w:p w14:paraId="2DC8AEDA" w14:textId="7DF10131" w:rsidR="005F6392" w:rsidRPr="00D0083D" w:rsidRDefault="00850AD3" w:rsidP="003B1D19">
      <w:pPr>
        <w:pStyle w:val="ACMABodyText"/>
        <w:rPr>
          <w:lang w:eastAsia="en-AU"/>
        </w:rPr>
      </w:pPr>
      <w:r w:rsidRPr="00D0083D">
        <w:rPr>
          <w:lang w:eastAsia="en-AU"/>
        </w:rPr>
        <w:t>T</w:t>
      </w:r>
      <w:r w:rsidR="005F6392" w:rsidRPr="00D0083D">
        <w:rPr>
          <w:lang w:eastAsia="en-AU"/>
        </w:rPr>
        <w:t xml:space="preserve">he </w:t>
      </w:r>
      <w:r w:rsidR="008E42EF" w:rsidRPr="00D0083D">
        <w:rPr>
          <w:lang w:eastAsia="en-AU"/>
        </w:rPr>
        <w:t xml:space="preserve">second </w:t>
      </w:r>
      <w:r w:rsidR="00C90F71" w:rsidRPr="00D0083D">
        <w:rPr>
          <w:lang w:eastAsia="en-AU"/>
        </w:rPr>
        <w:t xml:space="preserve">additional factor </w:t>
      </w:r>
      <w:r w:rsidR="008E42EF" w:rsidRPr="00D0083D">
        <w:rPr>
          <w:lang w:eastAsia="en-AU"/>
        </w:rPr>
        <w:t xml:space="preserve">relates </w:t>
      </w:r>
      <w:r w:rsidR="00B611C0" w:rsidRPr="00D0083D">
        <w:rPr>
          <w:lang w:eastAsia="en-AU"/>
        </w:rPr>
        <w:t xml:space="preserve">to the failure to pay proper regard to the </w:t>
      </w:r>
      <w:r w:rsidR="005F6392" w:rsidRPr="00D0083D">
        <w:rPr>
          <w:lang w:eastAsia="en-AU"/>
        </w:rPr>
        <w:t>complaint</w:t>
      </w:r>
      <w:r w:rsidR="00B611C0" w:rsidRPr="00D0083D">
        <w:rPr>
          <w:lang w:eastAsia="en-AU"/>
        </w:rPr>
        <w:t xml:space="preserve"> made</w:t>
      </w:r>
      <w:r w:rsidR="007664EB" w:rsidRPr="00D0083D">
        <w:rPr>
          <w:lang w:eastAsia="en-AU"/>
        </w:rPr>
        <w:t xml:space="preserve"> to </w:t>
      </w:r>
      <w:r w:rsidR="005F6392" w:rsidRPr="00D0083D">
        <w:rPr>
          <w:lang w:eastAsia="en-AU"/>
        </w:rPr>
        <w:t xml:space="preserve">the licensee on 6 July 2018, the day after the </w:t>
      </w:r>
      <w:r w:rsidR="001B64FD" w:rsidRPr="00D0083D">
        <w:rPr>
          <w:lang w:eastAsia="en-AU"/>
        </w:rPr>
        <w:t xml:space="preserve">news </w:t>
      </w:r>
      <w:r w:rsidR="005F6392" w:rsidRPr="00D0083D">
        <w:rPr>
          <w:lang w:eastAsia="en-AU"/>
        </w:rPr>
        <w:t xml:space="preserve">report was broadcast. The complainant </w:t>
      </w:r>
      <w:r w:rsidR="00037373" w:rsidRPr="00D0083D">
        <w:rPr>
          <w:lang w:eastAsia="en-AU"/>
        </w:rPr>
        <w:t xml:space="preserve">informed the licensee that </w:t>
      </w:r>
      <w:r w:rsidR="005F6392" w:rsidRPr="00D0083D">
        <w:rPr>
          <w:lang w:eastAsia="en-AU"/>
        </w:rPr>
        <w:t xml:space="preserve">Girl 4’s face was not blurred and </w:t>
      </w:r>
      <w:r w:rsidR="00037373" w:rsidRPr="00D0083D">
        <w:rPr>
          <w:lang w:eastAsia="en-AU"/>
        </w:rPr>
        <w:t xml:space="preserve">that </w:t>
      </w:r>
      <w:r w:rsidR="005F6392" w:rsidRPr="00D0083D">
        <w:rPr>
          <w:lang w:eastAsia="en-AU"/>
        </w:rPr>
        <w:t xml:space="preserve">she was humiliated by the report. Further, the complainant said </w:t>
      </w:r>
      <w:r w:rsidR="00037373" w:rsidRPr="00D0083D">
        <w:rPr>
          <w:lang w:eastAsia="en-AU"/>
        </w:rPr>
        <w:t xml:space="preserve">that </w:t>
      </w:r>
      <w:r w:rsidR="005F6392" w:rsidRPr="00D0083D">
        <w:rPr>
          <w:lang w:eastAsia="en-AU"/>
        </w:rPr>
        <w:t xml:space="preserve">the child’s safety was now compromised due to </w:t>
      </w:r>
      <w:r w:rsidR="00214C4F" w:rsidRPr="00D0083D">
        <w:rPr>
          <w:lang w:eastAsia="en-AU"/>
        </w:rPr>
        <w:t xml:space="preserve">a </w:t>
      </w:r>
      <w:r w:rsidR="006C7DA4" w:rsidRPr="00D0083D">
        <w:rPr>
          <w:lang w:eastAsia="en-AU"/>
        </w:rPr>
        <w:t>matter made known to the licensee, which</w:t>
      </w:r>
      <w:r w:rsidR="004508D7">
        <w:rPr>
          <w:lang w:eastAsia="en-AU"/>
        </w:rPr>
        <w:t xml:space="preserve"> </w:t>
      </w:r>
      <w:r w:rsidR="006C7DA4" w:rsidRPr="00D0083D">
        <w:rPr>
          <w:lang w:eastAsia="en-AU"/>
        </w:rPr>
        <w:t>the ACMA</w:t>
      </w:r>
      <w:r w:rsidR="00747222" w:rsidRPr="00D0083D">
        <w:rPr>
          <w:lang w:eastAsia="en-AU"/>
        </w:rPr>
        <w:t xml:space="preserve"> considers credible, but which</w:t>
      </w:r>
      <w:r w:rsidR="00EC1DB2" w:rsidRPr="00D0083D">
        <w:rPr>
          <w:lang w:eastAsia="en-AU"/>
        </w:rPr>
        <w:t xml:space="preserve"> </w:t>
      </w:r>
      <w:r w:rsidR="00747222" w:rsidRPr="00D0083D">
        <w:rPr>
          <w:lang w:eastAsia="en-AU"/>
        </w:rPr>
        <w:t xml:space="preserve">is </w:t>
      </w:r>
      <w:r w:rsidR="00044625">
        <w:rPr>
          <w:lang w:eastAsia="en-AU"/>
        </w:rPr>
        <w:t>confidential</w:t>
      </w:r>
      <w:r w:rsidR="005F6392" w:rsidRPr="00D0083D">
        <w:rPr>
          <w:lang w:eastAsia="en-AU"/>
        </w:rPr>
        <w:t>.</w:t>
      </w:r>
    </w:p>
    <w:p w14:paraId="06E89D37" w14:textId="77777777" w:rsidR="005F6392" w:rsidRPr="00D0083D" w:rsidRDefault="005F6392" w:rsidP="003B1D19">
      <w:pPr>
        <w:pStyle w:val="ACMABodyText"/>
        <w:rPr>
          <w:lang w:eastAsia="en-AU"/>
        </w:rPr>
      </w:pPr>
      <w:r w:rsidRPr="00D0083D">
        <w:rPr>
          <w:lang w:eastAsia="en-AU"/>
        </w:rPr>
        <w:t xml:space="preserve">The licensee </w:t>
      </w:r>
      <w:r w:rsidR="007664EB" w:rsidRPr="00D0083D">
        <w:rPr>
          <w:lang w:eastAsia="en-AU"/>
        </w:rPr>
        <w:t xml:space="preserve">advised </w:t>
      </w:r>
      <w:r w:rsidRPr="00D0083D">
        <w:rPr>
          <w:lang w:eastAsia="en-AU"/>
        </w:rPr>
        <w:t xml:space="preserve">the </w:t>
      </w:r>
      <w:r w:rsidR="00E54D62" w:rsidRPr="00D0083D">
        <w:rPr>
          <w:lang w:eastAsia="en-AU"/>
        </w:rPr>
        <w:t xml:space="preserve">complainant that </w:t>
      </w:r>
      <w:r w:rsidR="00850AD3" w:rsidRPr="00D0083D">
        <w:rPr>
          <w:lang w:eastAsia="en-AU"/>
        </w:rPr>
        <w:t>‘to alleviate your concerns we have ensured that the report has been removed from all online platforms’</w:t>
      </w:r>
      <w:r w:rsidRPr="00D0083D">
        <w:rPr>
          <w:lang w:eastAsia="en-AU"/>
        </w:rPr>
        <w:t xml:space="preserve">. </w:t>
      </w:r>
    </w:p>
    <w:p w14:paraId="24E40D6A" w14:textId="642174C9" w:rsidR="00850AD3" w:rsidRDefault="001D3452" w:rsidP="003B1D19">
      <w:pPr>
        <w:pStyle w:val="ACMABodyText"/>
        <w:rPr>
          <w:rFonts w:cs="Arial"/>
        </w:rPr>
      </w:pPr>
      <w:r w:rsidRPr="00D0083D">
        <w:rPr>
          <w:lang w:eastAsia="en-AU"/>
        </w:rPr>
        <w:t xml:space="preserve">The licensee has advised that the producers of </w:t>
      </w:r>
      <w:r w:rsidRPr="00D0083D">
        <w:rPr>
          <w:i/>
          <w:lang w:eastAsia="en-AU"/>
        </w:rPr>
        <w:t>Sunday Night</w:t>
      </w:r>
      <w:r w:rsidRPr="00D0083D">
        <w:rPr>
          <w:lang w:eastAsia="en-AU"/>
        </w:rPr>
        <w:t xml:space="preserve"> were aware that a complaint had been made. </w:t>
      </w:r>
      <w:r w:rsidR="005F6392" w:rsidRPr="00D0083D">
        <w:rPr>
          <w:lang w:eastAsia="en-AU"/>
        </w:rPr>
        <w:t xml:space="preserve">Notwithstanding that complaint, </w:t>
      </w:r>
      <w:r w:rsidR="00850AD3" w:rsidRPr="00D0083D">
        <w:rPr>
          <w:lang w:eastAsia="en-AU"/>
        </w:rPr>
        <w:t xml:space="preserve">the licensee decided to </w:t>
      </w:r>
      <w:r w:rsidR="005F49AA" w:rsidRPr="00D0083D">
        <w:rPr>
          <w:lang w:eastAsia="en-AU"/>
        </w:rPr>
        <w:t>broadcast</w:t>
      </w:r>
      <w:r w:rsidR="00EC1DB2" w:rsidRPr="00D0083D">
        <w:rPr>
          <w:lang w:eastAsia="en-AU"/>
        </w:rPr>
        <w:t xml:space="preserve"> similar and more </w:t>
      </w:r>
      <w:r w:rsidR="00234970" w:rsidRPr="00D0083D">
        <w:rPr>
          <w:lang w:eastAsia="en-AU"/>
        </w:rPr>
        <w:t>extensive mobile</w:t>
      </w:r>
      <w:r w:rsidR="009065C6" w:rsidRPr="00D0083D">
        <w:rPr>
          <w:lang w:eastAsia="en-AU"/>
        </w:rPr>
        <w:t xml:space="preserve"> phone footage</w:t>
      </w:r>
      <w:r w:rsidR="004E3AE9" w:rsidRPr="00D0083D">
        <w:rPr>
          <w:lang w:eastAsia="en-AU"/>
        </w:rPr>
        <w:t xml:space="preserve"> of fights at the school</w:t>
      </w:r>
      <w:r w:rsidR="00407D63" w:rsidRPr="00D0083D">
        <w:rPr>
          <w:lang w:eastAsia="en-AU"/>
        </w:rPr>
        <w:t>,</w:t>
      </w:r>
      <w:r w:rsidR="005F6392" w:rsidRPr="00D0083D">
        <w:rPr>
          <w:lang w:eastAsia="en-AU"/>
        </w:rPr>
        <w:t xml:space="preserve"> </w:t>
      </w:r>
      <w:r w:rsidR="00850AD3" w:rsidRPr="00D0083D">
        <w:rPr>
          <w:lang w:eastAsia="en-AU"/>
        </w:rPr>
        <w:t xml:space="preserve">in the </w:t>
      </w:r>
      <w:r w:rsidR="00671517" w:rsidRPr="00D0083D">
        <w:rPr>
          <w:i/>
          <w:lang w:eastAsia="en-AU"/>
        </w:rPr>
        <w:t>Sunday Night</w:t>
      </w:r>
      <w:r w:rsidR="00671517" w:rsidRPr="00D0083D">
        <w:rPr>
          <w:lang w:eastAsia="en-AU"/>
        </w:rPr>
        <w:t xml:space="preserve"> </w:t>
      </w:r>
      <w:r w:rsidR="005F6392" w:rsidRPr="00D0083D">
        <w:rPr>
          <w:lang w:eastAsia="en-AU"/>
        </w:rPr>
        <w:t>program.</w:t>
      </w:r>
      <w:r w:rsidR="00850AD3" w:rsidRPr="00D0083D">
        <w:rPr>
          <w:lang w:eastAsia="en-AU"/>
        </w:rPr>
        <w:t xml:space="preserve"> This was despite the complainant’s </w:t>
      </w:r>
      <w:r w:rsidR="000B63A7" w:rsidRPr="00D0083D">
        <w:rPr>
          <w:rFonts w:cs="Arial"/>
        </w:rPr>
        <w:t xml:space="preserve">concerns about </w:t>
      </w:r>
      <w:r w:rsidR="00E54D62" w:rsidRPr="00D0083D">
        <w:rPr>
          <w:rFonts w:cs="Arial"/>
        </w:rPr>
        <w:t xml:space="preserve">Girl 4 </w:t>
      </w:r>
      <w:r w:rsidR="000B63A7" w:rsidRPr="00D0083D">
        <w:rPr>
          <w:rFonts w:cs="Arial"/>
        </w:rPr>
        <w:t xml:space="preserve">being humiliated by the footage and the </w:t>
      </w:r>
      <w:r w:rsidR="00407D63" w:rsidRPr="00D0083D">
        <w:rPr>
          <w:rFonts w:cs="Arial"/>
        </w:rPr>
        <w:t xml:space="preserve">advice </w:t>
      </w:r>
      <w:r w:rsidR="000B63A7" w:rsidRPr="00D0083D">
        <w:rPr>
          <w:rFonts w:cs="Arial"/>
        </w:rPr>
        <w:t xml:space="preserve">that to broadcast her image </w:t>
      </w:r>
      <w:r w:rsidR="00C90F71" w:rsidRPr="00D0083D">
        <w:rPr>
          <w:rFonts w:cs="Arial"/>
        </w:rPr>
        <w:t xml:space="preserve">could </w:t>
      </w:r>
      <w:r w:rsidR="00407D63" w:rsidRPr="00D0083D">
        <w:rPr>
          <w:rFonts w:cs="Arial"/>
        </w:rPr>
        <w:t xml:space="preserve">compromise </w:t>
      </w:r>
      <w:r w:rsidR="000B63A7" w:rsidRPr="00D0083D">
        <w:rPr>
          <w:rFonts w:cs="Arial"/>
        </w:rPr>
        <w:t xml:space="preserve">her safety. </w:t>
      </w:r>
    </w:p>
    <w:p w14:paraId="728A4145" w14:textId="6B01A0EA" w:rsidR="001212B2" w:rsidRPr="00D0083D" w:rsidRDefault="005E1BB4" w:rsidP="003B1D19">
      <w:pPr>
        <w:pStyle w:val="ACMABodyText"/>
        <w:rPr>
          <w:rFonts w:cs="Arial"/>
        </w:rPr>
      </w:pPr>
      <w:r>
        <w:rPr>
          <w:rFonts w:cs="Arial"/>
        </w:rPr>
        <w:t>T</w:t>
      </w:r>
      <w:r w:rsidR="001212B2">
        <w:rPr>
          <w:rFonts w:cs="Arial"/>
        </w:rPr>
        <w:t xml:space="preserve">he licensee </w:t>
      </w:r>
      <w:r>
        <w:rPr>
          <w:rFonts w:cs="Arial"/>
        </w:rPr>
        <w:t xml:space="preserve">has </w:t>
      </w:r>
      <w:r w:rsidR="001212B2">
        <w:rPr>
          <w:rFonts w:cs="Arial"/>
        </w:rPr>
        <w:t xml:space="preserve">stated that </w:t>
      </w:r>
      <w:r w:rsidR="00E44686">
        <w:rPr>
          <w:rFonts w:cs="Arial"/>
        </w:rPr>
        <w:t>it</w:t>
      </w:r>
      <w:r w:rsidR="001212B2">
        <w:rPr>
          <w:rFonts w:cs="Arial"/>
        </w:rPr>
        <w:t xml:space="preserve"> believed </w:t>
      </w:r>
      <w:r w:rsidR="00E44686">
        <w:rPr>
          <w:rFonts w:cs="Arial"/>
        </w:rPr>
        <w:t>it</w:t>
      </w:r>
      <w:r w:rsidR="001212B2">
        <w:rPr>
          <w:rFonts w:cs="Arial"/>
        </w:rPr>
        <w:t xml:space="preserve"> had addressed the special care needs of the broadcast by blurring the face of Girl 4. </w:t>
      </w:r>
      <w:r w:rsidR="003721C4">
        <w:rPr>
          <w:rFonts w:cs="Arial"/>
        </w:rPr>
        <w:t>T</w:t>
      </w:r>
      <w:r w:rsidR="001212B2">
        <w:rPr>
          <w:rFonts w:cs="Arial"/>
        </w:rPr>
        <w:t xml:space="preserve">he ACMA </w:t>
      </w:r>
      <w:r w:rsidR="003721C4">
        <w:rPr>
          <w:rFonts w:cs="Arial"/>
        </w:rPr>
        <w:t>i</w:t>
      </w:r>
      <w:r w:rsidR="001212B2">
        <w:rPr>
          <w:rFonts w:cs="Arial"/>
        </w:rPr>
        <w:t xml:space="preserve">s satisfied that despite blurring effects being used, Girl 4 was still identifiable.  </w:t>
      </w:r>
    </w:p>
    <w:p w14:paraId="5BE36B74" w14:textId="1FC899B2" w:rsidR="000B63A7" w:rsidRPr="00D0083D" w:rsidRDefault="006C537E" w:rsidP="003B1D19">
      <w:pPr>
        <w:pStyle w:val="ACMABodyText"/>
        <w:rPr>
          <w:rFonts w:cs="Arial"/>
        </w:rPr>
      </w:pPr>
      <w:r>
        <w:rPr>
          <w:rFonts w:cs="Arial"/>
        </w:rPr>
        <w:t xml:space="preserve">In addition to the reasons provided </w:t>
      </w:r>
      <w:r w:rsidR="004E76B2">
        <w:rPr>
          <w:rFonts w:cs="Arial"/>
        </w:rPr>
        <w:t>in relation to</w:t>
      </w:r>
      <w:r>
        <w:rPr>
          <w:rFonts w:cs="Arial"/>
        </w:rPr>
        <w:t xml:space="preserve"> the Seven News broadcast, </w:t>
      </w:r>
      <w:r w:rsidR="004E76B2">
        <w:rPr>
          <w:rFonts w:cs="Arial"/>
        </w:rPr>
        <w:t>t</w:t>
      </w:r>
      <w:r w:rsidR="004E76B2" w:rsidRPr="00D0083D">
        <w:rPr>
          <w:rFonts w:cs="Arial"/>
        </w:rPr>
        <w:t xml:space="preserve">he </w:t>
      </w:r>
      <w:r w:rsidR="00A30D60" w:rsidRPr="00D0083D">
        <w:rPr>
          <w:rFonts w:cs="Arial"/>
        </w:rPr>
        <w:t>ACMA is satisfied that</w:t>
      </w:r>
      <w:r w:rsidR="004E76B2">
        <w:rPr>
          <w:rFonts w:cs="Arial"/>
        </w:rPr>
        <w:t>,</w:t>
      </w:r>
      <w:r w:rsidR="00A30D60" w:rsidRPr="00D0083D">
        <w:rPr>
          <w:rFonts w:cs="Arial"/>
        </w:rPr>
        <w:t xml:space="preserve"> </w:t>
      </w:r>
      <w:r>
        <w:rPr>
          <w:rFonts w:cs="Arial"/>
        </w:rPr>
        <w:t xml:space="preserve">in combination with other factors mentioned in this report, </w:t>
      </w:r>
      <w:r w:rsidR="00850AD3" w:rsidRPr="00D0083D">
        <w:rPr>
          <w:rFonts w:cs="Arial"/>
        </w:rPr>
        <w:t>the</w:t>
      </w:r>
      <w:r w:rsidR="00A30D60" w:rsidRPr="00D0083D">
        <w:rPr>
          <w:rFonts w:cs="Arial"/>
        </w:rPr>
        <w:t xml:space="preserve"> decision by the licensee </w:t>
      </w:r>
      <w:r w:rsidR="00850AD3" w:rsidRPr="00D0083D">
        <w:rPr>
          <w:rFonts w:cs="Arial"/>
        </w:rPr>
        <w:t xml:space="preserve">to broadcast </w:t>
      </w:r>
      <w:r w:rsidR="001C2EEC" w:rsidRPr="00D0083D">
        <w:rPr>
          <w:rFonts w:cs="Arial"/>
        </w:rPr>
        <w:t xml:space="preserve">the mobile phone </w:t>
      </w:r>
      <w:r w:rsidR="00850AD3" w:rsidRPr="00D0083D">
        <w:rPr>
          <w:rFonts w:cs="Arial"/>
        </w:rPr>
        <w:t>footage</w:t>
      </w:r>
      <w:r w:rsidR="00C90F71" w:rsidRPr="00D0083D">
        <w:rPr>
          <w:rFonts w:cs="Arial"/>
        </w:rPr>
        <w:t xml:space="preserve"> in circumstances where such a broadcast could</w:t>
      </w:r>
      <w:r w:rsidR="00850AD3" w:rsidRPr="00D0083D">
        <w:rPr>
          <w:rFonts w:cs="Arial"/>
        </w:rPr>
        <w:t xml:space="preserve"> put a child’s safety at risk was </w:t>
      </w:r>
      <w:r w:rsidR="00A30D60" w:rsidRPr="00D0083D">
        <w:rPr>
          <w:rFonts w:cs="Arial"/>
        </w:rPr>
        <w:t xml:space="preserve">a failure to </w:t>
      </w:r>
      <w:r w:rsidR="00C90F71" w:rsidRPr="00D0083D">
        <w:rPr>
          <w:rFonts w:cs="Arial"/>
        </w:rPr>
        <w:t xml:space="preserve">exercise </w:t>
      </w:r>
      <w:r w:rsidR="00A30D60" w:rsidRPr="00D0083D">
        <w:rPr>
          <w:rFonts w:cs="Arial"/>
        </w:rPr>
        <w:t>special care</w:t>
      </w:r>
      <w:r w:rsidR="005317D6" w:rsidRPr="00D0083D">
        <w:rPr>
          <w:rFonts w:cs="Arial"/>
        </w:rPr>
        <w:t xml:space="preserve">. </w:t>
      </w:r>
    </w:p>
    <w:p w14:paraId="3E9E3A13" w14:textId="7A87236C" w:rsidR="00850AD3" w:rsidRDefault="00850AD3" w:rsidP="003B1D19">
      <w:pPr>
        <w:pStyle w:val="ACMABodyText"/>
      </w:pPr>
      <w:r w:rsidRPr="00D0083D">
        <w:t xml:space="preserve">Accordingly, the licensee </w:t>
      </w:r>
      <w:r w:rsidR="002E5223" w:rsidRPr="00D0083D">
        <w:t xml:space="preserve">failed to exercise special care, as required by </w:t>
      </w:r>
      <w:r w:rsidR="00CB32D1" w:rsidRPr="00D0083D">
        <w:t>clause</w:t>
      </w:r>
      <w:r w:rsidR="00C90F71" w:rsidRPr="00D0083D">
        <w:t>s 3.5.1 and</w:t>
      </w:r>
      <w:r w:rsidR="00CB32D1" w:rsidRPr="00D0083D">
        <w:t xml:space="preserve"> </w:t>
      </w:r>
      <w:r w:rsidRPr="00D0083D">
        <w:t>3.5.2</w:t>
      </w:r>
      <w:r w:rsidR="002E5223" w:rsidRPr="00D0083D">
        <w:t>,</w:t>
      </w:r>
      <w:r w:rsidRPr="00D0083D">
        <w:t xml:space="preserve"> in relation to the </w:t>
      </w:r>
      <w:r w:rsidR="00B21214" w:rsidRPr="00D0083D">
        <w:rPr>
          <w:i/>
        </w:rPr>
        <w:t>Sunday Night</w:t>
      </w:r>
      <w:r w:rsidRPr="00D0083D">
        <w:t xml:space="preserve"> broadcast.</w:t>
      </w:r>
    </w:p>
    <w:p w14:paraId="5A934D10" w14:textId="35067117" w:rsidR="00EE51FA" w:rsidRDefault="00A30FE7" w:rsidP="00A30FE7">
      <w:pPr>
        <w:pStyle w:val="ACMAHeading2"/>
      </w:pPr>
      <w:r>
        <w:t xml:space="preserve"> </w:t>
      </w:r>
    </w:p>
    <w:p w14:paraId="29521CA5" w14:textId="1106F114" w:rsidR="00EE51FA" w:rsidRDefault="00EE51FA" w:rsidP="003B1D19">
      <w:pPr>
        <w:pStyle w:val="ACMABodyText"/>
      </w:pPr>
    </w:p>
    <w:p w14:paraId="5726CB2F" w14:textId="77777777" w:rsidR="00FB0CA8" w:rsidRPr="00D0083D" w:rsidRDefault="00FB0CA8" w:rsidP="00FB0CA8">
      <w:pPr>
        <w:pStyle w:val="ACMAHeading2"/>
        <w:pageBreakBefore/>
        <w:spacing w:after="240"/>
        <w:jc w:val="right"/>
      </w:pPr>
      <w:r w:rsidRPr="00D0083D">
        <w:lastRenderedPageBreak/>
        <w:t>Attachment A</w:t>
      </w:r>
    </w:p>
    <w:p w14:paraId="064DB394" w14:textId="77777777" w:rsidR="00FB0CA8" w:rsidRPr="00D0083D" w:rsidRDefault="00FB0CA8" w:rsidP="00FB0CA8">
      <w:pPr>
        <w:pStyle w:val="ACMABodyTextBold"/>
      </w:pPr>
      <w:r w:rsidRPr="00D0083D">
        <w:t xml:space="preserve">Transcript of </w:t>
      </w:r>
      <w:r w:rsidRPr="00D0083D">
        <w:rPr>
          <w:i/>
        </w:rPr>
        <w:t>Seven News</w:t>
      </w:r>
      <w:r w:rsidRPr="00D0083D">
        <w:t xml:space="preserve">, broadcast on </w:t>
      </w:r>
      <w:r w:rsidRPr="00D0083D">
        <w:rPr>
          <w:i/>
        </w:rPr>
        <w:t>Seven</w:t>
      </w:r>
      <w:r w:rsidRPr="00D0083D">
        <w:t xml:space="preserve"> on 5 July 2018 </w:t>
      </w:r>
    </w:p>
    <w:tbl>
      <w:tblPr>
        <w:tblStyle w:val="TableGrid2"/>
        <w:tblW w:w="8666" w:type="dxa"/>
        <w:tblInd w:w="118" w:type="dxa"/>
        <w:tblLook w:val="04A0" w:firstRow="1" w:lastRow="0" w:firstColumn="1" w:lastColumn="0" w:noHBand="0" w:noVBand="1"/>
      </w:tblPr>
      <w:tblGrid>
        <w:gridCol w:w="4130"/>
        <w:gridCol w:w="4536"/>
      </w:tblGrid>
      <w:tr w:rsidR="00FB0CA8" w:rsidRPr="00D0083D" w14:paraId="60EBB9B2" w14:textId="77777777" w:rsidTr="007A6154">
        <w:tc>
          <w:tcPr>
            <w:tcW w:w="4130" w:type="dxa"/>
          </w:tcPr>
          <w:p w14:paraId="6DEEDEA6" w14:textId="77777777" w:rsidR="00FB0CA8" w:rsidRPr="00D0083D" w:rsidRDefault="00FB0CA8" w:rsidP="007A6154">
            <w:pPr>
              <w:spacing w:before="0" w:after="160" w:line="259" w:lineRule="auto"/>
              <w:rPr>
                <w:rFonts w:cs="Arial"/>
                <w:b/>
                <w:i w:val="0"/>
                <w:sz w:val="20"/>
                <w:szCs w:val="20"/>
              </w:rPr>
            </w:pPr>
            <w:r w:rsidRPr="00D0083D">
              <w:rPr>
                <w:rFonts w:cs="Arial"/>
                <w:b/>
                <w:i w:val="0"/>
                <w:sz w:val="20"/>
                <w:szCs w:val="20"/>
              </w:rPr>
              <w:t>Vision</w:t>
            </w:r>
          </w:p>
        </w:tc>
        <w:tc>
          <w:tcPr>
            <w:tcW w:w="4536" w:type="dxa"/>
          </w:tcPr>
          <w:p w14:paraId="7FE074BF" w14:textId="77777777" w:rsidR="00FB0CA8" w:rsidRPr="00D0083D" w:rsidRDefault="00FB0CA8" w:rsidP="007A6154">
            <w:pPr>
              <w:spacing w:before="0" w:after="160" w:line="259" w:lineRule="auto"/>
              <w:rPr>
                <w:rFonts w:cs="Arial"/>
                <w:b/>
                <w:i w:val="0"/>
                <w:sz w:val="20"/>
                <w:szCs w:val="20"/>
              </w:rPr>
            </w:pPr>
            <w:r w:rsidRPr="00D0083D">
              <w:rPr>
                <w:rFonts w:cs="Arial"/>
                <w:b/>
                <w:i w:val="0"/>
                <w:sz w:val="20"/>
                <w:szCs w:val="20"/>
              </w:rPr>
              <w:t>Audio</w:t>
            </w:r>
          </w:p>
        </w:tc>
      </w:tr>
      <w:tr w:rsidR="00FB0CA8" w:rsidRPr="00D0083D" w14:paraId="785F58AD" w14:textId="77777777" w:rsidTr="007A6154">
        <w:tc>
          <w:tcPr>
            <w:tcW w:w="4130" w:type="dxa"/>
          </w:tcPr>
          <w:p w14:paraId="4E3FDAAC" w14:textId="77777777" w:rsidR="00FB0CA8" w:rsidRPr="00D0083D" w:rsidRDefault="00FB0CA8" w:rsidP="007A6154">
            <w:pPr>
              <w:spacing w:before="0" w:after="160" w:line="259" w:lineRule="auto"/>
              <w:rPr>
                <w:rFonts w:cs="Arial"/>
                <w:i w:val="0"/>
                <w:sz w:val="20"/>
                <w:szCs w:val="20"/>
              </w:rPr>
            </w:pPr>
            <w:r w:rsidRPr="00D0083D">
              <w:rPr>
                <w:rFonts w:cs="Arial"/>
                <w:i w:val="0"/>
                <w:sz w:val="20"/>
                <w:szCs w:val="20"/>
              </w:rPr>
              <w:t>Presenter (studio)</w:t>
            </w:r>
          </w:p>
          <w:p w14:paraId="02B4DFBD" w14:textId="77777777" w:rsidR="00FB0CA8" w:rsidRPr="00D0083D" w:rsidRDefault="00FB0CA8" w:rsidP="007A6154">
            <w:pPr>
              <w:spacing w:before="0" w:after="160" w:line="259" w:lineRule="auto"/>
              <w:rPr>
                <w:rFonts w:cs="Arial"/>
                <w:i w:val="0"/>
                <w:sz w:val="20"/>
                <w:szCs w:val="20"/>
              </w:rPr>
            </w:pPr>
          </w:p>
        </w:tc>
        <w:tc>
          <w:tcPr>
            <w:tcW w:w="4536" w:type="dxa"/>
          </w:tcPr>
          <w:p w14:paraId="6FF814AC" w14:textId="46B66E7D"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Presenter: Shocking footage has emerged of a girl being repeatedly bashed and dragged by her hair at a </w:t>
            </w:r>
            <w:r w:rsidR="00E13C43" w:rsidRPr="00D0083D">
              <w:rPr>
                <w:rFonts w:cs="Arial"/>
                <w:i w:val="0"/>
                <w:sz w:val="20"/>
                <w:szCs w:val="20"/>
              </w:rPr>
              <w:t>[named]</w:t>
            </w:r>
            <w:r w:rsidRPr="00D0083D">
              <w:rPr>
                <w:rFonts w:cs="Arial"/>
                <w:i w:val="0"/>
                <w:sz w:val="20"/>
                <w:szCs w:val="20"/>
              </w:rPr>
              <w:t xml:space="preserve"> school. </w:t>
            </w:r>
          </w:p>
          <w:p w14:paraId="1B3E017A" w14:textId="77777777" w:rsidR="00FB0CA8" w:rsidRPr="00D0083D" w:rsidRDefault="00FB0CA8" w:rsidP="007A6154">
            <w:pPr>
              <w:spacing w:before="0" w:after="0" w:line="240" w:lineRule="auto"/>
              <w:rPr>
                <w:rFonts w:cs="Arial"/>
                <w:i w:val="0"/>
                <w:sz w:val="20"/>
                <w:szCs w:val="20"/>
              </w:rPr>
            </w:pPr>
          </w:p>
          <w:p w14:paraId="34CB5A98" w14:textId="0D9ADC7E" w:rsidR="00FB0CA8" w:rsidRPr="00D0083D" w:rsidRDefault="00FB0CA8" w:rsidP="007A6154">
            <w:pPr>
              <w:spacing w:before="0" w:after="0" w:line="240" w:lineRule="auto"/>
              <w:rPr>
                <w:rFonts w:cs="Arial"/>
                <w:i w:val="0"/>
                <w:sz w:val="20"/>
                <w:szCs w:val="20"/>
              </w:rPr>
            </w:pPr>
            <w:r w:rsidRPr="00D0083D">
              <w:rPr>
                <w:rFonts w:cs="Arial"/>
                <w:i w:val="0"/>
                <w:sz w:val="20"/>
                <w:szCs w:val="20"/>
              </w:rPr>
              <w:t>Her mother has told Seven News a group of bullies subjected her daughter to a campaign of abuse. And a warning</w:t>
            </w:r>
            <w:r w:rsidR="00606185">
              <w:rPr>
                <w:rFonts w:cs="Arial"/>
                <w:i w:val="0"/>
                <w:sz w:val="20"/>
                <w:szCs w:val="20"/>
              </w:rPr>
              <w:t>,</w:t>
            </w:r>
            <w:r w:rsidRPr="00D0083D">
              <w:rPr>
                <w:rFonts w:cs="Arial"/>
                <w:i w:val="0"/>
                <w:sz w:val="20"/>
                <w:szCs w:val="20"/>
              </w:rPr>
              <w:t xml:space="preserve"> some viewers may find this story confronting. </w:t>
            </w:r>
          </w:p>
        </w:tc>
      </w:tr>
      <w:tr w:rsidR="00FB0CA8" w:rsidRPr="00D0083D" w14:paraId="164268A6" w14:textId="77777777" w:rsidTr="007A6154">
        <w:tc>
          <w:tcPr>
            <w:tcW w:w="4130" w:type="dxa"/>
          </w:tcPr>
          <w:p w14:paraId="7CD9CE6B" w14:textId="77777777" w:rsidR="00FB0CA8" w:rsidRPr="00D0083D" w:rsidRDefault="00FB0CA8" w:rsidP="007A6154">
            <w:pPr>
              <w:pStyle w:val="ACMABodyText"/>
              <w:spacing w:after="120" w:line="240" w:lineRule="auto"/>
              <w:rPr>
                <w:rFonts w:cs="Arial"/>
                <w:i/>
                <w:sz w:val="20"/>
                <w:szCs w:val="20"/>
              </w:rPr>
            </w:pPr>
            <w:r w:rsidRPr="00D0083D">
              <w:rPr>
                <w:rFonts w:cs="Arial"/>
                <w:i/>
                <w:sz w:val="20"/>
                <w:szCs w:val="20"/>
              </w:rPr>
              <w:t>First excerpt – the Victim being punched by two girls (first fight)</w:t>
            </w:r>
          </w:p>
          <w:p w14:paraId="4AD0DC87"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Starts with two girls repeatedly punching the Victim in the head.</w:t>
            </w:r>
          </w:p>
          <w:p w14:paraId="49A8F20C" w14:textId="67BE18A6"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 xml:space="preserve">The girl at the front has long dark hair and her back is to the camera (Girl 1). The second girl is behind the Victim. She has a long brown ponytail and her face is blurred (Girl 2). The Victim’s face is blurred. </w:t>
            </w:r>
          </w:p>
          <w:p w14:paraId="715A8961" w14:textId="2B5FC57F"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Girls and boys observe the fight. Two of the observ</w:t>
            </w:r>
            <w:r w:rsidR="0012166D">
              <w:rPr>
                <w:rFonts w:cs="Arial"/>
                <w:sz w:val="20"/>
                <w:szCs w:val="20"/>
              </w:rPr>
              <w:t>ing</w:t>
            </w:r>
            <w:r w:rsidRPr="00D0083D">
              <w:rPr>
                <w:rFonts w:cs="Arial"/>
                <w:sz w:val="20"/>
                <w:szCs w:val="20"/>
              </w:rPr>
              <w:t xml:space="preserve"> girls face the camera. Their faces are not blurred. Two boys observe and one attempts to intervene. The boys have their backs to the camera, but it is possible to see that one is wearing glasses. </w:t>
            </w:r>
          </w:p>
          <w:p w14:paraId="395531F8"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Ends with the Victim on the ground and Girls 1 and 2 punching her. A third girl with long brown hair, not tied back (Girl 3), also punches the Victim.</w:t>
            </w:r>
          </w:p>
        </w:tc>
        <w:tc>
          <w:tcPr>
            <w:tcW w:w="4536" w:type="dxa"/>
          </w:tcPr>
          <w:p w14:paraId="146AC7F2" w14:textId="6E47CF17"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Brutal bullying reaches flash point at </w:t>
            </w:r>
            <w:r w:rsidR="00E738D5" w:rsidRPr="00D0083D">
              <w:rPr>
                <w:rFonts w:cs="Arial"/>
                <w:i w:val="0"/>
                <w:sz w:val="20"/>
                <w:szCs w:val="20"/>
              </w:rPr>
              <w:t>[the School]</w:t>
            </w:r>
            <w:r w:rsidRPr="00D0083D">
              <w:rPr>
                <w:rFonts w:cs="Arial"/>
                <w:i w:val="0"/>
                <w:sz w:val="20"/>
                <w:szCs w:val="20"/>
              </w:rPr>
              <w:t xml:space="preserve"> as girls attack year eight student </w:t>
            </w:r>
            <w:r w:rsidR="00E13C43" w:rsidRPr="00D0083D">
              <w:rPr>
                <w:rFonts w:cs="Arial"/>
                <w:i w:val="0"/>
                <w:sz w:val="20"/>
                <w:szCs w:val="20"/>
              </w:rPr>
              <w:t>[the Victim]</w:t>
            </w:r>
            <w:r w:rsidRPr="00D0083D">
              <w:rPr>
                <w:rFonts w:cs="Arial"/>
                <w:i w:val="0"/>
                <w:sz w:val="20"/>
                <w:szCs w:val="20"/>
              </w:rPr>
              <w:t>.</w:t>
            </w:r>
          </w:p>
          <w:p w14:paraId="5F854203" w14:textId="77777777" w:rsidR="00FB0CA8" w:rsidRPr="00D0083D" w:rsidRDefault="00FB0CA8" w:rsidP="007A6154">
            <w:pPr>
              <w:spacing w:before="0" w:after="0" w:line="240" w:lineRule="auto"/>
              <w:rPr>
                <w:rFonts w:cs="Arial"/>
                <w:i w:val="0"/>
                <w:sz w:val="20"/>
                <w:szCs w:val="20"/>
              </w:rPr>
            </w:pPr>
          </w:p>
        </w:tc>
      </w:tr>
      <w:tr w:rsidR="00FB0CA8" w:rsidRPr="00D0083D" w14:paraId="42748D0D" w14:textId="77777777" w:rsidTr="007A6154">
        <w:tc>
          <w:tcPr>
            <w:tcW w:w="4130" w:type="dxa"/>
            <w:vAlign w:val="center"/>
          </w:tcPr>
          <w:p w14:paraId="0CB56FF1" w14:textId="53E08D21" w:rsidR="00FB0CA8" w:rsidRPr="00D0083D" w:rsidRDefault="00E13C43" w:rsidP="007A6154">
            <w:pPr>
              <w:spacing w:before="0" w:after="160" w:line="259" w:lineRule="auto"/>
              <w:rPr>
                <w:rFonts w:cs="Arial"/>
                <w:i w:val="0"/>
                <w:sz w:val="20"/>
                <w:szCs w:val="20"/>
              </w:rPr>
            </w:pPr>
            <w:r w:rsidRPr="00D0083D">
              <w:rPr>
                <w:rFonts w:cs="Arial"/>
                <w:i w:val="0"/>
                <w:sz w:val="20"/>
                <w:szCs w:val="20"/>
              </w:rPr>
              <w:t>Mother of the Victim</w:t>
            </w:r>
          </w:p>
        </w:tc>
        <w:tc>
          <w:tcPr>
            <w:tcW w:w="4536" w:type="dxa"/>
          </w:tcPr>
          <w:p w14:paraId="2794168B" w14:textId="54C752A6" w:rsidR="00FB0CA8" w:rsidRPr="00D0083D" w:rsidRDefault="00FB0CA8" w:rsidP="007A6154">
            <w:pPr>
              <w:spacing w:before="0" w:after="0" w:line="240" w:lineRule="auto"/>
              <w:rPr>
                <w:rFonts w:cs="Arial"/>
                <w:i w:val="0"/>
                <w:sz w:val="20"/>
                <w:szCs w:val="20"/>
              </w:rPr>
            </w:pPr>
            <w:r w:rsidRPr="00D0083D">
              <w:rPr>
                <w:rFonts w:cs="Arial"/>
                <w:i w:val="0"/>
                <w:sz w:val="20"/>
                <w:szCs w:val="20"/>
              </w:rPr>
              <w:t>Mother</w:t>
            </w:r>
            <w:r w:rsidR="00E738D5" w:rsidRPr="00D0083D">
              <w:rPr>
                <w:rFonts w:cs="Arial"/>
                <w:i w:val="0"/>
                <w:sz w:val="20"/>
                <w:szCs w:val="20"/>
              </w:rPr>
              <w:t xml:space="preserve"> of the Victim</w:t>
            </w:r>
            <w:r w:rsidRPr="00D0083D">
              <w:rPr>
                <w:rFonts w:cs="Arial"/>
                <w:i w:val="0"/>
                <w:sz w:val="20"/>
                <w:szCs w:val="20"/>
              </w:rPr>
              <w:t>: She had nowhere to go, totally cornered.</w:t>
            </w:r>
          </w:p>
          <w:p w14:paraId="7731897E" w14:textId="77777777" w:rsidR="00FB0CA8" w:rsidRPr="00D0083D" w:rsidRDefault="00FB0CA8" w:rsidP="007A6154">
            <w:pPr>
              <w:spacing w:before="0" w:after="0" w:line="240" w:lineRule="auto"/>
              <w:rPr>
                <w:rFonts w:cs="Arial"/>
                <w:i w:val="0"/>
                <w:sz w:val="20"/>
                <w:szCs w:val="20"/>
              </w:rPr>
            </w:pPr>
          </w:p>
        </w:tc>
      </w:tr>
      <w:tr w:rsidR="00FB0CA8" w:rsidRPr="00D0083D" w14:paraId="5BEE0EAC" w14:textId="77777777" w:rsidTr="007A6154">
        <w:tc>
          <w:tcPr>
            <w:tcW w:w="4130" w:type="dxa"/>
            <w:vAlign w:val="center"/>
          </w:tcPr>
          <w:p w14:paraId="0C540351" w14:textId="77777777" w:rsidR="00FB0CA8" w:rsidRPr="00D0083D" w:rsidRDefault="00FB0CA8" w:rsidP="007A6154">
            <w:pPr>
              <w:pStyle w:val="ACMABodyText"/>
              <w:spacing w:after="120" w:line="240" w:lineRule="auto"/>
              <w:rPr>
                <w:rFonts w:cs="Arial"/>
                <w:i/>
                <w:sz w:val="20"/>
                <w:szCs w:val="20"/>
              </w:rPr>
            </w:pPr>
            <w:r w:rsidRPr="00D0083D">
              <w:rPr>
                <w:rFonts w:cs="Arial"/>
                <w:i/>
                <w:sz w:val="20"/>
                <w:szCs w:val="20"/>
              </w:rPr>
              <w:t>Second excerpt – two girls punching the Victim, then cutting to the Victim having her hair pulled on the ground (first and second fight)</w:t>
            </w:r>
          </w:p>
          <w:p w14:paraId="0E0FFADE"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One girl walks past in the background. Her face is not visible.</w:t>
            </w:r>
          </w:p>
          <w:p w14:paraId="16EB8876" w14:textId="36D171E2" w:rsidR="003A48DF" w:rsidRPr="003A48DF" w:rsidRDefault="00FB0CA8" w:rsidP="003A48DF">
            <w:pPr>
              <w:pStyle w:val="ACMABodyText"/>
              <w:numPr>
                <w:ilvl w:val="0"/>
                <w:numId w:val="37"/>
              </w:numPr>
              <w:spacing w:after="120" w:line="240" w:lineRule="auto"/>
              <w:rPr>
                <w:rFonts w:cs="Arial"/>
                <w:sz w:val="20"/>
                <w:szCs w:val="20"/>
              </w:rPr>
            </w:pPr>
            <w:r w:rsidRPr="00D0083D">
              <w:rPr>
                <w:rFonts w:cs="Arial"/>
                <w:sz w:val="20"/>
                <w:szCs w:val="20"/>
              </w:rPr>
              <w:t>Cuts to the second fight. A girl with a long dark ponytail (Girl 4) is on the ground behind the Victim, pulling her hair. A girl with dark skin stands with her back to the camera, in front of the Victim, pulling her hair (Girl 5).</w:t>
            </w:r>
          </w:p>
          <w:p w14:paraId="2AE87155"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 xml:space="preserve">Children observe the fight. One girl stands behind the group, she is facing </w:t>
            </w:r>
            <w:r w:rsidRPr="00D0083D">
              <w:rPr>
                <w:rFonts w:cs="Arial"/>
                <w:sz w:val="20"/>
                <w:szCs w:val="20"/>
              </w:rPr>
              <w:lastRenderedPageBreak/>
              <w:t>the camera and her face is not blurred (Girl 6). She turns and walks away.</w:t>
            </w:r>
          </w:p>
        </w:tc>
        <w:tc>
          <w:tcPr>
            <w:tcW w:w="4536" w:type="dxa"/>
          </w:tcPr>
          <w:p w14:paraId="32508C31" w14:textId="77777777" w:rsidR="00FB0CA8" w:rsidRPr="00D0083D" w:rsidRDefault="00FB0CA8" w:rsidP="007A6154">
            <w:pPr>
              <w:spacing w:before="0" w:after="0" w:line="240" w:lineRule="auto"/>
              <w:rPr>
                <w:rFonts w:cs="Arial"/>
                <w:i w:val="0"/>
                <w:sz w:val="20"/>
                <w:szCs w:val="20"/>
              </w:rPr>
            </w:pPr>
            <w:r w:rsidRPr="00D0083D">
              <w:rPr>
                <w:rFonts w:cs="Arial"/>
                <w:i w:val="0"/>
                <w:sz w:val="20"/>
                <w:szCs w:val="20"/>
              </w:rPr>
              <w:lastRenderedPageBreak/>
              <w:t>Reporter: A rapid series of punches followed by hairpulling so extreme the fourteen-year-old was left with clumps missing.</w:t>
            </w:r>
          </w:p>
          <w:p w14:paraId="571F041F" w14:textId="77777777" w:rsidR="00FB0CA8" w:rsidRPr="00D0083D" w:rsidRDefault="00FB0CA8" w:rsidP="007A6154">
            <w:pPr>
              <w:spacing w:before="0" w:after="0" w:line="240" w:lineRule="auto"/>
              <w:rPr>
                <w:rFonts w:cs="Arial"/>
                <w:i w:val="0"/>
                <w:sz w:val="20"/>
                <w:szCs w:val="20"/>
              </w:rPr>
            </w:pPr>
          </w:p>
        </w:tc>
      </w:tr>
      <w:tr w:rsidR="00FB0CA8" w:rsidRPr="00D0083D" w14:paraId="51DCD4B7" w14:textId="77777777" w:rsidTr="007A6154">
        <w:tc>
          <w:tcPr>
            <w:tcW w:w="4130" w:type="dxa"/>
            <w:vAlign w:val="center"/>
          </w:tcPr>
          <w:p w14:paraId="56B5CE86" w14:textId="5EDD772E" w:rsidR="00FB0CA8" w:rsidRPr="00606185" w:rsidRDefault="00E13C43" w:rsidP="007A6154">
            <w:pPr>
              <w:pStyle w:val="ACMABodyText"/>
              <w:spacing w:after="120" w:line="240" w:lineRule="auto"/>
              <w:rPr>
                <w:rFonts w:cs="Arial"/>
                <w:sz w:val="20"/>
                <w:szCs w:val="20"/>
              </w:rPr>
            </w:pPr>
            <w:r w:rsidRPr="00606185">
              <w:rPr>
                <w:rFonts w:cs="Arial"/>
                <w:sz w:val="20"/>
                <w:szCs w:val="20"/>
              </w:rPr>
              <w:t>Mother of the Victim</w:t>
            </w:r>
          </w:p>
        </w:tc>
        <w:tc>
          <w:tcPr>
            <w:tcW w:w="4536" w:type="dxa"/>
          </w:tcPr>
          <w:p w14:paraId="17C0D60E" w14:textId="71320F6D" w:rsidR="00FB0CA8" w:rsidRPr="00D0083D" w:rsidRDefault="00E13C43" w:rsidP="007A6154">
            <w:pPr>
              <w:spacing w:before="0" w:after="0" w:line="240" w:lineRule="auto"/>
              <w:rPr>
                <w:rFonts w:cs="Arial"/>
                <w:i w:val="0"/>
                <w:sz w:val="20"/>
                <w:szCs w:val="20"/>
              </w:rPr>
            </w:pPr>
            <w:r w:rsidRPr="00D0083D">
              <w:rPr>
                <w:rFonts w:cs="Arial"/>
                <w:i w:val="0"/>
                <w:sz w:val="20"/>
                <w:szCs w:val="20"/>
              </w:rPr>
              <w:t>Mother</w:t>
            </w:r>
            <w:r w:rsidR="00E738D5" w:rsidRPr="00D0083D">
              <w:rPr>
                <w:rFonts w:cs="Arial"/>
                <w:i w:val="0"/>
                <w:sz w:val="20"/>
                <w:szCs w:val="20"/>
              </w:rPr>
              <w:t xml:space="preserve"> of the Victim</w:t>
            </w:r>
            <w:r w:rsidR="00FB0CA8" w:rsidRPr="00D0083D">
              <w:rPr>
                <w:rFonts w:cs="Arial"/>
                <w:i w:val="0"/>
                <w:sz w:val="20"/>
                <w:szCs w:val="20"/>
              </w:rPr>
              <w:t xml:space="preserve">: I don’t know how she’s got any hair in her head. </w:t>
            </w:r>
          </w:p>
          <w:p w14:paraId="5BE095BA" w14:textId="77777777" w:rsidR="00FB0CA8" w:rsidRPr="00D0083D" w:rsidRDefault="00FB0CA8" w:rsidP="007A6154">
            <w:pPr>
              <w:spacing w:before="0" w:after="0" w:line="240" w:lineRule="auto"/>
              <w:rPr>
                <w:rFonts w:cs="Arial"/>
                <w:i w:val="0"/>
                <w:sz w:val="20"/>
                <w:szCs w:val="20"/>
              </w:rPr>
            </w:pPr>
          </w:p>
        </w:tc>
      </w:tr>
      <w:tr w:rsidR="00FB0CA8" w:rsidRPr="00D0083D" w14:paraId="1486EA4F" w14:textId="77777777" w:rsidTr="007A6154">
        <w:tc>
          <w:tcPr>
            <w:tcW w:w="4130" w:type="dxa"/>
            <w:vAlign w:val="center"/>
          </w:tcPr>
          <w:p w14:paraId="1FD949A6" w14:textId="57BD05BC" w:rsidR="00FB0CA8" w:rsidRPr="00D0083D" w:rsidRDefault="00FB0CA8" w:rsidP="007A6154">
            <w:pPr>
              <w:pStyle w:val="ACMABodyText"/>
              <w:spacing w:after="120" w:line="240" w:lineRule="auto"/>
              <w:rPr>
                <w:rFonts w:cs="Arial"/>
                <w:i/>
                <w:sz w:val="20"/>
                <w:szCs w:val="20"/>
              </w:rPr>
            </w:pPr>
            <w:r w:rsidRPr="00D0083D">
              <w:rPr>
                <w:rFonts w:cs="Arial"/>
                <w:i/>
                <w:sz w:val="20"/>
                <w:szCs w:val="20"/>
              </w:rPr>
              <w:t xml:space="preserve">Third excerpt – the Victim being punched by two girls, then falling to the ground </w:t>
            </w:r>
            <w:r w:rsidR="0012166D">
              <w:rPr>
                <w:rFonts w:cs="Arial"/>
                <w:i/>
                <w:sz w:val="20"/>
                <w:szCs w:val="20"/>
              </w:rPr>
              <w:t xml:space="preserve">exposing </w:t>
            </w:r>
            <w:r w:rsidRPr="00D0083D">
              <w:rPr>
                <w:rFonts w:cs="Arial"/>
                <w:i/>
                <w:sz w:val="20"/>
                <w:szCs w:val="20"/>
              </w:rPr>
              <w:t>Girl 4’s underpants (second fight)</w:t>
            </w:r>
          </w:p>
          <w:p w14:paraId="6DEB1E9F"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Girl 4 punches the Victim against a wall. Girl 5 (with the dark skin) reaches in with her arms to join the fight. Girl 6 (the observer from the previous excerpt) also appears to stretch her arms towards the fight.</w:t>
            </w:r>
          </w:p>
          <w:p w14:paraId="7002B83D" w14:textId="5AF376CA"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 xml:space="preserve">Girl 4 turns and her face is briefly visible before she topples over the Victim. They both fall to the ground and Girl 4’s dress lifts and her black underpants are </w:t>
            </w:r>
            <w:r w:rsidR="0012166D">
              <w:rPr>
                <w:rFonts w:cs="Arial"/>
                <w:sz w:val="20"/>
                <w:szCs w:val="20"/>
              </w:rPr>
              <w:t>visible</w:t>
            </w:r>
            <w:r w:rsidRPr="00D0083D">
              <w:rPr>
                <w:rFonts w:cs="Arial"/>
                <w:sz w:val="20"/>
                <w:szCs w:val="20"/>
              </w:rPr>
              <w:t xml:space="preserve">. </w:t>
            </w:r>
          </w:p>
          <w:p w14:paraId="3362ED61"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Girl 6 moves her leg towards the Victim on the ground, but her leg does not appear to make contact. Girl 5’s face is not blurred.</w:t>
            </w:r>
          </w:p>
          <w:p w14:paraId="75396765"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This footage appears to depict how the girls ended up on the ground pulling hair (as depicted in the previous excerpt).</w:t>
            </w:r>
          </w:p>
          <w:p w14:paraId="364080A2"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Other girls are on the periphery. Their faces are not depicted.</w:t>
            </w:r>
          </w:p>
        </w:tc>
        <w:tc>
          <w:tcPr>
            <w:tcW w:w="4536" w:type="dxa"/>
          </w:tcPr>
          <w:p w14:paraId="639392E7" w14:textId="25657E4E"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w:t>
            </w:r>
            <w:r w:rsidR="00E13C43" w:rsidRPr="00D0083D">
              <w:rPr>
                <w:rFonts w:cs="Arial"/>
                <w:i w:val="0"/>
                <w:sz w:val="20"/>
                <w:szCs w:val="20"/>
              </w:rPr>
              <w:t>[the Victim’s]</w:t>
            </w:r>
            <w:r w:rsidRPr="00D0083D">
              <w:rPr>
                <w:rFonts w:cs="Arial"/>
                <w:i w:val="0"/>
                <w:sz w:val="20"/>
                <w:szCs w:val="20"/>
              </w:rPr>
              <w:t xml:space="preserve"> mum </w:t>
            </w:r>
            <w:r w:rsidR="00E13C43" w:rsidRPr="00D0083D">
              <w:rPr>
                <w:rFonts w:cs="Arial"/>
                <w:i w:val="0"/>
                <w:sz w:val="20"/>
                <w:szCs w:val="20"/>
              </w:rPr>
              <w:t>[…]</w:t>
            </w:r>
            <w:r w:rsidRPr="00D0083D">
              <w:rPr>
                <w:rFonts w:cs="Arial"/>
                <w:i w:val="0"/>
                <w:sz w:val="20"/>
                <w:szCs w:val="20"/>
              </w:rPr>
              <w:t xml:space="preserve"> was horrified by the two attacks. </w:t>
            </w:r>
          </w:p>
          <w:p w14:paraId="2F778FC5" w14:textId="77777777" w:rsidR="00FB0CA8" w:rsidRPr="00D0083D" w:rsidRDefault="00FB0CA8" w:rsidP="007A6154">
            <w:pPr>
              <w:pStyle w:val="ACMABodyText"/>
              <w:rPr>
                <w:rFonts w:cs="Arial"/>
                <w:sz w:val="20"/>
                <w:szCs w:val="20"/>
              </w:rPr>
            </w:pPr>
          </w:p>
          <w:p w14:paraId="18D348F8" w14:textId="41AB4157" w:rsidR="00FB0CA8" w:rsidRPr="00D0083D" w:rsidRDefault="00E13C43" w:rsidP="007A6154">
            <w:pPr>
              <w:spacing w:before="0" w:after="0" w:line="240" w:lineRule="auto"/>
              <w:rPr>
                <w:rFonts w:cs="Arial"/>
                <w:i w:val="0"/>
                <w:sz w:val="20"/>
                <w:szCs w:val="20"/>
              </w:rPr>
            </w:pPr>
            <w:r w:rsidRPr="00D0083D">
              <w:rPr>
                <w:rFonts w:cs="Arial"/>
                <w:i w:val="0"/>
                <w:sz w:val="20"/>
                <w:szCs w:val="20"/>
              </w:rPr>
              <w:t>Mother</w:t>
            </w:r>
            <w:r w:rsidR="00E738D5" w:rsidRPr="00D0083D">
              <w:rPr>
                <w:rFonts w:cs="Arial"/>
                <w:i w:val="0"/>
                <w:sz w:val="20"/>
                <w:szCs w:val="20"/>
              </w:rPr>
              <w:t xml:space="preserve"> of the Victim</w:t>
            </w:r>
            <w:r w:rsidR="00FB0CA8" w:rsidRPr="00D0083D">
              <w:rPr>
                <w:rFonts w:cs="Arial"/>
                <w:i w:val="0"/>
                <w:sz w:val="20"/>
                <w:szCs w:val="20"/>
              </w:rPr>
              <w:t xml:space="preserve">: Heart-breaking. Made me physically ill to think what my daughter had been through, watching them come at her. </w:t>
            </w:r>
          </w:p>
          <w:p w14:paraId="7CA301BF" w14:textId="77777777" w:rsidR="00FB0CA8" w:rsidRPr="00D0083D" w:rsidRDefault="00FB0CA8" w:rsidP="007A6154">
            <w:pPr>
              <w:spacing w:before="0" w:after="0" w:line="240" w:lineRule="auto"/>
              <w:rPr>
                <w:rFonts w:cs="Arial"/>
                <w:i w:val="0"/>
                <w:sz w:val="20"/>
                <w:szCs w:val="20"/>
              </w:rPr>
            </w:pPr>
          </w:p>
        </w:tc>
      </w:tr>
      <w:tr w:rsidR="00FB0CA8" w:rsidRPr="00D0083D" w14:paraId="0A9DC300" w14:textId="77777777" w:rsidTr="007A6154">
        <w:tc>
          <w:tcPr>
            <w:tcW w:w="4130" w:type="dxa"/>
            <w:vAlign w:val="center"/>
          </w:tcPr>
          <w:p w14:paraId="16D79E29" w14:textId="7D130D76" w:rsidR="00FB0CA8" w:rsidRPr="00D0083D" w:rsidRDefault="00FB0CA8" w:rsidP="007A6154">
            <w:pPr>
              <w:spacing w:before="0" w:after="0" w:line="240" w:lineRule="auto"/>
              <w:rPr>
                <w:rFonts w:cs="Arial"/>
                <w:i w:val="0"/>
                <w:sz w:val="20"/>
                <w:szCs w:val="20"/>
              </w:rPr>
            </w:pPr>
            <w:r w:rsidRPr="00D0083D">
              <w:rPr>
                <w:rFonts w:cs="Arial"/>
                <w:i w:val="0"/>
                <w:sz w:val="20"/>
                <w:szCs w:val="20"/>
              </w:rPr>
              <w:t>Snapchat images (</w:t>
            </w:r>
            <w:r w:rsidR="0012166D">
              <w:rPr>
                <w:rFonts w:cs="Arial"/>
                <w:i w:val="0"/>
                <w:sz w:val="20"/>
                <w:szCs w:val="20"/>
              </w:rPr>
              <w:t>‘</w:t>
            </w:r>
            <w:r w:rsidRPr="00D0083D">
              <w:rPr>
                <w:rFonts w:cs="Arial"/>
                <w:i w:val="0"/>
                <w:sz w:val="20"/>
                <w:szCs w:val="20"/>
              </w:rPr>
              <w:t>selfies</w:t>
            </w:r>
            <w:r w:rsidR="0012166D">
              <w:rPr>
                <w:rFonts w:cs="Arial"/>
                <w:i w:val="0"/>
                <w:sz w:val="20"/>
                <w:szCs w:val="20"/>
              </w:rPr>
              <w:t>’</w:t>
            </w:r>
            <w:r w:rsidRPr="00D0083D">
              <w:rPr>
                <w:rFonts w:cs="Arial"/>
                <w:i w:val="0"/>
                <w:sz w:val="20"/>
                <w:szCs w:val="20"/>
              </w:rPr>
              <w:t xml:space="preserve">) of </w:t>
            </w:r>
            <w:r w:rsidR="00E13C43" w:rsidRPr="00D0083D">
              <w:rPr>
                <w:rFonts w:cs="Arial"/>
                <w:i w:val="0"/>
                <w:sz w:val="20"/>
                <w:szCs w:val="20"/>
              </w:rPr>
              <w:t>the Victim</w:t>
            </w:r>
            <w:r w:rsidRPr="00D0083D">
              <w:rPr>
                <w:rFonts w:cs="Arial"/>
                <w:i w:val="0"/>
                <w:sz w:val="20"/>
                <w:szCs w:val="20"/>
              </w:rPr>
              <w:t>.</w:t>
            </w:r>
          </w:p>
          <w:p w14:paraId="68DB4CFB" w14:textId="47A4D2DB"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 More video footage of the girls pushing </w:t>
            </w:r>
            <w:r w:rsidR="00E13C43" w:rsidRPr="00D0083D">
              <w:rPr>
                <w:rFonts w:cs="Arial"/>
                <w:i w:val="0"/>
                <w:sz w:val="20"/>
                <w:szCs w:val="20"/>
              </w:rPr>
              <w:t>the Victim</w:t>
            </w:r>
            <w:r w:rsidRPr="00D0083D">
              <w:rPr>
                <w:rFonts w:cs="Arial"/>
                <w:i w:val="0"/>
                <w:sz w:val="20"/>
                <w:szCs w:val="20"/>
              </w:rPr>
              <w:t xml:space="preserve"> and pulling at her hair. </w:t>
            </w:r>
          </w:p>
        </w:tc>
        <w:tc>
          <w:tcPr>
            <w:tcW w:w="4536" w:type="dxa"/>
          </w:tcPr>
          <w:p w14:paraId="40251AF7" w14:textId="77777777"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The fourteen-year-old has been harassed online and at school over the past 18 months. The bullies lashed out on June 20. </w:t>
            </w:r>
          </w:p>
          <w:p w14:paraId="6A885124" w14:textId="77777777" w:rsidR="00FB0CA8" w:rsidRPr="00D0083D" w:rsidRDefault="00FB0CA8" w:rsidP="007A6154">
            <w:pPr>
              <w:spacing w:before="0" w:after="0" w:line="240" w:lineRule="auto"/>
              <w:rPr>
                <w:rFonts w:cs="Arial"/>
                <w:i w:val="0"/>
                <w:sz w:val="20"/>
                <w:szCs w:val="20"/>
              </w:rPr>
            </w:pPr>
          </w:p>
        </w:tc>
      </w:tr>
      <w:tr w:rsidR="00FB0CA8" w:rsidRPr="00D0083D" w14:paraId="4848D900" w14:textId="77777777" w:rsidTr="007A6154">
        <w:tc>
          <w:tcPr>
            <w:tcW w:w="4130" w:type="dxa"/>
            <w:vAlign w:val="center"/>
          </w:tcPr>
          <w:p w14:paraId="614E8035" w14:textId="77777777" w:rsidR="00FB0CA8" w:rsidRPr="00D0083D" w:rsidRDefault="00FB0CA8" w:rsidP="007A6154">
            <w:pPr>
              <w:pStyle w:val="ACMABodyText"/>
              <w:spacing w:after="120" w:line="240" w:lineRule="auto"/>
              <w:rPr>
                <w:rFonts w:cs="Arial"/>
                <w:i/>
                <w:sz w:val="20"/>
                <w:szCs w:val="20"/>
              </w:rPr>
            </w:pPr>
            <w:r w:rsidRPr="00D0083D">
              <w:rPr>
                <w:rFonts w:cs="Arial"/>
                <w:i/>
                <w:sz w:val="20"/>
                <w:szCs w:val="20"/>
              </w:rPr>
              <w:t>Fourth excerpt – the Victim being punched by three girls (first fight)</w:t>
            </w:r>
          </w:p>
          <w:p w14:paraId="1B996DB6"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The Victim is on the ground. Girls 1, 2 and 3 stand above the Victim, punching her. This appears to be footage from the first fight. Girl 2’s face is facing the camera but it is blurred.</w:t>
            </w:r>
          </w:p>
          <w:p w14:paraId="6812ADA4"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 xml:space="preserve">Children observe, their faces are not visible. </w:t>
            </w:r>
          </w:p>
          <w:p w14:paraId="2F9C5435"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Two boys observe the fight. One is wearing glasses. They face the camera and their faces are not blurred.</w:t>
            </w:r>
          </w:p>
        </w:tc>
        <w:tc>
          <w:tcPr>
            <w:tcW w:w="4536" w:type="dxa"/>
          </w:tcPr>
          <w:p w14:paraId="1B5730C0" w14:textId="1939EC56" w:rsidR="00FB0CA8" w:rsidRPr="00D0083D" w:rsidRDefault="00E13C43" w:rsidP="007A6154">
            <w:pPr>
              <w:spacing w:before="0" w:after="0" w:line="240" w:lineRule="auto"/>
              <w:rPr>
                <w:rFonts w:cs="Arial"/>
                <w:i w:val="0"/>
                <w:sz w:val="20"/>
                <w:szCs w:val="20"/>
              </w:rPr>
            </w:pPr>
            <w:r w:rsidRPr="00D0083D">
              <w:rPr>
                <w:rFonts w:cs="Arial"/>
                <w:i w:val="0"/>
                <w:sz w:val="20"/>
                <w:szCs w:val="20"/>
              </w:rPr>
              <w:t>Mother</w:t>
            </w:r>
            <w:r w:rsidR="00E738D5" w:rsidRPr="00D0083D">
              <w:rPr>
                <w:rFonts w:cs="Arial"/>
                <w:i w:val="0"/>
                <w:sz w:val="20"/>
                <w:szCs w:val="20"/>
              </w:rPr>
              <w:t xml:space="preserve"> of the Victim</w:t>
            </w:r>
            <w:r w:rsidR="00FB0CA8" w:rsidRPr="00D0083D">
              <w:rPr>
                <w:rFonts w:cs="Arial"/>
                <w:i w:val="0"/>
                <w:sz w:val="20"/>
                <w:szCs w:val="20"/>
              </w:rPr>
              <w:t xml:space="preserve">: Absolute scum of the earth. They think they are tough sharing these videos around. I think it shows how gutless they actually are to do three against one. </w:t>
            </w:r>
          </w:p>
          <w:p w14:paraId="7AF5F1C4" w14:textId="77777777" w:rsidR="00FB0CA8" w:rsidRPr="00D0083D" w:rsidRDefault="00FB0CA8" w:rsidP="007A6154">
            <w:pPr>
              <w:spacing w:before="0" w:after="0" w:line="240" w:lineRule="auto"/>
              <w:rPr>
                <w:rFonts w:cs="Arial"/>
                <w:i w:val="0"/>
                <w:sz w:val="20"/>
                <w:szCs w:val="20"/>
              </w:rPr>
            </w:pPr>
          </w:p>
        </w:tc>
      </w:tr>
      <w:tr w:rsidR="00FB0CA8" w:rsidRPr="00D0083D" w14:paraId="0D8AB432" w14:textId="77777777" w:rsidTr="007A6154">
        <w:tc>
          <w:tcPr>
            <w:tcW w:w="4130" w:type="dxa"/>
            <w:vAlign w:val="center"/>
          </w:tcPr>
          <w:p w14:paraId="2DB9A4F3" w14:textId="77777777" w:rsidR="00FB0CA8" w:rsidRPr="00D0083D" w:rsidRDefault="00FB0CA8" w:rsidP="007A6154">
            <w:pPr>
              <w:pStyle w:val="ACMABodyText"/>
              <w:spacing w:after="120" w:line="240" w:lineRule="auto"/>
              <w:rPr>
                <w:rFonts w:cs="Arial"/>
                <w:i/>
                <w:sz w:val="20"/>
                <w:szCs w:val="20"/>
              </w:rPr>
            </w:pPr>
            <w:r w:rsidRPr="00D0083D">
              <w:rPr>
                <w:rFonts w:cs="Arial"/>
                <w:i/>
                <w:sz w:val="20"/>
                <w:szCs w:val="20"/>
              </w:rPr>
              <w:t>Fifth excerpt – The Victim being punched by three girls (first fight)</w:t>
            </w:r>
          </w:p>
          <w:p w14:paraId="45F9D0D9"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The Victim is on the ground being punched by Girls 1, 2 and 3.</w:t>
            </w:r>
          </w:p>
          <w:p w14:paraId="1BCDF51E"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lastRenderedPageBreak/>
              <w:t xml:space="preserve">Girl 1 has her back to the camera, Girl 2 has her face blurred. Girl 3’s face (the girl with long untied hair) is visible. </w:t>
            </w:r>
          </w:p>
          <w:p w14:paraId="47414309"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The two boys are present. The boy without glasses appears to intervene – it is not clear if he attempts to join the fight or stop it. The boy with the glasses pulls him away and his face is later shown.</w:t>
            </w:r>
          </w:p>
          <w:p w14:paraId="2DB58085"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 xml:space="preserve">One girl observes. Her face is shown fleetingly. </w:t>
            </w:r>
          </w:p>
        </w:tc>
        <w:tc>
          <w:tcPr>
            <w:tcW w:w="4536" w:type="dxa"/>
          </w:tcPr>
          <w:p w14:paraId="27103666" w14:textId="5E2C4B60" w:rsidR="00FB0CA8" w:rsidRPr="00D0083D" w:rsidRDefault="00FB0CA8" w:rsidP="007A6154">
            <w:pPr>
              <w:spacing w:before="0" w:after="0" w:line="240" w:lineRule="auto"/>
              <w:rPr>
                <w:rFonts w:cs="Arial"/>
                <w:i w:val="0"/>
                <w:sz w:val="20"/>
                <w:szCs w:val="20"/>
              </w:rPr>
            </w:pPr>
            <w:r w:rsidRPr="00D0083D">
              <w:rPr>
                <w:rFonts w:cs="Arial"/>
                <w:i w:val="0"/>
                <w:sz w:val="20"/>
                <w:szCs w:val="20"/>
              </w:rPr>
              <w:lastRenderedPageBreak/>
              <w:t xml:space="preserve">Reporter: Then it escalated last Friday. The final day of term two. </w:t>
            </w:r>
            <w:r w:rsidR="00E13C43" w:rsidRPr="00D0083D">
              <w:rPr>
                <w:rFonts w:cs="Arial"/>
                <w:i w:val="0"/>
                <w:sz w:val="20"/>
                <w:szCs w:val="20"/>
              </w:rPr>
              <w:t>[the Victim’s Mother]</w:t>
            </w:r>
            <w:r w:rsidRPr="00D0083D">
              <w:rPr>
                <w:rFonts w:cs="Arial"/>
                <w:i w:val="0"/>
                <w:sz w:val="20"/>
                <w:szCs w:val="20"/>
              </w:rPr>
              <w:t xml:space="preserve"> was worried dropping her off.</w:t>
            </w:r>
          </w:p>
          <w:p w14:paraId="3403B6DB" w14:textId="77777777" w:rsidR="00FB0CA8" w:rsidRPr="00D0083D" w:rsidRDefault="00FB0CA8" w:rsidP="007A6154">
            <w:pPr>
              <w:spacing w:before="0" w:after="0" w:line="240" w:lineRule="auto"/>
              <w:rPr>
                <w:rFonts w:cs="Arial"/>
                <w:i w:val="0"/>
                <w:sz w:val="20"/>
                <w:szCs w:val="20"/>
              </w:rPr>
            </w:pPr>
          </w:p>
        </w:tc>
      </w:tr>
      <w:tr w:rsidR="00FB0CA8" w:rsidRPr="00D0083D" w14:paraId="219CAF8C" w14:textId="77777777" w:rsidTr="007A6154">
        <w:tc>
          <w:tcPr>
            <w:tcW w:w="4130" w:type="dxa"/>
            <w:vAlign w:val="center"/>
          </w:tcPr>
          <w:p w14:paraId="1D2FA454" w14:textId="1806CE0F" w:rsidR="00FB0CA8" w:rsidRPr="00D0083D" w:rsidRDefault="00E13C43" w:rsidP="007A6154">
            <w:pPr>
              <w:spacing w:before="0" w:after="0" w:line="240" w:lineRule="auto"/>
              <w:rPr>
                <w:rFonts w:cs="Arial"/>
                <w:i w:val="0"/>
                <w:sz w:val="20"/>
                <w:szCs w:val="20"/>
              </w:rPr>
            </w:pPr>
            <w:r w:rsidRPr="00D0083D">
              <w:rPr>
                <w:rFonts w:cs="Arial"/>
                <w:i w:val="0"/>
                <w:sz w:val="20"/>
                <w:szCs w:val="20"/>
              </w:rPr>
              <w:t>Mother of the Victim</w:t>
            </w:r>
          </w:p>
        </w:tc>
        <w:tc>
          <w:tcPr>
            <w:tcW w:w="4536" w:type="dxa"/>
          </w:tcPr>
          <w:p w14:paraId="47BFECE7" w14:textId="581BE552" w:rsidR="00FB0CA8" w:rsidRPr="00D0083D" w:rsidRDefault="00E13C43" w:rsidP="007A6154">
            <w:pPr>
              <w:spacing w:before="0" w:after="0" w:line="240" w:lineRule="auto"/>
              <w:rPr>
                <w:rFonts w:cs="Arial"/>
                <w:i w:val="0"/>
                <w:sz w:val="20"/>
                <w:szCs w:val="20"/>
              </w:rPr>
            </w:pPr>
            <w:r w:rsidRPr="00D0083D">
              <w:rPr>
                <w:rFonts w:cs="Arial"/>
                <w:i w:val="0"/>
                <w:sz w:val="20"/>
                <w:szCs w:val="20"/>
              </w:rPr>
              <w:t>Mother of the Victim</w:t>
            </w:r>
            <w:r w:rsidR="00FB0CA8" w:rsidRPr="00D0083D">
              <w:rPr>
                <w:rFonts w:cs="Arial"/>
                <w:i w:val="0"/>
                <w:sz w:val="20"/>
                <w:szCs w:val="20"/>
              </w:rPr>
              <w:t>: I have never been so scared in my life. It was the worst feeling. I felt like I was just surrendering her to the slaughter.</w:t>
            </w:r>
          </w:p>
          <w:p w14:paraId="28F03136" w14:textId="77777777" w:rsidR="00FB0CA8" w:rsidRPr="00D0083D" w:rsidRDefault="00FB0CA8" w:rsidP="007A6154">
            <w:pPr>
              <w:spacing w:before="0" w:after="0" w:line="240" w:lineRule="auto"/>
              <w:rPr>
                <w:rFonts w:cs="Arial"/>
                <w:i w:val="0"/>
                <w:sz w:val="20"/>
                <w:szCs w:val="20"/>
              </w:rPr>
            </w:pPr>
          </w:p>
        </w:tc>
      </w:tr>
      <w:tr w:rsidR="00FB0CA8" w:rsidRPr="00D0083D" w14:paraId="7C0574C9" w14:textId="77777777" w:rsidTr="007A6154">
        <w:tc>
          <w:tcPr>
            <w:tcW w:w="4130" w:type="dxa"/>
            <w:vAlign w:val="center"/>
          </w:tcPr>
          <w:p w14:paraId="130759EA" w14:textId="41396CC1"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outside </w:t>
            </w:r>
            <w:r w:rsidR="00E13C43" w:rsidRPr="00D0083D">
              <w:rPr>
                <w:rFonts w:cs="Arial"/>
                <w:i w:val="0"/>
                <w:sz w:val="20"/>
                <w:szCs w:val="20"/>
              </w:rPr>
              <w:t>the School</w:t>
            </w:r>
          </w:p>
        </w:tc>
        <w:tc>
          <w:tcPr>
            <w:tcW w:w="4536" w:type="dxa"/>
          </w:tcPr>
          <w:p w14:paraId="1C11277F" w14:textId="5D030D13"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It’s ten days since term three began and although some of the attackers have been briefly suspended and interviewed by police, </w:t>
            </w:r>
            <w:r w:rsidR="00E13C43" w:rsidRPr="00D0083D">
              <w:rPr>
                <w:rFonts w:cs="Arial"/>
                <w:i w:val="0"/>
                <w:sz w:val="20"/>
                <w:szCs w:val="20"/>
              </w:rPr>
              <w:t>[the Victim’s]</w:t>
            </w:r>
            <w:r w:rsidRPr="00D0083D">
              <w:rPr>
                <w:rFonts w:cs="Arial"/>
                <w:i w:val="0"/>
                <w:sz w:val="20"/>
                <w:szCs w:val="20"/>
              </w:rPr>
              <w:t xml:space="preserve"> mum doesn’t want her to return to </w:t>
            </w:r>
            <w:r w:rsidR="00E13C43" w:rsidRPr="00D0083D">
              <w:rPr>
                <w:rFonts w:cs="Arial"/>
                <w:i w:val="0"/>
                <w:sz w:val="20"/>
                <w:szCs w:val="20"/>
              </w:rPr>
              <w:t>[the school]</w:t>
            </w:r>
            <w:r w:rsidRPr="00D0083D">
              <w:rPr>
                <w:rFonts w:cs="Arial"/>
                <w:i w:val="0"/>
                <w:sz w:val="20"/>
                <w:szCs w:val="20"/>
              </w:rPr>
              <w:t xml:space="preserve">. </w:t>
            </w:r>
          </w:p>
          <w:p w14:paraId="59250389" w14:textId="77777777" w:rsidR="00FB0CA8" w:rsidRPr="00D0083D" w:rsidRDefault="00FB0CA8" w:rsidP="007A6154">
            <w:pPr>
              <w:spacing w:before="0" w:after="0" w:line="240" w:lineRule="auto"/>
              <w:rPr>
                <w:rFonts w:cs="Arial"/>
                <w:i w:val="0"/>
                <w:sz w:val="20"/>
                <w:szCs w:val="20"/>
              </w:rPr>
            </w:pPr>
          </w:p>
        </w:tc>
      </w:tr>
      <w:tr w:rsidR="00FB0CA8" w:rsidRPr="00D0083D" w14:paraId="3210EC00" w14:textId="77777777" w:rsidTr="007A6154">
        <w:tc>
          <w:tcPr>
            <w:tcW w:w="4130" w:type="dxa"/>
            <w:vAlign w:val="center"/>
          </w:tcPr>
          <w:p w14:paraId="785E30F0" w14:textId="59198C09" w:rsidR="00FB0CA8" w:rsidRPr="00D0083D" w:rsidRDefault="00E13C43" w:rsidP="007A6154">
            <w:pPr>
              <w:spacing w:before="0" w:after="0" w:line="240" w:lineRule="auto"/>
              <w:rPr>
                <w:rFonts w:cs="Arial"/>
                <w:i w:val="0"/>
                <w:sz w:val="20"/>
                <w:szCs w:val="20"/>
              </w:rPr>
            </w:pPr>
            <w:r w:rsidRPr="00D0083D">
              <w:rPr>
                <w:rFonts w:cs="Arial"/>
                <w:i w:val="0"/>
                <w:sz w:val="20"/>
                <w:szCs w:val="20"/>
              </w:rPr>
              <w:t>Mother of the Victim</w:t>
            </w:r>
          </w:p>
        </w:tc>
        <w:tc>
          <w:tcPr>
            <w:tcW w:w="4536" w:type="dxa"/>
          </w:tcPr>
          <w:p w14:paraId="50885302" w14:textId="441E11F5" w:rsidR="00FB0CA8" w:rsidRPr="00D0083D" w:rsidRDefault="00E13C43" w:rsidP="007A6154">
            <w:pPr>
              <w:spacing w:before="0" w:after="0" w:line="240" w:lineRule="auto"/>
              <w:rPr>
                <w:rFonts w:cs="Arial"/>
                <w:i w:val="0"/>
                <w:sz w:val="20"/>
                <w:szCs w:val="20"/>
              </w:rPr>
            </w:pPr>
            <w:r w:rsidRPr="00D0083D">
              <w:rPr>
                <w:rFonts w:cs="Arial"/>
                <w:i w:val="0"/>
                <w:sz w:val="20"/>
                <w:szCs w:val="20"/>
              </w:rPr>
              <w:t>Mother of the Victim</w:t>
            </w:r>
            <w:r w:rsidR="00FB0CA8" w:rsidRPr="00D0083D">
              <w:rPr>
                <w:rFonts w:cs="Arial"/>
                <w:i w:val="0"/>
                <w:sz w:val="20"/>
                <w:szCs w:val="20"/>
              </w:rPr>
              <w:t xml:space="preserve">: It’s failing on every aspect that she can’t go there and be safe. </w:t>
            </w:r>
          </w:p>
          <w:p w14:paraId="18E55C41" w14:textId="77777777" w:rsidR="00FB0CA8" w:rsidRPr="00D0083D" w:rsidRDefault="00FB0CA8" w:rsidP="007A6154">
            <w:pPr>
              <w:spacing w:before="0" w:after="0" w:line="240" w:lineRule="auto"/>
              <w:rPr>
                <w:rFonts w:cs="Arial"/>
                <w:i w:val="0"/>
                <w:sz w:val="20"/>
                <w:szCs w:val="20"/>
              </w:rPr>
            </w:pPr>
          </w:p>
        </w:tc>
      </w:tr>
      <w:tr w:rsidR="00FB0CA8" w:rsidRPr="00D0083D" w14:paraId="467479E8" w14:textId="77777777" w:rsidTr="007A6154">
        <w:tc>
          <w:tcPr>
            <w:tcW w:w="4130" w:type="dxa"/>
            <w:vAlign w:val="center"/>
          </w:tcPr>
          <w:p w14:paraId="4E3A934A" w14:textId="50A3B1EE" w:rsidR="00FB0CA8" w:rsidRPr="00D0083D" w:rsidRDefault="00E13C43" w:rsidP="007A6154">
            <w:pPr>
              <w:spacing w:before="0" w:after="0" w:line="240" w:lineRule="auto"/>
              <w:rPr>
                <w:rFonts w:cs="Arial"/>
                <w:i w:val="0"/>
                <w:sz w:val="20"/>
                <w:szCs w:val="20"/>
              </w:rPr>
            </w:pPr>
            <w:r w:rsidRPr="00D0083D">
              <w:rPr>
                <w:rFonts w:cs="Arial"/>
                <w:i w:val="0"/>
                <w:sz w:val="20"/>
                <w:szCs w:val="20"/>
              </w:rPr>
              <w:t>Friend of the family of the Victim</w:t>
            </w:r>
          </w:p>
        </w:tc>
        <w:tc>
          <w:tcPr>
            <w:tcW w:w="4536" w:type="dxa"/>
          </w:tcPr>
          <w:p w14:paraId="38316F2D" w14:textId="32EDCDB4" w:rsidR="00FB0CA8" w:rsidRPr="00D0083D" w:rsidRDefault="00E13C43" w:rsidP="007A6154">
            <w:pPr>
              <w:spacing w:before="0" w:after="0" w:line="240" w:lineRule="auto"/>
              <w:rPr>
                <w:rFonts w:cs="Arial"/>
                <w:i w:val="0"/>
                <w:sz w:val="20"/>
                <w:szCs w:val="20"/>
              </w:rPr>
            </w:pPr>
            <w:r w:rsidRPr="00D0083D">
              <w:rPr>
                <w:rFonts w:cs="Arial"/>
                <w:i w:val="0"/>
                <w:sz w:val="20"/>
                <w:szCs w:val="20"/>
              </w:rPr>
              <w:t>Friend of the family of the Victim</w:t>
            </w:r>
            <w:r w:rsidR="00FB0CA8" w:rsidRPr="00D0083D">
              <w:rPr>
                <w:rFonts w:cs="Arial"/>
                <w:i w:val="0"/>
                <w:sz w:val="20"/>
                <w:szCs w:val="20"/>
              </w:rPr>
              <w:t xml:space="preserve">: Absolutely disgusting. No one. No one has the right to lay a hand on another person. </w:t>
            </w:r>
          </w:p>
          <w:p w14:paraId="5B82DD66" w14:textId="77777777" w:rsidR="00FB0CA8" w:rsidRPr="00D0083D" w:rsidRDefault="00FB0CA8" w:rsidP="007A6154">
            <w:pPr>
              <w:spacing w:before="0" w:after="0" w:line="240" w:lineRule="auto"/>
              <w:rPr>
                <w:rFonts w:cs="Arial"/>
                <w:i w:val="0"/>
                <w:sz w:val="20"/>
                <w:szCs w:val="20"/>
              </w:rPr>
            </w:pPr>
          </w:p>
        </w:tc>
      </w:tr>
      <w:tr w:rsidR="00FB0CA8" w:rsidRPr="00D0083D" w14:paraId="3B66D9A8" w14:textId="77777777" w:rsidTr="007A6154">
        <w:tc>
          <w:tcPr>
            <w:tcW w:w="4130" w:type="dxa"/>
            <w:vAlign w:val="center"/>
          </w:tcPr>
          <w:p w14:paraId="3A7BF029" w14:textId="77777777" w:rsidR="00656F17" w:rsidRDefault="00FB0CA8" w:rsidP="007A6154">
            <w:pPr>
              <w:spacing w:before="0" w:after="0" w:line="240" w:lineRule="auto"/>
              <w:rPr>
                <w:rFonts w:cs="Arial"/>
                <w:i w:val="0"/>
                <w:sz w:val="20"/>
                <w:szCs w:val="20"/>
              </w:rPr>
            </w:pPr>
            <w:r w:rsidRPr="00D0083D">
              <w:rPr>
                <w:rFonts w:cs="Arial"/>
                <w:i w:val="0"/>
                <w:sz w:val="20"/>
                <w:szCs w:val="20"/>
              </w:rPr>
              <w:t xml:space="preserve">A motorcycle, </w:t>
            </w:r>
            <w:r w:rsidR="00E13C43" w:rsidRPr="00D0083D">
              <w:rPr>
                <w:rFonts w:cs="Arial"/>
                <w:i w:val="0"/>
                <w:sz w:val="20"/>
                <w:szCs w:val="20"/>
              </w:rPr>
              <w:t>the friend of the Victim’s family</w:t>
            </w:r>
            <w:r w:rsidRPr="00D0083D">
              <w:rPr>
                <w:rFonts w:cs="Arial"/>
                <w:i w:val="0"/>
                <w:sz w:val="20"/>
                <w:szCs w:val="20"/>
              </w:rPr>
              <w:t xml:space="preserve"> and a man. </w:t>
            </w:r>
          </w:p>
          <w:p w14:paraId="3E6D56E2" w14:textId="77777777" w:rsidR="00656F17" w:rsidRDefault="00656F17" w:rsidP="007A6154">
            <w:pPr>
              <w:spacing w:before="0" w:after="0" w:line="240" w:lineRule="auto"/>
              <w:rPr>
                <w:rFonts w:cs="Arial"/>
                <w:i w:val="0"/>
                <w:sz w:val="20"/>
                <w:szCs w:val="20"/>
              </w:rPr>
            </w:pPr>
          </w:p>
          <w:p w14:paraId="7D7589AD" w14:textId="341C581E" w:rsidR="00FB0CA8" w:rsidRPr="00D0083D" w:rsidRDefault="00FB0CA8" w:rsidP="007A6154">
            <w:pPr>
              <w:spacing w:before="0" w:after="0" w:line="240" w:lineRule="auto"/>
              <w:rPr>
                <w:rFonts w:cs="Arial"/>
                <w:i w:val="0"/>
                <w:sz w:val="20"/>
                <w:szCs w:val="20"/>
              </w:rPr>
            </w:pPr>
            <w:r w:rsidRPr="00D0083D">
              <w:rPr>
                <w:rFonts w:cs="Arial"/>
                <w:i w:val="0"/>
                <w:sz w:val="20"/>
                <w:szCs w:val="20"/>
              </w:rPr>
              <w:t>Motorcycle drives away.</w:t>
            </w:r>
          </w:p>
        </w:tc>
        <w:tc>
          <w:tcPr>
            <w:tcW w:w="4536" w:type="dxa"/>
          </w:tcPr>
          <w:p w14:paraId="212FAE3B" w14:textId="26502CA0" w:rsidR="00FB0CA8" w:rsidRPr="00D0083D" w:rsidRDefault="00FB0CA8" w:rsidP="007A6154">
            <w:pPr>
              <w:spacing w:before="0" w:after="0" w:line="240" w:lineRule="auto"/>
              <w:rPr>
                <w:rFonts w:cs="Arial"/>
                <w:i w:val="0"/>
                <w:sz w:val="20"/>
                <w:szCs w:val="20"/>
              </w:rPr>
            </w:pPr>
            <w:r w:rsidRPr="00D0083D">
              <w:rPr>
                <w:rFonts w:cs="Arial"/>
                <w:i w:val="0"/>
                <w:sz w:val="20"/>
                <w:szCs w:val="20"/>
              </w:rPr>
              <w:t>Reporter: This Sunday, family friend</w:t>
            </w:r>
            <w:r w:rsidR="00E13C43" w:rsidRPr="00D0083D">
              <w:rPr>
                <w:rFonts w:cs="Arial"/>
                <w:i w:val="0"/>
                <w:sz w:val="20"/>
                <w:szCs w:val="20"/>
              </w:rPr>
              <w:t>,</w:t>
            </w:r>
            <w:r w:rsidRPr="00D0083D">
              <w:rPr>
                <w:rFonts w:cs="Arial"/>
                <w:i w:val="0"/>
                <w:sz w:val="20"/>
                <w:szCs w:val="20"/>
              </w:rPr>
              <w:t xml:space="preserve"> </w:t>
            </w:r>
            <w:bookmarkStart w:id="8" w:name="_Hlk528243546"/>
            <w:r w:rsidR="00E13C43" w:rsidRPr="00D0083D">
              <w:rPr>
                <w:rFonts w:cs="Arial"/>
                <w:i w:val="0"/>
                <w:sz w:val="20"/>
                <w:szCs w:val="20"/>
              </w:rPr>
              <w:t>[…],</w:t>
            </w:r>
            <w:r w:rsidRPr="00D0083D">
              <w:rPr>
                <w:rFonts w:cs="Arial"/>
                <w:i w:val="0"/>
                <w:sz w:val="20"/>
                <w:szCs w:val="20"/>
              </w:rPr>
              <w:t xml:space="preserve"> </w:t>
            </w:r>
            <w:bookmarkEnd w:id="8"/>
            <w:r w:rsidRPr="00D0083D">
              <w:rPr>
                <w:rFonts w:cs="Arial"/>
                <w:i w:val="0"/>
                <w:sz w:val="20"/>
                <w:szCs w:val="20"/>
              </w:rPr>
              <w:t xml:space="preserve">and hundreds of motorcyclists will join </w:t>
            </w:r>
            <w:r w:rsidR="00E13C43" w:rsidRPr="00D0083D">
              <w:rPr>
                <w:rFonts w:cs="Arial"/>
                <w:i w:val="0"/>
                <w:sz w:val="20"/>
                <w:szCs w:val="20"/>
              </w:rPr>
              <w:t xml:space="preserve">[the Victim] </w:t>
            </w:r>
            <w:r w:rsidRPr="00D0083D">
              <w:rPr>
                <w:rFonts w:cs="Arial"/>
                <w:i w:val="0"/>
                <w:sz w:val="20"/>
                <w:szCs w:val="20"/>
              </w:rPr>
              <w:t xml:space="preserve">on a ride to show their support. </w:t>
            </w:r>
          </w:p>
          <w:p w14:paraId="3D3BD4FE" w14:textId="77777777" w:rsidR="00FB0CA8" w:rsidRPr="00D0083D" w:rsidRDefault="00FB0CA8" w:rsidP="007A6154">
            <w:pPr>
              <w:spacing w:before="0" w:after="0" w:line="240" w:lineRule="auto"/>
              <w:rPr>
                <w:rFonts w:cs="Arial"/>
                <w:i w:val="0"/>
                <w:sz w:val="20"/>
                <w:szCs w:val="20"/>
              </w:rPr>
            </w:pPr>
          </w:p>
        </w:tc>
      </w:tr>
      <w:tr w:rsidR="00FB0CA8" w:rsidRPr="00D0083D" w14:paraId="01C4B3A4" w14:textId="77777777" w:rsidTr="007A6154">
        <w:tc>
          <w:tcPr>
            <w:tcW w:w="4130" w:type="dxa"/>
            <w:vAlign w:val="center"/>
          </w:tcPr>
          <w:p w14:paraId="73B8E383" w14:textId="6CCCC792" w:rsidR="00FB0CA8" w:rsidRPr="00D0083D" w:rsidRDefault="00E13C43" w:rsidP="007A6154">
            <w:pPr>
              <w:spacing w:before="0" w:after="0" w:line="240" w:lineRule="auto"/>
              <w:rPr>
                <w:rFonts w:cs="Arial"/>
                <w:i w:val="0"/>
                <w:sz w:val="20"/>
                <w:szCs w:val="20"/>
              </w:rPr>
            </w:pPr>
            <w:r w:rsidRPr="00D0083D">
              <w:rPr>
                <w:rFonts w:cs="Arial"/>
                <w:i w:val="0"/>
                <w:sz w:val="20"/>
                <w:szCs w:val="20"/>
              </w:rPr>
              <w:t>Friend of the family of the Victim</w:t>
            </w:r>
          </w:p>
        </w:tc>
        <w:tc>
          <w:tcPr>
            <w:tcW w:w="4536" w:type="dxa"/>
          </w:tcPr>
          <w:p w14:paraId="16FCFE7F" w14:textId="071116E4" w:rsidR="00FB0CA8" w:rsidRPr="00D0083D" w:rsidRDefault="00E13C43" w:rsidP="007A6154">
            <w:pPr>
              <w:spacing w:before="0" w:after="0" w:line="240" w:lineRule="auto"/>
              <w:rPr>
                <w:rFonts w:cs="Arial"/>
                <w:i w:val="0"/>
                <w:sz w:val="20"/>
                <w:szCs w:val="20"/>
              </w:rPr>
            </w:pPr>
            <w:r w:rsidRPr="00D0083D">
              <w:rPr>
                <w:rFonts w:cs="Arial"/>
                <w:i w:val="0"/>
                <w:sz w:val="20"/>
                <w:szCs w:val="20"/>
              </w:rPr>
              <w:t>Friend of the family of the Victim</w:t>
            </w:r>
            <w:r w:rsidR="00FB0CA8" w:rsidRPr="00D0083D">
              <w:rPr>
                <w:rFonts w:cs="Arial"/>
                <w:i w:val="0"/>
                <w:sz w:val="20"/>
                <w:szCs w:val="20"/>
              </w:rPr>
              <w:t xml:space="preserve">: We are going to stand with her, that what’s happened to her is not right. </w:t>
            </w:r>
          </w:p>
          <w:p w14:paraId="02BC02D1" w14:textId="77777777" w:rsidR="00FB0CA8" w:rsidRPr="00D0083D" w:rsidRDefault="00FB0CA8" w:rsidP="007A6154">
            <w:pPr>
              <w:spacing w:before="0" w:after="0" w:line="240" w:lineRule="auto"/>
              <w:rPr>
                <w:rFonts w:cs="Arial"/>
                <w:i w:val="0"/>
                <w:sz w:val="20"/>
                <w:szCs w:val="20"/>
              </w:rPr>
            </w:pPr>
          </w:p>
        </w:tc>
      </w:tr>
      <w:tr w:rsidR="00FB0CA8" w:rsidRPr="00D0083D" w14:paraId="497CCB0A" w14:textId="77777777" w:rsidTr="007A6154">
        <w:tc>
          <w:tcPr>
            <w:tcW w:w="4130" w:type="dxa"/>
            <w:vAlign w:val="center"/>
          </w:tcPr>
          <w:p w14:paraId="722C5865" w14:textId="77777777" w:rsidR="00FB0CA8" w:rsidRPr="00D0083D" w:rsidRDefault="00FB0CA8" w:rsidP="007A6154">
            <w:pPr>
              <w:pStyle w:val="ACMABodyText"/>
              <w:spacing w:after="120" w:line="240" w:lineRule="auto"/>
              <w:rPr>
                <w:rFonts w:cs="Arial"/>
                <w:i/>
                <w:sz w:val="20"/>
                <w:szCs w:val="20"/>
              </w:rPr>
            </w:pPr>
            <w:r w:rsidRPr="00D0083D">
              <w:rPr>
                <w:rFonts w:cs="Arial"/>
                <w:i/>
                <w:sz w:val="20"/>
                <w:szCs w:val="20"/>
              </w:rPr>
              <w:t>Sixth excerpt – The Victim punching Girl 1 (first fight)</w:t>
            </w:r>
          </w:p>
          <w:p w14:paraId="2A4805E9"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The Victim punches Girl 1 against a wall. Girl 1’s face is covered by her long hair.</w:t>
            </w:r>
          </w:p>
          <w:p w14:paraId="28178B25" w14:textId="77777777" w:rsidR="00FB0CA8" w:rsidRPr="00D0083D" w:rsidRDefault="00FB0CA8" w:rsidP="00FB0CA8">
            <w:pPr>
              <w:pStyle w:val="ACMABodyText"/>
              <w:numPr>
                <w:ilvl w:val="0"/>
                <w:numId w:val="37"/>
              </w:numPr>
              <w:spacing w:after="120" w:line="240" w:lineRule="auto"/>
              <w:rPr>
                <w:rFonts w:cs="Arial"/>
                <w:sz w:val="20"/>
                <w:szCs w:val="20"/>
              </w:rPr>
            </w:pPr>
            <w:r w:rsidRPr="00D0083D">
              <w:rPr>
                <w:rFonts w:cs="Arial"/>
                <w:sz w:val="20"/>
                <w:szCs w:val="20"/>
              </w:rPr>
              <w:t>A boy with glasses observes. His face is not blurred.</w:t>
            </w:r>
          </w:p>
        </w:tc>
        <w:tc>
          <w:tcPr>
            <w:tcW w:w="4536" w:type="dxa"/>
          </w:tcPr>
          <w:p w14:paraId="2A41D991" w14:textId="77777777" w:rsidR="00FB0CA8" w:rsidRPr="00D0083D" w:rsidRDefault="00FB0CA8" w:rsidP="007A6154">
            <w:pPr>
              <w:spacing w:before="0" w:after="0" w:line="240" w:lineRule="auto"/>
              <w:rPr>
                <w:rFonts w:cs="Arial"/>
                <w:i w:val="0"/>
                <w:sz w:val="20"/>
                <w:szCs w:val="20"/>
              </w:rPr>
            </w:pPr>
            <w:r w:rsidRPr="00D0083D">
              <w:rPr>
                <w:rFonts w:cs="Arial"/>
                <w:i w:val="0"/>
                <w:sz w:val="20"/>
                <w:szCs w:val="20"/>
              </w:rPr>
              <w:t xml:space="preserve">Reporter: Paul Dowsley, Seven News. </w:t>
            </w:r>
          </w:p>
          <w:p w14:paraId="3B446253" w14:textId="77777777" w:rsidR="00FB0CA8" w:rsidRPr="00D0083D" w:rsidRDefault="00FB0CA8" w:rsidP="007A6154">
            <w:pPr>
              <w:spacing w:before="0" w:after="0" w:line="240" w:lineRule="auto"/>
              <w:rPr>
                <w:rFonts w:cs="Arial"/>
                <w:i w:val="0"/>
                <w:sz w:val="20"/>
                <w:szCs w:val="20"/>
              </w:rPr>
            </w:pPr>
          </w:p>
        </w:tc>
      </w:tr>
    </w:tbl>
    <w:p w14:paraId="53862403" w14:textId="77777777" w:rsidR="00FB0CA8" w:rsidRPr="00D0083D" w:rsidRDefault="00FB0CA8" w:rsidP="00FB0CA8">
      <w:pPr>
        <w:spacing w:before="0" w:after="160" w:line="259" w:lineRule="auto"/>
        <w:rPr>
          <w:rFonts w:eastAsia="Calibri" w:cs="Arial"/>
          <w:i w:val="0"/>
          <w:szCs w:val="20"/>
        </w:rPr>
      </w:pPr>
    </w:p>
    <w:p w14:paraId="5FD1CC0A" w14:textId="77777777" w:rsidR="00FB0CA8" w:rsidRPr="00D0083D" w:rsidRDefault="00FB0CA8">
      <w:pPr>
        <w:spacing w:before="0" w:after="0" w:line="240" w:lineRule="auto"/>
        <w:rPr>
          <w:rFonts w:eastAsia="Calibri" w:cs="Arial"/>
          <w:i w:val="0"/>
          <w:snapToGrid w:val="0"/>
          <w:szCs w:val="20"/>
        </w:rPr>
      </w:pPr>
      <w:r w:rsidRPr="00D0083D">
        <w:rPr>
          <w:rFonts w:eastAsia="Calibri" w:cs="Arial"/>
        </w:rPr>
        <w:br w:type="page"/>
      </w:r>
    </w:p>
    <w:p w14:paraId="0E8D7D31" w14:textId="77777777" w:rsidR="00FB0CA8" w:rsidRPr="00D0083D" w:rsidRDefault="00FB0CA8" w:rsidP="00FB0CA8">
      <w:pPr>
        <w:pStyle w:val="ACMABodyTextBold"/>
      </w:pPr>
      <w:r w:rsidRPr="00D0083D">
        <w:lastRenderedPageBreak/>
        <w:t xml:space="preserve">Transcript of </w:t>
      </w:r>
      <w:r w:rsidRPr="00D0083D">
        <w:rPr>
          <w:i/>
        </w:rPr>
        <w:t>Sunday Night</w:t>
      </w:r>
      <w:r w:rsidRPr="00D0083D">
        <w:t xml:space="preserve">, broadcast on Seven on 5 August 2018 </w:t>
      </w:r>
    </w:p>
    <w:tbl>
      <w:tblPr>
        <w:tblW w:w="8666"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0"/>
        <w:gridCol w:w="4536"/>
      </w:tblGrid>
      <w:tr w:rsidR="00FB0CA8" w:rsidRPr="00D0083D" w14:paraId="752653D8" w14:textId="77777777" w:rsidTr="007A6154">
        <w:trPr>
          <w:tblHeader/>
        </w:trPr>
        <w:tc>
          <w:tcPr>
            <w:tcW w:w="4130" w:type="dxa"/>
          </w:tcPr>
          <w:p w14:paraId="6508874E" w14:textId="77777777" w:rsidR="00FB0CA8" w:rsidRPr="00D0083D" w:rsidRDefault="00FB0CA8" w:rsidP="007A6154">
            <w:pPr>
              <w:spacing w:before="0" w:after="160" w:line="259" w:lineRule="auto"/>
              <w:rPr>
                <w:rFonts w:cs="Arial"/>
                <w:b/>
                <w:i w:val="0"/>
                <w:szCs w:val="20"/>
              </w:rPr>
            </w:pPr>
            <w:r w:rsidRPr="00D0083D">
              <w:rPr>
                <w:rFonts w:cs="Arial"/>
                <w:b/>
                <w:i w:val="0"/>
                <w:szCs w:val="20"/>
              </w:rPr>
              <w:t>Vision</w:t>
            </w:r>
          </w:p>
        </w:tc>
        <w:tc>
          <w:tcPr>
            <w:tcW w:w="4536" w:type="dxa"/>
          </w:tcPr>
          <w:p w14:paraId="133BB89E" w14:textId="77777777" w:rsidR="00FB0CA8" w:rsidRPr="00D0083D" w:rsidRDefault="00FB0CA8" w:rsidP="007A6154">
            <w:pPr>
              <w:spacing w:before="0" w:after="160" w:line="259" w:lineRule="auto"/>
              <w:rPr>
                <w:rFonts w:cs="Arial"/>
                <w:b/>
                <w:i w:val="0"/>
                <w:szCs w:val="20"/>
              </w:rPr>
            </w:pPr>
            <w:r w:rsidRPr="00D0083D">
              <w:rPr>
                <w:rFonts w:cs="Arial"/>
                <w:b/>
                <w:i w:val="0"/>
                <w:szCs w:val="20"/>
              </w:rPr>
              <w:t>Audio</w:t>
            </w:r>
          </w:p>
        </w:tc>
      </w:tr>
      <w:tr w:rsidR="00FB0CA8" w:rsidRPr="00D0083D" w14:paraId="60268E57" w14:textId="77777777" w:rsidTr="007A6154">
        <w:tc>
          <w:tcPr>
            <w:tcW w:w="4130" w:type="dxa"/>
          </w:tcPr>
          <w:p w14:paraId="5A6B8C7D" w14:textId="77777777" w:rsidR="00FB0CA8" w:rsidRPr="00D0083D" w:rsidRDefault="00FB0CA8" w:rsidP="007A6154">
            <w:pPr>
              <w:spacing w:before="0" w:after="160" w:line="259" w:lineRule="auto"/>
              <w:rPr>
                <w:rFonts w:cs="Arial"/>
                <w:i w:val="0"/>
                <w:szCs w:val="20"/>
              </w:rPr>
            </w:pPr>
            <w:r w:rsidRPr="00D0083D">
              <w:rPr>
                <w:rFonts w:cs="Arial"/>
                <w:i w:val="0"/>
                <w:szCs w:val="20"/>
              </w:rPr>
              <w:t xml:space="preserve">Melissa Doyle facing the camera speaking, a screen slides into view with the picture of the three bullied kids and the words, ‘Standing Tall’ and ‘Sunday Night’. </w:t>
            </w:r>
          </w:p>
        </w:tc>
        <w:tc>
          <w:tcPr>
            <w:tcW w:w="4536" w:type="dxa"/>
          </w:tcPr>
          <w:p w14:paraId="0051E0B7" w14:textId="35A7DD34" w:rsidR="00F856CE" w:rsidRPr="00D0083D" w:rsidRDefault="00FB0CA8" w:rsidP="005E5C39">
            <w:pPr>
              <w:spacing w:before="0" w:after="0" w:line="240" w:lineRule="auto"/>
            </w:pPr>
            <w:r w:rsidRPr="00D0083D">
              <w:rPr>
                <w:rFonts w:cs="Arial"/>
                <w:i w:val="0"/>
                <w:szCs w:val="20"/>
              </w:rPr>
              <w:t xml:space="preserve">Presenter (Melissa Doyle): Hello I’m Melissa Doyle and we begin tonight with those courageous school kids. We all know teenagers can be cruel but what you are about to see is truly confronting. School kids targeting other students in vicious, premeditated attacks that are filmed and then posted online. It’s all about winning social media fame and humiliating the victims. But when the bullies picked on the three inspiring kids you are about to meet they got far more than they bargained for. Here’s Angela Cox. </w:t>
            </w:r>
          </w:p>
        </w:tc>
      </w:tr>
      <w:tr w:rsidR="00FB0CA8" w:rsidRPr="00D0083D" w14:paraId="3BCF4A93" w14:textId="77777777" w:rsidTr="007A6154">
        <w:tc>
          <w:tcPr>
            <w:tcW w:w="4130" w:type="dxa"/>
          </w:tcPr>
          <w:p w14:paraId="422F92D9" w14:textId="03DDEC76" w:rsidR="00FB0CA8" w:rsidRPr="00D0083D" w:rsidRDefault="00E13C43" w:rsidP="007A6154">
            <w:pPr>
              <w:spacing w:before="0" w:after="160" w:line="259" w:lineRule="auto"/>
              <w:rPr>
                <w:rFonts w:cs="Arial"/>
                <w:i w:val="0"/>
                <w:szCs w:val="20"/>
              </w:rPr>
            </w:pPr>
            <w:r w:rsidRPr="00D0083D">
              <w:rPr>
                <w:rFonts w:cs="Arial"/>
                <w:i w:val="0"/>
                <w:szCs w:val="20"/>
              </w:rPr>
              <w:t>Victim 2</w:t>
            </w:r>
            <w:r w:rsidR="00FB0CA8" w:rsidRPr="00D0083D">
              <w:rPr>
                <w:rFonts w:cs="Arial"/>
                <w:i w:val="0"/>
                <w:szCs w:val="20"/>
              </w:rPr>
              <w:t xml:space="preserve"> playing the guitar with her father</w:t>
            </w:r>
          </w:p>
        </w:tc>
        <w:tc>
          <w:tcPr>
            <w:tcW w:w="4536" w:type="dxa"/>
          </w:tcPr>
          <w:p w14:paraId="36215EA2" w14:textId="6A6F3B8E" w:rsidR="00FB0CA8" w:rsidRPr="00D0083D" w:rsidRDefault="00E13C43" w:rsidP="007A6154">
            <w:pPr>
              <w:spacing w:before="0" w:after="0" w:line="240" w:lineRule="auto"/>
              <w:rPr>
                <w:rFonts w:cs="Arial"/>
                <w:i w:val="0"/>
                <w:szCs w:val="20"/>
              </w:rPr>
            </w:pPr>
            <w:r w:rsidRPr="00D0083D">
              <w:rPr>
                <w:rFonts w:cs="Arial"/>
                <w:i w:val="0"/>
                <w:szCs w:val="20"/>
              </w:rPr>
              <w:t>Father of Victim 2</w:t>
            </w:r>
            <w:r w:rsidR="00FB0CA8" w:rsidRPr="00D0083D">
              <w:rPr>
                <w:rFonts w:cs="Arial"/>
                <w:i w:val="0"/>
                <w:szCs w:val="20"/>
              </w:rPr>
              <w:t xml:space="preserve">: One, two, three, go. </w:t>
            </w:r>
          </w:p>
          <w:p w14:paraId="3938317D" w14:textId="77777777" w:rsidR="00FB0CA8" w:rsidRPr="00D0083D" w:rsidRDefault="00FB0CA8" w:rsidP="007A6154">
            <w:pPr>
              <w:spacing w:before="0" w:after="160" w:line="259" w:lineRule="auto"/>
              <w:rPr>
                <w:rFonts w:cs="Arial"/>
                <w:i w:val="0"/>
                <w:szCs w:val="20"/>
              </w:rPr>
            </w:pPr>
          </w:p>
        </w:tc>
      </w:tr>
      <w:tr w:rsidR="00FB0CA8" w:rsidRPr="00D0083D" w14:paraId="1EA16C59" w14:textId="77777777" w:rsidTr="007A6154">
        <w:tc>
          <w:tcPr>
            <w:tcW w:w="4130" w:type="dxa"/>
          </w:tcPr>
          <w:p w14:paraId="68473053" w14:textId="77777777" w:rsidR="00656F17" w:rsidRDefault="00E13C43" w:rsidP="007A6154">
            <w:pPr>
              <w:spacing w:before="0" w:after="160" w:line="259" w:lineRule="auto"/>
              <w:rPr>
                <w:rFonts w:cs="Arial"/>
                <w:i w:val="0"/>
                <w:szCs w:val="20"/>
              </w:rPr>
            </w:pPr>
            <w:r w:rsidRPr="00D0083D">
              <w:rPr>
                <w:rFonts w:cs="Arial"/>
                <w:i w:val="0"/>
                <w:szCs w:val="20"/>
              </w:rPr>
              <w:t xml:space="preserve">Victim 2 </w:t>
            </w:r>
            <w:r w:rsidR="00FB0CA8" w:rsidRPr="00D0083D">
              <w:rPr>
                <w:rFonts w:cs="Arial"/>
                <w:i w:val="0"/>
                <w:szCs w:val="20"/>
              </w:rPr>
              <w:t xml:space="preserve">playing the guitar with her father, </w:t>
            </w:r>
          </w:p>
          <w:p w14:paraId="1A6CABCB" w14:textId="32B5172F" w:rsidR="00FB0CA8" w:rsidRPr="00D0083D" w:rsidRDefault="00FB0CA8" w:rsidP="007A6154">
            <w:pPr>
              <w:spacing w:before="0" w:after="160" w:line="259" w:lineRule="auto"/>
              <w:rPr>
                <w:rFonts w:cs="Arial"/>
                <w:i w:val="0"/>
                <w:szCs w:val="20"/>
              </w:rPr>
            </w:pPr>
            <w:r w:rsidRPr="00D0083D">
              <w:rPr>
                <w:rFonts w:cs="Arial"/>
                <w:i w:val="0"/>
                <w:szCs w:val="20"/>
              </w:rPr>
              <w:t xml:space="preserve">close up of </w:t>
            </w:r>
            <w:r w:rsidR="00656F17">
              <w:rPr>
                <w:rFonts w:cs="Arial"/>
                <w:i w:val="0"/>
                <w:szCs w:val="20"/>
              </w:rPr>
              <w:t>Victim 2</w:t>
            </w:r>
            <w:r w:rsidRPr="00D0083D">
              <w:rPr>
                <w:rFonts w:cs="Arial"/>
                <w:i w:val="0"/>
                <w:szCs w:val="20"/>
              </w:rPr>
              <w:t xml:space="preserve"> </w:t>
            </w:r>
          </w:p>
        </w:tc>
        <w:tc>
          <w:tcPr>
            <w:tcW w:w="4536" w:type="dxa"/>
          </w:tcPr>
          <w:p w14:paraId="56073BAC" w14:textId="2DB5EDB8" w:rsidR="00FB0CA8" w:rsidRPr="00D0083D" w:rsidRDefault="00FB0CA8" w:rsidP="007A6154">
            <w:pPr>
              <w:spacing w:before="0" w:after="0" w:line="240" w:lineRule="auto"/>
              <w:rPr>
                <w:rFonts w:cs="Arial"/>
                <w:i w:val="0"/>
                <w:szCs w:val="20"/>
              </w:rPr>
            </w:pPr>
            <w:r w:rsidRPr="00D0083D">
              <w:rPr>
                <w:rFonts w:cs="Arial"/>
                <w:i w:val="0"/>
                <w:szCs w:val="20"/>
              </w:rPr>
              <w:t xml:space="preserve">Reporter (Angela Cox): This is </w:t>
            </w:r>
            <w:r w:rsidR="00E13C43" w:rsidRPr="00D0083D">
              <w:rPr>
                <w:rFonts w:cs="Arial"/>
                <w:i w:val="0"/>
                <w:szCs w:val="20"/>
              </w:rPr>
              <w:t>[Victim 2</w:t>
            </w:r>
            <w:r w:rsidR="00F856CE" w:rsidRPr="00D0083D">
              <w:rPr>
                <w:rFonts w:cs="Arial"/>
                <w:i w:val="0"/>
                <w:szCs w:val="20"/>
              </w:rPr>
              <w:t xml:space="preserve">’s] </w:t>
            </w:r>
            <w:r w:rsidRPr="00D0083D">
              <w:rPr>
                <w:rFonts w:cs="Arial"/>
                <w:i w:val="0"/>
                <w:szCs w:val="20"/>
              </w:rPr>
              <w:t xml:space="preserve">safe place; playing music with her dad </w:t>
            </w:r>
            <w:r w:rsidR="00F856CE" w:rsidRPr="00D0083D">
              <w:rPr>
                <w:rFonts w:cs="Arial"/>
                <w:i w:val="0"/>
                <w:szCs w:val="20"/>
              </w:rPr>
              <w:t>[…]</w:t>
            </w:r>
            <w:r w:rsidRPr="00D0083D">
              <w:rPr>
                <w:rFonts w:cs="Arial"/>
                <w:i w:val="0"/>
                <w:szCs w:val="20"/>
              </w:rPr>
              <w:t xml:space="preserve">. Tell me what music means for you? </w:t>
            </w:r>
          </w:p>
          <w:p w14:paraId="6E8926C6" w14:textId="77777777" w:rsidR="00FB0CA8" w:rsidRPr="00D0083D" w:rsidRDefault="00FB0CA8" w:rsidP="007A6154">
            <w:pPr>
              <w:spacing w:before="0" w:after="160" w:line="259" w:lineRule="auto"/>
              <w:rPr>
                <w:rFonts w:cs="Arial"/>
                <w:i w:val="0"/>
                <w:szCs w:val="20"/>
              </w:rPr>
            </w:pPr>
          </w:p>
        </w:tc>
      </w:tr>
      <w:tr w:rsidR="00FB0CA8" w:rsidRPr="00D0083D" w14:paraId="5F3E36C3" w14:textId="77777777" w:rsidTr="007A6154">
        <w:tc>
          <w:tcPr>
            <w:tcW w:w="4130" w:type="dxa"/>
            <w:vAlign w:val="center"/>
          </w:tcPr>
          <w:p w14:paraId="31C653E5" w14:textId="376D6CE2" w:rsidR="00FB0CA8" w:rsidRPr="00D0083D" w:rsidRDefault="00F856CE" w:rsidP="007A6154">
            <w:pPr>
              <w:spacing w:before="0" w:after="160" w:line="259" w:lineRule="auto"/>
              <w:rPr>
                <w:rFonts w:cs="Arial"/>
                <w:i w:val="0"/>
                <w:szCs w:val="20"/>
              </w:rPr>
            </w:pPr>
            <w:r w:rsidRPr="00D0083D">
              <w:rPr>
                <w:rFonts w:cs="Arial"/>
                <w:i w:val="0"/>
                <w:szCs w:val="20"/>
              </w:rPr>
              <w:t xml:space="preserve">Victim 2 </w:t>
            </w:r>
            <w:r w:rsidR="00FB0CA8" w:rsidRPr="00D0083D">
              <w:rPr>
                <w:rFonts w:cs="Arial"/>
                <w:i w:val="0"/>
                <w:szCs w:val="20"/>
              </w:rPr>
              <w:t>facing camera</w:t>
            </w:r>
          </w:p>
        </w:tc>
        <w:tc>
          <w:tcPr>
            <w:tcW w:w="4536" w:type="dxa"/>
          </w:tcPr>
          <w:p w14:paraId="208D4F8F" w14:textId="4744CC11"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It’s a way to</w:t>
            </w:r>
            <w:r w:rsidR="0012166D">
              <w:rPr>
                <w:rFonts w:cs="Arial"/>
                <w:i w:val="0"/>
                <w:szCs w:val="20"/>
              </w:rPr>
              <w:t>,</w:t>
            </w:r>
            <w:r w:rsidR="00FB0CA8" w:rsidRPr="00D0083D">
              <w:rPr>
                <w:rFonts w:cs="Arial"/>
                <w:i w:val="0"/>
                <w:szCs w:val="20"/>
              </w:rPr>
              <w:t xml:space="preserve"> like, get out my feelings. Like</w:t>
            </w:r>
            <w:r w:rsidR="0012166D">
              <w:rPr>
                <w:rFonts w:cs="Arial"/>
                <w:i w:val="0"/>
                <w:szCs w:val="20"/>
              </w:rPr>
              <w:t>,</w:t>
            </w:r>
            <w:r w:rsidR="00FB0CA8" w:rsidRPr="00D0083D">
              <w:rPr>
                <w:rFonts w:cs="Arial"/>
                <w:i w:val="0"/>
                <w:szCs w:val="20"/>
              </w:rPr>
              <w:t xml:space="preserve"> if I am a bit sad I would put on a song that has got sad music, but it’s also got music to cheer me up. </w:t>
            </w:r>
          </w:p>
          <w:p w14:paraId="6831F2D8" w14:textId="77777777" w:rsidR="00FB0CA8" w:rsidRPr="00D0083D" w:rsidRDefault="00FB0CA8" w:rsidP="007A6154">
            <w:pPr>
              <w:spacing w:before="0" w:after="160" w:line="259" w:lineRule="auto"/>
              <w:rPr>
                <w:rFonts w:cs="Arial"/>
                <w:i w:val="0"/>
                <w:szCs w:val="20"/>
              </w:rPr>
            </w:pPr>
          </w:p>
        </w:tc>
      </w:tr>
      <w:tr w:rsidR="00FB0CA8" w:rsidRPr="00D0083D" w14:paraId="4CC785AC" w14:textId="77777777" w:rsidTr="007A6154">
        <w:tc>
          <w:tcPr>
            <w:tcW w:w="4130" w:type="dxa"/>
            <w:vAlign w:val="center"/>
          </w:tcPr>
          <w:p w14:paraId="70C7BF10" w14:textId="77777777" w:rsidR="00FB0CA8" w:rsidRPr="00D0083D" w:rsidRDefault="00FB0CA8" w:rsidP="007A6154">
            <w:pPr>
              <w:spacing w:before="0" w:after="0" w:line="240" w:lineRule="auto"/>
              <w:rPr>
                <w:rFonts w:cs="Arial"/>
                <w:i w:val="0"/>
                <w:szCs w:val="20"/>
              </w:rPr>
            </w:pPr>
            <w:r w:rsidRPr="00D0083D">
              <w:rPr>
                <w:rFonts w:cs="Arial"/>
                <w:i w:val="0"/>
                <w:szCs w:val="20"/>
              </w:rPr>
              <w:t>Panning shots of an empty school yard</w:t>
            </w:r>
          </w:p>
        </w:tc>
        <w:tc>
          <w:tcPr>
            <w:tcW w:w="4536" w:type="dxa"/>
          </w:tcPr>
          <w:p w14:paraId="39F9BC0E" w14:textId="4A0ACC77" w:rsidR="00FB0CA8" w:rsidRPr="00D0083D" w:rsidRDefault="00FB0CA8" w:rsidP="007A6154">
            <w:pPr>
              <w:spacing w:before="0" w:after="0" w:line="240" w:lineRule="auto"/>
              <w:rPr>
                <w:rFonts w:cs="Arial"/>
                <w:i w:val="0"/>
                <w:szCs w:val="20"/>
              </w:rPr>
            </w:pPr>
            <w:r w:rsidRPr="00D0083D">
              <w:rPr>
                <w:rFonts w:cs="Arial"/>
                <w:i w:val="0"/>
                <w:szCs w:val="20"/>
              </w:rPr>
              <w:t xml:space="preserve">Reporter: This 13-year-old is dealing with difficult feelings. For year’s </w:t>
            </w:r>
            <w:r w:rsidR="00F856CE" w:rsidRPr="00D0083D">
              <w:rPr>
                <w:rFonts w:cs="Arial"/>
                <w:i w:val="0"/>
                <w:szCs w:val="20"/>
              </w:rPr>
              <w:t>[Victim 2]</w:t>
            </w:r>
            <w:r w:rsidRPr="00D0083D">
              <w:rPr>
                <w:rFonts w:cs="Arial"/>
                <w:i w:val="0"/>
                <w:szCs w:val="20"/>
              </w:rPr>
              <w:t xml:space="preserve"> has been the victim of spiteful, malicious bullying in the school yard. </w:t>
            </w:r>
          </w:p>
          <w:p w14:paraId="3CB026A6" w14:textId="77777777" w:rsidR="00FB0CA8" w:rsidRPr="00D0083D" w:rsidRDefault="00FB0CA8" w:rsidP="007A6154">
            <w:pPr>
              <w:spacing w:before="0" w:after="0" w:line="240" w:lineRule="auto"/>
              <w:rPr>
                <w:rFonts w:cs="Arial"/>
                <w:i w:val="0"/>
                <w:szCs w:val="20"/>
              </w:rPr>
            </w:pPr>
          </w:p>
        </w:tc>
      </w:tr>
      <w:tr w:rsidR="00FB0CA8" w:rsidRPr="00D0083D" w14:paraId="4B6594BA" w14:textId="77777777" w:rsidTr="007A6154">
        <w:tc>
          <w:tcPr>
            <w:tcW w:w="4130" w:type="dxa"/>
            <w:vAlign w:val="center"/>
          </w:tcPr>
          <w:p w14:paraId="1D5FE962" w14:textId="1B52DD0E"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facing camera</w:t>
            </w:r>
          </w:p>
        </w:tc>
        <w:tc>
          <w:tcPr>
            <w:tcW w:w="4536" w:type="dxa"/>
          </w:tcPr>
          <w:p w14:paraId="03891C89" w14:textId="54F7242C"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They usually say we are going to punch you until you bleed and they say we are going to punch you and record it. </w:t>
            </w:r>
          </w:p>
          <w:p w14:paraId="3E1875A2" w14:textId="77777777" w:rsidR="00FB0CA8" w:rsidRPr="00D0083D" w:rsidRDefault="00FB0CA8" w:rsidP="007A6154">
            <w:pPr>
              <w:spacing w:before="0" w:after="0" w:line="240" w:lineRule="auto"/>
              <w:rPr>
                <w:rFonts w:cs="Arial"/>
                <w:i w:val="0"/>
                <w:szCs w:val="20"/>
              </w:rPr>
            </w:pPr>
          </w:p>
        </w:tc>
      </w:tr>
      <w:tr w:rsidR="00FB0CA8" w:rsidRPr="00D0083D" w14:paraId="7C0EC7CE" w14:textId="77777777" w:rsidTr="007A6154">
        <w:tc>
          <w:tcPr>
            <w:tcW w:w="4130" w:type="dxa"/>
            <w:vAlign w:val="center"/>
          </w:tcPr>
          <w:p w14:paraId="13078B59" w14:textId="77777777" w:rsidR="00FB0CA8" w:rsidRPr="00D0083D" w:rsidRDefault="00FB0CA8" w:rsidP="007A6154">
            <w:pPr>
              <w:pStyle w:val="ACMABodyText"/>
              <w:rPr>
                <w:rFonts w:cs="Arial"/>
              </w:rPr>
            </w:pPr>
            <w:r w:rsidRPr="00D0083D">
              <w:rPr>
                <w:rFonts w:cs="Arial"/>
              </w:rPr>
              <w:t xml:space="preserve">Panning shots of an empty school yard. Aerial shot of the school. </w:t>
            </w:r>
          </w:p>
          <w:p w14:paraId="664E0CED" w14:textId="27FABF45" w:rsidR="00F856CE" w:rsidRPr="00D0083D" w:rsidRDefault="00FB0CA8" w:rsidP="007A6154">
            <w:pPr>
              <w:pStyle w:val="ACMABodyText"/>
              <w:rPr>
                <w:rFonts w:cs="Arial"/>
              </w:rPr>
            </w:pPr>
            <w:r w:rsidRPr="00D0083D">
              <w:rPr>
                <w:rFonts w:cs="Arial"/>
              </w:rPr>
              <w:t xml:space="preserve">Close up of </w:t>
            </w:r>
            <w:r w:rsidR="00F856CE" w:rsidRPr="00D0083D">
              <w:rPr>
                <w:rFonts w:cs="Arial"/>
              </w:rPr>
              <w:t>a</w:t>
            </w:r>
            <w:r w:rsidR="00656F17">
              <w:rPr>
                <w:rFonts w:cs="Arial"/>
              </w:rPr>
              <w:t xml:space="preserve"> </w:t>
            </w:r>
            <w:r w:rsidRPr="00D0083D">
              <w:rPr>
                <w:rFonts w:cs="Arial"/>
              </w:rPr>
              <w:t xml:space="preserve">YouTube page </w:t>
            </w:r>
            <w:r w:rsidR="00656F17">
              <w:rPr>
                <w:rFonts w:cs="Arial"/>
              </w:rPr>
              <w:t xml:space="preserve">showing </w:t>
            </w:r>
            <w:r w:rsidR="00F856CE" w:rsidRPr="00D0083D">
              <w:rPr>
                <w:rFonts w:cs="Arial"/>
              </w:rPr>
              <w:t>local fights</w:t>
            </w:r>
            <w:r w:rsidR="00656F17">
              <w:rPr>
                <w:rFonts w:cs="Arial"/>
              </w:rPr>
              <w:t xml:space="preserve">. Image shows </w:t>
            </w:r>
            <w:r w:rsidRPr="00D0083D">
              <w:rPr>
                <w:rFonts w:cs="Arial"/>
              </w:rPr>
              <w:t>3,940 views publish</w:t>
            </w:r>
            <w:r w:rsidR="00656F17">
              <w:rPr>
                <w:rFonts w:cs="Arial"/>
              </w:rPr>
              <w:t>ed</w:t>
            </w:r>
            <w:r w:rsidRPr="00D0083D">
              <w:rPr>
                <w:rFonts w:cs="Arial"/>
              </w:rPr>
              <w:t xml:space="preserve"> on 17 Feb 2018</w:t>
            </w:r>
            <w:r w:rsidRPr="00D0083D">
              <w:rPr>
                <w:rFonts w:cs="Arial"/>
                <w:i/>
              </w:rPr>
              <w:t xml:space="preserve">, </w:t>
            </w:r>
            <w:r w:rsidRPr="00D0083D">
              <w:rPr>
                <w:rFonts w:cs="Arial"/>
              </w:rPr>
              <w:t>with cuts to various footage of what appear to be fights. The footage depicts different fights</w:t>
            </w:r>
            <w:r w:rsidR="0012166D">
              <w:rPr>
                <w:rFonts w:cs="Arial"/>
              </w:rPr>
              <w:t>,</w:t>
            </w:r>
            <w:r w:rsidRPr="00D0083D">
              <w:rPr>
                <w:rFonts w:cs="Arial"/>
              </w:rPr>
              <w:t xml:space="preserve"> including boys fighting and a blurry depiction of girls fighting then one girl walking towards the camera - her face is clearly shown.</w:t>
            </w:r>
          </w:p>
          <w:p w14:paraId="0BCC78FB" w14:textId="77777777" w:rsidR="00FB0CA8" w:rsidRPr="00D0083D" w:rsidRDefault="00FB0CA8" w:rsidP="007A6154">
            <w:pPr>
              <w:spacing w:before="0" w:after="0" w:line="240" w:lineRule="auto"/>
              <w:rPr>
                <w:rFonts w:cs="Arial"/>
                <w:i w:val="0"/>
                <w:szCs w:val="20"/>
              </w:rPr>
            </w:pPr>
          </w:p>
        </w:tc>
        <w:tc>
          <w:tcPr>
            <w:tcW w:w="4536" w:type="dxa"/>
          </w:tcPr>
          <w:p w14:paraId="3E49FC5E" w14:textId="03193454" w:rsidR="00FB0CA8" w:rsidRPr="00D0083D" w:rsidRDefault="00FB0CA8" w:rsidP="007A6154">
            <w:pPr>
              <w:spacing w:before="0" w:after="0" w:line="240" w:lineRule="auto"/>
              <w:rPr>
                <w:rFonts w:cs="Arial"/>
                <w:i w:val="0"/>
                <w:szCs w:val="20"/>
              </w:rPr>
            </w:pPr>
            <w:r w:rsidRPr="00D0083D">
              <w:rPr>
                <w:rFonts w:cs="Arial"/>
                <w:i w:val="0"/>
                <w:szCs w:val="20"/>
              </w:rPr>
              <w:t xml:space="preserve">Reporter: At </w:t>
            </w:r>
            <w:r w:rsidR="00F856CE" w:rsidRPr="00D0083D">
              <w:rPr>
                <w:rFonts w:cs="Arial"/>
                <w:i w:val="0"/>
                <w:szCs w:val="20"/>
              </w:rPr>
              <w:t>[Victim 2’s]</w:t>
            </w:r>
            <w:r w:rsidRPr="00D0083D">
              <w:rPr>
                <w:rFonts w:cs="Arial"/>
                <w:i w:val="0"/>
                <w:szCs w:val="20"/>
              </w:rPr>
              <w:t xml:space="preserve"> school, </w:t>
            </w:r>
            <w:r w:rsidR="00F856CE" w:rsidRPr="00D0083D">
              <w:rPr>
                <w:rFonts w:cs="Arial"/>
                <w:i w:val="0"/>
                <w:szCs w:val="20"/>
              </w:rPr>
              <w:t>[…]</w:t>
            </w:r>
            <w:r w:rsidRPr="00D0083D">
              <w:rPr>
                <w:rFonts w:cs="Arial"/>
                <w:i w:val="0"/>
                <w:szCs w:val="20"/>
              </w:rPr>
              <w:t xml:space="preserve"> in </w:t>
            </w:r>
            <w:r w:rsidR="00F856CE" w:rsidRPr="00D0083D">
              <w:rPr>
                <w:rFonts w:cs="Arial"/>
                <w:i w:val="0"/>
                <w:szCs w:val="20"/>
              </w:rPr>
              <w:t>[…]</w:t>
            </w:r>
            <w:r w:rsidRPr="00D0083D">
              <w:rPr>
                <w:rFonts w:cs="Arial"/>
                <w:i w:val="0"/>
                <w:szCs w:val="20"/>
              </w:rPr>
              <w:t xml:space="preserve">, play time has become fight time. Incredibly some students even operate a YouTube Channel dedicated to broadcasting the school yard attacks. </w:t>
            </w:r>
          </w:p>
          <w:p w14:paraId="37ECAC02" w14:textId="77777777" w:rsidR="00FB0CA8" w:rsidRPr="00D0083D" w:rsidRDefault="00FB0CA8" w:rsidP="007A6154">
            <w:pPr>
              <w:spacing w:before="0" w:after="0" w:line="240" w:lineRule="auto"/>
              <w:rPr>
                <w:rFonts w:cs="Arial"/>
                <w:i w:val="0"/>
                <w:szCs w:val="20"/>
              </w:rPr>
            </w:pPr>
          </w:p>
          <w:p w14:paraId="225A9A58" w14:textId="77777777" w:rsidR="00F856CE" w:rsidRDefault="00F856CE" w:rsidP="005E5C39">
            <w:pPr>
              <w:pStyle w:val="ACMABodyText"/>
            </w:pPr>
          </w:p>
          <w:p w14:paraId="0C04551C" w14:textId="77777777" w:rsidR="00656F17" w:rsidRDefault="00656F17" w:rsidP="005E5C39">
            <w:pPr>
              <w:pStyle w:val="ACMABodyText"/>
            </w:pPr>
          </w:p>
          <w:p w14:paraId="37636B0E" w14:textId="0B927DF5" w:rsidR="00656F17" w:rsidRPr="00D0083D" w:rsidRDefault="00656F17" w:rsidP="005E5C39">
            <w:pPr>
              <w:pStyle w:val="ACMABodyText"/>
            </w:pPr>
          </w:p>
        </w:tc>
      </w:tr>
      <w:tr w:rsidR="00FB0CA8" w:rsidRPr="00D0083D" w14:paraId="4AB3613F" w14:textId="77777777" w:rsidTr="007A6154">
        <w:tc>
          <w:tcPr>
            <w:tcW w:w="4130" w:type="dxa"/>
            <w:vAlign w:val="center"/>
          </w:tcPr>
          <w:p w14:paraId="5E14343A"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482481CB"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How often would you see violence at school? </w:t>
            </w:r>
          </w:p>
          <w:p w14:paraId="3A78E343" w14:textId="77777777" w:rsidR="00FB0CA8" w:rsidRPr="00D0083D" w:rsidRDefault="00FB0CA8" w:rsidP="007A6154">
            <w:pPr>
              <w:pStyle w:val="ACMABodyText"/>
              <w:rPr>
                <w:rFonts w:cs="Arial"/>
              </w:rPr>
            </w:pPr>
          </w:p>
        </w:tc>
      </w:tr>
      <w:tr w:rsidR="00FB0CA8" w:rsidRPr="00D0083D" w14:paraId="2C156625" w14:textId="77777777" w:rsidTr="007A6154">
        <w:tc>
          <w:tcPr>
            <w:tcW w:w="4130" w:type="dxa"/>
            <w:vAlign w:val="center"/>
          </w:tcPr>
          <w:p w14:paraId="5EA69AE8" w14:textId="6E178180"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Reporter</w:t>
            </w:r>
          </w:p>
        </w:tc>
        <w:tc>
          <w:tcPr>
            <w:tcW w:w="4536" w:type="dxa"/>
          </w:tcPr>
          <w:p w14:paraId="38919B23" w14:textId="16CFFA19"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At least every two weeks, a week. A fight, hair pulling, punching, a verbal fight. It’s just anything. It’s a drama really. </w:t>
            </w:r>
          </w:p>
          <w:p w14:paraId="44F953EC" w14:textId="77777777" w:rsidR="00FB0CA8" w:rsidRPr="00D0083D" w:rsidRDefault="00FB0CA8" w:rsidP="007A6154">
            <w:pPr>
              <w:spacing w:before="0" w:after="0" w:line="240" w:lineRule="auto"/>
              <w:rPr>
                <w:rFonts w:cs="Arial"/>
                <w:i w:val="0"/>
                <w:szCs w:val="20"/>
              </w:rPr>
            </w:pPr>
          </w:p>
        </w:tc>
      </w:tr>
      <w:tr w:rsidR="00FB0CA8" w:rsidRPr="00D0083D" w14:paraId="3828A1FB" w14:textId="77777777" w:rsidTr="007A6154">
        <w:tc>
          <w:tcPr>
            <w:tcW w:w="4130" w:type="dxa"/>
            <w:vAlign w:val="center"/>
          </w:tcPr>
          <w:p w14:paraId="4BFC5203" w14:textId="77777777" w:rsidR="00FB0CA8" w:rsidRPr="00D0083D" w:rsidRDefault="00FB0CA8" w:rsidP="007A6154">
            <w:pPr>
              <w:spacing w:before="0" w:after="0" w:line="240" w:lineRule="auto"/>
              <w:rPr>
                <w:rFonts w:cs="Arial"/>
                <w:i w:val="0"/>
                <w:szCs w:val="20"/>
              </w:rPr>
            </w:pPr>
            <w:r w:rsidRPr="00D0083D">
              <w:rPr>
                <w:rFonts w:cs="Arial"/>
                <w:i w:val="0"/>
                <w:szCs w:val="20"/>
              </w:rPr>
              <w:lastRenderedPageBreak/>
              <w:t>Reporter</w:t>
            </w:r>
          </w:p>
        </w:tc>
        <w:tc>
          <w:tcPr>
            <w:tcW w:w="4536" w:type="dxa"/>
          </w:tcPr>
          <w:p w14:paraId="29E31C40"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It sounds almost like a war zone or something. </w:t>
            </w:r>
          </w:p>
          <w:p w14:paraId="08BF90F4" w14:textId="77777777" w:rsidR="00FB0CA8" w:rsidRPr="00D0083D" w:rsidRDefault="00FB0CA8" w:rsidP="007A6154">
            <w:pPr>
              <w:spacing w:before="0" w:after="0" w:line="240" w:lineRule="auto"/>
              <w:rPr>
                <w:rFonts w:cs="Arial"/>
                <w:i w:val="0"/>
                <w:szCs w:val="20"/>
              </w:rPr>
            </w:pPr>
          </w:p>
        </w:tc>
      </w:tr>
      <w:tr w:rsidR="00FB0CA8" w:rsidRPr="00D0083D" w14:paraId="7A08F073" w14:textId="77777777" w:rsidTr="007A6154">
        <w:tc>
          <w:tcPr>
            <w:tcW w:w="4130" w:type="dxa"/>
            <w:vAlign w:val="center"/>
          </w:tcPr>
          <w:p w14:paraId="09DADCA6" w14:textId="43BA4874" w:rsidR="00FB0CA8" w:rsidRPr="00D0083D" w:rsidRDefault="00F856CE" w:rsidP="007A6154">
            <w:pPr>
              <w:spacing w:before="0" w:after="0" w:line="240" w:lineRule="auto"/>
              <w:rPr>
                <w:rFonts w:cs="Arial"/>
                <w:i w:val="0"/>
                <w:szCs w:val="20"/>
              </w:rPr>
            </w:pPr>
            <w:r w:rsidRPr="00D0083D">
              <w:rPr>
                <w:rFonts w:cs="Arial"/>
                <w:i w:val="0"/>
                <w:szCs w:val="20"/>
              </w:rPr>
              <w:t>Victim 2</w:t>
            </w:r>
          </w:p>
        </w:tc>
        <w:tc>
          <w:tcPr>
            <w:tcW w:w="4536" w:type="dxa"/>
          </w:tcPr>
          <w:p w14:paraId="2C4F8434" w14:textId="5C7A6CE5"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It is.</w:t>
            </w:r>
          </w:p>
          <w:p w14:paraId="018F85B4" w14:textId="77777777" w:rsidR="00FB0CA8" w:rsidRPr="00D0083D" w:rsidRDefault="00FB0CA8" w:rsidP="007A6154">
            <w:pPr>
              <w:spacing w:before="0" w:after="0" w:line="240" w:lineRule="auto"/>
              <w:rPr>
                <w:rFonts w:cs="Arial"/>
                <w:i w:val="0"/>
                <w:szCs w:val="20"/>
              </w:rPr>
            </w:pPr>
          </w:p>
        </w:tc>
      </w:tr>
      <w:tr w:rsidR="00FB0CA8" w:rsidRPr="00D0083D" w14:paraId="7CBB68F0" w14:textId="77777777" w:rsidTr="007A6154">
        <w:tc>
          <w:tcPr>
            <w:tcW w:w="4130" w:type="dxa"/>
            <w:vAlign w:val="center"/>
          </w:tcPr>
          <w:p w14:paraId="43FD7679"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Aerial shots of the school, different shots of the school, dramatisation of school girls rushing into a toilet in slow motion. </w:t>
            </w:r>
          </w:p>
        </w:tc>
        <w:tc>
          <w:tcPr>
            <w:tcW w:w="4536" w:type="dxa"/>
          </w:tcPr>
          <w:p w14:paraId="6DB6C75C" w14:textId="5FB07677" w:rsidR="00FB0CA8" w:rsidRPr="00D0083D" w:rsidRDefault="00FB0CA8" w:rsidP="007A6154">
            <w:pPr>
              <w:spacing w:before="0" w:after="0" w:line="240" w:lineRule="auto"/>
              <w:rPr>
                <w:rFonts w:cs="Arial"/>
                <w:i w:val="0"/>
                <w:szCs w:val="20"/>
              </w:rPr>
            </w:pPr>
            <w:r w:rsidRPr="00D0083D">
              <w:rPr>
                <w:rFonts w:cs="Arial"/>
                <w:i w:val="0"/>
                <w:szCs w:val="20"/>
              </w:rPr>
              <w:t xml:space="preserve">Reporter: For </w:t>
            </w:r>
            <w:r w:rsidR="00E738D5" w:rsidRPr="00D0083D">
              <w:rPr>
                <w:rFonts w:cs="Arial"/>
                <w:i w:val="0"/>
                <w:szCs w:val="20"/>
              </w:rPr>
              <w:t>[Victim 2]</w:t>
            </w:r>
            <w:r w:rsidRPr="00D0083D">
              <w:rPr>
                <w:rFonts w:cs="Arial"/>
                <w:i w:val="0"/>
                <w:szCs w:val="20"/>
              </w:rPr>
              <w:t xml:space="preserve"> the bullying began with name calling. Then it escalated as a pack of girls chose her to pick on and intimidate. In one incident late last year, she was cornered by the group. </w:t>
            </w:r>
          </w:p>
          <w:p w14:paraId="180B1899" w14:textId="77777777" w:rsidR="00FB0CA8" w:rsidRPr="00D0083D" w:rsidRDefault="00FB0CA8" w:rsidP="007A6154">
            <w:pPr>
              <w:spacing w:before="0" w:after="0" w:line="240" w:lineRule="auto"/>
              <w:rPr>
                <w:rFonts w:cs="Arial"/>
                <w:i w:val="0"/>
                <w:szCs w:val="20"/>
              </w:rPr>
            </w:pPr>
          </w:p>
        </w:tc>
      </w:tr>
      <w:tr w:rsidR="00FB0CA8" w:rsidRPr="00D0083D" w14:paraId="413C3AF4" w14:textId="77777777" w:rsidTr="007A6154">
        <w:tc>
          <w:tcPr>
            <w:tcW w:w="4130" w:type="dxa"/>
            <w:vAlign w:val="center"/>
          </w:tcPr>
          <w:p w14:paraId="3CB5CAB4" w14:textId="6AE11320" w:rsidR="00FB0CA8" w:rsidRPr="00D0083D" w:rsidRDefault="00FB0CA8" w:rsidP="007A6154">
            <w:pPr>
              <w:spacing w:before="0" w:after="0" w:line="240" w:lineRule="auto"/>
              <w:rPr>
                <w:rFonts w:cs="Arial"/>
                <w:i w:val="0"/>
                <w:szCs w:val="20"/>
              </w:rPr>
            </w:pPr>
            <w:r w:rsidRPr="00D0083D">
              <w:rPr>
                <w:rFonts w:cs="Arial"/>
                <w:i w:val="0"/>
                <w:szCs w:val="20"/>
              </w:rPr>
              <w:t>Dramatisation. Schoolgirl entering toilet alone and going into a stall – in slow motion. Close up of ‘</w:t>
            </w:r>
            <w:r w:rsidR="00F856CE" w:rsidRPr="00D0083D">
              <w:rPr>
                <w:rFonts w:cs="Arial"/>
                <w:i w:val="0"/>
                <w:szCs w:val="20"/>
              </w:rPr>
              <w:t>Victim 2</w:t>
            </w:r>
            <w:r w:rsidRPr="00D0083D">
              <w:rPr>
                <w:rFonts w:cs="Arial"/>
                <w:i w:val="0"/>
                <w:szCs w:val="20"/>
              </w:rPr>
              <w:t xml:space="preserve">’. Girls banging against the door of the toilet.  </w:t>
            </w:r>
          </w:p>
        </w:tc>
        <w:tc>
          <w:tcPr>
            <w:tcW w:w="4536" w:type="dxa"/>
          </w:tcPr>
          <w:p w14:paraId="252E3DA0" w14:textId="77078FA1"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They grabbed me and they pushed me and push me and pushed me into the toilet. I went into a cubicle and I lock it. I hear them coming in bashing against the door and I see their feet standing there and I am just standing onto the toilet. And I am just sitting there like this, texting my mum. </w:t>
            </w:r>
          </w:p>
          <w:p w14:paraId="79FEDB9E" w14:textId="77777777" w:rsidR="00FB0CA8" w:rsidRPr="00D0083D" w:rsidRDefault="00FB0CA8" w:rsidP="007A6154">
            <w:pPr>
              <w:spacing w:before="0" w:after="0" w:line="240" w:lineRule="auto"/>
              <w:rPr>
                <w:rFonts w:cs="Arial"/>
                <w:i w:val="0"/>
                <w:szCs w:val="20"/>
              </w:rPr>
            </w:pPr>
          </w:p>
        </w:tc>
      </w:tr>
      <w:tr w:rsidR="00FB0CA8" w:rsidRPr="00D0083D" w14:paraId="609D8C82" w14:textId="77777777" w:rsidTr="007A6154">
        <w:trPr>
          <w:trHeight w:val="1894"/>
        </w:trPr>
        <w:tc>
          <w:tcPr>
            <w:tcW w:w="4130" w:type="dxa"/>
            <w:vAlign w:val="center"/>
          </w:tcPr>
          <w:p w14:paraId="3EAE748A" w14:textId="4B0E0F61" w:rsidR="00FB0CA8" w:rsidRPr="00D0083D" w:rsidRDefault="00F856CE" w:rsidP="007A6154">
            <w:pPr>
              <w:spacing w:before="0" w:after="0" w:line="240" w:lineRule="auto"/>
              <w:rPr>
                <w:rFonts w:cs="Arial"/>
                <w:i w:val="0"/>
                <w:szCs w:val="20"/>
              </w:rPr>
            </w:pPr>
            <w:r w:rsidRPr="00D0083D">
              <w:rPr>
                <w:rFonts w:cs="Arial"/>
                <w:i w:val="0"/>
                <w:szCs w:val="20"/>
              </w:rPr>
              <w:t>Victim 2’s</w:t>
            </w:r>
            <w:r w:rsidR="00656F17">
              <w:rPr>
                <w:rFonts w:cs="Arial"/>
                <w:i w:val="0"/>
                <w:szCs w:val="20"/>
              </w:rPr>
              <w:t xml:space="preserve"> </w:t>
            </w:r>
            <w:r w:rsidR="00FB0CA8" w:rsidRPr="00D0083D">
              <w:rPr>
                <w:rFonts w:cs="Arial"/>
                <w:i w:val="0"/>
                <w:szCs w:val="20"/>
              </w:rPr>
              <w:t>mother to camera then cut to dramatisation of school girls bullying in the toilet continues.</w:t>
            </w:r>
          </w:p>
        </w:tc>
        <w:tc>
          <w:tcPr>
            <w:tcW w:w="4536" w:type="dxa"/>
          </w:tcPr>
          <w:p w14:paraId="45B99A10" w14:textId="3339F265" w:rsidR="00FB0CA8" w:rsidRPr="00D0083D" w:rsidRDefault="00F856CE" w:rsidP="007A6154">
            <w:pPr>
              <w:spacing w:before="0" w:after="0" w:line="240" w:lineRule="auto"/>
              <w:rPr>
                <w:rFonts w:cs="Arial"/>
                <w:i w:val="0"/>
                <w:szCs w:val="20"/>
              </w:rPr>
            </w:pPr>
            <w:r w:rsidRPr="00D0083D">
              <w:rPr>
                <w:rFonts w:cs="Arial"/>
                <w:i w:val="0"/>
                <w:szCs w:val="20"/>
              </w:rPr>
              <w:t>Victim 2’s mother</w:t>
            </w:r>
            <w:r w:rsidR="00FB0CA8" w:rsidRPr="00D0083D">
              <w:rPr>
                <w:rFonts w:cs="Arial"/>
                <w:i w:val="0"/>
                <w:szCs w:val="20"/>
              </w:rPr>
              <w:t xml:space="preserve">: I was actually on the phone while it was happening. It was so loud. And they were pushing on her. She was saying stop pushing me, stop touching me and I’m screaming through the phone run, just run away. Sorry (getting teary). And it just, it was awful. It was absolutely awful. </w:t>
            </w:r>
          </w:p>
          <w:p w14:paraId="7C584009" w14:textId="77777777" w:rsidR="00FB0CA8" w:rsidRPr="00D0083D" w:rsidRDefault="00FB0CA8" w:rsidP="007A6154">
            <w:pPr>
              <w:spacing w:before="0" w:after="0" w:line="240" w:lineRule="auto"/>
              <w:rPr>
                <w:rFonts w:cs="Arial"/>
                <w:i w:val="0"/>
                <w:szCs w:val="20"/>
              </w:rPr>
            </w:pPr>
          </w:p>
        </w:tc>
      </w:tr>
      <w:tr w:rsidR="00FB0CA8" w:rsidRPr="00D0083D" w14:paraId="39455F0E" w14:textId="77777777" w:rsidTr="007A6154">
        <w:tc>
          <w:tcPr>
            <w:tcW w:w="4130" w:type="dxa"/>
            <w:vAlign w:val="center"/>
          </w:tcPr>
          <w:p w14:paraId="17243F28" w14:textId="77777777" w:rsidR="00FB0CA8" w:rsidRPr="00D0083D" w:rsidRDefault="00FB0CA8" w:rsidP="007A6154">
            <w:pPr>
              <w:spacing w:before="0" w:after="0" w:line="240" w:lineRule="auto"/>
              <w:rPr>
                <w:rFonts w:cs="Arial"/>
                <w:i w:val="0"/>
                <w:szCs w:val="20"/>
              </w:rPr>
            </w:pPr>
            <w:r w:rsidRPr="00D0083D">
              <w:rPr>
                <w:rFonts w:cs="Arial"/>
                <w:i w:val="0"/>
                <w:szCs w:val="20"/>
              </w:rPr>
              <w:t>Dramatisation of school girls bullying in the toilet continues.</w:t>
            </w:r>
          </w:p>
        </w:tc>
        <w:tc>
          <w:tcPr>
            <w:tcW w:w="4536" w:type="dxa"/>
          </w:tcPr>
          <w:p w14:paraId="6497928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‘Bullies’: come out, get out. </w:t>
            </w:r>
          </w:p>
          <w:p w14:paraId="25DD63AB" w14:textId="77777777" w:rsidR="00FB0CA8" w:rsidRPr="00D0083D" w:rsidRDefault="00FB0CA8" w:rsidP="007A6154">
            <w:pPr>
              <w:spacing w:before="0" w:after="0" w:line="240" w:lineRule="auto"/>
              <w:rPr>
                <w:rFonts w:cs="Arial"/>
                <w:i w:val="0"/>
                <w:szCs w:val="20"/>
              </w:rPr>
            </w:pPr>
          </w:p>
        </w:tc>
      </w:tr>
      <w:tr w:rsidR="00FB0CA8" w:rsidRPr="00D0083D" w14:paraId="4C0F7058" w14:textId="77777777" w:rsidTr="007A6154">
        <w:tc>
          <w:tcPr>
            <w:tcW w:w="4130" w:type="dxa"/>
            <w:vAlign w:val="center"/>
          </w:tcPr>
          <w:p w14:paraId="355C5DF3" w14:textId="262DEB80" w:rsidR="00FB0CA8" w:rsidRPr="00D0083D" w:rsidRDefault="00FB0CA8" w:rsidP="007A6154">
            <w:pPr>
              <w:spacing w:before="0" w:after="0" w:line="240" w:lineRule="auto"/>
              <w:rPr>
                <w:rFonts w:cs="Arial"/>
                <w:i w:val="0"/>
                <w:szCs w:val="20"/>
              </w:rPr>
            </w:pPr>
            <w:r w:rsidRPr="00D0083D">
              <w:rPr>
                <w:rFonts w:cs="Arial"/>
                <w:i w:val="0"/>
                <w:szCs w:val="20"/>
              </w:rPr>
              <w:t xml:space="preserve">Video footage of a group of kids following </w:t>
            </w:r>
            <w:r w:rsidR="00E738D5" w:rsidRPr="00D0083D">
              <w:rPr>
                <w:rFonts w:cs="Arial"/>
                <w:i w:val="0"/>
                <w:szCs w:val="20"/>
              </w:rPr>
              <w:t>Victim 2</w:t>
            </w:r>
            <w:r w:rsidRPr="00D0083D">
              <w:rPr>
                <w:rFonts w:cs="Arial"/>
                <w:i w:val="0"/>
                <w:szCs w:val="20"/>
              </w:rPr>
              <w:t xml:space="preserve"> where one girl races forward and hits </w:t>
            </w:r>
            <w:r w:rsidR="00E738D5" w:rsidRPr="00D0083D">
              <w:rPr>
                <w:rFonts w:cs="Arial"/>
                <w:i w:val="0"/>
                <w:szCs w:val="20"/>
              </w:rPr>
              <w:t>Victim 2</w:t>
            </w:r>
            <w:r w:rsidRPr="00D0083D">
              <w:rPr>
                <w:rFonts w:cs="Arial"/>
                <w:i w:val="0"/>
                <w:szCs w:val="20"/>
              </w:rPr>
              <w:t xml:space="preserve"> on the side of the head from behind. </w:t>
            </w:r>
          </w:p>
        </w:tc>
        <w:tc>
          <w:tcPr>
            <w:tcW w:w="4536" w:type="dxa"/>
          </w:tcPr>
          <w:p w14:paraId="338D0028" w14:textId="4AB04984" w:rsidR="00FB0CA8" w:rsidRPr="00D0083D" w:rsidRDefault="00FB0CA8" w:rsidP="007A6154">
            <w:pPr>
              <w:spacing w:before="0" w:after="0" w:line="240" w:lineRule="auto"/>
              <w:rPr>
                <w:rFonts w:cs="Arial"/>
                <w:i w:val="0"/>
                <w:szCs w:val="20"/>
              </w:rPr>
            </w:pPr>
            <w:r w:rsidRPr="00D0083D">
              <w:rPr>
                <w:rFonts w:cs="Arial"/>
                <w:i w:val="0"/>
                <w:szCs w:val="20"/>
              </w:rPr>
              <w:t xml:space="preserve">Reporter: Then six weeks ago the bullies launched a premeditated attack on </w:t>
            </w:r>
            <w:r w:rsidR="00E738D5" w:rsidRPr="00D0083D">
              <w:rPr>
                <w:rFonts w:cs="Arial"/>
                <w:i w:val="0"/>
                <w:szCs w:val="20"/>
              </w:rPr>
              <w:t>[Victim 2]</w:t>
            </w:r>
            <w:r w:rsidRPr="00D0083D">
              <w:rPr>
                <w:rFonts w:cs="Arial"/>
                <w:i w:val="0"/>
                <w:szCs w:val="20"/>
              </w:rPr>
              <w:t xml:space="preserve">.  As she left school at the end of the day, a group of kids began filming her. Then one attacked. </w:t>
            </w:r>
          </w:p>
          <w:p w14:paraId="434BBFF2" w14:textId="77777777" w:rsidR="00FB0CA8" w:rsidRPr="00D0083D" w:rsidRDefault="00FB0CA8" w:rsidP="007A6154">
            <w:pPr>
              <w:spacing w:before="0" w:after="0" w:line="240" w:lineRule="auto"/>
              <w:rPr>
                <w:rFonts w:cs="Arial"/>
                <w:i w:val="0"/>
                <w:szCs w:val="20"/>
              </w:rPr>
            </w:pPr>
          </w:p>
        </w:tc>
      </w:tr>
      <w:tr w:rsidR="00FB0CA8" w:rsidRPr="00D0083D" w14:paraId="5AD1D587" w14:textId="77777777" w:rsidTr="007A6154">
        <w:tc>
          <w:tcPr>
            <w:tcW w:w="4130" w:type="dxa"/>
            <w:vAlign w:val="center"/>
          </w:tcPr>
          <w:p w14:paraId="0755BA1C" w14:textId="680139BF" w:rsidR="00FB0CA8" w:rsidRPr="00D0083D" w:rsidRDefault="00F856CE" w:rsidP="007A6154">
            <w:pPr>
              <w:spacing w:before="0" w:after="0" w:line="240" w:lineRule="auto"/>
              <w:rPr>
                <w:rFonts w:cs="Arial"/>
                <w:i w:val="0"/>
                <w:szCs w:val="20"/>
              </w:rPr>
            </w:pPr>
            <w:r w:rsidRPr="00D0083D">
              <w:rPr>
                <w:rFonts w:cs="Arial"/>
                <w:i w:val="0"/>
                <w:szCs w:val="20"/>
              </w:rPr>
              <w:t>Victim 2</w:t>
            </w:r>
          </w:p>
        </w:tc>
        <w:tc>
          <w:tcPr>
            <w:tcW w:w="4536" w:type="dxa"/>
          </w:tcPr>
          <w:p w14:paraId="7ED18B5A" w14:textId="12114AB4"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And then she comes running up behind me. </w:t>
            </w:r>
          </w:p>
          <w:p w14:paraId="47DBEAF7" w14:textId="77777777" w:rsidR="00FB0CA8" w:rsidRPr="00D0083D" w:rsidRDefault="00FB0CA8" w:rsidP="007A6154">
            <w:pPr>
              <w:spacing w:before="0" w:after="0" w:line="240" w:lineRule="auto"/>
              <w:rPr>
                <w:rFonts w:cs="Arial"/>
                <w:i w:val="0"/>
                <w:szCs w:val="20"/>
              </w:rPr>
            </w:pPr>
          </w:p>
        </w:tc>
      </w:tr>
      <w:tr w:rsidR="00FB0CA8" w:rsidRPr="00D0083D" w14:paraId="338C21C8" w14:textId="77777777" w:rsidTr="007A6154">
        <w:tc>
          <w:tcPr>
            <w:tcW w:w="4130" w:type="dxa"/>
            <w:vAlign w:val="center"/>
          </w:tcPr>
          <w:p w14:paraId="3EF9870A"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Low quality mobile phone footage of a girl walking away with her back to the camera. Another girl runs towards her and punches her in the back of the head. Neither girl faces the camera. The punch is shot from a distance. </w:t>
            </w:r>
          </w:p>
          <w:p w14:paraId="2806138F" w14:textId="77777777" w:rsidR="00FB0CA8" w:rsidRPr="00D0083D" w:rsidRDefault="00FB0CA8" w:rsidP="007A6154">
            <w:pPr>
              <w:spacing w:before="0" w:after="0" w:line="240" w:lineRule="auto"/>
              <w:rPr>
                <w:rFonts w:cs="Arial"/>
                <w:i w:val="0"/>
                <w:szCs w:val="20"/>
              </w:rPr>
            </w:pPr>
            <w:r w:rsidRPr="00D0083D">
              <w:rPr>
                <w:rFonts w:cs="Arial"/>
                <w:i w:val="0"/>
                <w:szCs w:val="20"/>
              </w:rPr>
              <w:t>The footage is taken in a school yard with numerous children in the background.</w:t>
            </w:r>
          </w:p>
          <w:p w14:paraId="05BE7329" w14:textId="73F8BA0A" w:rsidR="00F856CE" w:rsidRPr="00D0083D" w:rsidRDefault="00F856CE" w:rsidP="005E5C39">
            <w:pPr>
              <w:pStyle w:val="ACMABodyText"/>
            </w:pPr>
          </w:p>
        </w:tc>
        <w:tc>
          <w:tcPr>
            <w:tcW w:w="4536" w:type="dxa"/>
          </w:tcPr>
          <w:p w14:paraId="7654AE4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Background voice: Hit ‘em with the right, hit ‘em with the left. </w:t>
            </w:r>
          </w:p>
          <w:p w14:paraId="29AED773" w14:textId="77777777" w:rsidR="00FB0CA8" w:rsidRPr="00D0083D" w:rsidRDefault="00FB0CA8" w:rsidP="007A6154">
            <w:pPr>
              <w:spacing w:before="0" w:after="0" w:line="240" w:lineRule="auto"/>
              <w:rPr>
                <w:rFonts w:cs="Arial"/>
                <w:i w:val="0"/>
                <w:szCs w:val="20"/>
              </w:rPr>
            </w:pPr>
          </w:p>
        </w:tc>
      </w:tr>
      <w:tr w:rsidR="00FB0CA8" w:rsidRPr="00D0083D" w14:paraId="2FB0FEA1" w14:textId="77777777" w:rsidTr="007A6154">
        <w:tc>
          <w:tcPr>
            <w:tcW w:w="4130" w:type="dxa"/>
            <w:vAlign w:val="center"/>
          </w:tcPr>
          <w:p w14:paraId="21F8C8AE" w14:textId="3C6B8799" w:rsidR="00F856CE" w:rsidRPr="00D0083D" w:rsidRDefault="00F856CE" w:rsidP="00F856CE">
            <w:pPr>
              <w:spacing w:before="0" w:after="0" w:line="240" w:lineRule="auto"/>
              <w:rPr>
                <w:rFonts w:cs="Arial"/>
                <w:i w:val="0"/>
                <w:szCs w:val="20"/>
              </w:rPr>
            </w:pPr>
            <w:r w:rsidRPr="00D0083D">
              <w:rPr>
                <w:rFonts w:cs="Arial"/>
                <w:i w:val="0"/>
                <w:szCs w:val="20"/>
              </w:rPr>
              <w:t>Victim 2</w:t>
            </w:r>
          </w:p>
        </w:tc>
        <w:tc>
          <w:tcPr>
            <w:tcW w:w="4536" w:type="dxa"/>
          </w:tcPr>
          <w:p w14:paraId="4B19968A" w14:textId="53B57FC9"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And then she gives me a coward’s punch, right in the temple, here. </w:t>
            </w:r>
          </w:p>
        </w:tc>
      </w:tr>
      <w:tr w:rsidR="00FB0CA8" w:rsidRPr="00D0083D" w14:paraId="534EEBD2" w14:textId="77777777" w:rsidTr="007A6154">
        <w:tc>
          <w:tcPr>
            <w:tcW w:w="4130" w:type="dxa"/>
            <w:vAlign w:val="center"/>
          </w:tcPr>
          <w:p w14:paraId="34253FCE" w14:textId="74F41244" w:rsidR="00FB0CA8" w:rsidRPr="00D0083D" w:rsidRDefault="00FB0CA8" w:rsidP="007A6154">
            <w:pPr>
              <w:spacing w:before="0" w:after="0" w:line="240" w:lineRule="auto"/>
              <w:rPr>
                <w:rFonts w:cs="Arial"/>
                <w:i w:val="0"/>
                <w:szCs w:val="20"/>
              </w:rPr>
            </w:pPr>
            <w:r w:rsidRPr="00D0083D">
              <w:rPr>
                <w:rFonts w:cs="Arial"/>
                <w:i w:val="0"/>
                <w:szCs w:val="20"/>
              </w:rPr>
              <w:t xml:space="preserve">Low quality footage of alleged assault on </w:t>
            </w:r>
            <w:r w:rsidR="00F856CE" w:rsidRPr="00D0083D">
              <w:rPr>
                <w:rFonts w:cs="Arial"/>
                <w:i w:val="0"/>
                <w:szCs w:val="20"/>
              </w:rPr>
              <w:t>Victim 2</w:t>
            </w:r>
            <w:r w:rsidRPr="00D0083D">
              <w:rPr>
                <w:rFonts w:cs="Arial"/>
                <w:i w:val="0"/>
                <w:szCs w:val="20"/>
              </w:rPr>
              <w:t xml:space="preserve"> being hit in the back of the head is repeated. </w:t>
            </w:r>
          </w:p>
        </w:tc>
        <w:tc>
          <w:tcPr>
            <w:tcW w:w="4536" w:type="dxa"/>
          </w:tcPr>
          <w:p w14:paraId="140D8919" w14:textId="77777777" w:rsidR="00FB0CA8" w:rsidRPr="00D0083D" w:rsidRDefault="00FB0CA8" w:rsidP="007A6154">
            <w:pPr>
              <w:spacing w:before="0" w:after="0" w:line="240" w:lineRule="auto"/>
              <w:rPr>
                <w:rFonts w:cs="Arial"/>
                <w:i w:val="0"/>
                <w:szCs w:val="20"/>
              </w:rPr>
            </w:pPr>
            <w:r w:rsidRPr="00D0083D">
              <w:rPr>
                <w:rFonts w:cs="Arial"/>
                <w:i w:val="0"/>
                <w:szCs w:val="20"/>
              </w:rPr>
              <w:t>Noises of the kids in the school ground yelling.</w:t>
            </w:r>
          </w:p>
          <w:p w14:paraId="66512D97" w14:textId="77777777" w:rsidR="00FB0CA8" w:rsidRPr="00D0083D" w:rsidRDefault="00FB0CA8" w:rsidP="007A6154">
            <w:pPr>
              <w:spacing w:before="0" w:after="0" w:line="240" w:lineRule="auto"/>
              <w:rPr>
                <w:rFonts w:cs="Arial"/>
                <w:i w:val="0"/>
                <w:szCs w:val="20"/>
              </w:rPr>
            </w:pPr>
          </w:p>
        </w:tc>
      </w:tr>
      <w:tr w:rsidR="00FB0CA8" w:rsidRPr="00D0083D" w14:paraId="306AA5D6" w14:textId="77777777" w:rsidTr="007A6154">
        <w:tc>
          <w:tcPr>
            <w:tcW w:w="4130" w:type="dxa"/>
            <w:vAlign w:val="center"/>
          </w:tcPr>
          <w:p w14:paraId="15B9BBB2" w14:textId="526DA926" w:rsidR="00FB0CA8" w:rsidRPr="00D0083D" w:rsidRDefault="00F856CE" w:rsidP="007A6154">
            <w:pPr>
              <w:spacing w:before="0" w:after="0" w:line="240" w:lineRule="auto"/>
              <w:rPr>
                <w:rFonts w:cs="Arial"/>
                <w:i w:val="0"/>
                <w:szCs w:val="20"/>
              </w:rPr>
            </w:pPr>
            <w:r w:rsidRPr="00D0083D">
              <w:rPr>
                <w:rFonts w:cs="Arial"/>
                <w:i w:val="0"/>
                <w:szCs w:val="20"/>
              </w:rPr>
              <w:t>Victim 2’s mother</w:t>
            </w:r>
          </w:p>
        </w:tc>
        <w:tc>
          <w:tcPr>
            <w:tcW w:w="4536" w:type="dxa"/>
          </w:tcPr>
          <w:p w14:paraId="11625E6E" w14:textId="53FEE6C1" w:rsidR="00FB0CA8" w:rsidRPr="00D0083D" w:rsidRDefault="00F856CE" w:rsidP="007A6154">
            <w:pPr>
              <w:spacing w:before="0" w:after="0" w:line="240" w:lineRule="auto"/>
              <w:rPr>
                <w:rFonts w:cs="Arial"/>
                <w:i w:val="0"/>
                <w:szCs w:val="20"/>
              </w:rPr>
            </w:pPr>
            <w:r w:rsidRPr="00D0083D">
              <w:rPr>
                <w:rFonts w:cs="Arial"/>
                <w:i w:val="0"/>
                <w:szCs w:val="20"/>
              </w:rPr>
              <w:t>Victim 2’s mother</w:t>
            </w:r>
            <w:r w:rsidR="00FB0CA8" w:rsidRPr="00D0083D">
              <w:rPr>
                <w:rFonts w:cs="Arial"/>
                <w:i w:val="0"/>
                <w:szCs w:val="20"/>
              </w:rPr>
              <w:t xml:space="preserve">: One punch kills and that could have been our girl. </w:t>
            </w:r>
          </w:p>
          <w:p w14:paraId="05CD4F5F" w14:textId="77777777" w:rsidR="00FB0CA8" w:rsidRPr="00D0083D" w:rsidRDefault="00FB0CA8" w:rsidP="007A6154">
            <w:pPr>
              <w:spacing w:before="0" w:after="0" w:line="240" w:lineRule="auto"/>
              <w:rPr>
                <w:rFonts w:cs="Arial"/>
                <w:i w:val="0"/>
                <w:szCs w:val="20"/>
              </w:rPr>
            </w:pPr>
          </w:p>
        </w:tc>
      </w:tr>
      <w:tr w:rsidR="00FB0CA8" w:rsidRPr="00D0083D" w14:paraId="20F7226C" w14:textId="77777777" w:rsidTr="007A6154">
        <w:tc>
          <w:tcPr>
            <w:tcW w:w="4130" w:type="dxa"/>
            <w:vAlign w:val="center"/>
          </w:tcPr>
          <w:p w14:paraId="0668D0AC" w14:textId="77777777" w:rsidR="00FB0CA8" w:rsidRPr="00D0083D" w:rsidRDefault="00FB0CA8" w:rsidP="007A6154">
            <w:pPr>
              <w:spacing w:before="0" w:after="0" w:line="240" w:lineRule="auto"/>
              <w:rPr>
                <w:rFonts w:cs="Arial"/>
                <w:i w:val="0"/>
                <w:szCs w:val="20"/>
              </w:rPr>
            </w:pPr>
            <w:r w:rsidRPr="00D0083D">
              <w:rPr>
                <w:rFonts w:cs="Arial"/>
                <w:i w:val="0"/>
                <w:szCs w:val="20"/>
              </w:rPr>
              <w:lastRenderedPageBreak/>
              <w:t>Reporter</w:t>
            </w:r>
          </w:p>
        </w:tc>
        <w:tc>
          <w:tcPr>
            <w:tcW w:w="4536" w:type="dxa"/>
          </w:tcPr>
          <w:p w14:paraId="7E1A065C"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What did you think when you saw that video? </w:t>
            </w:r>
          </w:p>
          <w:p w14:paraId="4772FA3F" w14:textId="77777777" w:rsidR="00FB0CA8" w:rsidRPr="00D0083D" w:rsidRDefault="00FB0CA8" w:rsidP="007A6154">
            <w:pPr>
              <w:spacing w:before="0" w:after="0" w:line="240" w:lineRule="auto"/>
              <w:rPr>
                <w:rFonts w:cs="Arial"/>
                <w:i w:val="0"/>
                <w:szCs w:val="20"/>
              </w:rPr>
            </w:pPr>
          </w:p>
        </w:tc>
      </w:tr>
      <w:tr w:rsidR="00FB0CA8" w:rsidRPr="00D0083D" w14:paraId="52A18898" w14:textId="77777777" w:rsidTr="007A6154">
        <w:tc>
          <w:tcPr>
            <w:tcW w:w="4130" w:type="dxa"/>
            <w:vAlign w:val="center"/>
          </w:tcPr>
          <w:p w14:paraId="43F0536A" w14:textId="74E74CAE" w:rsidR="00FB0CA8" w:rsidRPr="00D0083D" w:rsidRDefault="00F856CE" w:rsidP="007A6154">
            <w:pPr>
              <w:spacing w:before="0" w:after="0" w:line="240" w:lineRule="auto"/>
              <w:rPr>
                <w:rFonts w:cs="Arial"/>
                <w:i w:val="0"/>
                <w:szCs w:val="20"/>
              </w:rPr>
            </w:pPr>
            <w:r w:rsidRPr="00D0083D">
              <w:rPr>
                <w:rFonts w:cs="Arial"/>
                <w:i w:val="0"/>
                <w:szCs w:val="20"/>
              </w:rPr>
              <w:t>Victim 2’s father</w:t>
            </w:r>
          </w:p>
        </w:tc>
        <w:tc>
          <w:tcPr>
            <w:tcW w:w="4536" w:type="dxa"/>
          </w:tcPr>
          <w:p w14:paraId="75BCDC9A" w14:textId="6875B5DB" w:rsidR="00FB0CA8" w:rsidRPr="00D0083D" w:rsidRDefault="00F856CE" w:rsidP="007A6154">
            <w:pPr>
              <w:spacing w:before="0" w:after="0" w:line="240" w:lineRule="auto"/>
              <w:rPr>
                <w:rFonts w:cs="Arial"/>
                <w:i w:val="0"/>
                <w:szCs w:val="20"/>
              </w:rPr>
            </w:pPr>
            <w:r w:rsidRPr="00D0083D">
              <w:rPr>
                <w:rFonts w:cs="Arial"/>
                <w:i w:val="0"/>
                <w:szCs w:val="20"/>
              </w:rPr>
              <w:t>Victim 2’s father</w:t>
            </w:r>
            <w:r w:rsidR="00FB0CA8" w:rsidRPr="00D0083D">
              <w:rPr>
                <w:rFonts w:cs="Arial"/>
                <w:i w:val="0"/>
                <w:szCs w:val="20"/>
              </w:rPr>
              <w:t xml:space="preserve">: It was just the filthiest lowest act you can do and not only that if you were going to show any braveness and that you would face them, punch them in the face, face to face, but to come up from behind was just a gutless act. </w:t>
            </w:r>
          </w:p>
          <w:p w14:paraId="6967EAA4" w14:textId="77777777" w:rsidR="00FB0CA8" w:rsidRPr="00D0083D" w:rsidRDefault="00FB0CA8" w:rsidP="007A6154">
            <w:pPr>
              <w:spacing w:before="0" w:after="0" w:line="240" w:lineRule="auto"/>
              <w:rPr>
                <w:rFonts w:cs="Arial"/>
                <w:i w:val="0"/>
                <w:szCs w:val="20"/>
              </w:rPr>
            </w:pPr>
          </w:p>
        </w:tc>
      </w:tr>
      <w:tr w:rsidR="00FB0CA8" w:rsidRPr="00D0083D" w14:paraId="67EEFE09" w14:textId="77777777" w:rsidTr="007A6154">
        <w:tc>
          <w:tcPr>
            <w:tcW w:w="4130" w:type="dxa"/>
            <w:vAlign w:val="center"/>
          </w:tcPr>
          <w:p w14:paraId="1A020218" w14:textId="4BF1DF15" w:rsidR="00FB0CA8" w:rsidRPr="00D0083D" w:rsidRDefault="00656F17" w:rsidP="007A6154">
            <w:pPr>
              <w:spacing w:before="0" w:after="0" w:line="240" w:lineRule="auto"/>
              <w:rPr>
                <w:rFonts w:cs="Arial"/>
                <w:i w:val="0"/>
                <w:szCs w:val="20"/>
              </w:rPr>
            </w:pPr>
            <w:r>
              <w:rPr>
                <w:rFonts w:cs="Arial"/>
                <w:i w:val="0"/>
                <w:szCs w:val="20"/>
              </w:rPr>
              <w:t>Victim 2’s mother</w:t>
            </w:r>
          </w:p>
        </w:tc>
        <w:tc>
          <w:tcPr>
            <w:tcW w:w="4536" w:type="dxa"/>
          </w:tcPr>
          <w:p w14:paraId="5A170226" w14:textId="3A7CFB92" w:rsidR="00FB0CA8" w:rsidRPr="00D0083D" w:rsidRDefault="00F856CE" w:rsidP="007A6154">
            <w:pPr>
              <w:spacing w:before="0" w:after="0" w:line="240" w:lineRule="auto"/>
              <w:rPr>
                <w:rFonts w:cs="Arial"/>
                <w:i w:val="0"/>
                <w:szCs w:val="20"/>
              </w:rPr>
            </w:pPr>
            <w:r w:rsidRPr="00D0083D">
              <w:rPr>
                <w:rFonts w:cs="Arial"/>
                <w:i w:val="0"/>
                <w:szCs w:val="20"/>
              </w:rPr>
              <w:t>Victim 2’s mother</w:t>
            </w:r>
            <w:r w:rsidR="00FB0CA8" w:rsidRPr="00D0083D">
              <w:rPr>
                <w:rFonts w:cs="Arial"/>
                <w:i w:val="0"/>
                <w:szCs w:val="20"/>
              </w:rPr>
              <w:t xml:space="preserve">: It was a set up. They knew it was going to happen. They knew they were going to hurt her. </w:t>
            </w:r>
          </w:p>
          <w:p w14:paraId="3FBA44D2" w14:textId="77777777" w:rsidR="00FB0CA8" w:rsidRPr="00D0083D" w:rsidRDefault="00FB0CA8" w:rsidP="007A6154">
            <w:pPr>
              <w:spacing w:before="0" w:after="0" w:line="240" w:lineRule="auto"/>
              <w:rPr>
                <w:rFonts w:cs="Arial"/>
                <w:i w:val="0"/>
                <w:szCs w:val="20"/>
              </w:rPr>
            </w:pPr>
          </w:p>
        </w:tc>
      </w:tr>
      <w:tr w:rsidR="00FB0CA8" w:rsidRPr="00D0083D" w14:paraId="46B4BACA" w14:textId="77777777" w:rsidTr="007A6154">
        <w:tc>
          <w:tcPr>
            <w:tcW w:w="4130" w:type="dxa"/>
            <w:vAlign w:val="center"/>
          </w:tcPr>
          <w:p w14:paraId="56947FA0" w14:textId="4B5DA33B" w:rsidR="00FB0CA8" w:rsidRPr="00D0083D" w:rsidRDefault="00FB0CA8" w:rsidP="007A6154">
            <w:pPr>
              <w:spacing w:before="0" w:after="0" w:line="240" w:lineRule="auto"/>
              <w:rPr>
                <w:rFonts w:cs="Arial"/>
                <w:i w:val="0"/>
                <w:szCs w:val="20"/>
              </w:rPr>
            </w:pPr>
            <w:r w:rsidRPr="00D0083D">
              <w:rPr>
                <w:rFonts w:cs="Arial"/>
                <w:i w:val="0"/>
                <w:szCs w:val="20"/>
              </w:rPr>
              <w:t xml:space="preserve">Repeat of mobile phone footage of </w:t>
            </w:r>
            <w:r w:rsidR="00656F17">
              <w:rPr>
                <w:rFonts w:cs="Arial"/>
                <w:i w:val="0"/>
                <w:szCs w:val="20"/>
              </w:rPr>
              <w:t xml:space="preserve">Victim 2 </w:t>
            </w:r>
            <w:r w:rsidRPr="00D0083D">
              <w:rPr>
                <w:rFonts w:cs="Arial"/>
                <w:i w:val="0"/>
                <w:szCs w:val="20"/>
              </w:rPr>
              <w:t>being hit from behind</w:t>
            </w:r>
          </w:p>
        </w:tc>
        <w:tc>
          <w:tcPr>
            <w:tcW w:w="4536" w:type="dxa"/>
          </w:tcPr>
          <w:p w14:paraId="19F10D9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Noises/yelling from school kids. </w:t>
            </w:r>
          </w:p>
          <w:p w14:paraId="4FA34C58" w14:textId="77777777" w:rsidR="00FB0CA8" w:rsidRPr="00D0083D" w:rsidRDefault="00FB0CA8" w:rsidP="007A6154">
            <w:pPr>
              <w:spacing w:before="0" w:after="0" w:line="240" w:lineRule="auto"/>
              <w:rPr>
                <w:rFonts w:cs="Arial"/>
                <w:i w:val="0"/>
                <w:szCs w:val="20"/>
              </w:rPr>
            </w:pPr>
          </w:p>
        </w:tc>
      </w:tr>
      <w:tr w:rsidR="00FB0CA8" w:rsidRPr="00D0083D" w14:paraId="51D18503" w14:textId="77777777" w:rsidTr="007A6154">
        <w:tc>
          <w:tcPr>
            <w:tcW w:w="4130" w:type="dxa"/>
            <w:vAlign w:val="center"/>
          </w:tcPr>
          <w:p w14:paraId="1E6EA3AA" w14:textId="67CBD3FF" w:rsidR="00FB0CA8" w:rsidRPr="00D0083D" w:rsidRDefault="00F856CE" w:rsidP="007A6154">
            <w:pPr>
              <w:spacing w:before="0" w:after="0" w:line="240" w:lineRule="auto"/>
              <w:rPr>
                <w:rFonts w:cs="Arial"/>
                <w:i w:val="0"/>
                <w:szCs w:val="20"/>
              </w:rPr>
            </w:pPr>
            <w:r w:rsidRPr="00D0083D">
              <w:rPr>
                <w:rFonts w:cs="Arial"/>
                <w:i w:val="0"/>
                <w:szCs w:val="20"/>
              </w:rPr>
              <w:t>Victim 2</w:t>
            </w:r>
          </w:p>
        </w:tc>
        <w:tc>
          <w:tcPr>
            <w:tcW w:w="4536" w:type="dxa"/>
          </w:tcPr>
          <w:p w14:paraId="158960CA" w14:textId="1190D42D"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They knew they were going to punch me because they were recording. </w:t>
            </w:r>
          </w:p>
          <w:p w14:paraId="5252E96B" w14:textId="77777777" w:rsidR="00FB0CA8" w:rsidRPr="00D0083D" w:rsidRDefault="00FB0CA8" w:rsidP="007A6154">
            <w:pPr>
              <w:spacing w:before="0" w:after="0" w:line="240" w:lineRule="auto"/>
              <w:rPr>
                <w:rFonts w:cs="Arial"/>
                <w:i w:val="0"/>
                <w:szCs w:val="20"/>
              </w:rPr>
            </w:pPr>
          </w:p>
        </w:tc>
      </w:tr>
      <w:tr w:rsidR="00FB0CA8" w:rsidRPr="00D0083D" w14:paraId="2D22EADF" w14:textId="77777777" w:rsidTr="007A6154">
        <w:tc>
          <w:tcPr>
            <w:tcW w:w="4130" w:type="dxa"/>
            <w:vAlign w:val="center"/>
          </w:tcPr>
          <w:p w14:paraId="6DE8A771"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116C94B6"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Interviewer: How long after they hit you did they post it online. </w:t>
            </w:r>
          </w:p>
          <w:p w14:paraId="0D91CAEF" w14:textId="77777777" w:rsidR="00FB0CA8" w:rsidRPr="00D0083D" w:rsidRDefault="00FB0CA8" w:rsidP="007A6154">
            <w:pPr>
              <w:spacing w:before="0" w:after="0" w:line="240" w:lineRule="auto"/>
              <w:rPr>
                <w:rFonts w:cs="Arial"/>
                <w:i w:val="0"/>
                <w:szCs w:val="20"/>
              </w:rPr>
            </w:pPr>
          </w:p>
        </w:tc>
      </w:tr>
      <w:tr w:rsidR="00FB0CA8" w:rsidRPr="00D0083D" w14:paraId="40EEA012" w14:textId="77777777" w:rsidTr="007A6154">
        <w:tc>
          <w:tcPr>
            <w:tcW w:w="4130" w:type="dxa"/>
            <w:vAlign w:val="center"/>
          </w:tcPr>
          <w:p w14:paraId="2F9941C2" w14:textId="7C288375" w:rsidR="00FB0CA8" w:rsidRPr="00D0083D" w:rsidRDefault="00F856CE" w:rsidP="007A6154">
            <w:pPr>
              <w:spacing w:before="0" w:after="0" w:line="240" w:lineRule="auto"/>
              <w:rPr>
                <w:rFonts w:cs="Arial"/>
                <w:i w:val="0"/>
                <w:szCs w:val="20"/>
              </w:rPr>
            </w:pPr>
            <w:r w:rsidRPr="00D0083D">
              <w:rPr>
                <w:rFonts w:cs="Arial"/>
                <w:i w:val="0"/>
                <w:szCs w:val="20"/>
              </w:rPr>
              <w:t>Victim 2</w:t>
            </w:r>
          </w:p>
        </w:tc>
        <w:tc>
          <w:tcPr>
            <w:tcW w:w="4536" w:type="dxa"/>
          </w:tcPr>
          <w:p w14:paraId="257C73AA" w14:textId="394819CA"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They saved it and posted it within five minutes. </w:t>
            </w:r>
          </w:p>
          <w:p w14:paraId="326DFF79" w14:textId="77777777" w:rsidR="00FB0CA8" w:rsidRPr="00D0083D" w:rsidRDefault="00FB0CA8" w:rsidP="007A6154">
            <w:pPr>
              <w:spacing w:before="0" w:after="0" w:line="240" w:lineRule="auto"/>
              <w:rPr>
                <w:rFonts w:cs="Arial"/>
                <w:i w:val="0"/>
                <w:szCs w:val="20"/>
              </w:rPr>
            </w:pPr>
          </w:p>
        </w:tc>
      </w:tr>
      <w:tr w:rsidR="00FB0CA8" w:rsidRPr="00D0083D" w14:paraId="75365484" w14:textId="77777777" w:rsidTr="007A6154">
        <w:tc>
          <w:tcPr>
            <w:tcW w:w="4130" w:type="dxa"/>
            <w:vAlign w:val="center"/>
          </w:tcPr>
          <w:p w14:paraId="1D7FA796"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Hand holding a mobile phone with Snapchat icon on the screen. </w:t>
            </w:r>
          </w:p>
        </w:tc>
        <w:tc>
          <w:tcPr>
            <w:tcW w:w="4536" w:type="dxa"/>
          </w:tcPr>
          <w:p w14:paraId="454CDF30"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it was posted on snapchat. </w:t>
            </w:r>
          </w:p>
          <w:p w14:paraId="311B0908" w14:textId="77777777" w:rsidR="00FB0CA8" w:rsidRPr="00D0083D" w:rsidRDefault="00FB0CA8" w:rsidP="007A6154">
            <w:pPr>
              <w:spacing w:before="0" w:after="0" w:line="240" w:lineRule="auto"/>
              <w:rPr>
                <w:rFonts w:cs="Arial"/>
                <w:i w:val="0"/>
                <w:szCs w:val="20"/>
              </w:rPr>
            </w:pPr>
          </w:p>
        </w:tc>
      </w:tr>
      <w:tr w:rsidR="00FB0CA8" w:rsidRPr="00D0083D" w14:paraId="0F766F2E" w14:textId="77777777" w:rsidTr="007A6154">
        <w:tc>
          <w:tcPr>
            <w:tcW w:w="4130" w:type="dxa"/>
            <w:vAlign w:val="center"/>
          </w:tcPr>
          <w:p w14:paraId="40553946" w14:textId="77777777" w:rsidR="00FB0CA8" w:rsidRPr="00D0083D" w:rsidRDefault="00FB0CA8" w:rsidP="007A6154">
            <w:pPr>
              <w:spacing w:before="0" w:after="0" w:line="240" w:lineRule="auto"/>
              <w:rPr>
                <w:rFonts w:cs="Arial"/>
                <w:i w:val="0"/>
                <w:szCs w:val="20"/>
              </w:rPr>
            </w:pPr>
            <w:r w:rsidRPr="00D0083D">
              <w:rPr>
                <w:rFonts w:cs="Arial"/>
                <w:i w:val="0"/>
                <w:szCs w:val="20"/>
              </w:rPr>
              <w:t>Advertisement for Snapchat showing two adolescents looking at Snapchat on a mobile phone</w:t>
            </w:r>
          </w:p>
        </w:tc>
        <w:tc>
          <w:tcPr>
            <w:tcW w:w="4536" w:type="dxa"/>
          </w:tcPr>
          <w:p w14:paraId="20830CDF"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A social media network similar to Facebook that is popular with kids. </w:t>
            </w:r>
          </w:p>
          <w:p w14:paraId="5E9183B4" w14:textId="77777777" w:rsidR="00FB0CA8" w:rsidRPr="00D0083D" w:rsidRDefault="00FB0CA8" w:rsidP="007A6154">
            <w:pPr>
              <w:spacing w:before="0" w:after="0" w:line="240" w:lineRule="auto"/>
              <w:rPr>
                <w:rFonts w:cs="Arial"/>
                <w:i w:val="0"/>
                <w:szCs w:val="20"/>
              </w:rPr>
            </w:pPr>
          </w:p>
        </w:tc>
      </w:tr>
      <w:tr w:rsidR="00FB0CA8" w:rsidRPr="00D0083D" w14:paraId="7D76E173" w14:textId="77777777" w:rsidTr="007A6154">
        <w:tc>
          <w:tcPr>
            <w:tcW w:w="4130" w:type="dxa"/>
            <w:vAlign w:val="center"/>
          </w:tcPr>
          <w:p w14:paraId="4D93E292" w14:textId="1E121EA5" w:rsidR="00FB0CA8" w:rsidRPr="00D0083D" w:rsidRDefault="00FB0CA8" w:rsidP="007A6154">
            <w:pPr>
              <w:spacing w:before="0" w:after="0" w:line="240" w:lineRule="auto"/>
              <w:rPr>
                <w:rFonts w:cs="Arial"/>
                <w:i w:val="0"/>
                <w:szCs w:val="20"/>
              </w:rPr>
            </w:pPr>
            <w:r w:rsidRPr="00D0083D">
              <w:rPr>
                <w:rFonts w:cs="Arial"/>
                <w:i w:val="0"/>
                <w:szCs w:val="20"/>
              </w:rPr>
              <w:t xml:space="preserve">Close-up of </w:t>
            </w:r>
            <w:r w:rsidR="00F856CE" w:rsidRPr="00D0083D">
              <w:rPr>
                <w:rFonts w:cs="Arial"/>
                <w:i w:val="0"/>
                <w:szCs w:val="20"/>
              </w:rPr>
              <w:t>Victim 2</w:t>
            </w:r>
            <w:r w:rsidRPr="00D0083D">
              <w:rPr>
                <w:rFonts w:cs="Arial"/>
                <w:i w:val="0"/>
                <w:szCs w:val="20"/>
              </w:rPr>
              <w:t>, video with caption saying ‘Got ya bitch’</w:t>
            </w:r>
          </w:p>
        </w:tc>
        <w:tc>
          <w:tcPr>
            <w:tcW w:w="4536" w:type="dxa"/>
          </w:tcPr>
          <w:p w14:paraId="3D67D0FB" w14:textId="77777777" w:rsidR="00FB0CA8" w:rsidRPr="00D0083D" w:rsidRDefault="00FB0CA8" w:rsidP="007A6154">
            <w:pPr>
              <w:spacing w:before="0" w:after="0" w:line="240" w:lineRule="auto"/>
              <w:rPr>
                <w:rFonts w:cs="Arial"/>
                <w:i w:val="0"/>
                <w:szCs w:val="20"/>
              </w:rPr>
            </w:pPr>
            <w:r w:rsidRPr="00D0083D">
              <w:rPr>
                <w:rFonts w:cs="Arial"/>
                <w:i w:val="0"/>
                <w:szCs w:val="20"/>
              </w:rPr>
              <w:t>Noises of the kids in the school ground yelling.</w:t>
            </w:r>
          </w:p>
          <w:p w14:paraId="52C91422"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 </w:t>
            </w:r>
          </w:p>
          <w:p w14:paraId="07164C39" w14:textId="382E65A0" w:rsidR="00FB0CA8" w:rsidRPr="00D0083D" w:rsidRDefault="00F856CE"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On snapchat you can get a little caption and they had all laughing emojis saying ‘Got you Bitch’.</w:t>
            </w:r>
          </w:p>
        </w:tc>
      </w:tr>
      <w:tr w:rsidR="00FB0CA8" w:rsidRPr="00D0083D" w14:paraId="16BD5CC1" w14:textId="77777777" w:rsidTr="007A6154">
        <w:tc>
          <w:tcPr>
            <w:tcW w:w="4130" w:type="dxa"/>
            <w:vAlign w:val="center"/>
          </w:tcPr>
          <w:p w14:paraId="54B3E233" w14:textId="1E525543" w:rsidR="00FB0CA8" w:rsidRPr="00D0083D" w:rsidRDefault="00FB0CA8" w:rsidP="007A6154">
            <w:pPr>
              <w:spacing w:before="0" w:after="0" w:line="240" w:lineRule="auto"/>
              <w:rPr>
                <w:rFonts w:cs="Arial"/>
                <w:i w:val="0"/>
                <w:szCs w:val="20"/>
              </w:rPr>
            </w:pPr>
            <w:bookmarkStart w:id="9" w:name="_Hlk528573317"/>
            <w:r w:rsidRPr="00D0083D">
              <w:rPr>
                <w:rFonts w:cs="Arial"/>
                <w:i w:val="0"/>
                <w:szCs w:val="20"/>
              </w:rPr>
              <w:t xml:space="preserve">Close up of </w:t>
            </w:r>
            <w:r w:rsidR="00656F17">
              <w:rPr>
                <w:rFonts w:cs="Arial"/>
                <w:i w:val="0"/>
                <w:szCs w:val="20"/>
              </w:rPr>
              <w:t>Victim 2’s mother</w:t>
            </w:r>
            <w:r w:rsidRPr="00D0083D">
              <w:rPr>
                <w:rFonts w:cs="Arial"/>
                <w:i w:val="0"/>
                <w:szCs w:val="20"/>
              </w:rPr>
              <w:t xml:space="preserve"> sitting on a couch</w:t>
            </w:r>
          </w:p>
        </w:tc>
        <w:tc>
          <w:tcPr>
            <w:tcW w:w="4536" w:type="dxa"/>
          </w:tcPr>
          <w:p w14:paraId="13F9AE40" w14:textId="66FD821D" w:rsidR="00FB0CA8" w:rsidRPr="00D0083D" w:rsidRDefault="00F856CE" w:rsidP="007A6154">
            <w:pPr>
              <w:spacing w:before="0" w:after="0" w:line="240" w:lineRule="auto"/>
              <w:rPr>
                <w:rFonts w:cs="Arial"/>
                <w:i w:val="0"/>
                <w:szCs w:val="20"/>
              </w:rPr>
            </w:pPr>
            <w:r w:rsidRPr="00D0083D">
              <w:rPr>
                <w:rFonts w:cs="Arial"/>
                <w:i w:val="0"/>
                <w:szCs w:val="20"/>
              </w:rPr>
              <w:t>Victim 2’s mother</w:t>
            </w:r>
            <w:r w:rsidR="00FB0CA8" w:rsidRPr="00D0083D">
              <w:rPr>
                <w:rFonts w:cs="Arial"/>
                <w:i w:val="0"/>
                <w:szCs w:val="20"/>
              </w:rPr>
              <w:t xml:space="preserve">: Unfortunately, it’s all about social media. And that’s what they live by. How many likes can I have? How many people are following me? And they have used her to get likes. </w:t>
            </w:r>
          </w:p>
          <w:p w14:paraId="6C9E7A0E" w14:textId="77777777" w:rsidR="00FB0CA8" w:rsidRPr="00D0083D" w:rsidRDefault="00FB0CA8" w:rsidP="007A6154">
            <w:pPr>
              <w:spacing w:before="0" w:after="0" w:line="240" w:lineRule="auto"/>
              <w:rPr>
                <w:rFonts w:cs="Arial"/>
                <w:i w:val="0"/>
                <w:szCs w:val="20"/>
              </w:rPr>
            </w:pPr>
          </w:p>
        </w:tc>
      </w:tr>
      <w:tr w:rsidR="00FB0CA8" w:rsidRPr="00D0083D" w14:paraId="62CCC6CD" w14:textId="77777777" w:rsidTr="007A6154">
        <w:tc>
          <w:tcPr>
            <w:tcW w:w="4130" w:type="dxa"/>
            <w:vAlign w:val="center"/>
          </w:tcPr>
          <w:p w14:paraId="799C20B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p>
        </w:tc>
        <w:tc>
          <w:tcPr>
            <w:tcW w:w="4536" w:type="dxa"/>
          </w:tcPr>
          <w:p w14:paraId="75A00D0E"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Your daughter is click bait. </w:t>
            </w:r>
          </w:p>
          <w:p w14:paraId="2FD498F1" w14:textId="77777777" w:rsidR="00FB0CA8" w:rsidRPr="00D0083D" w:rsidRDefault="00FB0CA8" w:rsidP="007A6154">
            <w:pPr>
              <w:spacing w:before="0" w:after="0" w:line="240" w:lineRule="auto"/>
              <w:rPr>
                <w:rFonts w:cs="Arial"/>
                <w:i w:val="0"/>
                <w:szCs w:val="20"/>
              </w:rPr>
            </w:pPr>
          </w:p>
          <w:p w14:paraId="1821C69A" w14:textId="7EF24882" w:rsidR="00E738D5" w:rsidRPr="00D0083D" w:rsidRDefault="00E738D5" w:rsidP="005E5C39">
            <w:pPr>
              <w:pStyle w:val="ACMABodyText"/>
            </w:pPr>
          </w:p>
        </w:tc>
      </w:tr>
      <w:tr w:rsidR="00FB0CA8" w:rsidRPr="00D0083D" w14:paraId="2BB60D7A" w14:textId="77777777" w:rsidTr="007A6154">
        <w:tc>
          <w:tcPr>
            <w:tcW w:w="4130" w:type="dxa"/>
            <w:vAlign w:val="center"/>
          </w:tcPr>
          <w:p w14:paraId="64F3A3E7" w14:textId="06E195F7" w:rsidR="00FB0CA8" w:rsidRPr="00D0083D" w:rsidRDefault="00F856CE" w:rsidP="007A6154">
            <w:pPr>
              <w:spacing w:before="0" w:after="0" w:line="240" w:lineRule="auto"/>
              <w:rPr>
                <w:rFonts w:cs="Arial"/>
                <w:i w:val="0"/>
                <w:szCs w:val="20"/>
              </w:rPr>
            </w:pPr>
            <w:r w:rsidRPr="00D0083D">
              <w:rPr>
                <w:rFonts w:cs="Arial"/>
                <w:i w:val="0"/>
                <w:szCs w:val="20"/>
              </w:rPr>
              <w:t>Victim 2’s mother</w:t>
            </w:r>
          </w:p>
        </w:tc>
        <w:tc>
          <w:tcPr>
            <w:tcW w:w="4536" w:type="dxa"/>
          </w:tcPr>
          <w:p w14:paraId="71E3B14D" w14:textId="1742E4B9" w:rsidR="00FB0CA8" w:rsidRPr="00D0083D" w:rsidRDefault="00F856CE" w:rsidP="007A6154">
            <w:pPr>
              <w:spacing w:before="0" w:after="0" w:line="240" w:lineRule="auto"/>
              <w:rPr>
                <w:rFonts w:cs="Arial"/>
                <w:i w:val="0"/>
                <w:szCs w:val="20"/>
              </w:rPr>
            </w:pPr>
            <w:r w:rsidRPr="00D0083D">
              <w:rPr>
                <w:rFonts w:cs="Arial"/>
                <w:i w:val="0"/>
                <w:szCs w:val="20"/>
              </w:rPr>
              <w:t>Victim 2’s mother</w:t>
            </w:r>
            <w:r w:rsidR="00FB0CA8" w:rsidRPr="00D0083D">
              <w:rPr>
                <w:rFonts w:cs="Arial"/>
                <w:i w:val="0"/>
                <w:szCs w:val="20"/>
              </w:rPr>
              <w:t>: yeah</w:t>
            </w:r>
          </w:p>
          <w:p w14:paraId="4715D5C0" w14:textId="77777777" w:rsidR="00FB0CA8" w:rsidRPr="00D0083D" w:rsidRDefault="00FB0CA8" w:rsidP="007A6154">
            <w:pPr>
              <w:pStyle w:val="ACMABodyText"/>
              <w:rPr>
                <w:rFonts w:cs="Arial"/>
              </w:rPr>
            </w:pPr>
          </w:p>
        </w:tc>
      </w:tr>
      <w:tr w:rsidR="00FB0CA8" w:rsidRPr="00D0083D" w14:paraId="04985572" w14:textId="77777777" w:rsidTr="007A6154">
        <w:tc>
          <w:tcPr>
            <w:tcW w:w="4130" w:type="dxa"/>
            <w:vAlign w:val="center"/>
          </w:tcPr>
          <w:p w14:paraId="022FDC4A" w14:textId="7C4D4553" w:rsidR="00FB0CA8" w:rsidRPr="00D0083D" w:rsidRDefault="00A16811" w:rsidP="007A6154">
            <w:pPr>
              <w:spacing w:before="0" w:after="0" w:line="240" w:lineRule="auto"/>
              <w:rPr>
                <w:rFonts w:cs="Arial"/>
                <w:i w:val="0"/>
                <w:szCs w:val="20"/>
              </w:rPr>
            </w:pPr>
            <w:r w:rsidRPr="00D0083D">
              <w:rPr>
                <w:rFonts w:cs="Arial"/>
                <w:i w:val="0"/>
                <w:szCs w:val="20"/>
              </w:rPr>
              <w:t>Victim 2</w:t>
            </w:r>
          </w:p>
        </w:tc>
        <w:tc>
          <w:tcPr>
            <w:tcW w:w="4536" w:type="dxa"/>
          </w:tcPr>
          <w:p w14:paraId="28EC196E" w14:textId="2E442D33" w:rsidR="00FB0CA8" w:rsidRPr="00D0083D" w:rsidRDefault="00A16811" w:rsidP="003A48DF">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You get home and you’re lying in your bed and you look over and your phone is just sitting there, and you know deep down you’re waiting for a text to say paragraphs and paragraphs of these most disgusting things. </w:t>
            </w:r>
          </w:p>
        </w:tc>
      </w:tr>
      <w:tr w:rsidR="00FB0CA8" w:rsidRPr="00D0083D" w14:paraId="6F5069B1" w14:textId="77777777" w:rsidTr="007A6154">
        <w:tc>
          <w:tcPr>
            <w:tcW w:w="4130" w:type="dxa"/>
            <w:vAlign w:val="center"/>
          </w:tcPr>
          <w:p w14:paraId="6312977E" w14:textId="0886D160" w:rsidR="00A16811" w:rsidRPr="00CD4FA3" w:rsidRDefault="00FB0CA8" w:rsidP="00CD4FA3">
            <w:pPr>
              <w:spacing w:before="0" w:after="0" w:line="240" w:lineRule="auto"/>
              <w:rPr>
                <w:i w:val="0"/>
              </w:rPr>
            </w:pPr>
            <w:r w:rsidRPr="00D0083D">
              <w:rPr>
                <w:rFonts w:cs="Arial"/>
                <w:i w:val="0"/>
                <w:szCs w:val="20"/>
              </w:rPr>
              <w:t>Reporter</w:t>
            </w:r>
          </w:p>
        </w:tc>
        <w:tc>
          <w:tcPr>
            <w:tcW w:w="4536" w:type="dxa"/>
          </w:tcPr>
          <w:p w14:paraId="6AA9BC57" w14:textId="77777777" w:rsidR="00FB0CA8" w:rsidRDefault="00FB0CA8" w:rsidP="00071F3A">
            <w:pPr>
              <w:spacing w:before="0" w:after="0" w:line="240" w:lineRule="auto"/>
              <w:rPr>
                <w:rFonts w:cs="Arial"/>
                <w:i w:val="0"/>
                <w:szCs w:val="20"/>
              </w:rPr>
            </w:pPr>
            <w:r w:rsidRPr="00D0083D">
              <w:rPr>
                <w:rFonts w:cs="Arial"/>
                <w:i w:val="0"/>
                <w:szCs w:val="20"/>
              </w:rPr>
              <w:t xml:space="preserve">Reporter: So, you can’t escape it. </w:t>
            </w:r>
          </w:p>
          <w:p w14:paraId="27833336" w14:textId="7C1FCA88" w:rsidR="00071F3A" w:rsidRPr="00071F3A" w:rsidRDefault="00071F3A" w:rsidP="00CD4FA3">
            <w:pPr>
              <w:pStyle w:val="ACMABodyText"/>
              <w:spacing w:after="0"/>
            </w:pPr>
          </w:p>
        </w:tc>
      </w:tr>
      <w:tr w:rsidR="00FB0CA8" w:rsidRPr="00D0083D" w14:paraId="7721475C" w14:textId="77777777" w:rsidTr="007A6154">
        <w:tc>
          <w:tcPr>
            <w:tcW w:w="4130" w:type="dxa"/>
            <w:vAlign w:val="center"/>
          </w:tcPr>
          <w:p w14:paraId="7AF3ABA6" w14:textId="59DC2E7F" w:rsidR="00FB0CA8" w:rsidRPr="00D0083D" w:rsidRDefault="00A16811" w:rsidP="007A6154">
            <w:pPr>
              <w:spacing w:before="0" w:after="0" w:line="240" w:lineRule="auto"/>
              <w:rPr>
                <w:rFonts w:cs="Arial"/>
                <w:i w:val="0"/>
                <w:szCs w:val="20"/>
              </w:rPr>
            </w:pPr>
            <w:r w:rsidRPr="00D0083D">
              <w:rPr>
                <w:rFonts w:cs="Arial"/>
                <w:i w:val="0"/>
                <w:szCs w:val="20"/>
              </w:rPr>
              <w:lastRenderedPageBreak/>
              <w:t>Victim 2</w:t>
            </w:r>
          </w:p>
        </w:tc>
        <w:tc>
          <w:tcPr>
            <w:tcW w:w="4536" w:type="dxa"/>
          </w:tcPr>
          <w:p w14:paraId="710D0559" w14:textId="6EF0A396" w:rsidR="00FB0CA8" w:rsidRPr="00D0083D" w:rsidRDefault="00A16811"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Yeah, you can’t escape it. You have the verbal bullying and physical bullying at school and then you have the social bullying at home so it’s like no matter where you go you can’t escape it and it’s a terrible thing. </w:t>
            </w:r>
          </w:p>
          <w:p w14:paraId="1B9325E3" w14:textId="77777777" w:rsidR="00FB0CA8" w:rsidRPr="00D0083D" w:rsidRDefault="00FB0CA8" w:rsidP="007A6154">
            <w:pPr>
              <w:spacing w:before="0" w:after="0" w:line="240" w:lineRule="auto"/>
              <w:rPr>
                <w:rFonts w:cs="Arial"/>
                <w:i w:val="0"/>
                <w:szCs w:val="20"/>
              </w:rPr>
            </w:pPr>
          </w:p>
        </w:tc>
      </w:tr>
      <w:tr w:rsidR="00FB0CA8" w:rsidRPr="00D0083D" w14:paraId="6B954269" w14:textId="77777777" w:rsidTr="007A6154">
        <w:tc>
          <w:tcPr>
            <w:tcW w:w="4130" w:type="dxa"/>
            <w:vAlign w:val="center"/>
          </w:tcPr>
          <w:p w14:paraId="52BB82B7" w14:textId="1D9A0196" w:rsidR="00FB0CA8" w:rsidRPr="00D0083D" w:rsidRDefault="00A16811" w:rsidP="007A6154">
            <w:pPr>
              <w:spacing w:before="0" w:after="0" w:line="240" w:lineRule="auto"/>
              <w:rPr>
                <w:rFonts w:cs="Arial"/>
                <w:i w:val="0"/>
                <w:szCs w:val="20"/>
              </w:rPr>
            </w:pPr>
            <w:r w:rsidRPr="00D0083D">
              <w:rPr>
                <w:rFonts w:cs="Arial"/>
                <w:i w:val="0"/>
                <w:szCs w:val="20"/>
              </w:rPr>
              <w:t>Victim 2</w:t>
            </w:r>
            <w:r w:rsidR="00656F17">
              <w:rPr>
                <w:rFonts w:cs="Arial"/>
                <w:i w:val="0"/>
                <w:szCs w:val="20"/>
              </w:rPr>
              <w:t xml:space="preserve"> </w:t>
            </w:r>
            <w:r w:rsidR="00FB0CA8" w:rsidRPr="00D0083D">
              <w:rPr>
                <w:rFonts w:cs="Arial"/>
                <w:i w:val="0"/>
                <w:szCs w:val="20"/>
              </w:rPr>
              <w:t xml:space="preserve">walking toward the camera in plain clothes, joined by </w:t>
            </w:r>
            <w:r w:rsidRPr="00D0083D">
              <w:rPr>
                <w:rFonts w:cs="Arial"/>
                <w:i w:val="0"/>
                <w:szCs w:val="20"/>
              </w:rPr>
              <w:t>the Victim</w:t>
            </w:r>
            <w:r w:rsidR="00FB0CA8" w:rsidRPr="00D0083D">
              <w:rPr>
                <w:rFonts w:cs="Arial"/>
                <w:i w:val="0"/>
                <w:szCs w:val="20"/>
              </w:rPr>
              <w:t xml:space="preserve"> and </w:t>
            </w:r>
            <w:r w:rsidRPr="00D0083D">
              <w:rPr>
                <w:rFonts w:cs="Arial"/>
                <w:i w:val="0"/>
                <w:szCs w:val="20"/>
              </w:rPr>
              <w:t>Victim 3</w:t>
            </w:r>
            <w:r w:rsidR="00FB0CA8" w:rsidRPr="00D0083D">
              <w:rPr>
                <w:rFonts w:cs="Arial"/>
                <w:i w:val="0"/>
                <w:szCs w:val="20"/>
              </w:rPr>
              <w:t xml:space="preserve">, wearing plain clothes. </w:t>
            </w:r>
          </w:p>
        </w:tc>
        <w:tc>
          <w:tcPr>
            <w:tcW w:w="4536" w:type="dxa"/>
          </w:tcPr>
          <w:p w14:paraId="7E928EB4" w14:textId="36A0B309"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r w:rsidR="00A16811" w:rsidRPr="00D0083D">
              <w:rPr>
                <w:rFonts w:cs="Arial"/>
                <w:i w:val="0"/>
                <w:szCs w:val="20"/>
              </w:rPr>
              <w:t xml:space="preserve">[Victim 2] </w:t>
            </w:r>
            <w:r w:rsidRPr="00D0083D">
              <w:rPr>
                <w:rFonts w:cs="Arial"/>
                <w:i w:val="0"/>
                <w:szCs w:val="20"/>
              </w:rPr>
              <w:t xml:space="preserve">was being bullied in all its forms, and she wasn’t alone. </w:t>
            </w:r>
            <w:r w:rsidR="00A16811" w:rsidRPr="00D0083D">
              <w:rPr>
                <w:rFonts w:cs="Arial"/>
                <w:i w:val="0"/>
                <w:szCs w:val="20"/>
              </w:rPr>
              <w:t>[the Victim]</w:t>
            </w:r>
            <w:r w:rsidRPr="00D0083D">
              <w:rPr>
                <w:rFonts w:cs="Arial"/>
                <w:i w:val="0"/>
                <w:szCs w:val="20"/>
              </w:rPr>
              <w:t xml:space="preserve"> and </w:t>
            </w:r>
            <w:r w:rsidR="00A16811" w:rsidRPr="00D0083D">
              <w:rPr>
                <w:rFonts w:cs="Arial"/>
                <w:i w:val="0"/>
                <w:szCs w:val="20"/>
              </w:rPr>
              <w:t>[Victim 3]</w:t>
            </w:r>
            <w:r w:rsidRPr="00D0083D">
              <w:rPr>
                <w:rFonts w:cs="Arial"/>
                <w:i w:val="0"/>
                <w:szCs w:val="20"/>
              </w:rPr>
              <w:t xml:space="preserve"> are also in year eight at</w:t>
            </w:r>
            <w:r w:rsidR="00A16811" w:rsidRPr="00D0083D">
              <w:rPr>
                <w:rFonts w:cs="Arial"/>
                <w:i w:val="0"/>
                <w:szCs w:val="20"/>
              </w:rPr>
              <w:t xml:space="preserve"> [the School]</w:t>
            </w:r>
            <w:r w:rsidRPr="00D0083D">
              <w:rPr>
                <w:rFonts w:cs="Arial"/>
                <w:i w:val="0"/>
                <w:szCs w:val="20"/>
              </w:rPr>
              <w:t xml:space="preserve">. Just two days after </w:t>
            </w:r>
            <w:r w:rsidR="00656F17">
              <w:rPr>
                <w:rFonts w:cs="Arial"/>
                <w:i w:val="0"/>
                <w:szCs w:val="20"/>
              </w:rPr>
              <w:t>[</w:t>
            </w:r>
            <w:r w:rsidR="00A16811" w:rsidRPr="00D0083D">
              <w:rPr>
                <w:rFonts w:cs="Arial"/>
                <w:i w:val="0"/>
                <w:szCs w:val="20"/>
              </w:rPr>
              <w:t>Victim 2</w:t>
            </w:r>
            <w:r w:rsidR="00656F17">
              <w:rPr>
                <w:rFonts w:cs="Arial"/>
                <w:i w:val="0"/>
                <w:szCs w:val="20"/>
              </w:rPr>
              <w:t>]</w:t>
            </w:r>
            <w:r w:rsidRPr="00D0083D">
              <w:rPr>
                <w:rFonts w:cs="Arial"/>
                <w:i w:val="0"/>
                <w:szCs w:val="20"/>
              </w:rPr>
              <w:t xml:space="preserve"> was hit from behind, </w:t>
            </w:r>
            <w:r w:rsidR="00656F17">
              <w:rPr>
                <w:rFonts w:cs="Arial"/>
                <w:i w:val="0"/>
                <w:szCs w:val="20"/>
              </w:rPr>
              <w:t>[</w:t>
            </w:r>
            <w:r w:rsidR="00A16811" w:rsidRPr="00D0083D">
              <w:rPr>
                <w:rFonts w:cs="Arial"/>
                <w:i w:val="0"/>
                <w:szCs w:val="20"/>
              </w:rPr>
              <w:t>the Victim</w:t>
            </w:r>
            <w:r w:rsidR="00656F17">
              <w:rPr>
                <w:rFonts w:cs="Arial"/>
                <w:i w:val="0"/>
                <w:szCs w:val="20"/>
              </w:rPr>
              <w:t>]</w:t>
            </w:r>
            <w:r w:rsidRPr="00D0083D">
              <w:rPr>
                <w:rFonts w:cs="Arial"/>
                <w:i w:val="0"/>
                <w:szCs w:val="20"/>
              </w:rPr>
              <w:t xml:space="preserve"> was also attacked. Again, it was a playground ambush, the kids filming before the assault begins. </w:t>
            </w:r>
          </w:p>
          <w:p w14:paraId="577982A1" w14:textId="77777777" w:rsidR="00FB0CA8" w:rsidRPr="00D0083D" w:rsidRDefault="00FB0CA8" w:rsidP="007A6154">
            <w:pPr>
              <w:spacing w:before="0" w:after="0" w:line="240" w:lineRule="auto"/>
              <w:rPr>
                <w:rFonts w:cs="Arial"/>
                <w:i w:val="0"/>
                <w:szCs w:val="20"/>
              </w:rPr>
            </w:pPr>
          </w:p>
        </w:tc>
      </w:tr>
      <w:tr w:rsidR="00FB0CA8" w:rsidRPr="00D0083D" w14:paraId="7E458719" w14:textId="77777777" w:rsidTr="007A6154">
        <w:tc>
          <w:tcPr>
            <w:tcW w:w="4130" w:type="dxa"/>
            <w:vAlign w:val="center"/>
          </w:tcPr>
          <w:p w14:paraId="5821B3E0" w14:textId="294A19B0" w:rsidR="00FB0CA8" w:rsidRPr="00D0083D" w:rsidRDefault="00FB0CA8" w:rsidP="007A6154">
            <w:pPr>
              <w:spacing w:before="0" w:after="0" w:line="240" w:lineRule="auto"/>
              <w:rPr>
                <w:rFonts w:cs="Arial"/>
                <w:i w:val="0"/>
                <w:szCs w:val="20"/>
              </w:rPr>
            </w:pPr>
            <w:r w:rsidRPr="00D0083D">
              <w:rPr>
                <w:rFonts w:cs="Arial"/>
                <w:i w:val="0"/>
                <w:szCs w:val="20"/>
              </w:rPr>
              <w:t xml:space="preserve">Simulated mobile phone screen with the video of </w:t>
            </w:r>
            <w:r w:rsidR="00A16811" w:rsidRPr="00D0083D">
              <w:rPr>
                <w:rFonts w:cs="Arial"/>
                <w:i w:val="0"/>
                <w:szCs w:val="20"/>
              </w:rPr>
              <w:t>the Victim</w:t>
            </w:r>
            <w:r w:rsidRPr="00D0083D">
              <w:rPr>
                <w:rFonts w:cs="Arial"/>
                <w:i w:val="0"/>
                <w:szCs w:val="20"/>
              </w:rPr>
              <w:t xml:space="preserve"> being approached by a group of children showing the fight that is described. </w:t>
            </w:r>
            <w:r w:rsidR="00A16811" w:rsidRPr="00D0083D">
              <w:rPr>
                <w:rFonts w:cs="Arial"/>
                <w:i w:val="0"/>
                <w:szCs w:val="20"/>
              </w:rPr>
              <w:t>The Victim</w:t>
            </w:r>
            <w:r w:rsidRPr="00D0083D">
              <w:rPr>
                <w:rFonts w:cs="Arial"/>
                <w:i w:val="0"/>
                <w:szCs w:val="20"/>
              </w:rPr>
              <w:t xml:space="preserve"> and her mother </w:t>
            </w:r>
            <w:r w:rsidR="00A16811" w:rsidRPr="00D0083D">
              <w:rPr>
                <w:rFonts w:cs="Arial"/>
                <w:i w:val="0"/>
                <w:szCs w:val="20"/>
              </w:rPr>
              <w:t>are</w:t>
            </w:r>
            <w:r w:rsidRPr="00D0083D">
              <w:rPr>
                <w:rFonts w:cs="Arial"/>
                <w:i w:val="0"/>
                <w:szCs w:val="20"/>
              </w:rPr>
              <w:t xml:space="preserve"> sitting together on a couch, </w:t>
            </w:r>
            <w:r w:rsidR="00A16811" w:rsidRPr="00D0083D">
              <w:rPr>
                <w:rFonts w:cs="Arial"/>
                <w:i w:val="0"/>
                <w:szCs w:val="20"/>
              </w:rPr>
              <w:t xml:space="preserve">then </w:t>
            </w:r>
            <w:r w:rsidRPr="00D0083D">
              <w:rPr>
                <w:rFonts w:cs="Arial"/>
                <w:i w:val="0"/>
                <w:szCs w:val="20"/>
              </w:rPr>
              <w:t xml:space="preserve">close-up of </w:t>
            </w:r>
            <w:r w:rsidR="00A16811" w:rsidRPr="00D0083D">
              <w:rPr>
                <w:rFonts w:cs="Arial"/>
                <w:i w:val="0"/>
                <w:szCs w:val="20"/>
              </w:rPr>
              <w:t>the Victim</w:t>
            </w:r>
          </w:p>
        </w:tc>
        <w:tc>
          <w:tcPr>
            <w:tcW w:w="4536" w:type="dxa"/>
          </w:tcPr>
          <w:p w14:paraId="1FFE6A6C" w14:textId="28F829A2" w:rsidR="00FB0CA8" w:rsidRPr="00656F17" w:rsidRDefault="00A16811" w:rsidP="00656F17">
            <w:pPr>
              <w:pStyle w:val="ACMABodyText"/>
              <w:rPr>
                <w:rFonts w:cs="Arial"/>
              </w:rPr>
            </w:pPr>
            <w:r w:rsidRPr="00D0083D">
              <w:rPr>
                <w:rFonts w:cs="Arial"/>
              </w:rPr>
              <w:t>The Victim</w:t>
            </w:r>
            <w:r w:rsidR="00FB0CA8" w:rsidRPr="00D0083D">
              <w:rPr>
                <w:rFonts w:cs="Arial"/>
                <w:i/>
              </w:rPr>
              <w:t xml:space="preserve">: </w:t>
            </w:r>
            <w:r w:rsidR="00FB0CA8" w:rsidRPr="00656F17">
              <w:rPr>
                <w:rFonts w:cs="Arial"/>
              </w:rPr>
              <w:t>I was just standing with my friends and we see over 30 to 40 kids come over. And I am thinking in my head, like saying shit, shit shit, what do I do? And like they start trying to fight me straight away. That’s when my friend steps in front and he protects me</w:t>
            </w:r>
            <w:r w:rsidR="00FB0CA8" w:rsidRPr="00D0083D">
              <w:rPr>
                <w:rFonts w:cs="Arial"/>
                <w:i/>
              </w:rPr>
              <w:t xml:space="preserve">. </w:t>
            </w:r>
          </w:p>
        </w:tc>
      </w:tr>
      <w:tr w:rsidR="00FB0CA8" w:rsidRPr="00D0083D" w14:paraId="0D262A7D" w14:textId="77777777" w:rsidTr="007A6154">
        <w:tc>
          <w:tcPr>
            <w:tcW w:w="4130" w:type="dxa"/>
          </w:tcPr>
          <w:p w14:paraId="4C5CD06E" w14:textId="15B8DFE9" w:rsidR="00FB0CA8" w:rsidRPr="00D0083D" w:rsidRDefault="00FB0CA8" w:rsidP="007A6154">
            <w:pPr>
              <w:spacing w:before="0" w:after="0" w:line="240" w:lineRule="auto"/>
              <w:rPr>
                <w:rFonts w:cs="Arial"/>
                <w:i w:val="0"/>
                <w:szCs w:val="20"/>
              </w:rPr>
            </w:pPr>
            <w:r w:rsidRPr="00D0083D">
              <w:rPr>
                <w:rFonts w:cs="Arial"/>
                <w:i w:val="0"/>
                <w:szCs w:val="20"/>
              </w:rPr>
              <w:t xml:space="preserve">Close-up of </w:t>
            </w:r>
            <w:r w:rsidR="00A16811" w:rsidRPr="00D0083D">
              <w:rPr>
                <w:rFonts w:cs="Arial"/>
                <w:i w:val="0"/>
                <w:szCs w:val="20"/>
              </w:rPr>
              <w:t>Victim 3</w:t>
            </w:r>
            <w:r w:rsidRPr="00D0083D">
              <w:rPr>
                <w:rFonts w:cs="Arial"/>
                <w:i w:val="0"/>
                <w:szCs w:val="20"/>
              </w:rPr>
              <w:t>.</w:t>
            </w:r>
          </w:p>
          <w:p w14:paraId="1FB4D9AA"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 </w:t>
            </w:r>
          </w:p>
          <w:p w14:paraId="780F1018" w14:textId="77777777" w:rsidR="00FB0CA8" w:rsidRPr="00D0083D" w:rsidRDefault="00FB0CA8" w:rsidP="007A6154">
            <w:pPr>
              <w:pStyle w:val="ACMABodyText"/>
              <w:rPr>
                <w:rFonts w:cs="Arial"/>
              </w:rPr>
            </w:pPr>
            <w:r w:rsidRPr="00D0083D">
              <w:rPr>
                <w:rFonts w:cs="Arial"/>
              </w:rPr>
              <w:t>Then cut to mobile phone footage. There is a circle of girls. In the centre is a boy facing the camera with arms outstretched. He is standing in front of a girl (the Victim).</w:t>
            </w:r>
          </w:p>
          <w:p w14:paraId="74E9518A" w14:textId="77777777" w:rsidR="00FB0CA8" w:rsidRPr="00D0083D" w:rsidRDefault="00FB0CA8" w:rsidP="007A6154">
            <w:pPr>
              <w:pStyle w:val="ACMABodyText"/>
              <w:rPr>
                <w:rFonts w:cs="Arial"/>
              </w:rPr>
            </w:pPr>
            <w:r w:rsidRPr="00D0083D">
              <w:rPr>
                <w:rFonts w:cs="Arial"/>
              </w:rPr>
              <w:t>In front of the boy is a girl with long dark hair (Girl 1). She has her back to the camera. A girl in the circle, stands to the left of the boy (Girl 2). Her face is not blurred. She has long hair in a pony-tail and her face is in profile.</w:t>
            </w:r>
          </w:p>
          <w:p w14:paraId="35EA1FD5" w14:textId="77777777" w:rsidR="00FB0CA8" w:rsidRPr="00D0083D" w:rsidRDefault="00FB0CA8" w:rsidP="007A6154">
            <w:pPr>
              <w:pStyle w:val="ACMABodyText"/>
              <w:rPr>
                <w:rFonts w:cs="Arial"/>
              </w:rPr>
            </w:pPr>
            <w:r w:rsidRPr="00D0083D">
              <w:rPr>
                <w:rFonts w:cs="Arial"/>
              </w:rPr>
              <w:t>The girls push the boy.</w:t>
            </w:r>
          </w:p>
        </w:tc>
        <w:tc>
          <w:tcPr>
            <w:tcW w:w="4536" w:type="dxa"/>
          </w:tcPr>
          <w:p w14:paraId="71D3FC3A" w14:textId="70729953" w:rsidR="00FB0CA8" w:rsidRPr="00D0083D" w:rsidRDefault="00A16811" w:rsidP="007A6154">
            <w:pPr>
              <w:spacing w:before="0" w:after="0" w:line="240" w:lineRule="auto"/>
              <w:rPr>
                <w:rFonts w:cs="Arial"/>
                <w:i w:val="0"/>
                <w:szCs w:val="20"/>
              </w:rPr>
            </w:pPr>
            <w:r w:rsidRPr="00D0083D">
              <w:rPr>
                <w:rFonts w:cs="Arial"/>
                <w:i w:val="0"/>
              </w:rPr>
              <w:t>Victim 3</w:t>
            </w:r>
            <w:r w:rsidR="00FB0CA8" w:rsidRPr="00D0083D">
              <w:rPr>
                <w:rFonts w:cs="Arial"/>
                <w:i w:val="0"/>
                <w:szCs w:val="20"/>
              </w:rPr>
              <w:t xml:space="preserve">:  I tried to stop them and then they started laying into me. </w:t>
            </w:r>
          </w:p>
          <w:p w14:paraId="6C8032B5" w14:textId="77777777" w:rsidR="00FB0CA8" w:rsidRPr="00D0083D" w:rsidRDefault="00FB0CA8" w:rsidP="007A6154">
            <w:pPr>
              <w:spacing w:before="0" w:after="0" w:line="240" w:lineRule="auto"/>
              <w:rPr>
                <w:rFonts w:cs="Arial"/>
                <w:i w:val="0"/>
                <w:szCs w:val="20"/>
              </w:rPr>
            </w:pPr>
          </w:p>
        </w:tc>
      </w:tr>
      <w:tr w:rsidR="00FB0CA8" w:rsidRPr="00D0083D" w14:paraId="18E33C05" w14:textId="77777777" w:rsidTr="007A6154">
        <w:tc>
          <w:tcPr>
            <w:tcW w:w="4130" w:type="dxa"/>
          </w:tcPr>
          <w:p w14:paraId="0C38C412"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78C6A50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Why did you step in? </w:t>
            </w:r>
          </w:p>
          <w:p w14:paraId="77B5EA1C" w14:textId="77777777" w:rsidR="00FB0CA8" w:rsidRPr="00D0083D" w:rsidRDefault="00FB0CA8" w:rsidP="007A6154">
            <w:pPr>
              <w:spacing w:before="0" w:after="0" w:line="240" w:lineRule="auto"/>
              <w:rPr>
                <w:rFonts w:cs="Arial"/>
                <w:i w:val="0"/>
                <w:szCs w:val="20"/>
              </w:rPr>
            </w:pPr>
          </w:p>
        </w:tc>
      </w:tr>
      <w:tr w:rsidR="00FB0CA8" w:rsidRPr="00D0083D" w14:paraId="3F46D0EA" w14:textId="77777777" w:rsidTr="007A6154">
        <w:tc>
          <w:tcPr>
            <w:tcW w:w="4130" w:type="dxa"/>
          </w:tcPr>
          <w:p w14:paraId="60824B6E" w14:textId="77710161" w:rsidR="00FB0CA8" w:rsidRPr="00D0083D" w:rsidRDefault="00A16811" w:rsidP="007A6154">
            <w:pPr>
              <w:spacing w:before="0" w:after="0" w:line="240" w:lineRule="auto"/>
              <w:rPr>
                <w:rFonts w:cs="Arial"/>
                <w:i w:val="0"/>
                <w:szCs w:val="20"/>
              </w:rPr>
            </w:pPr>
            <w:r w:rsidRPr="00D0083D">
              <w:rPr>
                <w:i w:val="0"/>
              </w:rPr>
              <w:t>Victim 3</w:t>
            </w:r>
            <w:r w:rsidR="00FB0CA8" w:rsidRPr="00D0083D">
              <w:rPr>
                <w:rFonts w:cs="Arial"/>
                <w:i w:val="0"/>
                <w:szCs w:val="20"/>
              </w:rPr>
              <w:t xml:space="preserve"> </w:t>
            </w:r>
          </w:p>
        </w:tc>
        <w:tc>
          <w:tcPr>
            <w:tcW w:w="4536" w:type="dxa"/>
          </w:tcPr>
          <w:p w14:paraId="01949CF9" w14:textId="454EECBC" w:rsidR="00FB0CA8" w:rsidRPr="00D0083D" w:rsidRDefault="00A16811" w:rsidP="007A6154">
            <w:pPr>
              <w:spacing w:before="0" w:after="0" w:line="240" w:lineRule="auto"/>
              <w:rPr>
                <w:rFonts w:cs="Arial"/>
                <w:i w:val="0"/>
                <w:szCs w:val="20"/>
              </w:rPr>
            </w:pPr>
            <w:r w:rsidRPr="00D0083D">
              <w:rPr>
                <w:i w:val="0"/>
              </w:rPr>
              <w:t>Victim 3</w:t>
            </w:r>
            <w:r w:rsidR="00FB0CA8" w:rsidRPr="00D0083D">
              <w:rPr>
                <w:rFonts w:cs="Arial"/>
                <w:i w:val="0"/>
                <w:szCs w:val="20"/>
              </w:rPr>
              <w:t xml:space="preserve">: Because that’s not right. You shouldn’t bash people. </w:t>
            </w:r>
          </w:p>
          <w:p w14:paraId="3D56A00C" w14:textId="77777777" w:rsidR="00FB0CA8" w:rsidRPr="00D0083D" w:rsidRDefault="00FB0CA8" w:rsidP="007A6154">
            <w:pPr>
              <w:spacing w:before="0" w:after="0" w:line="240" w:lineRule="auto"/>
              <w:rPr>
                <w:rFonts w:cs="Arial"/>
                <w:i w:val="0"/>
                <w:szCs w:val="20"/>
              </w:rPr>
            </w:pPr>
          </w:p>
        </w:tc>
      </w:tr>
      <w:tr w:rsidR="00FB0CA8" w:rsidRPr="00D0083D" w14:paraId="7CFA25FF" w14:textId="77777777" w:rsidTr="007A6154">
        <w:tc>
          <w:tcPr>
            <w:tcW w:w="4130" w:type="dxa"/>
          </w:tcPr>
          <w:p w14:paraId="1AC97D2C" w14:textId="1DA84B57" w:rsidR="00FB0CA8" w:rsidRPr="00D0083D" w:rsidRDefault="00E738D5" w:rsidP="007A6154">
            <w:pPr>
              <w:spacing w:before="0" w:after="0" w:line="240" w:lineRule="auto"/>
              <w:rPr>
                <w:rFonts w:cs="Arial"/>
                <w:szCs w:val="20"/>
              </w:rPr>
            </w:pPr>
            <w:r w:rsidRPr="00D0083D">
              <w:rPr>
                <w:rFonts w:cs="Arial"/>
                <w:i w:val="0"/>
                <w:szCs w:val="20"/>
              </w:rPr>
              <w:t xml:space="preserve">Victim </w:t>
            </w:r>
            <w:r w:rsidR="00FB0CA8" w:rsidRPr="00D0083D">
              <w:rPr>
                <w:rFonts w:cs="Arial"/>
                <w:i w:val="0"/>
                <w:szCs w:val="20"/>
              </w:rPr>
              <w:t xml:space="preserve">to camera then cut to mobile phone footage - </w:t>
            </w:r>
            <w:r w:rsidR="0012166D">
              <w:rPr>
                <w:rFonts w:cs="Arial"/>
                <w:i w:val="0"/>
                <w:szCs w:val="20"/>
              </w:rPr>
              <w:t>t</w:t>
            </w:r>
            <w:r w:rsidR="00FB0CA8" w:rsidRPr="00D0083D">
              <w:rPr>
                <w:rFonts w:cs="Arial"/>
                <w:i w:val="0"/>
                <w:szCs w:val="20"/>
              </w:rPr>
              <w:t>he Victim steps in and takes the place of the boy. Girls 1 and 2 start punching the Victim. Girl 1 has her back to the camera. Girl 2 is behind the Victim and is facing the camera. Her face is not blurred.</w:t>
            </w:r>
          </w:p>
          <w:p w14:paraId="3ED3C47F" w14:textId="77777777" w:rsidR="00FB0CA8" w:rsidRPr="00D0083D" w:rsidRDefault="00FB0CA8" w:rsidP="007A6154">
            <w:pPr>
              <w:spacing w:before="0" w:after="0" w:line="240" w:lineRule="auto"/>
              <w:rPr>
                <w:rFonts w:cs="Arial"/>
                <w:i w:val="0"/>
                <w:szCs w:val="20"/>
              </w:rPr>
            </w:pPr>
          </w:p>
        </w:tc>
        <w:tc>
          <w:tcPr>
            <w:tcW w:w="4536" w:type="dxa"/>
          </w:tcPr>
          <w:p w14:paraId="5D2608DD" w14:textId="53558748" w:rsidR="00FB0CA8" w:rsidRPr="00D0083D" w:rsidRDefault="00A16811"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I see them punching him. Like I might have been the first one to punch a girl, but they threw the first punch at my friend. So that’s when I jump in because I knew he would not hit a girl. </w:t>
            </w:r>
          </w:p>
          <w:p w14:paraId="172EE021"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I was just getting hit in the back of the head and even I couldn’t really see much. </w:t>
            </w:r>
          </w:p>
          <w:p w14:paraId="7C58FD4B" w14:textId="77777777" w:rsidR="00FB0CA8" w:rsidRPr="00D0083D" w:rsidRDefault="00FB0CA8" w:rsidP="007A6154">
            <w:pPr>
              <w:spacing w:before="0" w:after="0" w:line="240" w:lineRule="auto"/>
              <w:rPr>
                <w:rFonts w:cs="Arial"/>
                <w:i w:val="0"/>
                <w:szCs w:val="20"/>
              </w:rPr>
            </w:pPr>
          </w:p>
        </w:tc>
      </w:tr>
      <w:tr w:rsidR="00FB0CA8" w:rsidRPr="00D0083D" w14:paraId="71EFC76F" w14:textId="77777777" w:rsidTr="007A6154">
        <w:tc>
          <w:tcPr>
            <w:tcW w:w="4130" w:type="dxa"/>
          </w:tcPr>
          <w:p w14:paraId="23909C4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Video of fight continues – multiple children involved. </w:t>
            </w:r>
          </w:p>
          <w:p w14:paraId="7DC908C4" w14:textId="77777777" w:rsidR="00FB0CA8" w:rsidRPr="00D0083D" w:rsidRDefault="00FB0CA8" w:rsidP="007A6154">
            <w:pPr>
              <w:pStyle w:val="ACMABodyText"/>
              <w:rPr>
                <w:rFonts w:cs="Arial"/>
              </w:rPr>
            </w:pPr>
            <w:r w:rsidRPr="00D0083D">
              <w:rPr>
                <w:rFonts w:cs="Arial"/>
              </w:rPr>
              <w:t xml:space="preserve">The footage cuts to a different angle depicting three girls punching the Victim. </w:t>
            </w:r>
            <w:r w:rsidRPr="00D0083D">
              <w:rPr>
                <w:rFonts w:cs="Arial"/>
              </w:rPr>
              <w:lastRenderedPageBreak/>
              <w:t xml:space="preserve">The Victim is on the ground. The third girl has long hair that is not tied back (Girl 3) </w:t>
            </w:r>
          </w:p>
          <w:p w14:paraId="24623C65" w14:textId="76AB6AD0" w:rsidR="00FB0CA8" w:rsidRPr="00D0083D" w:rsidRDefault="00656F17" w:rsidP="007A6154">
            <w:pPr>
              <w:pStyle w:val="ACMABodyText"/>
              <w:rPr>
                <w:rFonts w:cs="Arial"/>
              </w:rPr>
            </w:pPr>
            <w:r>
              <w:rPr>
                <w:rFonts w:cs="Arial"/>
              </w:rPr>
              <w:t>A</w:t>
            </w:r>
            <w:r w:rsidR="00FB0CA8" w:rsidRPr="00D0083D">
              <w:rPr>
                <w:rFonts w:cs="Arial"/>
              </w:rPr>
              <w:t xml:space="preserve"> boy appears to intervene, another boy with glasses pulls him away.</w:t>
            </w:r>
          </w:p>
          <w:p w14:paraId="67B3A576" w14:textId="77777777" w:rsidR="00FB0CA8" w:rsidRPr="00D0083D" w:rsidRDefault="00FB0CA8" w:rsidP="007A6154">
            <w:pPr>
              <w:pStyle w:val="ACMABodyText"/>
              <w:rPr>
                <w:rFonts w:cs="Arial"/>
              </w:rPr>
            </w:pPr>
          </w:p>
        </w:tc>
        <w:tc>
          <w:tcPr>
            <w:tcW w:w="4536" w:type="dxa"/>
          </w:tcPr>
          <w:p w14:paraId="71DF979A" w14:textId="1333BEE2" w:rsidR="00FB0CA8" w:rsidRPr="00D0083D" w:rsidRDefault="00FB0CA8" w:rsidP="007A6154">
            <w:pPr>
              <w:spacing w:before="0" w:after="0" w:line="240" w:lineRule="auto"/>
              <w:rPr>
                <w:rFonts w:cs="Arial"/>
                <w:i w:val="0"/>
                <w:szCs w:val="20"/>
              </w:rPr>
            </w:pPr>
            <w:r w:rsidRPr="00D0083D">
              <w:rPr>
                <w:rFonts w:cs="Arial"/>
                <w:i w:val="0"/>
                <w:szCs w:val="20"/>
              </w:rPr>
              <w:lastRenderedPageBreak/>
              <w:t xml:space="preserve">Reporter: </w:t>
            </w:r>
            <w:r w:rsidR="00A16811" w:rsidRPr="00D0083D">
              <w:rPr>
                <w:rFonts w:cs="Arial"/>
                <w:i w:val="0"/>
                <w:szCs w:val="20"/>
              </w:rPr>
              <w:t>[the Victim]</w:t>
            </w:r>
            <w:r w:rsidRPr="00D0083D">
              <w:rPr>
                <w:rFonts w:cs="Arial"/>
                <w:i w:val="0"/>
                <w:szCs w:val="20"/>
              </w:rPr>
              <w:t xml:space="preserve"> was clearly outnumbered as the crowd cheered on the bullies. </w:t>
            </w:r>
          </w:p>
          <w:p w14:paraId="29C7D2D4" w14:textId="77777777" w:rsidR="00FB0CA8" w:rsidRPr="00D0083D" w:rsidRDefault="00FB0CA8" w:rsidP="007A6154">
            <w:pPr>
              <w:spacing w:before="0" w:after="0" w:line="240" w:lineRule="auto"/>
              <w:rPr>
                <w:rFonts w:cs="Arial"/>
                <w:i w:val="0"/>
                <w:szCs w:val="20"/>
              </w:rPr>
            </w:pPr>
          </w:p>
        </w:tc>
      </w:tr>
      <w:tr w:rsidR="00FB0CA8" w:rsidRPr="00D0083D" w14:paraId="2239A0A8" w14:textId="77777777" w:rsidTr="007A6154">
        <w:trPr>
          <w:trHeight w:val="4060"/>
        </w:trPr>
        <w:tc>
          <w:tcPr>
            <w:tcW w:w="4130" w:type="dxa"/>
          </w:tcPr>
          <w:p w14:paraId="16C2E4EA" w14:textId="77777777" w:rsidR="00FB0CA8" w:rsidRPr="00D0083D" w:rsidRDefault="00FB0CA8" w:rsidP="007A6154">
            <w:pPr>
              <w:pStyle w:val="ACMABodyText"/>
              <w:rPr>
                <w:rFonts w:cs="Arial"/>
              </w:rPr>
            </w:pPr>
            <w:r w:rsidRPr="00D0083D">
              <w:rPr>
                <w:rFonts w:cs="Arial"/>
              </w:rPr>
              <w:t>Video footage of fight continues.</w:t>
            </w:r>
            <w:r w:rsidRPr="00D0083D">
              <w:rPr>
                <w:rFonts w:cs="Arial"/>
                <w:i/>
              </w:rPr>
              <w:t xml:space="preserve"> </w:t>
            </w:r>
            <w:r w:rsidRPr="00D0083D">
              <w:rPr>
                <w:rFonts w:cs="Arial"/>
              </w:rPr>
              <w:t>The Victim stands and the fight continues. Girl 2’s face is visible. Girl 1 has her back to the camera.</w:t>
            </w:r>
          </w:p>
          <w:p w14:paraId="4DD49496" w14:textId="77777777" w:rsidR="00FB0CA8" w:rsidRPr="00D0083D" w:rsidRDefault="00FB0CA8" w:rsidP="007A6154">
            <w:pPr>
              <w:pStyle w:val="ACMABodyText"/>
              <w:rPr>
                <w:rFonts w:cs="Arial"/>
              </w:rPr>
            </w:pPr>
            <w:r w:rsidRPr="00D0083D">
              <w:rPr>
                <w:rFonts w:cs="Arial"/>
              </w:rPr>
              <w:t>The Victim stands and the fight continues. Girl 2’s face is visible. Girl 1 has her back to the camera.</w:t>
            </w:r>
          </w:p>
          <w:p w14:paraId="6F552571" w14:textId="77777777" w:rsidR="00FB0CA8" w:rsidRPr="00D0083D" w:rsidRDefault="00FB0CA8" w:rsidP="007A6154">
            <w:pPr>
              <w:pStyle w:val="ACMABodyText"/>
              <w:rPr>
                <w:rFonts w:cs="Arial"/>
              </w:rPr>
            </w:pPr>
            <w:r w:rsidRPr="00D0083D">
              <w:rPr>
                <w:rFonts w:cs="Arial"/>
              </w:rPr>
              <w:t>Girl 2 leaves the fight and walks towards the camera. Her face is clearly shown and as she passes the camera it is shown clearly in close-up.</w:t>
            </w:r>
          </w:p>
          <w:p w14:paraId="308A4FEC" w14:textId="77777777" w:rsidR="00FB0CA8" w:rsidRPr="00D0083D" w:rsidRDefault="00FB0CA8" w:rsidP="007A6154">
            <w:pPr>
              <w:pStyle w:val="ACMABodyText"/>
              <w:rPr>
                <w:rFonts w:cs="Arial"/>
              </w:rPr>
            </w:pPr>
            <w:r w:rsidRPr="00D0083D">
              <w:rPr>
                <w:rFonts w:cs="Arial"/>
              </w:rPr>
              <w:t>Other children observe the fight.</w:t>
            </w:r>
          </w:p>
          <w:p w14:paraId="4528CB8E" w14:textId="11614732" w:rsidR="00FB0CA8" w:rsidRPr="00D0083D" w:rsidRDefault="00FB0CA8" w:rsidP="007A6154">
            <w:pPr>
              <w:spacing w:before="0" w:after="0" w:line="240" w:lineRule="auto"/>
              <w:rPr>
                <w:rFonts w:cs="Arial"/>
                <w:i w:val="0"/>
                <w:szCs w:val="20"/>
              </w:rPr>
            </w:pPr>
            <w:r w:rsidRPr="00D0083D">
              <w:rPr>
                <w:rFonts w:cs="Arial"/>
                <w:i w:val="0"/>
                <w:szCs w:val="20"/>
              </w:rPr>
              <w:t xml:space="preserve">Cut to </w:t>
            </w:r>
            <w:r w:rsidR="00A16811" w:rsidRPr="00D0083D">
              <w:rPr>
                <w:rFonts w:cs="Arial"/>
                <w:i w:val="0"/>
                <w:szCs w:val="20"/>
              </w:rPr>
              <w:t>the Victim</w:t>
            </w:r>
            <w:r w:rsidRPr="00D0083D">
              <w:rPr>
                <w:rFonts w:cs="Arial"/>
                <w:i w:val="0"/>
                <w:szCs w:val="20"/>
              </w:rPr>
              <w:t xml:space="preserve"> and her m</w:t>
            </w:r>
            <w:r w:rsidR="00A16811" w:rsidRPr="00D0083D">
              <w:rPr>
                <w:rFonts w:cs="Arial"/>
                <w:i w:val="0"/>
                <w:szCs w:val="20"/>
              </w:rPr>
              <w:t xml:space="preserve">other </w:t>
            </w:r>
            <w:r w:rsidRPr="00D0083D">
              <w:rPr>
                <w:rFonts w:cs="Arial"/>
                <w:i w:val="0"/>
                <w:szCs w:val="20"/>
              </w:rPr>
              <w:t xml:space="preserve">on the couch, </w:t>
            </w:r>
            <w:r w:rsidR="00A16811" w:rsidRPr="00D0083D">
              <w:rPr>
                <w:rFonts w:cs="Arial"/>
                <w:i w:val="0"/>
                <w:szCs w:val="20"/>
              </w:rPr>
              <w:t xml:space="preserve">then the </w:t>
            </w:r>
            <w:r w:rsidR="00656F17" w:rsidRPr="00D0083D">
              <w:rPr>
                <w:rFonts w:cs="Arial"/>
                <w:i w:val="0"/>
                <w:szCs w:val="20"/>
              </w:rPr>
              <w:t>Victim o</w:t>
            </w:r>
            <w:r w:rsidR="0012166D">
              <w:rPr>
                <w:rFonts w:cs="Arial"/>
                <w:i w:val="0"/>
                <w:szCs w:val="20"/>
              </w:rPr>
              <w:t>nly.</w:t>
            </w:r>
          </w:p>
        </w:tc>
        <w:tc>
          <w:tcPr>
            <w:tcW w:w="4536" w:type="dxa"/>
          </w:tcPr>
          <w:p w14:paraId="4915D09D" w14:textId="3DB9A33F" w:rsidR="00FB0CA8" w:rsidRPr="00D0083D" w:rsidRDefault="00E738D5"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One girl elbowed her while I was defending myself while the other one was punching me in the face. </w:t>
            </w:r>
          </w:p>
          <w:p w14:paraId="64F1028E" w14:textId="77777777" w:rsidR="00FB0CA8" w:rsidRPr="00D0083D" w:rsidRDefault="00FB0CA8" w:rsidP="007A6154">
            <w:pPr>
              <w:pStyle w:val="ACMABodyText"/>
              <w:rPr>
                <w:rFonts w:cs="Arial"/>
              </w:rPr>
            </w:pPr>
          </w:p>
          <w:p w14:paraId="0CFBF48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And like I will admit I pinned her up against the wall and I started punching her. I swung her, and I got her on the ground and I kicked her in the face. I know I shouldn’t have but, like, you shouldn’t be getting people to bash me. </w:t>
            </w:r>
          </w:p>
          <w:p w14:paraId="38E0AAF2" w14:textId="77777777" w:rsidR="00FB0CA8" w:rsidRPr="00D0083D" w:rsidRDefault="00FB0CA8" w:rsidP="007A6154">
            <w:pPr>
              <w:spacing w:before="0" w:after="0" w:line="240" w:lineRule="auto"/>
              <w:rPr>
                <w:rFonts w:cs="Arial"/>
                <w:i w:val="0"/>
                <w:szCs w:val="20"/>
              </w:rPr>
            </w:pPr>
          </w:p>
          <w:p w14:paraId="1E0ADFD5"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Go one on one if there is going to be a fight. Don’t be gutless, that’s weak. </w:t>
            </w:r>
          </w:p>
        </w:tc>
      </w:tr>
      <w:tr w:rsidR="00FB0CA8" w:rsidRPr="00D0083D" w14:paraId="08531997" w14:textId="77777777" w:rsidTr="007A6154">
        <w:tc>
          <w:tcPr>
            <w:tcW w:w="4130" w:type="dxa"/>
            <w:vAlign w:val="center"/>
          </w:tcPr>
          <w:p w14:paraId="17D5224D" w14:textId="15B886E6" w:rsidR="00FB0CA8" w:rsidRPr="00D0083D" w:rsidRDefault="00A16811" w:rsidP="007A6154">
            <w:pPr>
              <w:spacing w:before="0" w:after="0" w:line="240" w:lineRule="auto"/>
              <w:rPr>
                <w:rFonts w:cs="Arial"/>
                <w:i w:val="0"/>
                <w:szCs w:val="20"/>
              </w:rPr>
            </w:pPr>
            <w:r w:rsidRPr="00D0083D">
              <w:rPr>
                <w:rFonts w:cs="Arial"/>
                <w:i w:val="0"/>
                <w:szCs w:val="20"/>
              </w:rPr>
              <w:t>Mother of the Victim</w:t>
            </w:r>
          </w:p>
        </w:tc>
        <w:tc>
          <w:tcPr>
            <w:tcW w:w="4536" w:type="dxa"/>
          </w:tcPr>
          <w:p w14:paraId="6691B292" w14:textId="631BE551" w:rsidR="00FB0CA8" w:rsidRPr="00D0083D" w:rsidRDefault="00A16811"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It’s disgusting. That they had it planned. You can see them all walking up in a group. They knew what they were doing. It didn’t just happen to happen this fight, it was totally organised. </w:t>
            </w:r>
          </w:p>
          <w:p w14:paraId="7E7C79A1" w14:textId="77777777" w:rsidR="00FB0CA8" w:rsidRPr="00D0083D" w:rsidRDefault="00FB0CA8" w:rsidP="007A6154">
            <w:pPr>
              <w:spacing w:before="0" w:after="0" w:line="240" w:lineRule="auto"/>
              <w:rPr>
                <w:rFonts w:cs="Arial"/>
                <w:i w:val="0"/>
                <w:szCs w:val="20"/>
              </w:rPr>
            </w:pPr>
          </w:p>
        </w:tc>
      </w:tr>
      <w:tr w:rsidR="00FB0CA8" w:rsidRPr="00D0083D" w14:paraId="5C810A55" w14:textId="77777777" w:rsidTr="007A6154">
        <w:tc>
          <w:tcPr>
            <w:tcW w:w="4130" w:type="dxa"/>
            <w:vAlign w:val="center"/>
          </w:tcPr>
          <w:p w14:paraId="77097252"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4073A40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I can imagine watching that video you must have been in tears. </w:t>
            </w:r>
          </w:p>
          <w:p w14:paraId="2F68A4A5" w14:textId="77777777" w:rsidR="00FB0CA8" w:rsidRPr="00D0083D" w:rsidRDefault="00FB0CA8" w:rsidP="007A6154">
            <w:pPr>
              <w:spacing w:before="0" w:after="0" w:line="240" w:lineRule="auto"/>
              <w:rPr>
                <w:rFonts w:cs="Arial"/>
                <w:i w:val="0"/>
                <w:szCs w:val="20"/>
              </w:rPr>
            </w:pPr>
          </w:p>
        </w:tc>
      </w:tr>
      <w:tr w:rsidR="00FB0CA8" w:rsidRPr="00D0083D" w14:paraId="0717F2EF" w14:textId="77777777" w:rsidTr="007A6154">
        <w:tc>
          <w:tcPr>
            <w:tcW w:w="4130" w:type="dxa"/>
            <w:vAlign w:val="center"/>
          </w:tcPr>
          <w:p w14:paraId="5D764827" w14:textId="7D8EB267" w:rsidR="00FB0CA8" w:rsidRPr="00D0083D" w:rsidRDefault="00FB0CA8" w:rsidP="007A6154">
            <w:pPr>
              <w:spacing w:before="0" w:after="0" w:line="240" w:lineRule="auto"/>
              <w:rPr>
                <w:rFonts w:cs="Arial"/>
                <w:i w:val="0"/>
                <w:szCs w:val="20"/>
              </w:rPr>
            </w:pPr>
            <w:r w:rsidRPr="00D0083D">
              <w:rPr>
                <w:rFonts w:cs="Arial"/>
                <w:i w:val="0"/>
                <w:szCs w:val="20"/>
              </w:rPr>
              <w:t xml:space="preserve">Close up of </w:t>
            </w:r>
            <w:r w:rsidR="00A16811" w:rsidRPr="00D0083D">
              <w:rPr>
                <w:rFonts w:cs="Arial"/>
                <w:i w:val="0"/>
                <w:szCs w:val="20"/>
              </w:rPr>
              <w:t>the Victim’s</w:t>
            </w:r>
            <w:r w:rsidRPr="00D0083D">
              <w:rPr>
                <w:rFonts w:cs="Arial"/>
                <w:i w:val="0"/>
                <w:szCs w:val="20"/>
              </w:rPr>
              <w:t xml:space="preserve"> mother, </w:t>
            </w:r>
            <w:r w:rsidR="004660D0" w:rsidRPr="00D0083D">
              <w:rPr>
                <w:rFonts w:cs="Arial"/>
                <w:i w:val="0"/>
                <w:szCs w:val="20"/>
              </w:rPr>
              <w:t xml:space="preserve">then move to shot of the Victim </w:t>
            </w:r>
            <w:r w:rsidRPr="00D0083D">
              <w:rPr>
                <w:rFonts w:cs="Arial"/>
                <w:i w:val="0"/>
                <w:szCs w:val="20"/>
              </w:rPr>
              <w:t>and her m</w:t>
            </w:r>
            <w:r w:rsidR="004660D0" w:rsidRPr="00D0083D">
              <w:rPr>
                <w:rFonts w:cs="Arial"/>
                <w:i w:val="0"/>
                <w:szCs w:val="20"/>
              </w:rPr>
              <w:t>other</w:t>
            </w:r>
            <w:r w:rsidRPr="00D0083D">
              <w:rPr>
                <w:rFonts w:cs="Arial"/>
                <w:i w:val="0"/>
                <w:szCs w:val="20"/>
              </w:rPr>
              <w:t xml:space="preserve"> on the couch,</w:t>
            </w:r>
            <w:r w:rsidR="004660D0" w:rsidRPr="00D0083D">
              <w:rPr>
                <w:rFonts w:cs="Arial"/>
                <w:i w:val="0"/>
                <w:szCs w:val="20"/>
              </w:rPr>
              <w:t xml:space="preserve"> then move to shot of the Victim</w:t>
            </w:r>
            <w:r w:rsidRPr="00D0083D">
              <w:rPr>
                <w:rFonts w:cs="Arial"/>
                <w:i w:val="0"/>
                <w:szCs w:val="20"/>
              </w:rPr>
              <w:t xml:space="preserve"> </w:t>
            </w:r>
            <w:r w:rsidR="0012166D">
              <w:rPr>
                <w:rFonts w:cs="Arial"/>
                <w:i w:val="0"/>
                <w:szCs w:val="20"/>
              </w:rPr>
              <w:t>only.</w:t>
            </w:r>
          </w:p>
        </w:tc>
        <w:tc>
          <w:tcPr>
            <w:tcW w:w="4536" w:type="dxa"/>
          </w:tcPr>
          <w:p w14:paraId="257822D2" w14:textId="753D3A86" w:rsidR="00FB0CA8" w:rsidRPr="00D0083D" w:rsidRDefault="004660D0" w:rsidP="007A6154">
            <w:pPr>
              <w:spacing w:before="0" w:after="0" w:line="240" w:lineRule="auto"/>
              <w:rPr>
                <w:rFonts w:cs="Arial"/>
                <w:i w:val="0"/>
                <w:szCs w:val="20"/>
              </w:rPr>
            </w:pPr>
            <w:r w:rsidRPr="00D0083D">
              <w:rPr>
                <w:rFonts w:cs="Arial"/>
                <w:i w:val="0"/>
                <w:szCs w:val="20"/>
              </w:rPr>
              <w:t xml:space="preserve">Mother of the Victim: </w:t>
            </w:r>
            <w:r w:rsidR="00FB0CA8" w:rsidRPr="00D0083D">
              <w:rPr>
                <w:rFonts w:cs="Arial"/>
                <w:i w:val="0"/>
                <w:szCs w:val="20"/>
              </w:rPr>
              <w:t xml:space="preserve">Yeah, beside myself. I have never, ever felt so angry, angry, sad, every emotion. Just, your heart just feels like it is ripping out of you. To think what she went through. If she hadn’t of fought back those kids would have kicked the crap out of her on the ground. Never start a fight but you’ve got to stand up for yourself, don’t you, you know? </w:t>
            </w:r>
          </w:p>
          <w:p w14:paraId="0CDCA0F8" w14:textId="77777777" w:rsidR="00FB0CA8" w:rsidRPr="00D0083D" w:rsidRDefault="00FB0CA8" w:rsidP="007A6154">
            <w:pPr>
              <w:spacing w:before="0" w:after="0" w:line="240" w:lineRule="auto"/>
              <w:rPr>
                <w:rFonts w:cs="Arial"/>
                <w:i w:val="0"/>
                <w:szCs w:val="20"/>
              </w:rPr>
            </w:pPr>
          </w:p>
        </w:tc>
      </w:tr>
      <w:tr w:rsidR="00FB0CA8" w:rsidRPr="00D0083D" w14:paraId="4F519032" w14:textId="77777777" w:rsidTr="007A6154">
        <w:tc>
          <w:tcPr>
            <w:tcW w:w="4130" w:type="dxa"/>
            <w:vAlign w:val="center"/>
          </w:tcPr>
          <w:p w14:paraId="3CCF6E13" w14:textId="77777777" w:rsidR="00FB0CA8" w:rsidRPr="00D0083D" w:rsidRDefault="00FB0CA8" w:rsidP="007A6154">
            <w:pPr>
              <w:pStyle w:val="ACMABodyText"/>
              <w:rPr>
                <w:rFonts w:cs="Arial"/>
              </w:rPr>
            </w:pPr>
            <w:r w:rsidRPr="00D0083D">
              <w:rPr>
                <w:rFonts w:cs="Arial"/>
              </w:rPr>
              <w:t>Repeat of footage showing Girls 1, 2 and 3 punching the Victim.</w:t>
            </w:r>
          </w:p>
          <w:p w14:paraId="7CBEB207" w14:textId="71B128BB" w:rsidR="00FB0CA8" w:rsidRPr="00D0083D" w:rsidRDefault="00FB0CA8" w:rsidP="007A6154">
            <w:pPr>
              <w:spacing w:before="0" w:after="0" w:line="240" w:lineRule="auto"/>
              <w:rPr>
                <w:rFonts w:cs="Arial"/>
                <w:i w:val="0"/>
                <w:szCs w:val="20"/>
              </w:rPr>
            </w:pPr>
            <w:r w:rsidRPr="00D0083D">
              <w:rPr>
                <w:rFonts w:cs="Arial"/>
                <w:i w:val="0"/>
                <w:szCs w:val="20"/>
              </w:rPr>
              <w:t xml:space="preserve">Cut to Phone screen showing image of </w:t>
            </w:r>
            <w:r w:rsidR="008F5E9E">
              <w:rPr>
                <w:rFonts w:cs="Arial"/>
                <w:i w:val="0"/>
                <w:szCs w:val="20"/>
              </w:rPr>
              <w:t>the Victim</w:t>
            </w:r>
            <w:r w:rsidRPr="00D0083D">
              <w:rPr>
                <w:rFonts w:cs="Arial"/>
                <w:i w:val="0"/>
                <w:szCs w:val="20"/>
              </w:rPr>
              <w:t xml:space="preserve"> with ‘ET’ with the caption, ‘I see a resemblance’ and a laughing emoji. </w:t>
            </w:r>
          </w:p>
        </w:tc>
        <w:tc>
          <w:tcPr>
            <w:tcW w:w="4536" w:type="dxa"/>
          </w:tcPr>
          <w:p w14:paraId="3AC0C2A9" w14:textId="64045562"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r w:rsidR="004660D0" w:rsidRPr="00D0083D">
              <w:rPr>
                <w:rFonts w:cs="Arial"/>
                <w:i w:val="0"/>
                <w:szCs w:val="20"/>
              </w:rPr>
              <w:t>[the Victim]</w:t>
            </w:r>
            <w:r w:rsidRPr="00D0083D">
              <w:rPr>
                <w:rFonts w:cs="Arial"/>
                <w:i w:val="0"/>
                <w:szCs w:val="20"/>
              </w:rPr>
              <w:t xml:space="preserve"> has not only been the victim of physical attacks at </w:t>
            </w:r>
            <w:r w:rsidR="004660D0" w:rsidRPr="00D0083D">
              <w:rPr>
                <w:rFonts w:cs="Arial"/>
                <w:i w:val="0"/>
                <w:szCs w:val="20"/>
              </w:rPr>
              <w:t>[the school]</w:t>
            </w:r>
            <w:r w:rsidRPr="00D0083D">
              <w:rPr>
                <w:rFonts w:cs="Arial"/>
                <w:i w:val="0"/>
                <w:szCs w:val="20"/>
              </w:rPr>
              <w:t xml:space="preserve">, she’s been humiliated by bullies over her appearance. </w:t>
            </w:r>
          </w:p>
          <w:p w14:paraId="0FF89AA6" w14:textId="77777777" w:rsidR="00FB0CA8" w:rsidRPr="00D0083D" w:rsidRDefault="00FB0CA8" w:rsidP="007A6154">
            <w:pPr>
              <w:spacing w:before="0" w:after="0" w:line="240" w:lineRule="auto"/>
              <w:rPr>
                <w:rFonts w:cs="Arial"/>
                <w:i w:val="0"/>
                <w:szCs w:val="20"/>
              </w:rPr>
            </w:pPr>
          </w:p>
        </w:tc>
      </w:tr>
      <w:tr w:rsidR="00FB0CA8" w:rsidRPr="00D0083D" w14:paraId="250AEF45" w14:textId="77777777" w:rsidTr="007A6154">
        <w:tc>
          <w:tcPr>
            <w:tcW w:w="4130" w:type="dxa"/>
            <w:vAlign w:val="center"/>
          </w:tcPr>
          <w:p w14:paraId="0715A95B"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650EBDB5"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So, what would they say to you? </w:t>
            </w:r>
          </w:p>
          <w:p w14:paraId="0190A4B2" w14:textId="77777777" w:rsidR="00FB0CA8" w:rsidRPr="00D0083D" w:rsidRDefault="00FB0CA8" w:rsidP="007A6154">
            <w:pPr>
              <w:spacing w:before="0" w:after="0" w:line="240" w:lineRule="auto"/>
              <w:rPr>
                <w:rFonts w:cs="Arial"/>
                <w:i w:val="0"/>
                <w:szCs w:val="20"/>
              </w:rPr>
            </w:pPr>
          </w:p>
        </w:tc>
      </w:tr>
      <w:tr w:rsidR="00FB0CA8" w:rsidRPr="00D0083D" w14:paraId="3324FF46" w14:textId="77777777" w:rsidTr="007A6154">
        <w:tc>
          <w:tcPr>
            <w:tcW w:w="4130" w:type="dxa"/>
            <w:vAlign w:val="center"/>
          </w:tcPr>
          <w:p w14:paraId="2F8A0329" w14:textId="154C8618" w:rsidR="00FB0CA8" w:rsidRPr="00D0083D" w:rsidRDefault="004660D0" w:rsidP="007A6154">
            <w:pPr>
              <w:spacing w:before="0" w:after="0" w:line="240" w:lineRule="auto"/>
              <w:rPr>
                <w:rFonts w:cs="Arial"/>
                <w:i w:val="0"/>
                <w:szCs w:val="20"/>
              </w:rPr>
            </w:pPr>
            <w:r w:rsidRPr="00D0083D">
              <w:rPr>
                <w:rFonts w:cs="Arial"/>
                <w:i w:val="0"/>
                <w:szCs w:val="20"/>
              </w:rPr>
              <w:t xml:space="preserve">The Victim </w:t>
            </w:r>
            <w:r w:rsidR="00FB0CA8" w:rsidRPr="00D0083D">
              <w:rPr>
                <w:rFonts w:cs="Arial"/>
                <w:i w:val="0"/>
                <w:szCs w:val="20"/>
              </w:rPr>
              <w:t xml:space="preserve">and her mother. </w:t>
            </w:r>
          </w:p>
        </w:tc>
        <w:tc>
          <w:tcPr>
            <w:tcW w:w="4536" w:type="dxa"/>
          </w:tcPr>
          <w:p w14:paraId="5CA7F9BF" w14:textId="371B0D2B" w:rsidR="00FB0CA8" w:rsidRPr="00D0083D" w:rsidRDefault="004660D0"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They would just say stuff like generally about the way I look and because I’ve got gapped teeth and I go for Collingwood like a lot of people say stuff like, ‘Hey </w:t>
            </w:r>
            <w:r w:rsidRPr="00D0083D">
              <w:rPr>
                <w:rFonts w:cs="Arial"/>
                <w:i w:val="0"/>
                <w:szCs w:val="20"/>
              </w:rPr>
              <w:t>[the Victim]</w:t>
            </w:r>
            <w:r w:rsidR="00FB0CA8" w:rsidRPr="00D0083D">
              <w:rPr>
                <w:rFonts w:cs="Arial"/>
                <w:i w:val="0"/>
                <w:szCs w:val="20"/>
              </w:rPr>
              <w:t xml:space="preserve"> come here, and I will make your teeth straight.’ </w:t>
            </w:r>
            <w:r w:rsidR="00FB0CA8" w:rsidRPr="00D0083D">
              <w:rPr>
                <w:rFonts w:cs="Arial"/>
                <w:i w:val="0"/>
                <w:szCs w:val="20"/>
              </w:rPr>
              <w:lastRenderedPageBreak/>
              <w:t xml:space="preserve">And I would say stuff like, ‘Well look at you, you’re not perfect.’ I’m like at the end of the day I smile I don’t care. </w:t>
            </w:r>
          </w:p>
        </w:tc>
      </w:tr>
      <w:tr w:rsidR="00FB0CA8" w:rsidRPr="00D0083D" w14:paraId="3729AE99" w14:textId="77777777" w:rsidTr="007A6154">
        <w:tc>
          <w:tcPr>
            <w:tcW w:w="4130" w:type="dxa"/>
          </w:tcPr>
          <w:p w14:paraId="2D61EB5C" w14:textId="3BF632A1" w:rsidR="00FB0CA8" w:rsidRPr="00D0083D" w:rsidRDefault="004660D0" w:rsidP="007A6154">
            <w:pPr>
              <w:spacing w:before="0" w:after="0" w:line="240" w:lineRule="auto"/>
              <w:rPr>
                <w:rFonts w:cs="Arial"/>
                <w:i w:val="0"/>
                <w:szCs w:val="20"/>
              </w:rPr>
            </w:pPr>
            <w:r w:rsidRPr="00D0083D">
              <w:rPr>
                <w:rFonts w:cs="Arial"/>
                <w:i w:val="0"/>
                <w:szCs w:val="20"/>
              </w:rPr>
              <w:lastRenderedPageBreak/>
              <w:t>The Victim</w:t>
            </w:r>
          </w:p>
        </w:tc>
        <w:tc>
          <w:tcPr>
            <w:tcW w:w="4536" w:type="dxa"/>
          </w:tcPr>
          <w:p w14:paraId="208EF47A"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and I think you should keep smiling, you’ve got a beautiful smile. </w:t>
            </w:r>
          </w:p>
          <w:p w14:paraId="2745ADCF" w14:textId="77777777" w:rsidR="00FB0CA8" w:rsidRPr="00D0083D" w:rsidRDefault="00FB0CA8" w:rsidP="007A6154">
            <w:pPr>
              <w:spacing w:before="0" w:after="0" w:line="240" w:lineRule="auto"/>
              <w:rPr>
                <w:rFonts w:cs="Arial"/>
                <w:i w:val="0"/>
                <w:szCs w:val="20"/>
              </w:rPr>
            </w:pPr>
          </w:p>
        </w:tc>
      </w:tr>
      <w:tr w:rsidR="00FB0CA8" w:rsidRPr="00D0083D" w14:paraId="6D703FEA" w14:textId="77777777" w:rsidTr="007A6154">
        <w:trPr>
          <w:trHeight w:val="3690"/>
        </w:trPr>
        <w:tc>
          <w:tcPr>
            <w:tcW w:w="4130" w:type="dxa"/>
          </w:tcPr>
          <w:p w14:paraId="05C1EF04" w14:textId="77777777" w:rsidR="008F5E9E" w:rsidRDefault="004660D0"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w:t>
            </w:r>
            <w:r w:rsidRPr="00D0083D">
              <w:rPr>
                <w:rFonts w:cs="Arial"/>
                <w:i w:val="0"/>
                <w:szCs w:val="20"/>
              </w:rPr>
              <w:t xml:space="preserve">Victim 2 </w:t>
            </w:r>
            <w:r w:rsidR="00FB0CA8" w:rsidRPr="00D0083D">
              <w:rPr>
                <w:rFonts w:cs="Arial"/>
                <w:i w:val="0"/>
                <w:szCs w:val="20"/>
              </w:rPr>
              <w:t xml:space="preserve">and </w:t>
            </w:r>
            <w:r w:rsidRPr="00D0083D">
              <w:rPr>
                <w:rFonts w:cs="Arial"/>
                <w:i w:val="0"/>
                <w:szCs w:val="20"/>
              </w:rPr>
              <w:t>Victim 3</w:t>
            </w:r>
            <w:r w:rsidR="00FB0CA8" w:rsidRPr="00D0083D">
              <w:rPr>
                <w:rFonts w:cs="Arial"/>
                <w:i w:val="0"/>
                <w:szCs w:val="20"/>
              </w:rPr>
              <w:t xml:space="preserve"> looking at the school in plain clothes</w:t>
            </w:r>
            <w:r w:rsidR="008F5E9E">
              <w:rPr>
                <w:rFonts w:cs="Arial"/>
                <w:i w:val="0"/>
                <w:szCs w:val="20"/>
              </w:rPr>
              <w:t xml:space="preserve">. </w:t>
            </w:r>
          </w:p>
          <w:p w14:paraId="09714BEE" w14:textId="77777777" w:rsidR="008F5E9E" w:rsidRDefault="008F5E9E" w:rsidP="007A6154">
            <w:pPr>
              <w:spacing w:before="0" w:after="0" w:line="240" w:lineRule="auto"/>
              <w:rPr>
                <w:rFonts w:cs="Arial"/>
                <w:i w:val="0"/>
                <w:szCs w:val="20"/>
              </w:rPr>
            </w:pPr>
          </w:p>
          <w:p w14:paraId="551BF999" w14:textId="10F91B44" w:rsidR="00FB0CA8" w:rsidRPr="00D0083D" w:rsidRDefault="008F5E9E" w:rsidP="007A6154">
            <w:pPr>
              <w:spacing w:before="0" w:after="0" w:line="240" w:lineRule="auto"/>
              <w:rPr>
                <w:rFonts w:cs="Arial"/>
                <w:i w:val="0"/>
                <w:szCs w:val="20"/>
              </w:rPr>
            </w:pPr>
            <w:r>
              <w:rPr>
                <w:rFonts w:cs="Arial"/>
                <w:i w:val="0"/>
                <w:szCs w:val="20"/>
              </w:rPr>
              <w:t>P</w:t>
            </w:r>
            <w:r w:rsidR="00FB0CA8" w:rsidRPr="00D0083D">
              <w:rPr>
                <w:rFonts w:cs="Arial"/>
                <w:i w:val="0"/>
                <w:szCs w:val="20"/>
              </w:rPr>
              <w:t xml:space="preserve">hotos of </w:t>
            </w:r>
            <w:r w:rsidR="004660D0" w:rsidRPr="00D0083D">
              <w:rPr>
                <w:rFonts w:cs="Arial"/>
                <w:i w:val="0"/>
                <w:szCs w:val="20"/>
              </w:rPr>
              <w:t>the Victim</w:t>
            </w:r>
            <w:r w:rsidR="00FB0CA8" w:rsidRPr="00D0083D">
              <w:rPr>
                <w:rFonts w:cs="Arial"/>
                <w:i w:val="0"/>
                <w:szCs w:val="20"/>
              </w:rPr>
              <w:t xml:space="preserve"> and her deceased father</w:t>
            </w:r>
          </w:p>
          <w:p w14:paraId="2D435081" w14:textId="77777777" w:rsidR="00FB0CA8" w:rsidRPr="00D0083D" w:rsidRDefault="00FB0CA8" w:rsidP="007A6154">
            <w:pPr>
              <w:spacing w:before="0" w:after="0" w:line="240" w:lineRule="auto"/>
              <w:rPr>
                <w:rFonts w:cs="Arial"/>
                <w:i w:val="0"/>
                <w:szCs w:val="20"/>
              </w:rPr>
            </w:pPr>
          </w:p>
        </w:tc>
        <w:tc>
          <w:tcPr>
            <w:tcW w:w="4536" w:type="dxa"/>
          </w:tcPr>
          <w:p w14:paraId="0A742A40" w14:textId="2D239FBC" w:rsidR="00FB0CA8" w:rsidRPr="00D0083D" w:rsidRDefault="00FB0CA8" w:rsidP="007A6154">
            <w:pPr>
              <w:spacing w:before="0" w:after="0" w:line="240" w:lineRule="auto"/>
              <w:rPr>
                <w:rFonts w:cs="Arial"/>
                <w:i w:val="0"/>
                <w:szCs w:val="20"/>
              </w:rPr>
            </w:pPr>
            <w:r w:rsidRPr="00D0083D">
              <w:rPr>
                <w:rFonts w:cs="Arial"/>
                <w:i w:val="0"/>
                <w:szCs w:val="20"/>
              </w:rPr>
              <w:t xml:space="preserve">Reporter: But as strong as </w:t>
            </w:r>
            <w:r w:rsidR="004660D0" w:rsidRPr="00D0083D">
              <w:rPr>
                <w:rFonts w:cs="Arial"/>
                <w:i w:val="0"/>
                <w:szCs w:val="20"/>
              </w:rPr>
              <w:t>[the Victim]</w:t>
            </w:r>
            <w:r w:rsidRPr="00D0083D">
              <w:rPr>
                <w:rFonts w:cs="Arial"/>
                <w:i w:val="0"/>
                <w:szCs w:val="20"/>
              </w:rPr>
              <w:t xml:space="preserve"> appears, she is struggling to deal with the cruellest of taunts from the bullies at this school about her father </w:t>
            </w:r>
            <w:r w:rsidR="004660D0" w:rsidRPr="00D0083D">
              <w:rPr>
                <w:rFonts w:cs="Arial"/>
                <w:i w:val="0"/>
                <w:szCs w:val="20"/>
              </w:rPr>
              <w:t>[…]</w:t>
            </w:r>
            <w:r w:rsidRPr="00D0083D">
              <w:rPr>
                <w:rFonts w:cs="Arial"/>
                <w:i w:val="0"/>
                <w:szCs w:val="20"/>
              </w:rPr>
              <w:t xml:space="preserve">. </w:t>
            </w:r>
            <w:r w:rsidR="004660D0" w:rsidRPr="00D0083D">
              <w:rPr>
                <w:rFonts w:cs="Arial"/>
                <w:i w:val="0"/>
                <w:szCs w:val="20"/>
              </w:rPr>
              <w:t>[The Victim’s father]</w:t>
            </w:r>
            <w:r w:rsidRPr="00D0083D">
              <w:rPr>
                <w:rFonts w:cs="Arial"/>
                <w:i w:val="0"/>
                <w:szCs w:val="20"/>
              </w:rPr>
              <w:t xml:space="preserve"> died two years ago. The bullies used his death as ammunition for unthinkable attacks on </w:t>
            </w:r>
            <w:r w:rsidR="008F5E9E">
              <w:rPr>
                <w:rFonts w:cs="Arial"/>
                <w:i w:val="0"/>
                <w:szCs w:val="20"/>
              </w:rPr>
              <w:t>[the Victim]</w:t>
            </w:r>
            <w:r w:rsidRPr="00D0083D">
              <w:rPr>
                <w:rFonts w:cs="Arial"/>
                <w:i w:val="0"/>
                <w:szCs w:val="20"/>
              </w:rPr>
              <w:t xml:space="preserve">.  </w:t>
            </w:r>
          </w:p>
          <w:p w14:paraId="2585945F" w14:textId="77777777" w:rsidR="00FB0CA8" w:rsidRPr="00D0083D" w:rsidRDefault="00FB0CA8" w:rsidP="007A6154">
            <w:pPr>
              <w:pStyle w:val="ACMABodyText"/>
              <w:rPr>
                <w:rFonts w:cs="Arial"/>
              </w:rPr>
            </w:pPr>
          </w:p>
          <w:p w14:paraId="1099C00E" w14:textId="251C41AA" w:rsidR="00FB0CA8" w:rsidRPr="00D0083D" w:rsidRDefault="004660D0"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I had people texting me, ‘go kill yourself’ telling me, ‘Go commit suicide’, to go, pretty much ‘go F my dad’s dead corpse’ and everything, so obviously, what teen is not going to react to that? Like when I got told to go kill myself, I’m like wow these people really want me dead. Well. I should be dead. And then I realised, so stupid, why would I think that? </w:t>
            </w:r>
          </w:p>
          <w:p w14:paraId="75698DC2" w14:textId="77777777" w:rsidR="00FB0CA8" w:rsidRPr="00D0083D" w:rsidRDefault="00FB0CA8" w:rsidP="007A6154">
            <w:pPr>
              <w:spacing w:before="0" w:after="0" w:line="240" w:lineRule="auto"/>
              <w:rPr>
                <w:rFonts w:cs="Arial"/>
                <w:i w:val="0"/>
                <w:szCs w:val="20"/>
              </w:rPr>
            </w:pPr>
          </w:p>
        </w:tc>
      </w:tr>
      <w:tr w:rsidR="00FB0CA8" w:rsidRPr="00D0083D" w14:paraId="28700F1E" w14:textId="77777777" w:rsidTr="007A6154">
        <w:tc>
          <w:tcPr>
            <w:tcW w:w="4130" w:type="dxa"/>
          </w:tcPr>
          <w:p w14:paraId="0650D857" w14:textId="31CF7B2E" w:rsidR="00FB0CA8" w:rsidRPr="00D0083D" w:rsidRDefault="00FB0CA8" w:rsidP="007A6154">
            <w:pPr>
              <w:spacing w:before="0" w:after="0" w:line="240" w:lineRule="auto"/>
              <w:rPr>
                <w:rFonts w:cs="Arial"/>
                <w:i w:val="0"/>
                <w:szCs w:val="20"/>
              </w:rPr>
            </w:pPr>
            <w:r w:rsidRPr="00D0083D">
              <w:rPr>
                <w:rFonts w:cs="Arial"/>
                <w:i w:val="0"/>
                <w:szCs w:val="20"/>
              </w:rPr>
              <w:t>Brett Murray</w:t>
            </w:r>
            <w:r w:rsidR="0012166D">
              <w:rPr>
                <w:rFonts w:cs="Arial"/>
                <w:i w:val="0"/>
                <w:szCs w:val="20"/>
              </w:rPr>
              <w:t xml:space="preserve"> (CEO – Make Bullying History)</w:t>
            </w:r>
          </w:p>
        </w:tc>
        <w:tc>
          <w:tcPr>
            <w:tcW w:w="4536" w:type="dxa"/>
          </w:tcPr>
          <w:p w14:paraId="66883D79"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Unfortunately, in Australia now, this is normal. Kids just say go kill yourself. They so devalue the other person because it makes them look good. </w:t>
            </w:r>
          </w:p>
          <w:p w14:paraId="13AB29D2" w14:textId="77777777" w:rsidR="00FB0CA8" w:rsidRPr="00D0083D" w:rsidRDefault="00FB0CA8" w:rsidP="007A6154">
            <w:pPr>
              <w:spacing w:before="0" w:after="0" w:line="240" w:lineRule="auto"/>
              <w:rPr>
                <w:rFonts w:cs="Arial"/>
                <w:i w:val="0"/>
                <w:szCs w:val="20"/>
              </w:rPr>
            </w:pPr>
          </w:p>
        </w:tc>
      </w:tr>
      <w:tr w:rsidR="00FB0CA8" w:rsidRPr="00D0083D" w14:paraId="03413878" w14:textId="77777777" w:rsidTr="007A6154">
        <w:tc>
          <w:tcPr>
            <w:tcW w:w="4130" w:type="dxa"/>
          </w:tcPr>
          <w:p w14:paraId="6E00C3B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talking to a group of school kids. </w:t>
            </w:r>
          </w:p>
        </w:tc>
        <w:tc>
          <w:tcPr>
            <w:tcW w:w="4536" w:type="dxa"/>
          </w:tcPr>
          <w:p w14:paraId="2E61512C"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The number one reason why bullies pick on others is because they have got poor self-esteem – they don’t like themselves. </w:t>
            </w:r>
          </w:p>
          <w:p w14:paraId="6673CB0A" w14:textId="77777777" w:rsidR="00FB0CA8" w:rsidRPr="00D0083D" w:rsidRDefault="00FB0CA8" w:rsidP="007A6154">
            <w:pPr>
              <w:spacing w:before="0" w:after="0" w:line="240" w:lineRule="auto"/>
              <w:rPr>
                <w:rFonts w:cs="Arial"/>
                <w:i w:val="0"/>
                <w:szCs w:val="20"/>
              </w:rPr>
            </w:pPr>
          </w:p>
        </w:tc>
      </w:tr>
      <w:tr w:rsidR="00FB0CA8" w:rsidRPr="00D0083D" w14:paraId="2EAE8B37" w14:textId="77777777" w:rsidTr="007A6154">
        <w:tc>
          <w:tcPr>
            <w:tcW w:w="4130" w:type="dxa"/>
          </w:tcPr>
          <w:p w14:paraId="78201467" w14:textId="77777777" w:rsidR="00FB0CA8" w:rsidRPr="00D0083D" w:rsidRDefault="00FB0CA8" w:rsidP="007A6154">
            <w:pPr>
              <w:spacing w:before="0" w:after="0" w:line="240" w:lineRule="auto"/>
              <w:rPr>
                <w:rFonts w:cs="Arial"/>
                <w:i w:val="0"/>
                <w:szCs w:val="20"/>
              </w:rPr>
            </w:pPr>
            <w:r w:rsidRPr="00D0083D">
              <w:rPr>
                <w:rFonts w:cs="Arial"/>
                <w:i w:val="0"/>
                <w:szCs w:val="20"/>
              </w:rPr>
              <w:t>Brett Murray</w:t>
            </w:r>
          </w:p>
        </w:tc>
        <w:tc>
          <w:tcPr>
            <w:tcW w:w="4536" w:type="dxa"/>
          </w:tcPr>
          <w:p w14:paraId="01BBB833"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Brett Murray is one of Australia’s leading experts on bullying in schools. And how to stop it. </w:t>
            </w:r>
          </w:p>
          <w:p w14:paraId="19961BA0" w14:textId="77777777" w:rsidR="00FB0CA8" w:rsidRPr="00D0083D" w:rsidRDefault="00FB0CA8" w:rsidP="007A6154">
            <w:pPr>
              <w:spacing w:before="0" w:after="0" w:line="240" w:lineRule="auto"/>
              <w:rPr>
                <w:rFonts w:cs="Arial"/>
                <w:i w:val="0"/>
                <w:szCs w:val="20"/>
              </w:rPr>
            </w:pPr>
          </w:p>
        </w:tc>
      </w:tr>
      <w:tr w:rsidR="00FB0CA8" w:rsidRPr="00D0083D" w14:paraId="4B27EAD5" w14:textId="77777777" w:rsidTr="007A6154">
        <w:tc>
          <w:tcPr>
            <w:tcW w:w="4130" w:type="dxa"/>
          </w:tcPr>
          <w:p w14:paraId="791F8F66" w14:textId="77777777" w:rsidR="00FB0CA8" w:rsidRPr="00D0083D" w:rsidRDefault="00FB0CA8" w:rsidP="007A6154">
            <w:pPr>
              <w:spacing w:before="0" w:after="0" w:line="240" w:lineRule="auto"/>
              <w:rPr>
                <w:rFonts w:cs="Arial"/>
                <w:i w:val="0"/>
                <w:szCs w:val="20"/>
              </w:rPr>
            </w:pPr>
            <w:r w:rsidRPr="00D0083D">
              <w:rPr>
                <w:rFonts w:cs="Arial"/>
                <w:i w:val="0"/>
                <w:szCs w:val="20"/>
              </w:rPr>
              <w:t>Brett Murray talking to a group of school kids</w:t>
            </w:r>
          </w:p>
          <w:p w14:paraId="4ACD34C4" w14:textId="77777777" w:rsidR="00FB0CA8" w:rsidRPr="00D0083D" w:rsidRDefault="00FB0CA8" w:rsidP="007A6154">
            <w:pPr>
              <w:spacing w:before="0" w:after="0" w:line="240" w:lineRule="auto"/>
              <w:rPr>
                <w:rFonts w:cs="Arial"/>
                <w:i w:val="0"/>
                <w:szCs w:val="20"/>
              </w:rPr>
            </w:pPr>
          </w:p>
        </w:tc>
        <w:tc>
          <w:tcPr>
            <w:tcW w:w="4536" w:type="dxa"/>
          </w:tcPr>
          <w:p w14:paraId="3D6E0EA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Because people that do the right thing change history. </w:t>
            </w:r>
          </w:p>
          <w:p w14:paraId="42351980" w14:textId="77777777" w:rsidR="00FB0CA8" w:rsidRPr="00D0083D" w:rsidRDefault="00FB0CA8" w:rsidP="007A6154">
            <w:pPr>
              <w:pStyle w:val="ACMABodyText"/>
              <w:rPr>
                <w:rFonts w:cs="Arial"/>
              </w:rPr>
            </w:pPr>
          </w:p>
          <w:p w14:paraId="0A200E82"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Brett says the bullies are younger, crueller and more violent than ever and the words they use are also more dangerous. </w:t>
            </w:r>
          </w:p>
          <w:p w14:paraId="0AD93DE3" w14:textId="77777777" w:rsidR="00FB0CA8" w:rsidRPr="00D0083D" w:rsidRDefault="00FB0CA8" w:rsidP="007A6154">
            <w:pPr>
              <w:spacing w:before="0" w:after="0" w:line="240" w:lineRule="auto"/>
              <w:rPr>
                <w:rFonts w:cs="Arial"/>
                <w:i w:val="0"/>
                <w:szCs w:val="20"/>
              </w:rPr>
            </w:pPr>
          </w:p>
        </w:tc>
      </w:tr>
      <w:bookmarkEnd w:id="9"/>
      <w:tr w:rsidR="00FB0CA8" w:rsidRPr="00D0083D" w14:paraId="20F2F729" w14:textId="77777777" w:rsidTr="007A6154">
        <w:tc>
          <w:tcPr>
            <w:tcW w:w="4130" w:type="dxa"/>
          </w:tcPr>
          <w:p w14:paraId="5568BE27" w14:textId="77777777" w:rsidR="00FB0CA8" w:rsidRPr="00D0083D" w:rsidRDefault="00FB0CA8" w:rsidP="007A6154">
            <w:pPr>
              <w:spacing w:before="0" w:after="0" w:line="240" w:lineRule="auto"/>
              <w:rPr>
                <w:rFonts w:cs="Arial"/>
                <w:i w:val="0"/>
                <w:szCs w:val="20"/>
              </w:rPr>
            </w:pPr>
            <w:r w:rsidRPr="00D0083D">
              <w:rPr>
                <w:rFonts w:cs="Arial"/>
                <w:i w:val="0"/>
                <w:szCs w:val="20"/>
              </w:rPr>
              <w:t>Brett Murray</w:t>
            </w:r>
          </w:p>
        </w:tc>
        <w:tc>
          <w:tcPr>
            <w:tcW w:w="4536" w:type="dxa"/>
          </w:tcPr>
          <w:p w14:paraId="2E53B0AA" w14:textId="2B0FD441" w:rsidR="00FB0CA8" w:rsidRPr="00D0083D" w:rsidRDefault="00FB0CA8" w:rsidP="007A6154">
            <w:pPr>
              <w:spacing w:before="0" w:after="0" w:line="240" w:lineRule="auto"/>
              <w:rPr>
                <w:rFonts w:cs="Arial"/>
                <w:i w:val="0"/>
                <w:szCs w:val="20"/>
              </w:rPr>
            </w:pPr>
            <w:r w:rsidRPr="00D0083D">
              <w:rPr>
                <w:rFonts w:cs="Arial"/>
                <w:i w:val="0"/>
                <w:szCs w:val="20"/>
              </w:rPr>
              <w:t xml:space="preserve">Brett: Kids don’t really understand the depth of what they are saying, simply because we now know that the teenage brain is not fully developed. Sound judgement, logical rational thinking isn’t developed. So, they’re speaking a lot </w:t>
            </w:r>
            <w:r w:rsidR="00902787">
              <w:rPr>
                <w:rFonts w:cs="Arial"/>
                <w:i w:val="0"/>
                <w:szCs w:val="20"/>
              </w:rPr>
              <w:t>out of</w:t>
            </w:r>
            <w:r w:rsidRPr="00D0083D">
              <w:rPr>
                <w:rFonts w:cs="Arial"/>
                <w:i w:val="0"/>
                <w:szCs w:val="20"/>
              </w:rPr>
              <w:t xml:space="preserve"> emotion and out of hype and out of hormones.  And so they’re sort of, ‘Oh Yeah!’ and they get into this frenzy and JKY, Just Kill Yourself, Is becoming the terminology. It’s just becoming a cultural phenomenon. </w:t>
            </w:r>
          </w:p>
          <w:p w14:paraId="5BAD4312" w14:textId="77777777" w:rsidR="00FB0CA8" w:rsidRPr="00D0083D" w:rsidRDefault="00FB0CA8" w:rsidP="007A6154">
            <w:pPr>
              <w:spacing w:before="0" w:after="0" w:line="240" w:lineRule="auto"/>
              <w:rPr>
                <w:rFonts w:cs="Arial"/>
                <w:i w:val="0"/>
                <w:szCs w:val="20"/>
              </w:rPr>
            </w:pPr>
          </w:p>
        </w:tc>
      </w:tr>
      <w:tr w:rsidR="00FB0CA8" w:rsidRPr="00D0083D" w14:paraId="1513368A" w14:textId="77777777" w:rsidTr="007A6154">
        <w:trPr>
          <w:trHeight w:val="4911"/>
        </w:trPr>
        <w:tc>
          <w:tcPr>
            <w:tcW w:w="4130" w:type="dxa"/>
          </w:tcPr>
          <w:p w14:paraId="2400AFC5" w14:textId="3AFF0932" w:rsidR="00FB0CA8" w:rsidRPr="00D0083D" w:rsidRDefault="00FB0CA8" w:rsidP="007A6154">
            <w:pPr>
              <w:spacing w:before="0" w:after="0" w:line="240" w:lineRule="auto"/>
              <w:rPr>
                <w:rFonts w:cs="Arial"/>
                <w:i w:val="0"/>
                <w:szCs w:val="20"/>
              </w:rPr>
            </w:pPr>
            <w:r w:rsidRPr="00D0083D">
              <w:rPr>
                <w:rFonts w:cs="Arial"/>
                <w:i w:val="0"/>
                <w:szCs w:val="20"/>
              </w:rPr>
              <w:lastRenderedPageBreak/>
              <w:t xml:space="preserve">Panning shots of the school, video footage of </w:t>
            </w:r>
            <w:r w:rsidR="004660D0" w:rsidRPr="00D0083D">
              <w:rPr>
                <w:rFonts w:cs="Arial"/>
                <w:i w:val="0"/>
                <w:szCs w:val="20"/>
              </w:rPr>
              <w:t>the Victim</w:t>
            </w:r>
            <w:r w:rsidRPr="00D0083D">
              <w:rPr>
                <w:rFonts w:cs="Arial"/>
                <w:i w:val="0"/>
                <w:szCs w:val="20"/>
              </w:rPr>
              <w:t xml:space="preserve"> being attacked (fight </w:t>
            </w:r>
            <w:r w:rsidR="004660D0" w:rsidRPr="00D0083D">
              <w:rPr>
                <w:rFonts w:cs="Arial"/>
                <w:i w:val="0"/>
                <w:szCs w:val="20"/>
              </w:rPr>
              <w:t>one</w:t>
            </w:r>
            <w:r w:rsidRPr="00D0083D">
              <w:rPr>
                <w:rFonts w:cs="Arial"/>
                <w:i w:val="0"/>
                <w:szCs w:val="20"/>
              </w:rPr>
              <w:t xml:space="preserve">). </w:t>
            </w:r>
          </w:p>
          <w:p w14:paraId="4963E42B" w14:textId="77777777" w:rsidR="00FB0CA8" w:rsidRPr="00D0083D" w:rsidRDefault="00FB0CA8" w:rsidP="007A6154">
            <w:pPr>
              <w:pStyle w:val="ACMABodyText"/>
              <w:rPr>
                <w:rFonts w:cs="Arial"/>
              </w:rPr>
            </w:pPr>
          </w:p>
          <w:p w14:paraId="18352A07" w14:textId="77777777" w:rsidR="00FB0CA8" w:rsidRPr="00D0083D" w:rsidRDefault="00FB0CA8" w:rsidP="007A6154">
            <w:pPr>
              <w:pStyle w:val="ACMABodyText"/>
              <w:rPr>
                <w:rFonts w:cs="Arial"/>
              </w:rPr>
            </w:pPr>
            <w:r w:rsidRPr="00D0083D">
              <w:rPr>
                <w:rFonts w:cs="Arial"/>
              </w:rPr>
              <w:t>Change to footage of fight two. A girl with long dark hair tied in a ponytail (Girl 4) faces the Victim. Girl 4 has her back to the camera. Other girls stand next to the victim facing the camera. Their faces are shown.</w:t>
            </w:r>
          </w:p>
          <w:p w14:paraId="4A9A114E" w14:textId="77777777" w:rsidR="00FB0CA8" w:rsidRPr="00D0083D" w:rsidRDefault="00FB0CA8" w:rsidP="007A6154">
            <w:pPr>
              <w:pStyle w:val="ACMABodyText"/>
              <w:rPr>
                <w:rFonts w:cs="Arial"/>
              </w:rPr>
            </w:pPr>
            <w:r w:rsidRPr="00D0083D">
              <w:rPr>
                <w:rFonts w:cs="Arial"/>
              </w:rPr>
              <w:t>A tall girl with dark skin (Girl 5) walks up behind Girl 4, looks at the camera and knocks into Girl 4 who falls towards the Victim and they start fighting.</w:t>
            </w:r>
          </w:p>
          <w:p w14:paraId="1396B11C" w14:textId="651094C2" w:rsidR="00FB0CA8" w:rsidRPr="00D0083D" w:rsidRDefault="00FB0CA8" w:rsidP="007A6154">
            <w:pPr>
              <w:spacing w:before="0" w:after="0" w:line="240" w:lineRule="auto"/>
              <w:rPr>
                <w:rFonts w:cs="Arial"/>
                <w:i w:val="0"/>
                <w:szCs w:val="20"/>
              </w:rPr>
            </w:pPr>
            <w:r w:rsidRPr="00D0083D">
              <w:rPr>
                <w:rFonts w:cs="Arial"/>
                <w:i w:val="0"/>
                <w:szCs w:val="20"/>
              </w:rPr>
              <w:t xml:space="preserve">Video of girl approaching </w:t>
            </w:r>
            <w:r w:rsidR="004660D0" w:rsidRPr="00D0083D">
              <w:rPr>
                <w:rFonts w:cs="Arial"/>
                <w:i w:val="0"/>
                <w:szCs w:val="20"/>
              </w:rPr>
              <w:t>the Victim</w:t>
            </w:r>
            <w:r w:rsidRPr="00D0083D">
              <w:rPr>
                <w:rFonts w:cs="Arial"/>
                <w:i w:val="0"/>
                <w:szCs w:val="20"/>
              </w:rPr>
              <w:t xml:space="preserve">. </w:t>
            </w:r>
          </w:p>
          <w:p w14:paraId="1715357F" w14:textId="3A470FB0" w:rsidR="00FB0CA8" w:rsidRPr="00D0083D" w:rsidRDefault="00FB0CA8" w:rsidP="007A6154">
            <w:pPr>
              <w:spacing w:before="0" w:after="0" w:line="240" w:lineRule="auto"/>
              <w:rPr>
                <w:rFonts w:cs="Arial"/>
                <w:szCs w:val="20"/>
              </w:rPr>
            </w:pPr>
            <w:r w:rsidRPr="00D0083D">
              <w:rPr>
                <w:rFonts w:cs="Arial"/>
                <w:i w:val="0"/>
                <w:szCs w:val="20"/>
              </w:rPr>
              <w:t xml:space="preserve">Video of girl standing in front of </w:t>
            </w:r>
            <w:r w:rsidR="004660D0" w:rsidRPr="00D0083D">
              <w:rPr>
                <w:rFonts w:cs="Arial"/>
                <w:i w:val="0"/>
                <w:szCs w:val="20"/>
              </w:rPr>
              <w:t>the Victim</w:t>
            </w:r>
            <w:r w:rsidRPr="00D0083D">
              <w:rPr>
                <w:rFonts w:cs="Arial"/>
                <w:i w:val="0"/>
                <w:szCs w:val="20"/>
              </w:rPr>
              <w:t xml:space="preserve">. Another girl pushes this girl into </w:t>
            </w:r>
            <w:r w:rsidR="004660D0" w:rsidRPr="00D0083D">
              <w:rPr>
                <w:rFonts w:cs="Arial"/>
                <w:i w:val="0"/>
                <w:szCs w:val="20"/>
              </w:rPr>
              <w:t>the Victim</w:t>
            </w:r>
            <w:r w:rsidRPr="00D0083D">
              <w:rPr>
                <w:rFonts w:cs="Arial"/>
                <w:i w:val="0"/>
                <w:szCs w:val="20"/>
              </w:rPr>
              <w:t xml:space="preserve"> – a fight ensues. </w:t>
            </w:r>
          </w:p>
        </w:tc>
        <w:tc>
          <w:tcPr>
            <w:tcW w:w="4536" w:type="dxa"/>
          </w:tcPr>
          <w:p w14:paraId="23B21710" w14:textId="7CC74B38" w:rsidR="00FB0CA8" w:rsidRPr="00D0083D" w:rsidRDefault="00FB0CA8" w:rsidP="007A6154">
            <w:pPr>
              <w:spacing w:before="0" w:after="0" w:line="240" w:lineRule="auto"/>
              <w:rPr>
                <w:rFonts w:cs="Arial"/>
                <w:i w:val="0"/>
                <w:szCs w:val="20"/>
              </w:rPr>
            </w:pPr>
            <w:r w:rsidRPr="00D0083D">
              <w:rPr>
                <w:rFonts w:cs="Arial"/>
                <w:i w:val="0"/>
                <w:szCs w:val="20"/>
              </w:rPr>
              <w:t xml:space="preserve">Reporter: And the culture of bullying at </w:t>
            </w:r>
            <w:r w:rsidR="004660D0" w:rsidRPr="00D0083D">
              <w:rPr>
                <w:rFonts w:cs="Arial"/>
                <w:i w:val="0"/>
                <w:szCs w:val="20"/>
              </w:rPr>
              <w:t>[the school]</w:t>
            </w:r>
            <w:r w:rsidRPr="00D0083D">
              <w:rPr>
                <w:rFonts w:cs="Arial"/>
                <w:i w:val="0"/>
                <w:szCs w:val="20"/>
              </w:rPr>
              <w:t xml:space="preserve"> runs deep. This violent attack on </w:t>
            </w:r>
            <w:r w:rsidR="004660D0" w:rsidRPr="00D0083D">
              <w:rPr>
                <w:rFonts w:cs="Arial"/>
                <w:i w:val="0"/>
                <w:szCs w:val="20"/>
              </w:rPr>
              <w:t>[the Victim]</w:t>
            </w:r>
            <w:r w:rsidRPr="00D0083D">
              <w:rPr>
                <w:rFonts w:cs="Arial"/>
                <w:i w:val="0"/>
                <w:szCs w:val="20"/>
              </w:rPr>
              <w:t xml:space="preserve"> on June 20 this year was not the last. Just nine days later </w:t>
            </w:r>
            <w:r w:rsidR="004660D0" w:rsidRPr="00D0083D">
              <w:rPr>
                <w:rFonts w:cs="Arial"/>
                <w:i w:val="0"/>
                <w:szCs w:val="20"/>
              </w:rPr>
              <w:t>[the Victim]</w:t>
            </w:r>
            <w:r w:rsidRPr="00D0083D">
              <w:rPr>
                <w:rFonts w:cs="Arial"/>
                <w:i w:val="0"/>
                <w:szCs w:val="20"/>
              </w:rPr>
              <w:t xml:space="preserve"> was confronted again. </w:t>
            </w:r>
          </w:p>
          <w:p w14:paraId="022B970F" w14:textId="77777777" w:rsidR="00FB0CA8" w:rsidRPr="00D0083D" w:rsidRDefault="00FB0CA8" w:rsidP="007A6154">
            <w:pPr>
              <w:pStyle w:val="ACMABodyText"/>
              <w:rPr>
                <w:rFonts w:cs="Arial"/>
              </w:rPr>
            </w:pPr>
          </w:p>
          <w:p w14:paraId="5D4ED08C"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Off camera voice: Come here. What you trying to say? </w:t>
            </w:r>
          </w:p>
          <w:p w14:paraId="33A36A3F" w14:textId="77777777" w:rsidR="00FB0CA8" w:rsidRPr="00D0083D" w:rsidRDefault="00FB0CA8" w:rsidP="007A6154">
            <w:pPr>
              <w:pStyle w:val="ACMABodyText"/>
              <w:rPr>
                <w:rFonts w:cs="Arial"/>
              </w:rPr>
            </w:pPr>
          </w:p>
          <w:p w14:paraId="1F2FC622" w14:textId="049D9C5B" w:rsidR="00FB0CA8" w:rsidRPr="00D0083D" w:rsidRDefault="004660D0"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You can see similar girls walking up. They’ve got their film crew behind them once again. You know, it’s all planned, it wasn’t an accident, it didn’t just happen. </w:t>
            </w:r>
          </w:p>
          <w:p w14:paraId="06D0D8A0" w14:textId="77777777" w:rsidR="00FB0CA8" w:rsidRPr="00D0083D" w:rsidRDefault="00FB0CA8" w:rsidP="007A6154">
            <w:pPr>
              <w:spacing w:before="0" w:after="0" w:line="240" w:lineRule="auto"/>
              <w:rPr>
                <w:rFonts w:cs="Arial"/>
                <w:i w:val="0"/>
                <w:szCs w:val="20"/>
              </w:rPr>
            </w:pPr>
          </w:p>
        </w:tc>
      </w:tr>
      <w:tr w:rsidR="00FB0CA8" w:rsidRPr="00D0083D" w14:paraId="535518F7" w14:textId="77777777" w:rsidTr="007A6154">
        <w:tc>
          <w:tcPr>
            <w:tcW w:w="4130" w:type="dxa"/>
          </w:tcPr>
          <w:p w14:paraId="1D1FF964"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6EAF4013"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They tried to make it look like an accident. </w:t>
            </w:r>
          </w:p>
          <w:p w14:paraId="543A156F" w14:textId="77777777" w:rsidR="00FB0CA8" w:rsidRPr="00D0083D" w:rsidRDefault="00FB0CA8" w:rsidP="007A6154">
            <w:pPr>
              <w:spacing w:before="0" w:after="0" w:line="240" w:lineRule="auto"/>
              <w:rPr>
                <w:rFonts w:cs="Arial"/>
                <w:i w:val="0"/>
                <w:szCs w:val="20"/>
              </w:rPr>
            </w:pPr>
          </w:p>
        </w:tc>
      </w:tr>
      <w:tr w:rsidR="00FB0CA8" w:rsidRPr="00D0083D" w14:paraId="1E9DFE54" w14:textId="77777777" w:rsidTr="007A6154">
        <w:tc>
          <w:tcPr>
            <w:tcW w:w="4130" w:type="dxa"/>
          </w:tcPr>
          <w:p w14:paraId="02ABAD2D" w14:textId="2D841006" w:rsidR="00FB0CA8" w:rsidRPr="00D0083D" w:rsidRDefault="004660D0" w:rsidP="007A6154">
            <w:pPr>
              <w:spacing w:before="0" w:after="0" w:line="240" w:lineRule="auto"/>
              <w:rPr>
                <w:rFonts w:cs="Arial"/>
                <w:i w:val="0"/>
                <w:szCs w:val="20"/>
              </w:rPr>
            </w:pPr>
            <w:r w:rsidRPr="00D0083D">
              <w:rPr>
                <w:rFonts w:cs="Arial"/>
                <w:i w:val="0"/>
                <w:szCs w:val="20"/>
              </w:rPr>
              <w:t>The Victim and her mother</w:t>
            </w:r>
          </w:p>
        </w:tc>
        <w:tc>
          <w:tcPr>
            <w:tcW w:w="4536" w:type="dxa"/>
          </w:tcPr>
          <w:p w14:paraId="0F1F4AFA" w14:textId="3E677C2A" w:rsidR="00FB0CA8" w:rsidRPr="00D0083D" w:rsidRDefault="004660D0"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Yeah</w:t>
            </w:r>
          </w:p>
          <w:p w14:paraId="3E8C1211" w14:textId="77777777" w:rsidR="00FB0CA8" w:rsidRPr="00D0083D" w:rsidRDefault="00FB0CA8" w:rsidP="007A6154">
            <w:pPr>
              <w:spacing w:before="0" w:after="0" w:line="240" w:lineRule="auto"/>
              <w:rPr>
                <w:rFonts w:cs="Arial"/>
                <w:i w:val="0"/>
                <w:szCs w:val="20"/>
              </w:rPr>
            </w:pPr>
          </w:p>
        </w:tc>
      </w:tr>
      <w:tr w:rsidR="00FB0CA8" w:rsidRPr="00D0083D" w14:paraId="7F578D70" w14:textId="77777777" w:rsidTr="007A6154">
        <w:tc>
          <w:tcPr>
            <w:tcW w:w="4130" w:type="dxa"/>
          </w:tcPr>
          <w:p w14:paraId="2E32A26D" w14:textId="304FB4C6" w:rsidR="00FB0CA8" w:rsidRPr="00D0083D" w:rsidRDefault="004660D0" w:rsidP="007A6154">
            <w:pPr>
              <w:spacing w:before="0" w:after="0" w:line="240" w:lineRule="auto"/>
              <w:rPr>
                <w:rFonts w:cs="Arial"/>
                <w:i w:val="0"/>
                <w:szCs w:val="20"/>
              </w:rPr>
            </w:pPr>
            <w:r w:rsidRPr="00D0083D">
              <w:rPr>
                <w:rFonts w:cs="Arial"/>
                <w:i w:val="0"/>
                <w:szCs w:val="20"/>
              </w:rPr>
              <w:t>The Victim and her m</w:t>
            </w:r>
            <w:r w:rsidR="00FB0CA8" w:rsidRPr="00D0083D">
              <w:rPr>
                <w:rFonts w:cs="Arial"/>
                <w:i w:val="0"/>
                <w:szCs w:val="20"/>
              </w:rPr>
              <w:t>other</w:t>
            </w:r>
          </w:p>
        </w:tc>
        <w:tc>
          <w:tcPr>
            <w:tcW w:w="4536" w:type="dxa"/>
          </w:tcPr>
          <w:p w14:paraId="678DF521"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Girls pushed one of the other girls into you. But then they’re filming it. </w:t>
            </w:r>
          </w:p>
          <w:p w14:paraId="4C01E268" w14:textId="77777777" w:rsidR="00FB0CA8" w:rsidRPr="00D0083D" w:rsidRDefault="00FB0CA8" w:rsidP="007A6154">
            <w:pPr>
              <w:spacing w:before="0" w:after="0" w:line="240" w:lineRule="auto"/>
              <w:rPr>
                <w:rFonts w:cs="Arial"/>
                <w:i w:val="0"/>
                <w:szCs w:val="20"/>
              </w:rPr>
            </w:pPr>
          </w:p>
        </w:tc>
      </w:tr>
      <w:tr w:rsidR="00FB0CA8" w:rsidRPr="00D0083D" w14:paraId="7ADBF436" w14:textId="77777777" w:rsidTr="007A6154">
        <w:tc>
          <w:tcPr>
            <w:tcW w:w="4130" w:type="dxa"/>
          </w:tcPr>
          <w:p w14:paraId="5CDA03D6" w14:textId="0C67432F" w:rsidR="00FB0CA8" w:rsidRPr="00D0083D" w:rsidRDefault="00FB0CA8" w:rsidP="007A6154">
            <w:pPr>
              <w:spacing w:before="0" w:after="0" w:line="240" w:lineRule="auto"/>
              <w:rPr>
                <w:rFonts w:cs="Arial"/>
                <w:i w:val="0"/>
                <w:szCs w:val="20"/>
              </w:rPr>
            </w:pPr>
            <w:r w:rsidRPr="00D0083D">
              <w:rPr>
                <w:rFonts w:cs="Arial"/>
                <w:i w:val="0"/>
                <w:szCs w:val="20"/>
              </w:rPr>
              <w:t xml:space="preserve">Mother </w:t>
            </w:r>
            <w:r w:rsidR="004660D0" w:rsidRPr="00D0083D">
              <w:rPr>
                <w:rFonts w:cs="Arial"/>
                <w:i w:val="0"/>
                <w:szCs w:val="20"/>
              </w:rPr>
              <w:t>of the Victim</w:t>
            </w:r>
          </w:p>
        </w:tc>
        <w:tc>
          <w:tcPr>
            <w:tcW w:w="4536" w:type="dxa"/>
          </w:tcPr>
          <w:p w14:paraId="32D21637" w14:textId="7CD6EDF6" w:rsidR="00FB0CA8" w:rsidRPr="00D0083D" w:rsidRDefault="004660D0"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They already had it filming, they knew what they were going to do. They just needed someone to start it. </w:t>
            </w:r>
          </w:p>
          <w:p w14:paraId="40AAFDEB" w14:textId="77777777" w:rsidR="00FB0CA8" w:rsidRPr="00D0083D" w:rsidRDefault="00FB0CA8" w:rsidP="007A6154">
            <w:pPr>
              <w:spacing w:before="0" w:after="0" w:line="240" w:lineRule="auto"/>
              <w:rPr>
                <w:rFonts w:cs="Arial"/>
                <w:i w:val="0"/>
                <w:szCs w:val="20"/>
              </w:rPr>
            </w:pPr>
          </w:p>
        </w:tc>
      </w:tr>
      <w:tr w:rsidR="00FB0CA8" w:rsidRPr="00D0083D" w14:paraId="541FB8A1" w14:textId="77777777" w:rsidTr="007A6154">
        <w:tc>
          <w:tcPr>
            <w:tcW w:w="4130" w:type="dxa"/>
          </w:tcPr>
          <w:p w14:paraId="6334C5A2" w14:textId="77777777" w:rsidR="00FB0CA8" w:rsidRPr="00D0083D" w:rsidRDefault="00FB0CA8" w:rsidP="007A6154">
            <w:pPr>
              <w:pStyle w:val="ACMABodyText"/>
              <w:rPr>
                <w:rFonts w:cs="Arial"/>
              </w:rPr>
            </w:pPr>
            <w:r w:rsidRPr="00D0083D">
              <w:rPr>
                <w:rFonts w:cs="Arial"/>
                <w:i/>
              </w:rPr>
              <w:t xml:space="preserve"> </w:t>
            </w:r>
            <w:r w:rsidRPr="00D0083D">
              <w:rPr>
                <w:rFonts w:cs="Arial"/>
              </w:rPr>
              <w:t xml:space="preserve">Repeated footage of the knock-in by Girl 5 – then fight between Girl 4 and Victim continues against wall, fall to ground and hair pulling. Girl 4s under wear is exposed in the fight when she is pulled over by the Victim. Girl 5 pulls hard on the Victim’s hair.  </w:t>
            </w:r>
          </w:p>
          <w:p w14:paraId="7A8EC82A" w14:textId="77777777" w:rsidR="00FB0CA8" w:rsidRPr="00D0083D" w:rsidRDefault="00FB0CA8" w:rsidP="007A6154">
            <w:pPr>
              <w:spacing w:before="0" w:after="0" w:line="240" w:lineRule="auto"/>
              <w:rPr>
                <w:rFonts w:cs="Arial"/>
                <w:i w:val="0"/>
                <w:szCs w:val="20"/>
              </w:rPr>
            </w:pPr>
          </w:p>
        </w:tc>
        <w:tc>
          <w:tcPr>
            <w:tcW w:w="4536" w:type="dxa"/>
          </w:tcPr>
          <w:p w14:paraId="52A1FE2D" w14:textId="77777777" w:rsidR="00FB0CA8" w:rsidRPr="00D0083D" w:rsidRDefault="00FB0CA8" w:rsidP="007A6154">
            <w:pPr>
              <w:spacing w:before="0" w:after="0" w:line="240" w:lineRule="auto"/>
              <w:rPr>
                <w:rFonts w:cs="Arial"/>
                <w:i w:val="0"/>
                <w:szCs w:val="20"/>
              </w:rPr>
            </w:pPr>
            <w:r w:rsidRPr="00D0083D">
              <w:rPr>
                <w:rFonts w:cs="Arial"/>
                <w:i w:val="0"/>
                <w:szCs w:val="20"/>
              </w:rPr>
              <w:t>Background noises: children screaming, laughing, “phone, phone phone … just stop …are you serious?”</w:t>
            </w:r>
          </w:p>
          <w:p w14:paraId="2BA0D532" w14:textId="77777777" w:rsidR="00FB0CA8" w:rsidRPr="00D0083D" w:rsidRDefault="00FB0CA8" w:rsidP="007A6154">
            <w:pPr>
              <w:spacing w:before="0" w:after="0" w:line="240" w:lineRule="auto"/>
              <w:rPr>
                <w:rFonts w:cs="Arial"/>
                <w:i w:val="0"/>
                <w:szCs w:val="20"/>
              </w:rPr>
            </w:pPr>
          </w:p>
        </w:tc>
      </w:tr>
      <w:tr w:rsidR="00FB0CA8" w:rsidRPr="00D0083D" w14:paraId="29258AAC" w14:textId="77777777" w:rsidTr="007A6154">
        <w:tc>
          <w:tcPr>
            <w:tcW w:w="4130" w:type="dxa"/>
          </w:tcPr>
          <w:p w14:paraId="5FFACDAE" w14:textId="236CDBAA" w:rsidR="00FB0CA8" w:rsidRPr="00D0083D" w:rsidRDefault="00FB0CA8" w:rsidP="007A6154">
            <w:pPr>
              <w:spacing w:before="0" w:after="0" w:line="240" w:lineRule="auto"/>
              <w:rPr>
                <w:rFonts w:cs="Arial"/>
                <w:i w:val="0"/>
                <w:szCs w:val="20"/>
              </w:rPr>
            </w:pPr>
            <w:r w:rsidRPr="00D0083D">
              <w:rPr>
                <w:rFonts w:cs="Arial"/>
                <w:i w:val="0"/>
                <w:szCs w:val="20"/>
              </w:rPr>
              <w:t xml:space="preserve">Close-up of </w:t>
            </w:r>
            <w:r w:rsidR="004660D0" w:rsidRPr="00D0083D">
              <w:rPr>
                <w:rFonts w:cs="Arial"/>
                <w:i w:val="0"/>
                <w:szCs w:val="20"/>
              </w:rPr>
              <w:t xml:space="preserve">the </w:t>
            </w:r>
            <w:r w:rsidR="008F5E9E">
              <w:rPr>
                <w:rFonts w:cs="Arial"/>
                <w:i w:val="0"/>
                <w:szCs w:val="20"/>
              </w:rPr>
              <w:t>Mother of the Victim</w:t>
            </w:r>
          </w:p>
        </w:tc>
        <w:tc>
          <w:tcPr>
            <w:tcW w:w="4536" w:type="dxa"/>
          </w:tcPr>
          <w:p w14:paraId="33B17A35" w14:textId="678AB393" w:rsidR="00FB0CA8" w:rsidRPr="00D0083D" w:rsidRDefault="004660D0"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It’s a gang mentality. They all, they all roll together. </w:t>
            </w:r>
          </w:p>
          <w:p w14:paraId="3AAA0F9B" w14:textId="77777777" w:rsidR="00FB0CA8" w:rsidRPr="00D0083D" w:rsidRDefault="00FB0CA8" w:rsidP="007A6154">
            <w:pPr>
              <w:spacing w:before="0" w:after="0" w:line="240" w:lineRule="auto"/>
              <w:rPr>
                <w:rFonts w:cs="Arial"/>
                <w:i w:val="0"/>
                <w:szCs w:val="20"/>
              </w:rPr>
            </w:pPr>
          </w:p>
        </w:tc>
      </w:tr>
      <w:tr w:rsidR="00FB0CA8" w:rsidRPr="00D0083D" w14:paraId="109F7911" w14:textId="77777777" w:rsidTr="007A6154">
        <w:tc>
          <w:tcPr>
            <w:tcW w:w="4130" w:type="dxa"/>
          </w:tcPr>
          <w:p w14:paraId="2045A867"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2B5A2893"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Who’s running the school? The teachers? Or the bullies? </w:t>
            </w:r>
          </w:p>
          <w:p w14:paraId="3CD348DF" w14:textId="77777777" w:rsidR="00FB0CA8" w:rsidRPr="00D0083D" w:rsidRDefault="00FB0CA8" w:rsidP="007A6154">
            <w:pPr>
              <w:spacing w:before="0" w:after="0" w:line="240" w:lineRule="auto"/>
              <w:rPr>
                <w:rFonts w:cs="Arial"/>
                <w:i w:val="0"/>
                <w:szCs w:val="20"/>
              </w:rPr>
            </w:pPr>
          </w:p>
        </w:tc>
      </w:tr>
      <w:tr w:rsidR="00FB0CA8" w:rsidRPr="00D0083D" w14:paraId="3F99BCE9" w14:textId="77777777" w:rsidTr="007A6154">
        <w:tc>
          <w:tcPr>
            <w:tcW w:w="4130" w:type="dxa"/>
          </w:tcPr>
          <w:p w14:paraId="50F443C9" w14:textId="4F17FF8B" w:rsidR="00FB0CA8" w:rsidRPr="00D0083D" w:rsidRDefault="004660D0" w:rsidP="007A6154">
            <w:pPr>
              <w:spacing w:before="0" w:after="0" w:line="240" w:lineRule="auto"/>
              <w:rPr>
                <w:rFonts w:cs="Arial"/>
                <w:i w:val="0"/>
                <w:szCs w:val="20"/>
              </w:rPr>
            </w:pPr>
            <w:r w:rsidRPr="00D0083D">
              <w:rPr>
                <w:rFonts w:cs="Arial"/>
                <w:i w:val="0"/>
                <w:szCs w:val="20"/>
              </w:rPr>
              <w:t>Victim 3</w:t>
            </w:r>
            <w:r w:rsidR="00FB0CA8" w:rsidRPr="00D0083D">
              <w:rPr>
                <w:rFonts w:cs="Arial"/>
                <w:i w:val="0"/>
                <w:szCs w:val="20"/>
              </w:rPr>
              <w:t xml:space="preserve"> and his mother sitting together. </w:t>
            </w:r>
          </w:p>
        </w:tc>
        <w:tc>
          <w:tcPr>
            <w:tcW w:w="4536" w:type="dxa"/>
          </w:tcPr>
          <w:p w14:paraId="45D96237" w14:textId="66B35BF9" w:rsidR="00FB0CA8" w:rsidRPr="00D0083D" w:rsidRDefault="004660D0" w:rsidP="007A6154">
            <w:pPr>
              <w:spacing w:before="0" w:after="0" w:line="240" w:lineRule="auto"/>
              <w:rPr>
                <w:rFonts w:cs="Arial"/>
                <w:i w:val="0"/>
                <w:szCs w:val="20"/>
              </w:rPr>
            </w:pPr>
            <w:r w:rsidRPr="00D0083D">
              <w:rPr>
                <w:rFonts w:cs="Arial"/>
                <w:i w:val="0"/>
                <w:szCs w:val="20"/>
              </w:rPr>
              <w:t>Victim 3</w:t>
            </w:r>
            <w:r w:rsidR="00FB0CA8" w:rsidRPr="00D0083D">
              <w:rPr>
                <w:rFonts w:cs="Arial"/>
                <w:i w:val="0"/>
                <w:szCs w:val="20"/>
              </w:rPr>
              <w:t xml:space="preserve">: The bullies. The teachers don’t do anything. At all. And the bullies will provoke someone to the point where they will either leave the school or they will take action and end their own lives. </w:t>
            </w:r>
          </w:p>
        </w:tc>
      </w:tr>
      <w:tr w:rsidR="00FB0CA8" w:rsidRPr="00D0083D" w14:paraId="0B967BC2" w14:textId="77777777" w:rsidTr="007A6154">
        <w:tc>
          <w:tcPr>
            <w:tcW w:w="4130" w:type="dxa"/>
          </w:tcPr>
          <w:p w14:paraId="07F103D3"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774E22B5" w14:textId="1CFA499A" w:rsidR="00FB0CA8" w:rsidRPr="00D0083D" w:rsidRDefault="00FB0CA8" w:rsidP="007A6154">
            <w:pPr>
              <w:spacing w:before="0" w:after="0" w:line="240" w:lineRule="auto"/>
              <w:rPr>
                <w:rFonts w:cs="Arial"/>
                <w:i w:val="0"/>
                <w:szCs w:val="20"/>
              </w:rPr>
            </w:pPr>
            <w:r w:rsidRPr="00D0083D">
              <w:rPr>
                <w:rFonts w:cs="Arial"/>
                <w:i w:val="0"/>
                <w:szCs w:val="20"/>
              </w:rPr>
              <w:t xml:space="preserve">Reporter: are you scared being at that school? </w:t>
            </w:r>
          </w:p>
        </w:tc>
      </w:tr>
      <w:tr w:rsidR="00FB0CA8" w:rsidRPr="00D0083D" w14:paraId="74BFF3C6" w14:textId="77777777" w:rsidTr="007A6154">
        <w:tc>
          <w:tcPr>
            <w:tcW w:w="4130" w:type="dxa"/>
          </w:tcPr>
          <w:p w14:paraId="27167AA6" w14:textId="09DC4F8E" w:rsidR="00FB0CA8" w:rsidRPr="00D0083D" w:rsidRDefault="004660D0" w:rsidP="007A6154">
            <w:pPr>
              <w:spacing w:before="0" w:after="0" w:line="240" w:lineRule="auto"/>
              <w:rPr>
                <w:rFonts w:cs="Arial"/>
                <w:i w:val="0"/>
                <w:szCs w:val="20"/>
              </w:rPr>
            </w:pPr>
            <w:r w:rsidRPr="00D0083D">
              <w:rPr>
                <w:rFonts w:cs="Arial"/>
                <w:i w:val="0"/>
                <w:szCs w:val="20"/>
              </w:rPr>
              <w:t>Victim 3</w:t>
            </w:r>
          </w:p>
        </w:tc>
        <w:tc>
          <w:tcPr>
            <w:tcW w:w="4536" w:type="dxa"/>
          </w:tcPr>
          <w:p w14:paraId="246BFC7C" w14:textId="63E4A3DF" w:rsidR="00FB0CA8" w:rsidRPr="00D0083D" w:rsidRDefault="004660D0" w:rsidP="007A6154">
            <w:pPr>
              <w:spacing w:before="0" w:after="0" w:line="240" w:lineRule="auto"/>
              <w:rPr>
                <w:rFonts w:cs="Arial"/>
                <w:i w:val="0"/>
                <w:szCs w:val="20"/>
              </w:rPr>
            </w:pPr>
            <w:r w:rsidRPr="00D0083D">
              <w:rPr>
                <w:rFonts w:cs="Arial"/>
                <w:i w:val="0"/>
                <w:szCs w:val="20"/>
              </w:rPr>
              <w:t>Victim 3</w:t>
            </w:r>
            <w:r w:rsidR="00FB0CA8" w:rsidRPr="00D0083D">
              <w:rPr>
                <w:rFonts w:cs="Arial"/>
                <w:i w:val="0"/>
                <w:szCs w:val="20"/>
              </w:rPr>
              <w:t>: I don’t feel safe at all there, whatsoever.</w:t>
            </w:r>
          </w:p>
          <w:p w14:paraId="5DC1F424" w14:textId="77777777" w:rsidR="00FB0CA8" w:rsidRPr="00D0083D" w:rsidRDefault="00FB0CA8" w:rsidP="007A6154">
            <w:pPr>
              <w:spacing w:before="0" w:after="0" w:line="240" w:lineRule="auto"/>
              <w:rPr>
                <w:rFonts w:cs="Arial"/>
                <w:i w:val="0"/>
                <w:szCs w:val="20"/>
              </w:rPr>
            </w:pPr>
          </w:p>
        </w:tc>
      </w:tr>
      <w:tr w:rsidR="00FB0CA8" w:rsidRPr="00D0083D" w14:paraId="647876A1" w14:textId="77777777" w:rsidTr="007A6154">
        <w:tc>
          <w:tcPr>
            <w:tcW w:w="4130" w:type="dxa"/>
          </w:tcPr>
          <w:p w14:paraId="02F7E5F3" w14:textId="76AB4319" w:rsidR="00FB0CA8" w:rsidRPr="00D0083D" w:rsidRDefault="00FB0CA8" w:rsidP="007A6154">
            <w:pPr>
              <w:spacing w:before="0" w:after="0" w:line="240" w:lineRule="auto"/>
              <w:rPr>
                <w:rFonts w:cs="Arial"/>
                <w:i w:val="0"/>
                <w:szCs w:val="20"/>
              </w:rPr>
            </w:pPr>
            <w:r w:rsidRPr="00D0083D">
              <w:rPr>
                <w:rFonts w:cs="Arial"/>
                <w:i w:val="0"/>
                <w:szCs w:val="20"/>
              </w:rPr>
              <w:lastRenderedPageBreak/>
              <w:t xml:space="preserve">Photos of a young girl, </w:t>
            </w:r>
            <w:r w:rsidR="00902787">
              <w:rPr>
                <w:rFonts w:cs="Arial"/>
                <w:i w:val="0"/>
                <w:szCs w:val="20"/>
              </w:rPr>
              <w:t>caption</w:t>
            </w:r>
            <w:r w:rsidRPr="00D0083D">
              <w:rPr>
                <w:rFonts w:cs="Arial"/>
                <w:i w:val="0"/>
                <w:szCs w:val="20"/>
              </w:rPr>
              <w:t xml:space="preserve"> of:</w:t>
            </w:r>
            <w:r w:rsidR="00902787">
              <w:rPr>
                <w:rFonts w:cs="Arial"/>
                <w:i w:val="0"/>
                <w:szCs w:val="20"/>
              </w:rPr>
              <w:t xml:space="preserve"> </w:t>
            </w:r>
            <w:r w:rsidRPr="00D0083D">
              <w:rPr>
                <w:rFonts w:cs="Arial"/>
                <w:i w:val="0"/>
                <w:szCs w:val="20"/>
              </w:rPr>
              <w:t>‘next’</w:t>
            </w:r>
          </w:p>
        </w:tc>
        <w:tc>
          <w:tcPr>
            <w:tcW w:w="4536" w:type="dxa"/>
          </w:tcPr>
          <w:p w14:paraId="7B3D47DB" w14:textId="77777777" w:rsidR="00FB0CA8" w:rsidRPr="00D0083D" w:rsidRDefault="00FB0CA8" w:rsidP="007A6154">
            <w:pPr>
              <w:spacing w:before="0" w:after="0" w:line="240" w:lineRule="auto"/>
              <w:rPr>
                <w:rFonts w:cs="Arial"/>
                <w:i w:val="0"/>
                <w:szCs w:val="20"/>
              </w:rPr>
            </w:pPr>
            <w:r w:rsidRPr="00D0083D">
              <w:rPr>
                <w:rFonts w:cs="Arial"/>
                <w:i w:val="0"/>
                <w:szCs w:val="20"/>
              </w:rPr>
              <w:t>Voiceover: Next</w:t>
            </w:r>
          </w:p>
          <w:p w14:paraId="78FA9FAF" w14:textId="1BF82B23" w:rsidR="00FB0CA8" w:rsidRPr="00D0083D" w:rsidRDefault="00FB0CA8" w:rsidP="007A6154">
            <w:pPr>
              <w:spacing w:before="0" w:after="0" w:line="240" w:lineRule="auto"/>
              <w:rPr>
                <w:rFonts w:cs="Arial"/>
                <w:i w:val="0"/>
                <w:szCs w:val="20"/>
              </w:rPr>
            </w:pPr>
            <w:r w:rsidRPr="00D0083D">
              <w:rPr>
                <w:rFonts w:cs="Arial"/>
                <w:i w:val="0"/>
                <w:szCs w:val="20"/>
              </w:rPr>
              <w:t>Father</w:t>
            </w:r>
            <w:r w:rsidR="004660D0" w:rsidRPr="00D0083D">
              <w:rPr>
                <w:rFonts w:cs="Arial"/>
                <w:i w:val="0"/>
                <w:szCs w:val="20"/>
              </w:rPr>
              <w:t xml:space="preserve"> of Victim 4</w:t>
            </w:r>
            <w:r w:rsidRPr="00D0083D">
              <w:rPr>
                <w:rFonts w:cs="Arial"/>
                <w:i w:val="0"/>
                <w:szCs w:val="20"/>
              </w:rPr>
              <w:t xml:space="preserve">: She got told to go kill herself  </w:t>
            </w:r>
          </w:p>
          <w:p w14:paraId="41CCE88C" w14:textId="77777777" w:rsidR="00FB0CA8" w:rsidRPr="00D0083D" w:rsidRDefault="00FB0CA8" w:rsidP="007A6154">
            <w:pPr>
              <w:spacing w:before="0" w:after="0" w:line="240" w:lineRule="auto"/>
              <w:rPr>
                <w:rFonts w:cs="Arial"/>
                <w:i w:val="0"/>
                <w:szCs w:val="20"/>
              </w:rPr>
            </w:pPr>
            <w:r w:rsidRPr="00D0083D">
              <w:rPr>
                <w:rFonts w:cs="Arial"/>
                <w:i w:val="0"/>
                <w:szCs w:val="20"/>
              </w:rPr>
              <w:t>Voice over: Breaking point</w:t>
            </w:r>
          </w:p>
          <w:p w14:paraId="6D0212F5" w14:textId="2F7C08F2" w:rsidR="00FB0CA8" w:rsidRPr="00D0083D" w:rsidRDefault="00FB0CA8" w:rsidP="007A6154">
            <w:pPr>
              <w:spacing w:before="0" w:after="0" w:line="240" w:lineRule="auto"/>
              <w:rPr>
                <w:rFonts w:cs="Arial"/>
                <w:i w:val="0"/>
                <w:szCs w:val="20"/>
              </w:rPr>
            </w:pPr>
            <w:r w:rsidRPr="00D0083D">
              <w:rPr>
                <w:rFonts w:cs="Arial"/>
                <w:i w:val="0"/>
                <w:szCs w:val="20"/>
              </w:rPr>
              <w:t>Father</w:t>
            </w:r>
            <w:r w:rsidR="004660D0" w:rsidRPr="00D0083D">
              <w:rPr>
                <w:rFonts w:cs="Arial"/>
                <w:i w:val="0"/>
                <w:szCs w:val="20"/>
              </w:rPr>
              <w:t xml:space="preserve"> of Victim 4</w:t>
            </w:r>
            <w:r w:rsidRPr="00D0083D">
              <w:rPr>
                <w:rFonts w:cs="Arial"/>
                <w:i w:val="0"/>
                <w:szCs w:val="20"/>
              </w:rPr>
              <w:t>: This child of mine has been mentally damaged for ever</w:t>
            </w:r>
          </w:p>
          <w:p w14:paraId="039E2184" w14:textId="77777777" w:rsidR="00FB0CA8" w:rsidRPr="00D0083D" w:rsidRDefault="00FB0CA8" w:rsidP="007A6154">
            <w:pPr>
              <w:spacing w:before="0" w:after="0" w:line="240" w:lineRule="auto"/>
              <w:rPr>
                <w:rFonts w:cs="Arial"/>
                <w:i w:val="0"/>
                <w:szCs w:val="20"/>
              </w:rPr>
            </w:pPr>
          </w:p>
        </w:tc>
      </w:tr>
      <w:tr w:rsidR="00FB0CA8" w:rsidRPr="00D0083D" w14:paraId="14D19185" w14:textId="77777777" w:rsidTr="007A6154">
        <w:tc>
          <w:tcPr>
            <w:tcW w:w="4130" w:type="dxa"/>
          </w:tcPr>
          <w:p w14:paraId="7C6BE8BC" w14:textId="68468656" w:rsidR="00FB0CA8" w:rsidRPr="00D0083D" w:rsidRDefault="00E44C2B" w:rsidP="007A6154">
            <w:pPr>
              <w:spacing w:before="0" w:after="0" w:line="240" w:lineRule="auto"/>
              <w:rPr>
                <w:rFonts w:cs="Arial"/>
                <w:i w:val="0"/>
                <w:szCs w:val="20"/>
              </w:rPr>
            </w:pPr>
            <w:r w:rsidRPr="00D0083D">
              <w:rPr>
                <w:rFonts w:cs="Arial"/>
                <w:i w:val="0"/>
                <w:szCs w:val="20"/>
              </w:rPr>
              <w:t>Father and</w:t>
            </w:r>
            <w:r w:rsidR="00FB0CA8" w:rsidRPr="00D0083D">
              <w:rPr>
                <w:rFonts w:cs="Arial"/>
                <w:i w:val="0"/>
                <w:szCs w:val="20"/>
              </w:rPr>
              <w:t xml:space="preserve"> a young girl in hospital</w:t>
            </w:r>
          </w:p>
        </w:tc>
        <w:tc>
          <w:tcPr>
            <w:tcW w:w="4536" w:type="dxa"/>
          </w:tcPr>
          <w:p w14:paraId="52CC63D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Voice over: When the bullying goes too far. </w:t>
            </w:r>
          </w:p>
          <w:p w14:paraId="062000F6" w14:textId="77777777" w:rsidR="00FB0CA8" w:rsidRPr="00D0083D" w:rsidRDefault="00FB0CA8" w:rsidP="007A6154">
            <w:pPr>
              <w:spacing w:before="0" w:after="0" w:line="240" w:lineRule="auto"/>
              <w:rPr>
                <w:rFonts w:cs="Arial"/>
                <w:i w:val="0"/>
                <w:szCs w:val="20"/>
              </w:rPr>
            </w:pPr>
          </w:p>
        </w:tc>
      </w:tr>
      <w:tr w:rsidR="00FB0CA8" w:rsidRPr="00D0083D" w14:paraId="2DEC6ECE" w14:textId="77777777" w:rsidTr="007A6154">
        <w:tc>
          <w:tcPr>
            <w:tcW w:w="4130" w:type="dxa"/>
          </w:tcPr>
          <w:p w14:paraId="46C85EFA" w14:textId="77777777" w:rsidR="00FB0CA8" w:rsidRPr="00D0083D" w:rsidRDefault="00FB0CA8" w:rsidP="007A6154">
            <w:pPr>
              <w:spacing w:before="0" w:after="0" w:line="240" w:lineRule="auto"/>
              <w:rPr>
                <w:rFonts w:cs="Arial"/>
                <w:i w:val="0"/>
                <w:szCs w:val="20"/>
              </w:rPr>
            </w:pPr>
            <w:r w:rsidRPr="00D0083D">
              <w:rPr>
                <w:rFonts w:cs="Arial"/>
                <w:i w:val="0"/>
                <w:szCs w:val="20"/>
              </w:rPr>
              <w:t>Reporter, two parents and the Principal at the school.</w:t>
            </w:r>
          </w:p>
        </w:tc>
        <w:tc>
          <w:tcPr>
            <w:tcW w:w="4536" w:type="dxa"/>
          </w:tcPr>
          <w:p w14:paraId="0FF0777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Could you just talk to us about the problem of bullying in this school. </w:t>
            </w:r>
          </w:p>
          <w:p w14:paraId="1724A1A6" w14:textId="77777777" w:rsidR="00FB0CA8" w:rsidRPr="00D0083D" w:rsidRDefault="00FB0CA8" w:rsidP="007A6154">
            <w:pPr>
              <w:spacing w:before="0" w:after="0" w:line="240" w:lineRule="auto"/>
              <w:rPr>
                <w:rFonts w:cs="Arial"/>
                <w:i w:val="0"/>
                <w:szCs w:val="20"/>
              </w:rPr>
            </w:pPr>
            <w:r w:rsidRPr="00D0083D">
              <w:rPr>
                <w:rFonts w:cs="Arial"/>
                <w:i w:val="0"/>
                <w:szCs w:val="20"/>
              </w:rPr>
              <w:t>Voice over: And the parents want answers.</w:t>
            </w:r>
          </w:p>
          <w:p w14:paraId="735A095C" w14:textId="19D2F5EB" w:rsidR="00FB0CA8" w:rsidRPr="00D0083D" w:rsidRDefault="00FB0CA8" w:rsidP="007A6154">
            <w:pPr>
              <w:spacing w:before="0" w:after="0" w:line="240" w:lineRule="auto"/>
              <w:rPr>
                <w:rFonts w:cs="Arial"/>
                <w:i w:val="0"/>
                <w:szCs w:val="20"/>
              </w:rPr>
            </w:pPr>
            <w:r w:rsidRPr="00D0083D">
              <w:rPr>
                <w:rFonts w:cs="Arial"/>
                <w:i w:val="0"/>
                <w:szCs w:val="20"/>
              </w:rPr>
              <w:t>Parent: I am one of the parents whose sons been assaulted and you have not contacted me.</w:t>
            </w:r>
          </w:p>
          <w:p w14:paraId="60260721" w14:textId="77777777" w:rsidR="00FB0CA8" w:rsidRPr="00D0083D" w:rsidRDefault="00FB0CA8" w:rsidP="007A6154">
            <w:pPr>
              <w:spacing w:before="0" w:after="0" w:line="240" w:lineRule="auto"/>
              <w:rPr>
                <w:rFonts w:cs="Arial"/>
                <w:i w:val="0"/>
                <w:szCs w:val="20"/>
              </w:rPr>
            </w:pPr>
          </w:p>
        </w:tc>
      </w:tr>
      <w:tr w:rsidR="00FB0CA8" w:rsidRPr="00D0083D" w14:paraId="22C3B3DB" w14:textId="77777777" w:rsidTr="007A6154">
        <w:tc>
          <w:tcPr>
            <w:tcW w:w="4130" w:type="dxa"/>
          </w:tcPr>
          <w:p w14:paraId="6263AB4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Father. </w:t>
            </w:r>
          </w:p>
        </w:tc>
        <w:tc>
          <w:tcPr>
            <w:tcW w:w="4536" w:type="dxa"/>
          </w:tcPr>
          <w:p w14:paraId="24AF9A5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Father: The system’s failing them and it’s failing them huge. </w:t>
            </w:r>
          </w:p>
          <w:p w14:paraId="7FC0CE9F" w14:textId="77777777" w:rsidR="00FB0CA8" w:rsidRPr="00D0083D" w:rsidRDefault="00FB0CA8" w:rsidP="007A6154">
            <w:pPr>
              <w:spacing w:before="0" w:after="0" w:line="240" w:lineRule="auto"/>
              <w:rPr>
                <w:rFonts w:cs="Arial"/>
                <w:i w:val="0"/>
                <w:szCs w:val="20"/>
              </w:rPr>
            </w:pPr>
          </w:p>
        </w:tc>
      </w:tr>
      <w:tr w:rsidR="00FB0CA8" w:rsidRPr="00D0083D" w14:paraId="2CFD4A15" w14:textId="77777777" w:rsidTr="007A6154">
        <w:tc>
          <w:tcPr>
            <w:tcW w:w="4130" w:type="dxa"/>
          </w:tcPr>
          <w:p w14:paraId="48D7A968" w14:textId="77777777" w:rsidR="00FB0CA8" w:rsidRPr="00D0083D" w:rsidRDefault="00FB0CA8" w:rsidP="007A6154">
            <w:pPr>
              <w:spacing w:before="0" w:after="0" w:line="240" w:lineRule="auto"/>
              <w:rPr>
                <w:rFonts w:cs="Arial"/>
                <w:b/>
                <w:i w:val="0"/>
                <w:szCs w:val="20"/>
              </w:rPr>
            </w:pPr>
            <w:r w:rsidRPr="00D0083D">
              <w:rPr>
                <w:rFonts w:cs="Arial"/>
                <w:b/>
                <w:i w:val="0"/>
                <w:szCs w:val="20"/>
              </w:rPr>
              <w:t>AD BREAK</w:t>
            </w:r>
          </w:p>
        </w:tc>
        <w:tc>
          <w:tcPr>
            <w:tcW w:w="4536" w:type="dxa"/>
          </w:tcPr>
          <w:p w14:paraId="148AD440" w14:textId="77777777" w:rsidR="00FB0CA8" w:rsidRPr="00D0083D" w:rsidRDefault="00FB0CA8" w:rsidP="007A6154">
            <w:pPr>
              <w:spacing w:before="0" w:after="0" w:line="240" w:lineRule="auto"/>
              <w:rPr>
                <w:rFonts w:cs="Arial"/>
                <w:i w:val="0"/>
                <w:szCs w:val="20"/>
              </w:rPr>
            </w:pPr>
          </w:p>
        </w:tc>
      </w:tr>
      <w:tr w:rsidR="00FB0CA8" w:rsidRPr="00D0083D" w14:paraId="30252EB5" w14:textId="77777777" w:rsidTr="007A6154">
        <w:tc>
          <w:tcPr>
            <w:tcW w:w="4130" w:type="dxa"/>
          </w:tcPr>
          <w:p w14:paraId="0C0FCF44" w14:textId="30714E8B" w:rsidR="00FB0CA8" w:rsidRPr="00D0083D" w:rsidRDefault="004660D0" w:rsidP="007A6154">
            <w:pPr>
              <w:spacing w:before="0" w:after="0" w:line="240" w:lineRule="auto"/>
              <w:rPr>
                <w:rFonts w:cs="Arial"/>
                <w:i w:val="0"/>
                <w:szCs w:val="20"/>
              </w:rPr>
            </w:pPr>
            <w:r w:rsidRPr="00D0083D">
              <w:rPr>
                <w:rFonts w:cs="Arial"/>
                <w:i w:val="0"/>
                <w:szCs w:val="20"/>
              </w:rPr>
              <w:t>The Victim, Victim 2 and Victim 3</w:t>
            </w:r>
            <w:r w:rsidR="00E44C2B" w:rsidRPr="00D0083D">
              <w:rPr>
                <w:rFonts w:cs="Arial"/>
                <w:i w:val="0"/>
                <w:szCs w:val="20"/>
              </w:rPr>
              <w:t xml:space="preserve"> </w:t>
            </w:r>
            <w:r w:rsidR="00FB0CA8" w:rsidRPr="00D0083D">
              <w:rPr>
                <w:rFonts w:cs="Arial"/>
                <w:i w:val="0"/>
                <w:szCs w:val="20"/>
              </w:rPr>
              <w:t xml:space="preserve">walking. </w:t>
            </w:r>
          </w:p>
          <w:p w14:paraId="558F09B1" w14:textId="77777777" w:rsidR="00FB0CA8" w:rsidRPr="00D0083D" w:rsidRDefault="00FB0CA8" w:rsidP="007A6154">
            <w:pPr>
              <w:spacing w:before="0" w:after="0" w:line="240" w:lineRule="auto"/>
              <w:rPr>
                <w:rFonts w:cs="Arial"/>
                <w:i w:val="0"/>
                <w:szCs w:val="20"/>
              </w:rPr>
            </w:pPr>
          </w:p>
          <w:p w14:paraId="6B73A8A9" w14:textId="05DEF2F5" w:rsidR="00FB0CA8" w:rsidRPr="00D0083D" w:rsidRDefault="00FB0CA8" w:rsidP="007A6154">
            <w:pPr>
              <w:spacing w:before="0" w:after="0" w:line="240" w:lineRule="auto"/>
              <w:rPr>
                <w:rFonts w:cs="Arial"/>
                <w:i w:val="0"/>
                <w:szCs w:val="20"/>
              </w:rPr>
            </w:pPr>
            <w:r w:rsidRPr="00D0083D">
              <w:rPr>
                <w:rFonts w:cs="Arial"/>
                <w:i w:val="0"/>
                <w:szCs w:val="20"/>
              </w:rPr>
              <w:t xml:space="preserve">Then cut to the video footage of </w:t>
            </w:r>
            <w:r w:rsidR="00E44C2B" w:rsidRPr="00D0083D">
              <w:rPr>
                <w:rFonts w:cs="Arial"/>
                <w:i w:val="0"/>
                <w:szCs w:val="20"/>
              </w:rPr>
              <w:t>Victim 2</w:t>
            </w:r>
            <w:r w:rsidRPr="00D0083D">
              <w:rPr>
                <w:rFonts w:cs="Arial"/>
                <w:i w:val="0"/>
                <w:szCs w:val="20"/>
              </w:rPr>
              <w:t xml:space="preserve"> being struck from behind (previously shown footage).  </w:t>
            </w:r>
          </w:p>
        </w:tc>
        <w:tc>
          <w:tcPr>
            <w:tcW w:w="4536" w:type="dxa"/>
          </w:tcPr>
          <w:p w14:paraId="4F1A41AC" w14:textId="59BF42F2"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r w:rsidR="00E44C2B" w:rsidRPr="00D0083D">
              <w:rPr>
                <w:rFonts w:cs="Arial"/>
                <w:i w:val="0"/>
                <w:szCs w:val="20"/>
              </w:rPr>
              <w:t>[The Victim]</w:t>
            </w:r>
            <w:r w:rsidRPr="00D0083D">
              <w:rPr>
                <w:rFonts w:cs="Arial"/>
                <w:i w:val="0"/>
                <w:szCs w:val="20"/>
              </w:rPr>
              <w:t xml:space="preserve">, </w:t>
            </w:r>
            <w:r w:rsidR="00E44C2B" w:rsidRPr="00D0083D">
              <w:rPr>
                <w:rFonts w:cs="Arial"/>
                <w:i w:val="0"/>
                <w:szCs w:val="20"/>
              </w:rPr>
              <w:t>[Victim 2]</w:t>
            </w:r>
            <w:r w:rsidRPr="00D0083D">
              <w:rPr>
                <w:rFonts w:cs="Arial"/>
                <w:i w:val="0"/>
                <w:szCs w:val="20"/>
              </w:rPr>
              <w:t xml:space="preserve"> and </w:t>
            </w:r>
            <w:r w:rsidR="00E44C2B" w:rsidRPr="00D0083D">
              <w:rPr>
                <w:rFonts w:cs="Arial"/>
                <w:i w:val="0"/>
                <w:szCs w:val="20"/>
              </w:rPr>
              <w:t xml:space="preserve">[Victim 3] </w:t>
            </w:r>
            <w:r w:rsidRPr="00D0083D">
              <w:rPr>
                <w:rFonts w:cs="Arial"/>
                <w:i w:val="0"/>
                <w:szCs w:val="20"/>
              </w:rPr>
              <w:t xml:space="preserve">share a distressing bond. All are the victims of bullying, the attacks recorded and posted online. </w:t>
            </w:r>
            <w:r w:rsidR="00E44C2B" w:rsidRPr="00D0083D">
              <w:rPr>
                <w:rFonts w:cs="Arial"/>
                <w:i w:val="0"/>
                <w:szCs w:val="20"/>
              </w:rPr>
              <w:t>[Victim 2]</w:t>
            </w:r>
            <w:r w:rsidRPr="00D0083D">
              <w:rPr>
                <w:rFonts w:cs="Arial"/>
                <w:i w:val="0"/>
                <w:szCs w:val="20"/>
              </w:rPr>
              <w:t xml:space="preserve"> was hit from behind. </w:t>
            </w:r>
          </w:p>
          <w:p w14:paraId="3D563B13" w14:textId="77777777" w:rsidR="00FB0CA8" w:rsidRPr="00D0083D" w:rsidRDefault="00FB0CA8" w:rsidP="007A6154">
            <w:pPr>
              <w:spacing w:before="0" w:after="0" w:line="240" w:lineRule="auto"/>
              <w:rPr>
                <w:rFonts w:cs="Arial"/>
                <w:i w:val="0"/>
                <w:szCs w:val="20"/>
              </w:rPr>
            </w:pPr>
          </w:p>
        </w:tc>
      </w:tr>
      <w:tr w:rsidR="00FB0CA8" w:rsidRPr="00D0083D" w14:paraId="15DFF86A" w14:textId="77777777" w:rsidTr="007A6154">
        <w:tc>
          <w:tcPr>
            <w:tcW w:w="4130" w:type="dxa"/>
          </w:tcPr>
          <w:p w14:paraId="1D7D9153" w14:textId="2FA450E5" w:rsidR="00FB0CA8" w:rsidRPr="00D0083D" w:rsidRDefault="00E44C2B"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video footage of fighting</w:t>
            </w:r>
          </w:p>
          <w:p w14:paraId="753CE023" w14:textId="77777777" w:rsidR="00FB0CA8" w:rsidRPr="00D0083D" w:rsidRDefault="00FB0CA8" w:rsidP="007A6154">
            <w:pPr>
              <w:pStyle w:val="ACMABodyText"/>
              <w:rPr>
                <w:rFonts w:cs="Arial"/>
              </w:rPr>
            </w:pPr>
          </w:p>
          <w:p w14:paraId="3B6F8764" w14:textId="1686962F" w:rsidR="00FB0CA8" w:rsidRPr="00D0083D" w:rsidRDefault="00FB0CA8" w:rsidP="007A6154">
            <w:pPr>
              <w:pStyle w:val="ACMABodyText"/>
              <w:rPr>
                <w:rFonts w:cs="Arial"/>
              </w:rPr>
            </w:pPr>
            <w:r w:rsidRPr="00D0083D">
              <w:rPr>
                <w:rFonts w:cs="Arial"/>
              </w:rPr>
              <w:t xml:space="preserve">Repeat of footage of Girl 4 and </w:t>
            </w:r>
            <w:r w:rsidR="00E44C2B" w:rsidRPr="00D0083D">
              <w:rPr>
                <w:rFonts w:cs="Arial"/>
              </w:rPr>
              <w:t xml:space="preserve">the </w:t>
            </w:r>
            <w:r w:rsidRPr="00D0083D">
              <w:rPr>
                <w:rFonts w:cs="Arial"/>
              </w:rPr>
              <w:t>Victim fighting</w:t>
            </w:r>
          </w:p>
        </w:tc>
        <w:tc>
          <w:tcPr>
            <w:tcW w:w="4536" w:type="dxa"/>
          </w:tcPr>
          <w:p w14:paraId="40A9D7BA" w14:textId="125D5C4E" w:rsidR="00FB0CA8" w:rsidRPr="00D0083D" w:rsidRDefault="00E44C2B"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What is going on with this school? I only got punched once. Now there’s videos of poor </w:t>
            </w:r>
            <w:r w:rsidRPr="00D0083D">
              <w:rPr>
                <w:rFonts w:cs="Arial"/>
                <w:i w:val="0"/>
                <w:szCs w:val="20"/>
              </w:rPr>
              <w:t>[the Victim]</w:t>
            </w:r>
            <w:r w:rsidR="00FB0CA8" w:rsidRPr="00D0083D">
              <w:rPr>
                <w:rFonts w:cs="Arial"/>
                <w:i w:val="0"/>
                <w:szCs w:val="20"/>
              </w:rPr>
              <w:t xml:space="preserve"> getting punched. </w:t>
            </w:r>
          </w:p>
          <w:p w14:paraId="4EC5D096" w14:textId="77777777" w:rsidR="00FB0CA8" w:rsidRPr="00D0083D" w:rsidRDefault="00FB0CA8" w:rsidP="007A6154">
            <w:pPr>
              <w:spacing w:before="0" w:after="0" w:line="240" w:lineRule="auto"/>
              <w:rPr>
                <w:rFonts w:cs="Arial"/>
                <w:i w:val="0"/>
                <w:szCs w:val="20"/>
              </w:rPr>
            </w:pPr>
          </w:p>
        </w:tc>
      </w:tr>
      <w:tr w:rsidR="00FB0CA8" w:rsidRPr="00D0083D" w14:paraId="2E7D61FC" w14:textId="77777777" w:rsidTr="007A6154">
        <w:tc>
          <w:tcPr>
            <w:tcW w:w="4130" w:type="dxa"/>
          </w:tcPr>
          <w:p w14:paraId="4C49BFE4"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44536F4F"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So why do they film? </w:t>
            </w:r>
          </w:p>
          <w:p w14:paraId="4FE20F9A" w14:textId="77777777" w:rsidR="00FB0CA8" w:rsidRPr="00D0083D" w:rsidRDefault="00FB0CA8" w:rsidP="007A6154">
            <w:pPr>
              <w:spacing w:before="0" w:after="0" w:line="240" w:lineRule="auto"/>
              <w:rPr>
                <w:rFonts w:cs="Arial"/>
                <w:i w:val="0"/>
                <w:szCs w:val="20"/>
              </w:rPr>
            </w:pPr>
          </w:p>
        </w:tc>
      </w:tr>
      <w:tr w:rsidR="00FB0CA8" w:rsidRPr="00D0083D" w14:paraId="3A6DCE59" w14:textId="77777777" w:rsidTr="007A6154">
        <w:trPr>
          <w:trHeight w:val="1620"/>
        </w:trPr>
        <w:tc>
          <w:tcPr>
            <w:tcW w:w="4130" w:type="dxa"/>
          </w:tcPr>
          <w:p w14:paraId="1B24CEA0" w14:textId="22AACD6B"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video footage of Girls 1, 2 and 3 fighting with the Victim. Repeat of previously used footage. </w:t>
            </w:r>
          </w:p>
          <w:p w14:paraId="6E178DF0" w14:textId="77777777" w:rsidR="00FB0CA8" w:rsidRPr="00D0083D" w:rsidRDefault="00FB0CA8" w:rsidP="007A6154">
            <w:pPr>
              <w:spacing w:before="0" w:after="0" w:line="240" w:lineRule="auto"/>
              <w:rPr>
                <w:rFonts w:cs="Arial"/>
                <w:i w:val="0"/>
                <w:szCs w:val="20"/>
              </w:rPr>
            </w:pPr>
          </w:p>
        </w:tc>
        <w:tc>
          <w:tcPr>
            <w:tcW w:w="4536" w:type="dxa"/>
          </w:tcPr>
          <w:p w14:paraId="18AD2AC6" w14:textId="396FA9D3"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They think ‘oh why not? Let</w:t>
            </w:r>
            <w:r w:rsidR="00902787">
              <w:rPr>
                <w:rFonts w:cs="Arial"/>
                <w:i w:val="0"/>
                <w:szCs w:val="20"/>
              </w:rPr>
              <w:t>’s</w:t>
            </w:r>
            <w:r w:rsidR="00FB0CA8" w:rsidRPr="00D0083D">
              <w:rPr>
                <w:rFonts w:cs="Arial"/>
                <w:i w:val="0"/>
                <w:szCs w:val="20"/>
              </w:rPr>
              <w:t xml:space="preserve"> see this person get humiliated. Let’s show people how weak she is online.’</w:t>
            </w:r>
          </w:p>
          <w:p w14:paraId="464EA7B3" w14:textId="45D6177A" w:rsidR="00FB0CA8" w:rsidRPr="00D0083D" w:rsidRDefault="00FB0CA8" w:rsidP="007A6154">
            <w:pPr>
              <w:spacing w:before="0" w:after="0" w:line="240" w:lineRule="auto"/>
              <w:rPr>
                <w:rFonts w:cs="Arial"/>
                <w:i w:val="0"/>
                <w:szCs w:val="20"/>
              </w:rPr>
            </w:pPr>
            <w:r w:rsidRPr="00D0083D">
              <w:rPr>
                <w:rFonts w:cs="Arial"/>
                <w:i w:val="0"/>
                <w:szCs w:val="20"/>
              </w:rPr>
              <w:t>Mother</w:t>
            </w:r>
            <w:r w:rsidR="00E44C2B" w:rsidRPr="00D0083D">
              <w:rPr>
                <w:rFonts w:cs="Arial"/>
                <w:i w:val="0"/>
                <w:szCs w:val="20"/>
              </w:rPr>
              <w:t xml:space="preserve"> of the Victim</w:t>
            </w:r>
            <w:r w:rsidRPr="00D0083D">
              <w:rPr>
                <w:rFonts w:cs="Arial"/>
                <w:i w:val="0"/>
                <w:szCs w:val="20"/>
              </w:rPr>
              <w:t xml:space="preserve">: They share it all over Instagram, all over </w:t>
            </w:r>
            <w:r w:rsidR="00902787">
              <w:rPr>
                <w:rFonts w:cs="Arial"/>
                <w:i w:val="0"/>
                <w:szCs w:val="20"/>
              </w:rPr>
              <w:t>S</w:t>
            </w:r>
            <w:r w:rsidRPr="00D0083D">
              <w:rPr>
                <w:rFonts w:cs="Arial"/>
                <w:i w:val="0"/>
                <w:szCs w:val="20"/>
              </w:rPr>
              <w:t>napchat.</w:t>
            </w:r>
          </w:p>
          <w:p w14:paraId="52845997" w14:textId="77777777" w:rsidR="00FB0CA8" w:rsidRPr="00D0083D" w:rsidRDefault="00FB0CA8" w:rsidP="007A6154">
            <w:pPr>
              <w:spacing w:before="0" w:after="0" w:line="240" w:lineRule="auto"/>
              <w:rPr>
                <w:rFonts w:cs="Arial"/>
                <w:i w:val="0"/>
                <w:szCs w:val="20"/>
              </w:rPr>
            </w:pPr>
          </w:p>
        </w:tc>
      </w:tr>
      <w:tr w:rsidR="00FB0CA8" w:rsidRPr="00D0083D" w14:paraId="0A7C5888" w14:textId="77777777" w:rsidTr="007A6154">
        <w:tc>
          <w:tcPr>
            <w:tcW w:w="4130" w:type="dxa"/>
          </w:tcPr>
          <w:p w14:paraId="2191F3AA" w14:textId="7CC10AAF" w:rsidR="00FB0CA8" w:rsidRPr="00D0083D" w:rsidRDefault="00E44C2B" w:rsidP="007A6154">
            <w:pPr>
              <w:spacing w:before="0" w:after="0" w:line="240" w:lineRule="auto"/>
              <w:rPr>
                <w:rFonts w:cs="Arial"/>
                <w:i w:val="0"/>
                <w:szCs w:val="20"/>
              </w:rPr>
            </w:pPr>
            <w:r w:rsidRPr="00D0083D">
              <w:rPr>
                <w:rFonts w:cs="Arial"/>
                <w:i w:val="0"/>
                <w:szCs w:val="20"/>
              </w:rPr>
              <w:t>The Victim</w:t>
            </w:r>
          </w:p>
        </w:tc>
        <w:tc>
          <w:tcPr>
            <w:tcW w:w="4536" w:type="dxa"/>
          </w:tcPr>
          <w:p w14:paraId="773D9799" w14:textId="14C3C42D"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Messenger.</w:t>
            </w:r>
          </w:p>
          <w:p w14:paraId="10EDB66E" w14:textId="77777777" w:rsidR="00FB0CA8" w:rsidRPr="00D0083D" w:rsidRDefault="00FB0CA8" w:rsidP="007A6154">
            <w:pPr>
              <w:spacing w:before="0" w:after="0" w:line="240" w:lineRule="auto"/>
              <w:rPr>
                <w:rFonts w:cs="Arial"/>
                <w:i w:val="0"/>
                <w:szCs w:val="20"/>
              </w:rPr>
            </w:pPr>
          </w:p>
        </w:tc>
      </w:tr>
      <w:tr w:rsidR="00FB0CA8" w:rsidRPr="00D0083D" w14:paraId="6DF419BF" w14:textId="77777777" w:rsidTr="007A6154">
        <w:tc>
          <w:tcPr>
            <w:tcW w:w="4130" w:type="dxa"/>
          </w:tcPr>
          <w:p w14:paraId="5F5D0038" w14:textId="3549BBB4" w:rsidR="00FB0CA8" w:rsidRPr="00D0083D" w:rsidRDefault="00E44C2B" w:rsidP="007A6154">
            <w:pPr>
              <w:spacing w:before="0" w:after="0" w:line="240" w:lineRule="auto"/>
              <w:rPr>
                <w:rFonts w:cs="Arial"/>
                <w:i w:val="0"/>
                <w:szCs w:val="20"/>
              </w:rPr>
            </w:pPr>
            <w:r w:rsidRPr="00D0083D">
              <w:rPr>
                <w:rFonts w:cs="Arial"/>
                <w:i w:val="0"/>
                <w:szCs w:val="20"/>
              </w:rPr>
              <w:t>Mother of the Victim</w:t>
            </w:r>
          </w:p>
        </w:tc>
        <w:tc>
          <w:tcPr>
            <w:tcW w:w="4536" w:type="dxa"/>
          </w:tcPr>
          <w:p w14:paraId="22889CCD" w14:textId="39B174FF" w:rsidR="00FB0CA8" w:rsidRPr="00D0083D" w:rsidRDefault="00E44C2B"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then they keep sharing and keep sharing. They’ve shared this video hundreds of times. </w:t>
            </w:r>
          </w:p>
        </w:tc>
      </w:tr>
      <w:tr w:rsidR="00FB0CA8" w:rsidRPr="00D0083D" w14:paraId="55BFA5B9" w14:textId="77777777" w:rsidTr="007A6154">
        <w:tc>
          <w:tcPr>
            <w:tcW w:w="4130" w:type="dxa"/>
          </w:tcPr>
          <w:p w14:paraId="488C93D8" w14:textId="2BD24E9E" w:rsidR="00FB0CA8" w:rsidRPr="00D0083D" w:rsidRDefault="00FB0CA8" w:rsidP="007A6154">
            <w:pPr>
              <w:spacing w:before="0" w:after="0" w:line="240" w:lineRule="auto"/>
              <w:rPr>
                <w:rFonts w:cs="Arial"/>
                <w:i w:val="0"/>
                <w:szCs w:val="20"/>
              </w:rPr>
            </w:pPr>
            <w:r w:rsidRPr="00D0083D">
              <w:rPr>
                <w:rFonts w:cs="Arial"/>
                <w:i w:val="0"/>
                <w:szCs w:val="20"/>
              </w:rPr>
              <w:t xml:space="preserve">Three </w:t>
            </w:r>
            <w:r w:rsidR="00E44C2B" w:rsidRPr="00D0083D">
              <w:rPr>
                <w:rFonts w:cs="Arial"/>
                <w:i w:val="0"/>
                <w:szCs w:val="20"/>
              </w:rPr>
              <w:t>children</w:t>
            </w:r>
            <w:r w:rsidRPr="00D0083D">
              <w:rPr>
                <w:rFonts w:cs="Arial"/>
                <w:i w:val="0"/>
                <w:szCs w:val="20"/>
              </w:rPr>
              <w:t xml:space="preserve"> walking into the school.</w:t>
            </w:r>
          </w:p>
        </w:tc>
        <w:tc>
          <w:tcPr>
            <w:tcW w:w="4536" w:type="dxa"/>
          </w:tcPr>
          <w:p w14:paraId="5410AF31" w14:textId="3E1ECBEE" w:rsidR="00FB0CA8" w:rsidRPr="00D0083D" w:rsidRDefault="00FB0CA8" w:rsidP="007A6154">
            <w:pPr>
              <w:spacing w:before="0" w:after="0" w:line="240" w:lineRule="auto"/>
              <w:rPr>
                <w:rFonts w:cs="Arial"/>
                <w:i w:val="0"/>
                <w:szCs w:val="20"/>
              </w:rPr>
            </w:pPr>
            <w:r w:rsidRPr="00D0083D">
              <w:rPr>
                <w:rFonts w:cs="Arial"/>
                <w:i w:val="0"/>
                <w:szCs w:val="20"/>
              </w:rPr>
              <w:t xml:space="preserve">Reporter: Making it even worse for their kids, their attackers were only suspended from </w:t>
            </w:r>
            <w:r w:rsidR="00E44C2B" w:rsidRPr="00D0083D">
              <w:rPr>
                <w:rFonts w:cs="Arial"/>
                <w:i w:val="0"/>
                <w:szCs w:val="20"/>
              </w:rPr>
              <w:t>[the school]</w:t>
            </w:r>
            <w:r w:rsidRPr="00D0083D">
              <w:rPr>
                <w:rFonts w:cs="Arial"/>
                <w:i w:val="0"/>
                <w:szCs w:val="20"/>
              </w:rPr>
              <w:t xml:space="preserve"> for a few days. They’re all now back at school. </w:t>
            </w:r>
          </w:p>
          <w:p w14:paraId="1F1DCFF5" w14:textId="77777777" w:rsidR="00FB0CA8" w:rsidRPr="00D0083D" w:rsidRDefault="00FB0CA8" w:rsidP="007A6154">
            <w:pPr>
              <w:spacing w:before="0" w:after="0" w:line="240" w:lineRule="auto"/>
              <w:rPr>
                <w:rFonts w:cs="Arial"/>
                <w:i w:val="0"/>
                <w:szCs w:val="20"/>
              </w:rPr>
            </w:pPr>
          </w:p>
        </w:tc>
      </w:tr>
      <w:tr w:rsidR="00FB0CA8" w:rsidRPr="00D0083D" w14:paraId="081CE7B6" w14:textId="77777777" w:rsidTr="007A6154">
        <w:tc>
          <w:tcPr>
            <w:tcW w:w="4130" w:type="dxa"/>
          </w:tcPr>
          <w:p w14:paraId="34457B21"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6891816B" w14:textId="3E823CB5" w:rsidR="00FB0CA8" w:rsidRPr="00D0083D" w:rsidRDefault="00FB0CA8" w:rsidP="007A6154">
            <w:pPr>
              <w:spacing w:before="0" w:after="0" w:line="240" w:lineRule="auto"/>
              <w:rPr>
                <w:rFonts w:cs="Arial"/>
                <w:i w:val="0"/>
                <w:szCs w:val="20"/>
              </w:rPr>
            </w:pPr>
            <w:r w:rsidRPr="00D0083D">
              <w:rPr>
                <w:rFonts w:cs="Arial"/>
                <w:i w:val="0"/>
                <w:szCs w:val="20"/>
              </w:rPr>
              <w:t xml:space="preserve">Reporter: what would you like to say to the Principal of </w:t>
            </w:r>
            <w:r w:rsidR="00E44C2B" w:rsidRPr="00D0083D">
              <w:rPr>
                <w:rFonts w:cs="Arial"/>
                <w:i w:val="0"/>
                <w:szCs w:val="20"/>
              </w:rPr>
              <w:t>[the school]</w:t>
            </w:r>
            <w:r w:rsidRPr="00D0083D">
              <w:rPr>
                <w:rFonts w:cs="Arial"/>
                <w:i w:val="0"/>
                <w:szCs w:val="20"/>
              </w:rPr>
              <w:t xml:space="preserve">? </w:t>
            </w:r>
          </w:p>
          <w:p w14:paraId="311EDD4F" w14:textId="77777777" w:rsidR="00FB0CA8" w:rsidRPr="00D0083D" w:rsidRDefault="00FB0CA8" w:rsidP="007A6154">
            <w:pPr>
              <w:spacing w:before="0" w:after="0" w:line="240" w:lineRule="auto"/>
              <w:rPr>
                <w:rFonts w:cs="Arial"/>
                <w:i w:val="0"/>
                <w:szCs w:val="20"/>
              </w:rPr>
            </w:pPr>
          </w:p>
        </w:tc>
      </w:tr>
      <w:tr w:rsidR="00FB0CA8" w:rsidRPr="00D0083D" w14:paraId="357D5B0A" w14:textId="77777777" w:rsidTr="007A6154">
        <w:tc>
          <w:tcPr>
            <w:tcW w:w="4130" w:type="dxa"/>
          </w:tcPr>
          <w:p w14:paraId="57F1D395" w14:textId="255FBE07" w:rsidR="00FB0CA8" w:rsidRPr="00D0083D" w:rsidRDefault="00E44C2B" w:rsidP="007A6154">
            <w:pPr>
              <w:spacing w:before="0" w:after="0" w:line="240" w:lineRule="auto"/>
              <w:rPr>
                <w:rFonts w:cs="Arial"/>
                <w:i w:val="0"/>
                <w:szCs w:val="20"/>
              </w:rPr>
            </w:pPr>
            <w:r w:rsidRPr="00D0083D">
              <w:rPr>
                <w:rFonts w:cs="Arial"/>
                <w:i w:val="0"/>
                <w:szCs w:val="20"/>
              </w:rPr>
              <w:t>the Victim</w:t>
            </w:r>
          </w:p>
        </w:tc>
        <w:tc>
          <w:tcPr>
            <w:tcW w:w="4536" w:type="dxa"/>
          </w:tcPr>
          <w:p w14:paraId="734EEA3F" w14:textId="6509D6F3"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Tell the kids to be responsible. Give them detentions, give them suspensions and even expel them if you need to. </w:t>
            </w:r>
          </w:p>
        </w:tc>
      </w:tr>
      <w:tr w:rsidR="00FB0CA8" w:rsidRPr="00D0083D" w14:paraId="12581883" w14:textId="77777777" w:rsidTr="007A6154">
        <w:tc>
          <w:tcPr>
            <w:tcW w:w="4130" w:type="dxa"/>
          </w:tcPr>
          <w:p w14:paraId="251A54B1" w14:textId="45882243" w:rsidR="00FB0CA8" w:rsidRPr="00D0083D" w:rsidRDefault="00E44C2B" w:rsidP="007A6154">
            <w:pPr>
              <w:spacing w:before="0" w:after="0" w:line="240" w:lineRule="auto"/>
              <w:rPr>
                <w:rFonts w:cs="Arial"/>
                <w:i w:val="0"/>
                <w:szCs w:val="20"/>
              </w:rPr>
            </w:pPr>
            <w:r w:rsidRPr="00D0083D">
              <w:rPr>
                <w:rFonts w:cs="Arial"/>
                <w:i w:val="0"/>
                <w:szCs w:val="20"/>
              </w:rPr>
              <w:t>Victim 2</w:t>
            </w:r>
          </w:p>
        </w:tc>
        <w:tc>
          <w:tcPr>
            <w:tcW w:w="4536" w:type="dxa"/>
          </w:tcPr>
          <w:p w14:paraId="7E2FDDC4" w14:textId="12973318" w:rsidR="00FB0CA8" w:rsidRPr="00D0083D" w:rsidRDefault="00E44C2B"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Why aren’t you doing your job right? And you are not doing your job right. Start </w:t>
            </w:r>
            <w:r w:rsidR="00FB0CA8" w:rsidRPr="00D0083D">
              <w:rPr>
                <w:rFonts w:cs="Arial"/>
                <w:i w:val="0"/>
                <w:szCs w:val="20"/>
              </w:rPr>
              <w:lastRenderedPageBreak/>
              <w:t xml:space="preserve">disciplining the kids because you are doing nothing. </w:t>
            </w:r>
          </w:p>
          <w:p w14:paraId="0D5BB5BF" w14:textId="77777777" w:rsidR="00FB0CA8" w:rsidRPr="00D0083D" w:rsidRDefault="00FB0CA8" w:rsidP="007A6154">
            <w:pPr>
              <w:spacing w:before="0" w:after="0" w:line="240" w:lineRule="auto"/>
              <w:rPr>
                <w:rFonts w:cs="Arial"/>
                <w:i w:val="0"/>
                <w:szCs w:val="20"/>
              </w:rPr>
            </w:pPr>
          </w:p>
        </w:tc>
      </w:tr>
      <w:tr w:rsidR="00FB0CA8" w:rsidRPr="00D0083D" w14:paraId="474E9A00" w14:textId="77777777" w:rsidTr="007A6154">
        <w:tc>
          <w:tcPr>
            <w:tcW w:w="4130" w:type="dxa"/>
          </w:tcPr>
          <w:p w14:paraId="58B10EF0" w14:textId="4D8FCF86" w:rsidR="00FB0CA8" w:rsidRPr="00D0083D" w:rsidRDefault="00E44C2B" w:rsidP="007A6154">
            <w:pPr>
              <w:spacing w:before="0" w:after="0" w:line="240" w:lineRule="auto"/>
              <w:rPr>
                <w:rFonts w:cs="Arial"/>
                <w:i w:val="0"/>
                <w:szCs w:val="20"/>
              </w:rPr>
            </w:pPr>
            <w:r w:rsidRPr="00D0083D">
              <w:rPr>
                <w:rFonts w:cs="Arial"/>
                <w:i w:val="0"/>
                <w:szCs w:val="20"/>
              </w:rPr>
              <w:lastRenderedPageBreak/>
              <w:t>The Victim</w:t>
            </w:r>
            <w:r w:rsidR="00FB0CA8" w:rsidRPr="00D0083D">
              <w:rPr>
                <w:rFonts w:cs="Arial"/>
                <w:i w:val="0"/>
                <w:szCs w:val="20"/>
              </w:rPr>
              <w:t xml:space="preserve"> and </w:t>
            </w:r>
            <w:r w:rsidRPr="00D0083D">
              <w:rPr>
                <w:rFonts w:cs="Arial"/>
                <w:i w:val="0"/>
                <w:szCs w:val="20"/>
              </w:rPr>
              <w:t xml:space="preserve">her </w:t>
            </w:r>
            <w:r w:rsidR="00FB0CA8" w:rsidRPr="00D0083D">
              <w:rPr>
                <w:rFonts w:cs="Arial"/>
                <w:i w:val="0"/>
                <w:szCs w:val="20"/>
              </w:rPr>
              <w:t xml:space="preserve">Mother playing with a ball on a basketball court. </w:t>
            </w:r>
          </w:p>
        </w:tc>
        <w:tc>
          <w:tcPr>
            <w:tcW w:w="4536" w:type="dxa"/>
          </w:tcPr>
          <w:p w14:paraId="1B96F39E" w14:textId="74A1A3E3"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r w:rsidR="00E44C2B" w:rsidRPr="00D0083D">
              <w:rPr>
                <w:rFonts w:cs="Arial"/>
                <w:i w:val="0"/>
                <w:szCs w:val="20"/>
              </w:rPr>
              <w:t>[the Victim]</w:t>
            </w:r>
            <w:r w:rsidRPr="00D0083D">
              <w:rPr>
                <w:rFonts w:cs="Arial"/>
                <w:i w:val="0"/>
                <w:szCs w:val="20"/>
              </w:rPr>
              <w:t xml:space="preserve"> and </w:t>
            </w:r>
            <w:r w:rsidR="00E44C2B" w:rsidRPr="00D0083D">
              <w:rPr>
                <w:rFonts w:cs="Arial"/>
                <w:i w:val="0"/>
                <w:szCs w:val="20"/>
              </w:rPr>
              <w:t>[Victim 2]</w:t>
            </w:r>
            <w:r w:rsidRPr="00D0083D">
              <w:rPr>
                <w:rFonts w:cs="Arial"/>
                <w:i w:val="0"/>
                <w:szCs w:val="20"/>
              </w:rPr>
              <w:t xml:space="preserve"> readily admit they are no angels. They have even been accused o</w:t>
            </w:r>
            <w:r w:rsidR="008F5E9E">
              <w:rPr>
                <w:rFonts w:cs="Arial"/>
                <w:i w:val="0"/>
                <w:szCs w:val="20"/>
              </w:rPr>
              <w:t>f</w:t>
            </w:r>
            <w:r w:rsidRPr="00D0083D">
              <w:rPr>
                <w:rFonts w:cs="Arial"/>
                <w:i w:val="0"/>
                <w:szCs w:val="20"/>
              </w:rPr>
              <w:t xml:space="preserve"> bullying themselves. </w:t>
            </w:r>
          </w:p>
          <w:p w14:paraId="090CB37E" w14:textId="77777777" w:rsidR="00FB0CA8" w:rsidRPr="00D0083D" w:rsidRDefault="00FB0CA8" w:rsidP="007A6154">
            <w:pPr>
              <w:spacing w:before="0" w:after="0" w:line="240" w:lineRule="auto"/>
              <w:rPr>
                <w:rFonts w:cs="Arial"/>
                <w:i w:val="0"/>
                <w:szCs w:val="20"/>
              </w:rPr>
            </w:pPr>
          </w:p>
        </w:tc>
      </w:tr>
      <w:tr w:rsidR="00FB0CA8" w:rsidRPr="00D0083D" w14:paraId="598661E0" w14:textId="77777777" w:rsidTr="007A6154">
        <w:tc>
          <w:tcPr>
            <w:tcW w:w="4130" w:type="dxa"/>
          </w:tcPr>
          <w:p w14:paraId="2D76D8CE" w14:textId="77777777" w:rsidR="00FB0CA8" w:rsidRPr="00D0083D" w:rsidRDefault="00FB0CA8" w:rsidP="007A6154">
            <w:pPr>
              <w:spacing w:before="0" w:after="0" w:line="240" w:lineRule="auto"/>
              <w:rPr>
                <w:rFonts w:cs="Arial"/>
                <w:i w:val="0"/>
                <w:szCs w:val="20"/>
              </w:rPr>
            </w:pPr>
            <w:r w:rsidRPr="00D0083D">
              <w:rPr>
                <w:rFonts w:cs="Arial"/>
                <w:i w:val="0"/>
                <w:szCs w:val="20"/>
              </w:rPr>
              <w:t>Reporter</w:t>
            </w:r>
          </w:p>
        </w:tc>
        <w:tc>
          <w:tcPr>
            <w:tcW w:w="4536" w:type="dxa"/>
          </w:tcPr>
          <w:p w14:paraId="4368126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Have you ever bullied another student? </w:t>
            </w:r>
          </w:p>
          <w:p w14:paraId="0A96E2C5" w14:textId="77777777" w:rsidR="00FB0CA8" w:rsidRPr="00D0083D" w:rsidRDefault="00FB0CA8" w:rsidP="007A6154">
            <w:pPr>
              <w:spacing w:before="0" w:after="0" w:line="240" w:lineRule="auto"/>
              <w:rPr>
                <w:rFonts w:cs="Arial"/>
                <w:i w:val="0"/>
                <w:szCs w:val="20"/>
              </w:rPr>
            </w:pPr>
          </w:p>
        </w:tc>
      </w:tr>
      <w:tr w:rsidR="00FB0CA8" w:rsidRPr="00D0083D" w14:paraId="51AE1ABD" w14:textId="77777777" w:rsidTr="007A6154">
        <w:tc>
          <w:tcPr>
            <w:tcW w:w="4130" w:type="dxa"/>
          </w:tcPr>
          <w:p w14:paraId="1365C511" w14:textId="3B2F9F70" w:rsidR="00FB0CA8" w:rsidRPr="00D0083D" w:rsidRDefault="00E44C2B" w:rsidP="007A6154">
            <w:pPr>
              <w:spacing w:before="0" w:after="0" w:line="240" w:lineRule="auto"/>
              <w:rPr>
                <w:rFonts w:cs="Arial"/>
                <w:i w:val="0"/>
                <w:szCs w:val="20"/>
              </w:rPr>
            </w:pPr>
            <w:r w:rsidRPr="00D0083D">
              <w:rPr>
                <w:rFonts w:cs="Arial"/>
                <w:i w:val="0"/>
                <w:szCs w:val="20"/>
              </w:rPr>
              <w:t>The Victim</w:t>
            </w:r>
          </w:p>
        </w:tc>
        <w:tc>
          <w:tcPr>
            <w:tcW w:w="4536" w:type="dxa"/>
          </w:tcPr>
          <w:p w14:paraId="4245C5DD" w14:textId="2D046408"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I’ve had people hit me and I hit back and I got in trouble for it. </w:t>
            </w:r>
          </w:p>
          <w:p w14:paraId="09C47AF7" w14:textId="77777777" w:rsidR="00FB0CA8" w:rsidRPr="00D0083D" w:rsidRDefault="00FB0CA8" w:rsidP="007A6154">
            <w:pPr>
              <w:spacing w:before="0" w:after="0" w:line="240" w:lineRule="auto"/>
              <w:rPr>
                <w:rFonts w:cs="Arial"/>
                <w:i w:val="0"/>
                <w:szCs w:val="20"/>
              </w:rPr>
            </w:pPr>
          </w:p>
        </w:tc>
      </w:tr>
      <w:tr w:rsidR="00FB0CA8" w:rsidRPr="00D0083D" w14:paraId="0AE6A3A8" w14:textId="77777777" w:rsidTr="007A6154">
        <w:tc>
          <w:tcPr>
            <w:tcW w:w="4130" w:type="dxa"/>
          </w:tcPr>
          <w:p w14:paraId="1F44A9AA" w14:textId="1C7E404E" w:rsidR="00FB0CA8" w:rsidRPr="00D0083D" w:rsidRDefault="00FB0CA8" w:rsidP="007A6154">
            <w:pPr>
              <w:spacing w:before="0" w:after="0" w:line="240" w:lineRule="auto"/>
              <w:rPr>
                <w:rFonts w:cs="Arial"/>
                <w:i w:val="0"/>
                <w:szCs w:val="20"/>
              </w:rPr>
            </w:pPr>
            <w:r w:rsidRPr="00D0083D">
              <w:rPr>
                <w:rFonts w:cs="Arial"/>
                <w:i w:val="0"/>
                <w:szCs w:val="20"/>
              </w:rPr>
              <w:t xml:space="preserve">Reporter and </w:t>
            </w:r>
            <w:r w:rsidR="00E44C2B" w:rsidRPr="00D0083D">
              <w:rPr>
                <w:rFonts w:cs="Arial"/>
                <w:i w:val="0"/>
                <w:szCs w:val="20"/>
              </w:rPr>
              <w:t>Victim 2</w:t>
            </w:r>
          </w:p>
        </w:tc>
        <w:tc>
          <w:tcPr>
            <w:tcW w:w="4536" w:type="dxa"/>
          </w:tcPr>
          <w:p w14:paraId="282DB2E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Have you ever been suspended. </w:t>
            </w:r>
          </w:p>
          <w:p w14:paraId="7C352114" w14:textId="3275A90F" w:rsidR="00FB0CA8" w:rsidRPr="00D0083D" w:rsidRDefault="00E44C2B"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I have been. </w:t>
            </w:r>
          </w:p>
          <w:p w14:paraId="1D430251"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Why’s that? </w:t>
            </w:r>
          </w:p>
          <w:p w14:paraId="2EBC8F41" w14:textId="66E36B2E" w:rsidR="00FB0CA8" w:rsidRPr="00D0083D" w:rsidRDefault="00E44C2B"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xml:space="preserve">: Because I accidently slapped someone. I did it and I didn’t mean to. And I was suspended. </w:t>
            </w:r>
          </w:p>
          <w:p w14:paraId="12D08270" w14:textId="77777777" w:rsidR="00FB0CA8" w:rsidRPr="00D0083D" w:rsidRDefault="00FB0CA8" w:rsidP="007A6154">
            <w:pPr>
              <w:spacing w:before="0" w:after="0" w:line="240" w:lineRule="auto"/>
              <w:rPr>
                <w:rFonts w:cs="Arial"/>
                <w:i w:val="0"/>
                <w:szCs w:val="20"/>
              </w:rPr>
            </w:pPr>
          </w:p>
          <w:p w14:paraId="6428C3A6" w14:textId="6E3F42E7" w:rsidR="00FB0CA8" w:rsidRPr="00D0083D" w:rsidRDefault="00FB0CA8" w:rsidP="007A6154">
            <w:pPr>
              <w:spacing w:before="0" w:after="0" w:line="240" w:lineRule="auto"/>
              <w:rPr>
                <w:rFonts w:cs="Arial"/>
                <w:i w:val="0"/>
                <w:szCs w:val="20"/>
              </w:rPr>
            </w:pPr>
            <w:r w:rsidRPr="00D0083D">
              <w:rPr>
                <w:rFonts w:cs="Arial"/>
                <w:i w:val="0"/>
                <w:szCs w:val="20"/>
              </w:rPr>
              <w:t>Reporter: It</w:t>
            </w:r>
            <w:r w:rsidR="00902787">
              <w:rPr>
                <w:rFonts w:cs="Arial"/>
                <w:i w:val="0"/>
                <w:szCs w:val="20"/>
              </w:rPr>
              <w:t>’</w:t>
            </w:r>
            <w:r w:rsidRPr="00D0083D">
              <w:rPr>
                <w:rFonts w:cs="Arial"/>
                <w:i w:val="0"/>
                <w:szCs w:val="20"/>
              </w:rPr>
              <w:t xml:space="preserve">s clear things have got out of control at </w:t>
            </w:r>
            <w:r w:rsidR="00E44C2B" w:rsidRPr="00D0083D">
              <w:rPr>
                <w:rFonts w:cs="Arial"/>
                <w:i w:val="0"/>
                <w:szCs w:val="20"/>
              </w:rPr>
              <w:t>[the school]</w:t>
            </w:r>
          </w:p>
        </w:tc>
      </w:tr>
      <w:tr w:rsidR="00FB0CA8" w:rsidRPr="00D0083D" w14:paraId="5F467D0C" w14:textId="77777777" w:rsidTr="007A6154">
        <w:tc>
          <w:tcPr>
            <w:tcW w:w="4130" w:type="dxa"/>
          </w:tcPr>
          <w:p w14:paraId="4D210A2B" w14:textId="59429F57" w:rsidR="00FB0CA8" w:rsidRPr="00D0083D" w:rsidRDefault="00E44C2B"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and</w:t>
            </w:r>
            <w:r w:rsidRPr="00D0083D">
              <w:rPr>
                <w:rFonts w:cs="Arial"/>
                <w:i w:val="0"/>
                <w:szCs w:val="20"/>
              </w:rPr>
              <w:t xml:space="preserve"> her m</w:t>
            </w:r>
            <w:r w:rsidR="00FB0CA8" w:rsidRPr="00D0083D">
              <w:rPr>
                <w:rFonts w:cs="Arial"/>
                <w:i w:val="0"/>
                <w:szCs w:val="20"/>
              </w:rPr>
              <w:t>other playing with a ball</w:t>
            </w:r>
          </w:p>
        </w:tc>
        <w:tc>
          <w:tcPr>
            <w:tcW w:w="4536" w:type="dxa"/>
          </w:tcPr>
          <w:p w14:paraId="078FFEEC" w14:textId="3125925F" w:rsidR="00FB0CA8" w:rsidRPr="00D0083D" w:rsidRDefault="00E44C2B" w:rsidP="007A6154">
            <w:pPr>
              <w:spacing w:before="0" w:after="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I think they really need to do something drastic before somebody really gets injured badly. </w:t>
            </w:r>
          </w:p>
          <w:p w14:paraId="3A335B68" w14:textId="77777777" w:rsidR="00FB0CA8" w:rsidRPr="00D0083D" w:rsidRDefault="00FB0CA8" w:rsidP="007A6154">
            <w:pPr>
              <w:spacing w:before="0" w:after="0" w:line="240" w:lineRule="auto"/>
              <w:rPr>
                <w:rFonts w:cs="Arial"/>
                <w:i w:val="0"/>
                <w:szCs w:val="20"/>
              </w:rPr>
            </w:pPr>
          </w:p>
        </w:tc>
      </w:tr>
      <w:tr w:rsidR="00FB0CA8" w:rsidRPr="00D0083D" w14:paraId="4601FCC2" w14:textId="77777777" w:rsidTr="007A6154">
        <w:tc>
          <w:tcPr>
            <w:tcW w:w="4130" w:type="dxa"/>
          </w:tcPr>
          <w:p w14:paraId="2E380E27" w14:textId="096D162A" w:rsidR="00FB0CA8" w:rsidRPr="00D0083D" w:rsidRDefault="00E44C2B" w:rsidP="007A6154">
            <w:pPr>
              <w:spacing w:before="0" w:after="0" w:line="240" w:lineRule="auto"/>
              <w:rPr>
                <w:rFonts w:cs="Arial"/>
                <w:i w:val="0"/>
                <w:szCs w:val="20"/>
              </w:rPr>
            </w:pPr>
            <w:r w:rsidRPr="00D0083D">
              <w:rPr>
                <w:rFonts w:cs="Arial"/>
                <w:i w:val="0"/>
                <w:szCs w:val="20"/>
              </w:rPr>
              <w:t>Mother of Victim 3</w:t>
            </w:r>
          </w:p>
        </w:tc>
        <w:tc>
          <w:tcPr>
            <w:tcW w:w="4536" w:type="dxa"/>
          </w:tcPr>
          <w:p w14:paraId="3783AB03" w14:textId="38F7FFF5" w:rsidR="00FB0CA8" w:rsidRPr="00D0083D" w:rsidRDefault="00E44C2B" w:rsidP="007A6154">
            <w:pPr>
              <w:spacing w:before="0" w:after="0" w:line="240" w:lineRule="auto"/>
              <w:rPr>
                <w:rFonts w:cs="Arial"/>
                <w:i w:val="0"/>
                <w:szCs w:val="20"/>
              </w:rPr>
            </w:pPr>
            <w:r w:rsidRPr="00D0083D">
              <w:rPr>
                <w:rFonts w:cs="Arial"/>
                <w:i w:val="0"/>
                <w:szCs w:val="20"/>
              </w:rPr>
              <w:t>Mother of Victim 3</w:t>
            </w:r>
            <w:r w:rsidR="00FB0CA8" w:rsidRPr="00D0083D">
              <w:rPr>
                <w:rFonts w:cs="Arial"/>
                <w:i w:val="0"/>
                <w:szCs w:val="20"/>
              </w:rPr>
              <w:t xml:space="preserve">: These kids, they are going to be our future and if we can’t get it under control it’s going to be chaos. </w:t>
            </w:r>
          </w:p>
          <w:p w14:paraId="51445872" w14:textId="77777777" w:rsidR="00FB0CA8" w:rsidRPr="00D0083D" w:rsidRDefault="00FB0CA8" w:rsidP="007A6154">
            <w:pPr>
              <w:spacing w:before="0" w:after="0" w:line="240" w:lineRule="auto"/>
              <w:rPr>
                <w:rFonts w:cs="Arial"/>
                <w:i w:val="0"/>
                <w:szCs w:val="20"/>
              </w:rPr>
            </w:pPr>
          </w:p>
        </w:tc>
      </w:tr>
      <w:tr w:rsidR="00FB0CA8" w:rsidRPr="00D0083D" w14:paraId="179C0017" w14:textId="77777777" w:rsidTr="007A6154">
        <w:tc>
          <w:tcPr>
            <w:tcW w:w="4130" w:type="dxa"/>
          </w:tcPr>
          <w:p w14:paraId="554A752B" w14:textId="0CDADE29" w:rsidR="00FB0CA8" w:rsidRPr="00D0083D" w:rsidRDefault="00FB0CA8" w:rsidP="007A6154">
            <w:pPr>
              <w:spacing w:before="0" w:after="0" w:line="240" w:lineRule="auto"/>
              <w:rPr>
                <w:rFonts w:cs="Arial"/>
                <w:i w:val="0"/>
                <w:szCs w:val="20"/>
              </w:rPr>
            </w:pPr>
            <w:r w:rsidRPr="00D0083D">
              <w:rPr>
                <w:rFonts w:cs="Arial"/>
                <w:i w:val="0"/>
                <w:szCs w:val="20"/>
              </w:rPr>
              <w:t>Reporter</w:t>
            </w:r>
            <w:r w:rsidR="008F5E9E">
              <w:rPr>
                <w:rFonts w:cs="Arial"/>
                <w:i w:val="0"/>
                <w:szCs w:val="20"/>
              </w:rPr>
              <w:t xml:space="preserve"> and</w:t>
            </w:r>
            <w:r w:rsidRPr="00D0083D">
              <w:rPr>
                <w:rFonts w:cs="Arial"/>
                <w:i w:val="0"/>
                <w:szCs w:val="20"/>
              </w:rPr>
              <w:t xml:space="preserve"> two parents </w:t>
            </w:r>
            <w:r w:rsidR="008F5E9E">
              <w:rPr>
                <w:rFonts w:cs="Arial"/>
                <w:i w:val="0"/>
                <w:szCs w:val="20"/>
              </w:rPr>
              <w:t xml:space="preserve">approach </w:t>
            </w:r>
            <w:r w:rsidR="0002410B" w:rsidRPr="00D0083D">
              <w:rPr>
                <w:rFonts w:cs="Arial"/>
                <w:i w:val="0"/>
                <w:szCs w:val="20"/>
              </w:rPr>
              <w:t>the p</w:t>
            </w:r>
            <w:r w:rsidRPr="00D0083D">
              <w:rPr>
                <w:rFonts w:cs="Arial"/>
                <w:i w:val="0"/>
                <w:szCs w:val="20"/>
              </w:rPr>
              <w:t xml:space="preserve">rincipal at the school. </w:t>
            </w:r>
          </w:p>
        </w:tc>
        <w:tc>
          <w:tcPr>
            <w:tcW w:w="4536" w:type="dxa"/>
          </w:tcPr>
          <w:p w14:paraId="247DD288" w14:textId="683891C8" w:rsidR="00FB0CA8" w:rsidRPr="00D0083D" w:rsidRDefault="00FB0CA8" w:rsidP="007A6154">
            <w:pPr>
              <w:spacing w:before="0" w:after="120" w:line="240" w:lineRule="auto"/>
              <w:rPr>
                <w:rFonts w:cs="Arial"/>
                <w:i w:val="0"/>
                <w:szCs w:val="20"/>
              </w:rPr>
            </w:pPr>
            <w:r w:rsidRPr="00D0083D">
              <w:rPr>
                <w:rFonts w:cs="Arial"/>
                <w:i w:val="0"/>
                <w:szCs w:val="20"/>
              </w:rPr>
              <w:t xml:space="preserve">Reporter: Excuse me, </w:t>
            </w:r>
            <w:r w:rsidR="00E44C2B" w:rsidRPr="00D0083D">
              <w:rPr>
                <w:rFonts w:cs="Arial"/>
                <w:i w:val="0"/>
                <w:szCs w:val="20"/>
              </w:rPr>
              <w:t>[the Principal]</w:t>
            </w:r>
            <w:r w:rsidRPr="00D0083D">
              <w:rPr>
                <w:rFonts w:cs="Arial"/>
                <w:i w:val="0"/>
                <w:szCs w:val="20"/>
              </w:rPr>
              <w:t xml:space="preserve">, may we speak with you just for a moment?  </w:t>
            </w:r>
          </w:p>
          <w:p w14:paraId="0A027211" w14:textId="5CF88181" w:rsidR="00FB0CA8" w:rsidRPr="00D0083D" w:rsidRDefault="00FB0CA8" w:rsidP="007A6154">
            <w:pPr>
              <w:spacing w:before="0" w:after="120" w:line="240" w:lineRule="auto"/>
              <w:rPr>
                <w:rFonts w:cs="Arial"/>
                <w:i w:val="0"/>
                <w:szCs w:val="20"/>
              </w:rPr>
            </w:pPr>
            <w:r w:rsidRPr="00D0083D">
              <w:rPr>
                <w:rFonts w:cs="Arial"/>
                <w:i w:val="0"/>
                <w:szCs w:val="20"/>
              </w:rPr>
              <w:t xml:space="preserve">Reporter (voiceover): So, at first light we arrive with the mums to try to get answers from </w:t>
            </w:r>
            <w:r w:rsidR="00E44C2B" w:rsidRPr="00D0083D">
              <w:rPr>
                <w:rFonts w:cs="Arial"/>
                <w:i w:val="0"/>
                <w:szCs w:val="20"/>
              </w:rPr>
              <w:t xml:space="preserve">[the </w:t>
            </w:r>
            <w:r w:rsidRPr="00D0083D">
              <w:rPr>
                <w:rFonts w:cs="Arial"/>
                <w:i w:val="0"/>
                <w:szCs w:val="20"/>
              </w:rPr>
              <w:t>Principal</w:t>
            </w:r>
            <w:r w:rsidR="00E44C2B" w:rsidRPr="00D0083D">
              <w:rPr>
                <w:rFonts w:cs="Arial"/>
                <w:i w:val="0"/>
                <w:szCs w:val="20"/>
              </w:rPr>
              <w:t>]</w:t>
            </w:r>
            <w:r w:rsidRPr="00D0083D">
              <w:rPr>
                <w:rFonts w:cs="Arial"/>
                <w:i w:val="0"/>
                <w:szCs w:val="20"/>
              </w:rPr>
              <w:t>. But he’s in no mood to speak with us</w:t>
            </w:r>
          </w:p>
          <w:p w14:paraId="1ADEB4AB" w14:textId="1BFD750D" w:rsidR="00FB0CA8" w:rsidRPr="00D0083D" w:rsidRDefault="00FB0CA8" w:rsidP="007A6154">
            <w:pPr>
              <w:pStyle w:val="ACMABodyText"/>
              <w:spacing w:after="120"/>
              <w:rPr>
                <w:rFonts w:cs="Arial"/>
              </w:rPr>
            </w:pPr>
            <w:r w:rsidRPr="00D0083D">
              <w:rPr>
                <w:rFonts w:cs="Arial"/>
              </w:rPr>
              <w:t xml:space="preserve">Reporter: </w:t>
            </w:r>
            <w:r w:rsidR="0002410B" w:rsidRPr="00D0083D">
              <w:rPr>
                <w:rFonts w:cs="Arial"/>
              </w:rPr>
              <w:t>[the Principal]</w:t>
            </w:r>
            <w:r w:rsidRPr="00D0083D">
              <w:rPr>
                <w:rFonts w:cs="Arial"/>
              </w:rPr>
              <w:t>, could you just talk to us about the problem of bullying in this school?</w:t>
            </w:r>
          </w:p>
          <w:p w14:paraId="6CC5CA54" w14:textId="65803C07" w:rsidR="00FB0CA8" w:rsidRPr="00D0083D" w:rsidRDefault="0002410B" w:rsidP="007A6154">
            <w:pPr>
              <w:spacing w:before="0" w:after="12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Would you witness the videos that we have please, of my daughter being assaulted? </w:t>
            </w:r>
          </w:p>
          <w:p w14:paraId="7AEFD9EB" w14:textId="038BBD40" w:rsidR="00FB0CA8" w:rsidRPr="00D0083D" w:rsidRDefault="00FB0CA8" w:rsidP="007A6154">
            <w:pPr>
              <w:spacing w:before="0" w:after="120" w:line="240" w:lineRule="auto"/>
              <w:rPr>
                <w:rFonts w:cs="Arial"/>
                <w:i w:val="0"/>
                <w:szCs w:val="20"/>
              </w:rPr>
            </w:pPr>
            <w:r w:rsidRPr="00D0083D">
              <w:rPr>
                <w:rFonts w:cs="Arial"/>
                <w:i w:val="0"/>
                <w:szCs w:val="20"/>
              </w:rPr>
              <w:t xml:space="preserve">Reporter: Excuse me </w:t>
            </w:r>
            <w:r w:rsidR="0002410B" w:rsidRPr="00D0083D">
              <w:rPr>
                <w:rFonts w:cs="Arial"/>
                <w:i w:val="0"/>
                <w:szCs w:val="20"/>
              </w:rPr>
              <w:t>[the Principal]</w:t>
            </w:r>
            <w:r w:rsidRPr="00D0083D">
              <w:rPr>
                <w:rFonts w:cs="Arial"/>
                <w:i w:val="0"/>
                <w:szCs w:val="20"/>
              </w:rPr>
              <w:t xml:space="preserve">, will you not speak to us? </w:t>
            </w:r>
          </w:p>
          <w:p w14:paraId="5E8811AB" w14:textId="22E7F886" w:rsidR="00FB0CA8" w:rsidRPr="00D0083D" w:rsidRDefault="0002410B" w:rsidP="007A6154">
            <w:pPr>
              <w:spacing w:before="0" w:after="12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You need to see all the kids that are involved. You don’t have the full story. We’ve got the full videos. We want them disciplined. </w:t>
            </w:r>
          </w:p>
          <w:p w14:paraId="251AAC5B" w14:textId="0843B4EB" w:rsidR="00FB0CA8" w:rsidRPr="00D0083D" w:rsidRDefault="0002410B" w:rsidP="007A6154">
            <w:pPr>
              <w:spacing w:before="0" w:after="120" w:line="240" w:lineRule="auto"/>
              <w:rPr>
                <w:rFonts w:cs="Arial"/>
                <w:i w:val="0"/>
                <w:szCs w:val="20"/>
              </w:rPr>
            </w:pPr>
            <w:r w:rsidRPr="00D0083D">
              <w:rPr>
                <w:rFonts w:cs="Arial"/>
                <w:i w:val="0"/>
                <w:szCs w:val="20"/>
              </w:rPr>
              <w:t>Mother of Victim 3</w:t>
            </w:r>
            <w:r w:rsidR="00FB0CA8" w:rsidRPr="00D0083D">
              <w:rPr>
                <w:rFonts w:cs="Arial"/>
                <w:i w:val="0"/>
                <w:szCs w:val="20"/>
              </w:rPr>
              <w:t xml:space="preserve">: Can I come in and speak to you please </w:t>
            </w:r>
            <w:r w:rsidRPr="00D0083D">
              <w:rPr>
                <w:rFonts w:cs="Arial"/>
                <w:i w:val="0"/>
                <w:szCs w:val="20"/>
              </w:rPr>
              <w:t>[the Principal]</w:t>
            </w:r>
            <w:r w:rsidR="00FB0CA8" w:rsidRPr="00D0083D">
              <w:rPr>
                <w:rFonts w:cs="Arial"/>
                <w:i w:val="0"/>
                <w:szCs w:val="20"/>
              </w:rPr>
              <w:t xml:space="preserve">? I am one of the mothers whose son has been assaulted and you have not contacted me. </w:t>
            </w:r>
          </w:p>
          <w:p w14:paraId="0B52F3BB" w14:textId="107B75AF" w:rsidR="00FB0CA8" w:rsidRPr="00D0083D" w:rsidRDefault="00902787" w:rsidP="007A6154">
            <w:pPr>
              <w:spacing w:before="0" w:after="120" w:line="240" w:lineRule="auto"/>
              <w:rPr>
                <w:rFonts w:cs="Arial"/>
                <w:i w:val="0"/>
                <w:szCs w:val="20"/>
              </w:rPr>
            </w:pPr>
            <w:r>
              <w:rPr>
                <w:rFonts w:cs="Arial"/>
                <w:i w:val="0"/>
                <w:szCs w:val="20"/>
              </w:rPr>
              <w:t>T</w:t>
            </w:r>
            <w:r w:rsidR="0002410B" w:rsidRPr="00D0083D">
              <w:rPr>
                <w:rFonts w:cs="Arial"/>
                <w:i w:val="0"/>
                <w:szCs w:val="20"/>
              </w:rPr>
              <w:t>he Principal</w:t>
            </w:r>
            <w:r w:rsidR="00FB0CA8" w:rsidRPr="00D0083D">
              <w:rPr>
                <w:rFonts w:cs="Arial"/>
                <w:i w:val="0"/>
                <w:szCs w:val="20"/>
              </w:rPr>
              <w:t xml:space="preserve">: No. Not just yet. </w:t>
            </w:r>
          </w:p>
          <w:p w14:paraId="085D0A27" w14:textId="77777777" w:rsidR="00FB0CA8" w:rsidRPr="00D0083D" w:rsidRDefault="00FB0CA8" w:rsidP="007A6154">
            <w:pPr>
              <w:spacing w:before="0" w:after="120" w:line="240" w:lineRule="auto"/>
              <w:rPr>
                <w:rFonts w:cs="Arial"/>
                <w:i w:val="0"/>
                <w:szCs w:val="20"/>
              </w:rPr>
            </w:pPr>
            <w:r w:rsidRPr="00D0083D">
              <w:rPr>
                <w:rFonts w:cs="Arial"/>
                <w:i w:val="0"/>
                <w:szCs w:val="20"/>
              </w:rPr>
              <w:lastRenderedPageBreak/>
              <w:t xml:space="preserve">Reporter: How do you feel? Does that surprise you? </w:t>
            </w:r>
          </w:p>
          <w:p w14:paraId="745B3D00" w14:textId="5F37F72A" w:rsidR="00FB0CA8" w:rsidRPr="00D0083D" w:rsidRDefault="0002410B" w:rsidP="007A6154">
            <w:pPr>
              <w:spacing w:before="0" w:after="120" w:line="240" w:lineRule="auto"/>
              <w:rPr>
                <w:rFonts w:cs="Arial"/>
                <w:i w:val="0"/>
                <w:szCs w:val="20"/>
              </w:rPr>
            </w:pPr>
            <w:r w:rsidRPr="00D0083D">
              <w:rPr>
                <w:rFonts w:cs="Arial"/>
                <w:i w:val="0"/>
                <w:szCs w:val="20"/>
              </w:rPr>
              <w:t>Mother of Victim 3</w:t>
            </w:r>
            <w:r w:rsidR="00FB0CA8" w:rsidRPr="00D0083D">
              <w:rPr>
                <w:rFonts w:cs="Arial"/>
                <w:i w:val="0"/>
                <w:szCs w:val="20"/>
              </w:rPr>
              <w:t>: I think it is appalling that he won’t speak to us, in all honesty. Especially when he sent out an email saying please approach him if we want to have a discussion about it.</w:t>
            </w:r>
          </w:p>
          <w:p w14:paraId="6B402A19" w14:textId="0111EA37" w:rsidR="00FB0CA8" w:rsidRPr="00D0083D" w:rsidRDefault="0002410B" w:rsidP="007A6154">
            <w:pPr>
              <w:spacing w:before="0" w:after="120" w:line="240" w:lineRule="auto"/>
              <w:rPr>
                <w:rFonts w:cs="Arial"/>
                <w:i w:val="0"/>
                <w:szCs w:val="20"/>
              </w:rPr>
            </w:pPr>
            <w:r w:rsidRPr="00D0083D">
              <w:rPr>
                <w:rFonts w:cs="Arial"/>
                <w:i w:val="0"/>
                <w:szCs w:val="20"/>
              </w:rPr>
              <w:t>Mother of the Victim</w:t>
            </w:r>
            <w:r w:rsidR="00FB0CA8" w:rsidRPr="00D0083D">
              <w:rPr>
                <w:rFonts w:cs="Arial"/>
                <w:i w:val="0"/>
                <w:szCs w:val="20"/>
              </w:rPr>
              <w:t xml:space="preserve">: I would like to talk to the school and I would like an apology. I want some kind of explanation as to what they are doing to prevent it from, in the future. </w:t>
            </w:r>
          </w:p>
        </w:tc>
      </w:tr>
      <w:tr w:rsidR="00FB0CA8" w:rsidRPr="00D0083D" w14:paraId="6A149498" w14:textId="77777777" w:rsidTr="007A6154">
        <w:tc>
          <w:tcPr>
            <w:tcW w:w="4130" w:type="dxa"/>
          </w:tcPr>
          <w:p w14:paraId="56BC2156" w14:textId="77777777" w:rsidR="00FB0CA8" w:rsidRPr="00D0083D" w:rsidRDefault="00FB0CA8" w:rsidP="007A6154">
            <w:pPr>
              <w:spacing w:before="0" w:after="0" w:line="240" w:lineRule="auto"/>
              <w:rPr>
                <w:rFonts w:cs="Arial"/>
                <w:i w:val="0"/>
                <w:szCs w:val="20"/>
              </w:rPr>
            </w:pPr>
            <w:r w:rsidRPr="00D0083D">
              <w:rPr>
                <w:rFonts w:cs="Arial"/>
                <w:i w:val="0"/>
                <w:szCs w:val="20"/>
              </w:rPr>
              <w:lastRenderedPageBreak/>
              <w:t>Shots of the school grounds and the reporter</w:t>
            </w:r>
          </w:p>
        </w:tc>
        <w:tc>
          <w:tcPr>
            <w:tcW w:w="4536" w:type="dxa"/>
          </w:tcPr>
          <w:p w14:paraId="0A57B5D0" w14:textId="2752FF4C" w:rsidR="00FB0CA8" w:rsidRPr="00D0083D" w:rsidRDefault="00FB0CA8" w:rsidP="007A6154">
            <w:pPr>
              <w:spacing w:before="0" w:after="0" w:line="240" w:lineRule="auto"/>
              <w:rPr>
                <w:rFonts w:cs="Arial"/>
                <w:i w:val="0"/>
                <w:szCs w:val="20"/>
              </w:rPr>
            </w:pPr>
            <w:r w:rsidRPr="00D0083D">
              <w:rPr>
                <w:rFonts w:cs="Arial"/>
                <w:i w:val="0"/>
                <w:szCs w:val="20"/>
              </w:rPr>
              <w:t xml:space="preserve">Reporter: It’s so bad here we are told that some students refer to this place as </w:t>
            </w:r>
            <w:r w:rsidR="0002410B" w:rsidRPr="00D0083D">
              <w:rPr>
                <w:rFonts w:cs="Arial"/>
                <w:i w:val="0"/>
                <w:szCs w:val="20"/>
              </w:rPr>
              <w:t>[the School]</w:t>
            </w:r>
            <w:r w:rsidRPr="00D0083D">
              <w:rPr>
                <w:rFonts w:cs="Arial"/>
                <w:i w:val="0"/>
                <w:szCs w:val="20"/>
              </w:rPr>
              <w:t xml:space="preserve"> penitentiary. But the toxic culture of bullying isn’t confined to these school grounds. Far from it. A wider look at this issue reveals no school is immune and no age group off limits. </w:t>
            </w:r>
          </w:p>
          <w:p w14:paraId="61E6B0AC" w14:textId="77777777" w:rsidR="00FB0CA8" w:rsidRPr="00D0083D" w:rsidRDefault="00FB0CA8" w:rsidP="007A6154">
            <w:pPr>
              <w:spacing w:before="0" w:after="0" w:line="240" w:lineRule="auto"/>
              <w:rPr>
                <w:rFonts w:cs="Arial"/>
                <w:i w:val="0"/>
                <w:szCs w:val="20"/>
              </w:rPr>
            </w:pPr>
          </w:p>
        </w:tc>
      </w:tr>
      <w:tr w:rsidR="00FB0CA8" w:rsidRPr="00D0083D" w14:paraId="76916B82" w14:textId="77777777" w:rsidTr="007A6154">
        <w:tc>
          <w:tcPr>
            <w:tcW w:w="4130" w:type="dxa"/>
          </w:tcPr>
          <w:p w14:paraId="32956A74"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talking to the camera and then to a group of school kids in a classroom. </w:t>
            </w:r>
          </w:p>
        </w:tc>
        <w:tc>
          <w:tcPr>
            <w:tcW w:w="4536" w:type="dxa"/>
          </w:tcPr>
          <w:p w14:paraId="2921B8D0"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If any school says we don’t have a bullying problem they are lying. </w:t>
            </w:r>
          </w:p>
          <w:p w14:paraId="0DBBC0C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(to students): Did you guys enjoy that? You did? You really did? </w:t>
            </w:r>
          </w:p>
          <w:p w14:paraId="76DF7B7D" w14:textId="77777777" w:rsidR="00FB0CA8" w:rsidRPr="00D0083D" w:rsidRDefault="00FB0CA8" w:rsidP="007A6154">
            <w:pPr>
              <w:spacing w:before="0" w:after="0" w:line="240" w:lineRule="auto"/>
              <w:rPr>
                <w:rFonts w:cs="Arial"/>
                <w:i w:val="0"/>
                <w:szCs w:val="20"/>
              </w:rPr>
            </w:pPr>
          </w:p>
        </w:tc>
      </w:tr>
      <w:tr w:rsidR="00FB0CA8" w:rsidRPr="00D0083D" w14:paraId="0A2E5666" w14:textId="77777777" w:rsidTr="007A6154">
        <w:tc>
          <w:tcPr>
            <w:tcW w:w="4130" w:type="dxa"/>
          </w:tcPr>
          <w:p w14:paraId="43D6593B"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with school kids in a group. Sign of ‘Make Bully History foundation’. </w:t>
            </w:r>
          </w:p>
        </w:tc>
        <w:tc>
          <w:tcPr>
            <w:tcW w:w="4536" w:type="dxa"/>
          </w:tcPr>
          <w:p w14:paraId="112A01C8" w14:textId="77777777" w:rsidR="00FB0CA8" w:rsidRPr="00D0083D" w:rsidRDefault="00FB0CA8" w:rsidP="007A6154">
            <w:pPr>
              <w:spacing w:before="0" w:after="0" w:line="240" w:lineRule="auto"/>
              <w:rPr>
                <w:rFonts w:cs="Arial"/>
                <w:i w:val="0"/>
                <w:szCs w:val="20"/>
              </w:rPr>
            </w:pPr>
            <w:bookmarkStart w:id="10" w:name="_Hlk528677457"/>
            <w:r w:rsidRPr="00D0083D">
              <w:rPr>
                <w:rFonts w:cs="Arial"/>
                <w:i w:val="0"/>
                <w:szCs w:val="20"/>
              </w:rPr>
              <w:t xml:space="preserve">Reporter: </w:t>
            </w:r>
            <w:bookmarkEnd w:id="10"/>
            <w:r w:rsidRPr="00D0083D">
              <w:rPr>
                <w:rFonts w:cs="Arial"/>
                <w:i w:val="0"/>
                <w:szCs w:val="20"/>
              </w:rPr>
              <w:t xml:space="preserve">For 16 years Brett Murray has been visiting school around the country encouraging kids to be kinder to each other, but he admits it’s an uphill battle. </w:t>
            </w:r>
          </w:p>
          <w:p w14:paraId="139304DD" w14:textId="77777777" w:rsidR="00FB0CA8" w:rsidRPr="00D0083D" w:rsidRDefault="00FB0CA8" w:rsidP="007A6154">
            <w:pPr>
              <w:spacing w:before="0" w:after="0" w:line="240" w:lineRule="auto"/>
              <w:rPr>
                <w:rFonts w:cs="Arial"/>
                <w:i w:val="0"/>
                <w:szCs w:val="20"/>
              </w:rPr>
            </w:pPr>
          </w:p>
        </w:tc>
      </w:tr>
      <w:tr w:rsidR="00FB0CA8" w:rsidRPr="00D0083D" w14:paraId="2F877BF7" w14:textId="77777777" w:rsidTr="007A6154">
        <w:tc>
          <w:tcPr>
            <w:tcW w:w="4130" w:type="dxa"/>
          </w:tcPr>
          <w:p w14:paraId="2EB53EC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to camera. </w:t>
            </w:r>
          </w:p>
        </w:tc>
        <w:tc>
          <w:tcPr>
            <w:tcW w:w="4536" w:type="dxa"/>
          </w:tcPr>
          <w:p w14:paraId="7A371DB4" w14:textId="37F0ABC5" w:rsidR="00FB0CA8" w:rsidRPr="00D0083D" w:rsidRDefault="00FB0CA8" w:rsidP="007A6154">
            <w:pPr>
              <w:spacing w:before="0" w:after="0" w:line="240" w:lineRule="auto"/>
              <w:rPr>
                <w:rFonts w:cs="Arial"/>
                <w:i w:val="0"/>
                <w:szCs w:val="20"/>
              </w:rPr>
            </w:pPr>
            <w:r w:rsidRPr="00D0083D">
              <w:rPr>
                <w:rFonts w:cs="Arial"/>
                <w:i w:val="0"/>
                <w:szCs w:val="20"/>
              </w:rPr>
              <w:t>Brett Murray: When you step back and have a look at it.</w:t>
            </w:r>
            <w:r w:rsidR="00902787">
              <w:rPr>
                <w:rFonts w:cs="Arial"/>
                <w:i w:val="0"/>
                <w:szCs w:val="20"/>
              </w:rPr>
              <w:t xml:space="preserve"> </w:t>
            </w:r>
            <w:r w:rsidRPr="00D0083D">
              <w:rPr>
                <w:rFonts w:cs="Arial"/>
                <w:i w:val="0"/>
                <w:szCs w:val="20"/>
              </w:rPr>
              <w:t>Years ago, it used to be ‘Just harden up – just toughen up. Take a teaspoon of cement and harden up’. And ‘bullying is just a part of life. You’ll never stop bullying.’ And we say, ‘well</w:t>
            </w:r>
            <w:r w:rsidR="00902787">
              <w:rPr>
                <w:rFonts w:cs="Arial"/>
                <w:i w:val="0"/>
                <w:szCs w:val="20"/>
              </w:rPr>
              <w:t xml:space="preserve">, </w:t>
            </w:r>
            <w:r w:rsidRPr="00D0083D">
              <w:rPr>
                <w:rFonts w:cs="Arial"/>
                <w:i w:val="0"/>
                <w:szCs w:val="20"/>
              </w:rPr>
              <w:t xml:space="preserve">thinking like that you are absolutely right’. But we want to make bullying history. </w:t>
            </w:r>
          </w:p>
          <w:p w14:paraId="2F7B7D6D" w14:textId="77777777" w:rsidR="00FB0CA8" w:rsidRPr="00D0083D" w:rsidRDefault="00FB0CA8" w:rsidP="007A6154">
            <w:pPr>
              <w:spacing w:before="0" w:after="0" w:line="240" w:lineRule="auto"/>
              <w:rPr>
                <w:rFonts w:cs="Arial"/>
                <w:i w:val="0"/>
                <w:szCs w:val="20"/>
              </w:rPr>
            </w:pPr>
          </w:p>
        </w:tc>
      </w:tr>
      <w:tr w:rsidR="00FB0CA8" w:rsidRPr="00D0083D" w14:paraId="31F3A8D0" w14:textId="77777777" w:rsidTr="007A6154">
        <w:tc>
          <w:tcPr>
            <w:tcW w:w="4130" w:type="dxa"/>
          </w:tcPr>
          <w:p w14:paraId="750B9180" w14:textId="77777777" w:rsidR="00FB0CA8" w:rsidRDefault="00FB0CA8" w:rsidP="007A6154">
            <w:pPr>
              <w:spacing w:before="0" w:after="0" w:line="240" w:lineRule="auto"/>
              <w:rPr>
                <w:rFonts w:cs="Arial"/>
                <w:i w:val="0"/>
                <w:szCs w:val="20"/>
              </w:rPr>
            </w:pPr>
            <w:r w:rsidRPr="00D0083D">
              <w:rPr>
                <w:rFonts w:cs="Arial"/>
                <w:i w:val="0"/>
                <w:szCs w:val="20"/>
              </w:rPr>
              <w:t xml:space="preserve">Kids jogging together, family playing together. Kids playing sport. </w:t>
            </w:r>
            <w:r w:rsidR="0002410B" w:rsidRPr="00D0083D">
              <w:rPr>
                <w:rFonts w:cs="Arial"/>
                <w:i w:val="0"/>
                <w:szCs w:val="20"/>
              </w:rPr>
              <w:t xml:space="preserve">The </w:t>
            </w:r>
            <w:r w:rsidR="008F5E9E" w:rsidRPr="00D0083D">
              <w:rPr>
                <w:rFonts w:cs="Arial"/>
                <w:i w:val="0"/>
                <w:szCs w:val="20"/>
              </w:rPr>
              <w:t>Victim watching</w:t>
            </w:r>
            <w:r w:rsidRPr="00D0083D">
              <w:rPr>
                <w:rFonts w:cs="Arial"/>
                <w:i w:val="0"/>
                <w:szCs w:val="20"/>
              </w:rPr>
              <w:t xml:space="preserve">. </w:t>
            </w:r>
          </w:p>
          <w:p w14:paraId="7BAB8380" w14:textId="725D0166" w:rsidR="008F5E9E" w:rsidRPr="008F5E9E" w:rsidRDefault="008F5E9E" w:rsidP="008F5E9E">
            <w:pPr>
              <w:pStyle w:val="ACMABodyText"/>
            </w:pPr>
          </w:p>
        </w:tc>
        <w:tc>
          <w:tcPr>
            <w:tcW w:w="4536" w:type="dxa"/>
          </w:tcPr>
          <w:p w14:paraId="7DE0BE5B"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And right now, for schools and families it seems the stakes are higher than ever, with bullying one of the reasons behind a devastating increase in teenage suicides. </w:t>
            </w:r>
          </w:p>
        </w:tc>
      </w:tr>
      <w:tr w:rsidR="00FB0CA8" w:rsidRPr="00D0083D" w14:paraId="6F0501D5" w14:textId="77777777" w:rsidTr="007A6154">
        <w:tc>
          <w:tcPr>
            <w:tcW w:w="4130" w:type="dxa"/>
          </w:tcPr>
          <w:p w14:paraId="6BA001DC"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Brett Murray to camera. </w:t>
            </w:r>
          </w:p>
          <w:p w14:paraId="74744E01" w14:textId="70737AF6" w:rsidR="00FB0CA8" w:rsidRPr="00D0083D" w:rsidRDefault="00E738D5" w:rsidP="007A6154">
            <w:pPr>
              <w:spacing w:before="0" w:after="0" w:line="240" w:lineRule="auto"/>
              <w:rPr>
                <w:rFonts w:cs="Arial"/>
                <w:i w:val="0"/>
                <w:szCs w:val="20"/>
              </w:rPr>
            </w:pPr>
            <w:r w:rsidRPr="00D0083D">
              <w:rPr>
                <w:rFonts w:cs="Arial"/>
                <w:i w:val="0"/>
                <w:szCs w:val="20"/>
              </w:rPr>
              <w:t xml:space="preserve">Victim 3 </w:t>
            </w:r>
            <w:r w:rsidR="00FB0CA8" w:rsidRPr="00D0083D">
              <w:rPr>
                <w:rFonts w:cs="Arial"/>
                <w:i w:val="0"/>
                <w:szCs w:val="20"/>
              </w:rPr>
              <w:t xml:space="preserve">playing with his dog. </w:t>
            </w:r>
          </w:p>
        </w:tc>
        <w:tc>
          <w:tcPr>
            <w:tcW w:w="4536" w:type="dxa"/>
          </w:tcPr>
          <w:p w14:paraId="2CE16A96" w14:textId="5DB757E6" w:rsidR="00FB0CA8" w:rsidRPr="00D0083D" w:rsidRDefault="00FB0CA8" w:rsidP="007A6154">
            <w:pPr>
              <w:spacing w:before="0" w:after="0" w:line="240" w:lineRule="auto"/>
              <w:rPr>
                <w:rFonts w:cs="Arial"/>
                <w:i w:val="0"/>
                <w:szCs w:val="20"/>
              </w:rPr>
            </w:pPr>
            <w:r w:rsidRPr="00D0083D">
              <w:rPr>
                <w:rFonts w:cs="Arial"/>
                <w:i w:val="0"/>
                <w:szCs w:val="20"/>
              </w:rPr>
              <w:t>Brett Murray: And that’s why we have over 450 teen suicides in Australia each year. That’s over one a day. But for every</w:t>
            </w:r>
            <w:r w:rsidR="00902787">
              <w:rPr>
                <w:rFonts w:cs="Arial"/>
                <w:i w:val="0"/>
                <w:szCs w:val="20"/>
              </w:rPr>
              <w:t xml:space="preserve"> </w:t>
            </w:r>
            <w:r w:rsidRPr="00D0083D">
              <w:rPr>
                <w:rFonts w:cs="Arial"/>
                <w:i w:val="0"/>
                <w:szCs w:val="20"/>
              </w:rPr>
              <w:t xml:space="preserve">one suicide there’s 161 attempted suicides and for every one of these numbers that we are mentioning that’s a person, that’s a life, that’s a son and a daughter. That’s a person who has an amazing future that’s being cut short. </w:t>
            </w:r>
            <w:r w:rsidR="008F5E9E" w:rsidRPr="00D0083D">
              <w:rPr>
                <w:rFonts w:cs="Arial"/>
                <w:i w:val="0"/>
                <w:szCs w:val="20"/>
              </w:rPr>
              <w:t>So,</w:t>
            </w:r>
            <w:r w:rsidRPr="00D0083D">
              <w:rPr>
                <w:rFonts w:cs="Arial"/>
                <w:i w:val="0"/>
                <w:szCs w:val="20"/>
              </w:rPr>
              <w:t xml:space="preserve"> we really see that we have a </w:t>
            </w:r>
            <w:r w:rsidR="00EA0DB8" w:rsidRPr="00D0083D">
              <w:rPr>
                <w:rFonts w:cs="Arial"/>
                <w:i w:val="0"/>
                <w:szCs w:val="20"/>
              </w:rPr>
              <w:t>deep-seated</w:t>
            </w:r>
            <w:r w:rsidRPr="00D0083D">
              <w:rPr>
                <w:rFonts w:cs="Arial"/>
                <w:i w:val="0"/>
                <w:szCs w:val="20"/>
              </w:rPr>
              <w:t xml:space="preserve"> problem in our culture. </w:t>
            </w:r>
          </w:p>
          <w:p w14:paraId="5EC2B776" w14:textId="77777777" w:rsidR="00FB0CA8" w:rsidRPr="00D0083D" w:rsidRDefault="00FB0CA8" w:rsidP="007A6154">
            <w:pPr>
              <w:spacing w:before="0" w:after="0" w:line="240" w:lineRule="auto"/>
              <w:rPr>
                <w:rFonts w:cs="Arial"/>
                <w:i w:val="0"/>
                <w:szCs w:val="20"/>
              </w:rPr>
            </w:pPr>
          </w:p>
        </w:tc>
      </w:tr>
      <w:tr w:rsidR="00FB0CA8" w:rsidRPr="00D0083D" w14:paraId="79BFE85B" w14:textId="77777777" w:rsidTr="007A6154">
        <w:trPr>
          <w:trHeight w:val="1400"/>
        </w:trPr>
        <w:tc>
          <w:tcPr>
            <w:tcW w:w="4130" w:type="dxa"/>
          </w:tcPr>
          <w:p w14:paraId="2E242BA9" w14:textId="1941211C" w:rsidR="00FB0CA8" w:rsidRPr="00D0083D" w:rsidRDefault="00FB0CA8" w:rsidP="007A6154">
            <w:pPr>
              <w:spacing w:before="0" w:after="0" w:line="240" w:lineRule="auto"/>
              <w:rPr>
                <w:rFonts w:cs="Arial"/>
                <w:i w:val="0"/>
                <w:szCs w:val="20"/>
              </w:rPr>
            </w:pPr>
            <w:r w:rsidRPr="00D0083D">
              <w:rPr>
                <w:rFonts w:cs="Arial"/>
                <w:i w:val="0"/>
                <w:szCs w:val="20"/>
              </w:rPr>
              <w:lastRenderedPageBreak/>
              <w:t xml:space="preserve">Reporter and </w:t>
            </w:r>
            <w:r w:rsidR="0002410B" w:rsidRPr="00D0083D">
              <w:rPr>
                <w:rFonts w:cs="Arial"/>
                <w:i w:val="0"/>
                <w:szCs w:val="20"/>
              </w:rPr>
              <w:t>Victim 4</w:t>
            </w:r>
          </w:p>
        </w:tc>
        <w:tc>
          <w:tcPr>
            <w:tcW w:w="4536" w:type="dxa"/>
          </w:tcPr>
          <w:p w14:paraId="3CABBFCC" w14:textId="7EBD1D76"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xml:space="preserve">: Hi. </w:t>
            </w:r>
          </w:p>
          <w:p w14:paraId="23E9C0F0" w14:textId="6D03DA75" w:rsidR="00FB0CA8" w:rsidRPr="00D0083D" w:rsidRDefault="00FB0CA8" w:rsidP="007A6154">
            <w:pPr>
              <w:spacing w:before="0" w:after="0" w:line="240" w:lineRule="auto"/>
              <w:rPr>
                <w:rFonts w:cs="Arial"/>
                <w:i w:val="0"/>
                <w:szCs w:val="20"/>
              </w:rPr>
            </w:pPr>
            <w:r w:rsidRPr="00D0083D">
              <w:rPr>
                <w:rFonts w:cs="Arial"/>
                <w:i w:val="0"/>
                <w:szCs w:val="20"/>
              </w:rPr>
              <w:t xml:space="preserve">Reporter: Hi </w:t>
            </w:r>
            <w:r w:rsidR="008F5E9E">
              <w:rPr>
                <w:rFonts w:cs="Arial"/>
                <w:i w:val="0"/>
                <w:szCs w:val="20"/>
              </w:rPr>
              <w:t>[Victim 4]</w:t>
            </w:r>
            <w:r w:rsidRPr="00D0083D">
              <w:rPr>
                <w:rFonts w:cs="Arial"/>
                <w:i w:val="0"/>
                <w:szCs w:val="20"/>
              </w:rPr>
              <w:t xml:space="preserve">. Nice to see you. </w:t>
            </w:r>
          </w:p>
          <w:p w14:paraId="599B8A22" w14:textId="684A28F2"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Yeah</w:t>
            </w:r>
            <w:r w:rsidR="00902787">
              <w:rPr>
                <w:rFonts w:cs="Arial"/>
                <w:i w:val="0"/>
                <w:szCs w:val="20"/>
              </w:rPr>
              <w:t>,</w:t>
            </w:r>
            <w:r w:rsidR="00FB0CA8" w:rsidRPr="00D0083D">
              <w:rPr>
                <w:rFonts w:cs="Arial"/>
                <w:i w:val="0"/>
                <w:szCs w:val="20"/>
              </w:rPr>
              <w:t xml:space="preserve"> you too. </w:t>
            </w:r>
          </w:p>
          <w:p w14:paraId="3F0F171D"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Who is this? </w:t>
            </w:r>
          </w:p>
          <w:p w14:paraId="40F6886E" w14:textId="2EF79640"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This is Lilo.</w:t>
            </w:r>
          </w:p>
          <w:p w14:paraId="4CDCB615"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Lilo. And is Lilo friendly? </w:t>
            </w:r>
          </w:p>
          <w:p w14:paraId="4A422077" w14:textId="6B4BE4E5"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xml:space="preserve">: Yes. </w:t>
            </w:r>
          </w:p>
          <w:p w14:paraId="65E45117"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Very friendly – she gave me a kiss. </w:t>
            </w:r>
          </w:p>
          <w:p w14:paraId="0307D3B9" w14:textId="77777777" w:rsidR="00FB0CA8" w:rsidRPr="00D0083D" w:rsidRDefault="00FB0CA8" w:rsidP="007A6154">
            <w:pPr>
              <w:spacing w:before="0" w:after="0" w:line="240" w:lineRule="auto"/>
              <w:rPr>
                <w:rFonts w:cs="Arial"/>
                <w:i w:val="0"/>
                <w:szCs w:val="20"/>
              </w:rPr>
            </w:pPr>
          </w:p>
          <w:p w14:paraId="5E52170E" w14:textId="3A99734A" w:rsidR="00FB0CA8" w:rsidRPr="00D0083D" w:rsidRDefault="00FB0CA8" w:rsidP="007A6154">
            <w:pPr>
              <w:spacing w:before="0" w:after="0" w:line="240" w:lineRule="auto"/>
              <w:rPr>
                <w:rFonts w:cs="Arial"/>
                <w:i w:val="0"/>
                <w:szCs w:val="20"/>
              </w:rPr>
            </w:pPr>
            <w:r w:rsidRPr="00D0083D">
              <w:rPr>
                <w:rFonts w:cs="Arial"/>
                <w:i w:val="0"/>
                <w:szCs w:val="20"/>
              </w:rPr>
              <w:t xml:space="preserve">Reporter (voiceover): </w:t>
            </w:r>
            <w:r w:rsidR="0002410B" w:rsidRPr="00D0083D">
              <w:rPr>
                <w:rFonts w:cs="Arial"/>
                <w:i w:val="0"/>
                <w:szCs w:val="20"/>
              </w:rPr>
              <w:t>[Victim 4]</w:t>
            </w:r>
            <w:r w:rsidRPr="00D0083D">
              <w:rPr>
                <w:rFonts w:cs="Arial"/>
                <w:i w:val="0"/>
                <w:szCs w:val="20"/>
              </w:rPr>
              <w:t xml:space="preserve"> is a smart girl with a lot to live for. But she has also been pushed to the brink by bullying. After arriving in Perth from England with her family, she was first picked on for being the new kid in class. </w:t>
            </w:r>
          </w:p>
          <w:p w14:paraId="0E4B4C6F" w14:textId="77777777" w:rsidR="00FB0CA8" w:rsidRPr="00D0083D" w:rsidRDefault="00FB0CA8" w:rsidP="007A6154">
            <w:pPr>
              <w:spacing w:before="0" w:after="0" w:line="240" w:lineRule="auto"/>
              <w:rPr>
                <w:rFonts w:cs="Arial"/>
                <w:i w:val="0"/>
                <w:szCs w:val="20"/>
              </w:rPr>
            </w:pPr>
          </w:p>
        </w:tc>
      </w:tr>
      <w:tr w:rsidR="00FB0CA8" w:rsidRPr="00D0083D" w14:paraId="4DA26DA7" w14:textId="77777777" w:rsidTr="007A6154">
        <w:tc>
          <w:tcPr>
            <w:tcW w:w="4130" w:type="dxa"/>
          </w:tcPr>
          <w:p w14:paraId="5241E770" w14:textId="63B7FFF3" w:rsidR="00FB0CA8" w:rsidRPr="00D0083D" w:rsidRDefault="0002410B" w:rsidP="007A6154">
            <w:pPr>
              <w:spacing w:before="0" w:after="0" w:line="240" w:lineRule="auto"/>
              <w:rPr>
                <w:rFonts w:cs="Arial"/>
                <w:i w:val="0"/>
                <w:szCs w:val="20"/>
              </w:rPr>
            </w:pPr>
            <w:r w:rsidRPr="00D0083D">
              <w:rPr>
                <w:rFonts w:cs="Arial"/>
                <w:i w:val="0"/>
                <w:szCs w:val="20"/>
              </w:rPr>
              <w:t>mother and father of Victim 4</w:t>
            </w:r>
            <w:r w:rsidR="00FB0CA8" w:rsidRPr="00D0083D">
              <w:rPr>
                <w:rFonts w:cs="Arial"/>
                <w:i w:val="0"/>
                <w:szCs w:val="20"/>
              </w:rPr>
              <w:t xml:space="preserve"> on a couch. </w:t>
            </w:r>
          </w:p>
        </w:tc>
        <w:tc>
          <w:tcPr>
            <w:tcW w:w="4536" w:type="dxa"/>
          </w:tcPr>
          <w:p w14:paraId="4558A19B" w14:textId="24E30337" w:rsidR="00FB0CA8" w:rsidRPr="00D0083D" w:rsidRDefault="0002410B"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She got told to go kill herself.</w:t>
            </w:r>
          </w:p>
          <w:p w14:paraId="743CA30D" w14:textId="33FF2B13" w:rsidR="00FB0CA8" w:rsidRPr="00D0083D" w:rsidRDefault="0002410B" w:rsidP="007A6154">
            <w:pPr>
              <w:spacing w:before="0" w:after="0" w:line="240" w:lineRule="auto"/>
              <w:rPr>
                <w:rFonts w:cs="Arial"/>
                <w:i w:val="0"/>
                <w:szCs w:val="20"/>
              </w:rPr>
            </w:pPr>
            <w:r w:rsidRPr="00D0083D">
              <w:rPr>
                <w:rFonts w:cs="Arial"/>
                <w:i w:val="0"/>
                <w:szCs w:val="20"/>
              </w:rPr>
              <w:t>Mother of Victim 4</w:t>
            </w:r>
            <w:r w:rsidR="00FB0CA8" w:rsidRPr="00D0083D">
              <w:rPr>
                <w:rFonts w:cs="Arial"/>
                <w:i w:val="0"/>
                <w:szCs w:val="20"/>
              </w:rPr>
              <w:t xml:space="preserve">: Yeah, one girl told her to go kill herself. </w:t>
            </w:r>
          </w:p>
          <w:p w14:paraId="55483191" w14:textId="77777777" w:rsidR="00FB0CA8" w:rsidRPr="00D0083D" w:rsidRDefault="00FB0CA8" w:rsidP="007A6154">
            <w:pPr>
              <w:spacing w:before="0" w:after="0" w:line="240" w:lineRule="auto"/>
              <w:rPr>
                <w:rFonts w:cs="Arial"/>
                <w:i w:val="0"/>
                <w:szCs w:val="20"/>
              </w:rPr>
            </w:pPr>
          </w:p>
        </w:tc>
      </w:tr>
      <w:tr w:rsidR="00FB0CA8" w:rsidRPr="00D0083D" w14:paraId="5B6D311C" w14:textId="77777777" w:rsidTr="007A6154">
        <w:tc>
          <w:tcPr>
            <w:tcW w:w="4130" w:type="dxa"/>
          </w:tcPr>
          <w:p w14:paraId="6B5581AC" w14:textId="5F24466D" w:rsidR="00FB0CA8" w:rsidRPr="00D0083D" w:rsidRDefault="0002410B" w:rsidP="007A6154">
            <w:pPr>
              <w:spacing w:before="0" w:after="0" w:line="240" w:lineRule="auto"/>
              <w:rPr>
                <w:rFonts w:cs="Arial"/>
                <w:i w:val="0"/>
                <w:szCs w:val="20"/>
              </w:rPr>
            </w:pPr>
            <w:r w:rsidRPr="00D0083D">
              <w:rPr>
                <w:rFonts w:cs="Arial"/>
                <w:i w:val="0"/>
                <w:szCs w:val="20"/>
              </w:rPr>
              <w:t>Victim 4</w:t>
            </w:r>
          </w:p>
        </w:tc>
        <w:tc>
          <w:tcPr>
            <w:tcW w:w="4536" w:type="dxa"/>
          </w:tcPr>
          <w:p w14:paraId="4A5C93CD" w14:textId="0DAEAB3A" w:rsidR="00FB0CA8" w:rsidRPr="00D0083D" w:rsidRDefault="00FB0CA8" w:rsidP="007A6154">
            <w:pPr>
              <w:spacing w:before="0" w:after="0" w:line="240" w:lineRule="auto"/>
              <w:rPr>
                <w:rFonts w:cs="Arial"/>
                <w:i w:val="0"/>
                <w:szCs w:val="20"/>
              </w:rPr>
            </w:pPr>
            <w:r w:rsidRPr="00D0083D">
              <w:rPr>
                <w:rFonts w:cs="Arial"/>
                <w:i w:val="0"/>
                <w:szCs w:val="20"/>
              </w:rPr>
              <w:t xml:space="preserve">Reporter: So traumatised by it all, </w:t>
            </w:r>
            <w:r w:rsidR="0002410B" w:rsidRPr="00D0083D">
              <w:rPr>
                <w:rFonts w:cs="Arial"/>
                <w:i w:val="0"/>
                <w:szCs w:val="20"/>
              </w:rPr>
              <w:t>[Victim 4]</w:t>
            </w:r>
            <w:r w:rsidRPr="00D0083D">
              <w:rPr>
                <w:rFonts w:cs="Arial"/>
                <w:i w:val="0"/>
                <w:szCs w:val="20"/>
              </w:rPr>
              <w:t xml:space="preserve"> began to cut herself. </w:t>
            </w:r>
          </w:p>
          <w:p w14:paraId="5C9F041A" w14:textId="77777777" w:rsidR="00FB0CA8" w:rsidRPr="00D0083D" w:rsidRDefault="00FB0CA8" w:rsidP="007A6154">
            <w:pPr>
              <w:spacing w:before="0" w:after="0" w:line="240" w:lineRule="auto"/>
              <w:rPr>
                <w:rFonts w:cs="Arial"/>
                <w:i w:val="0"/>
                <w:szCs w:val="20"/>
              </w:rPr>
            </w:pPr>
          </w:p>
        </w:tc>
      </w:tr>
      <w:tr w:rsidR="00FB0CA8" w:rsidRPr="00D0083D" w14:paraId="6429572B" w14:textId="77777777" w:rsidTr="007A6154">
        <w:tc>
          <w:tcPr>
            <w:tcW w:w="4130" w:type="dxa"/>
          </w:tcPr>
          <w:p w14:paraId="0701ECF2" w14:textId="00EB8B91" w:rsidR="00FB0CA8" w:rsidRPr="00D0083D" w:rsidRDefault="00FB0CA8" w:rsidP="007A6154">
            <w:pPr>
              <w:spacing w:before="0" w:after="0" w:line="240" w:lineRule="auto"/>
              <w:rPr>
                <w:rFonts w:cs="Arial"/>
                <w:i w:val="0"/>
                <w:szCs w:val="20"/>
              </w:rPr>
            </w:pPr>
            <w:r w:rsidRPr="00D0083D">
              <w:rPr>
                <w:rFonts w:cs="Arial"/>
                <w:i w:val="0"/>
                <w:szCs w:val="20"/>
              </w:rPr>
              <w:t xml:space="preserve">Reporter and </w:t>
            </w:r>
            <w:r w:rsidR="0002410B" w:rsidRPr="00D0083D">
              <w:rPr>
                <w:rFonts w:cs="Arial"/>
                <w:i w:val="0"/>
                <w:szCs w:val="20"/>
              </w:rPr>
              <w:t xml:space="preserve">Victim 4 </w:t>
            </w:r>
          </w:p>
        </w:tc>
        <w:tc>
          <w:tcPr>
            <w:tcW w:w="4536" w:type="dxa"/>
          </w:tcPr>
          <w:p w14:paraId="6FEBB75C" w14:textId="6755F5B1" w:rsidR="00FB0CA8" w:rsidRPr="00D0083D" w:rsidRDefault="00FB0CA8" w:rsidP="007A6154">
            <w:pPr>
              <w:spacing w:before="0" w:after="0" w:line="240" w:lineRule="auto"/>
              <w:rPr>
                <w:rFonts w:cs="Arial"/>
                <w:i w:val="0"/>
                <w:szCs w:val="20"/>
              </w:rPr>
            </w:pPr>
            <w:r w:rsidRPr="00D0083D">
              <w:rPr>
                <w:rFonts w:cs="Arial"/>
                <w:i w:val="0"/>
                <w:szCs w:val="20"/>
              </w:rPr>
              <w:t xml:space="preserve">Reporter (to </w:t>
            </w:r>
            <w:r w:rsidR="0002410B" w:rsidRPr="00D0083D">
              <w:rPr>
                <w:rFonts w:cs="Arial"/>
                <w:i w:val="0"/>
                <w:szCs w:val="20"/>
              </w:rPr>
              <w:t>Victim 4</w:t>
            </w:r>
            <w:r w:rsidRPr="00D0083D">
              <w:rPr>
                <w:rFonts w:cs="Arial"/>
                <w:i w:val="0"/>
                <w:szCs w:val="20"/>
              </w:rPr>
              <w:t xml:space="preserve">): do you mind if I ask you why you do self-harm? </w:t>
            </w:r>
          </w:p>
          <w:p w14:paraId="40E62E25" w14:textId="67BF7419"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xml:space="preserve">: I feel I deserve it because they must be saying this sort of mean stuff for a reason. And I feel like if they don’t want me here then I feel like then I should not be here. It would help me to stop the pain, my like, living pain. </w:t>
            </w:r>
          </w:p>
          <w:p w14:paraId="598526AB" w14:textId="77777777" w:rsidR="00FB0CA8" w:rsidRPr="00D0083D" w:rsidRDefault="00FB0CA8" w:rsidP="007A6154">
            <w:pPr>
              <w:spacing w:before="0" w:after="0" w:line="240" w:lineRule="auto"/>
              <w:rPr>
                <w:rFonts w:cs="Arial"/>
                <w:i w:val="0"/>
                <w:szCs w:val="20"/>
              </w:rPr>
            </w:pPr>
          </w:p>
        </w:tc>
      </w:tr>
      <w:tr w:rsidR="00FB0CA8" w:rsidRPr="00D0083D" w14:paraId="4D46D070" w14:textId="77777777" w:rsidTr="007A6154">
        <w:tc>
          <w:tcPr>
            <w:tcW w:w="4130" w:type="dxa"/>
          </w:tcPr>
          <w:p w14:paraId="2101FFCA" w14:textId="40F9D8B1" w:rsidR="00FB0CA8" w:rsidRPr="00D0083D" w:rsidRDefault="00FB0CA8" w:rsidP="007A6154">
            <w:pPr>
              <w:spacing w:before="0" w:after="0" w:line="240" w:lineRule="auto"/>
              <w:rPr>
                <w:rFonts w:cs="Arial"/>
                <w:i w:val="0"/>
                <w:szCs w:val="20"/>
              </w:rPr>
            </w:pPr>
            <w:r w:rsidRPr="00D0083D">
              <w:rPr>
                <w:rFonts w:cs="Arial"/>
                <w:i w:val="0"/>
                <w:szCs w:val="20"/>
              </w:rPr>
              <w:t xml:space="preserve">Photo of </w:t>
            </w:r>
            <w:r w:rsidR="0002410B" w:rsidRPr="00D0083D">
              <w:rPr>
                <w:rFonts w:cs="Arial"/>
                <w:i w:val="0"/>
                <w:szCs w:val="20"/>
              </w:rPr>
              <w:t>Victim 4</w:t>
            </w:r>
            <w:r w:rsidRPr="00D0083D">
              <w:rPr>
                <w:rFonts w:cs="Arial"/>
                <w:i w:val="0"/>
                <w:szCs w:val="20"/>
              </w:rPr>
              <w:t xml:space="preserve"> and her father with </w:t>
            </w:r>
            <w:r w:rsidR="0002410B" w:rsidRPr="00D0083D">
              <w:rPr>
                <w:rFonts w:cs="Arial"/>
                <w:i w:val="0"/>
                <w:szCs w:val="20"/>
              </w:rPr>
              <w:t>Victim 4</w:t>
            </w:r>
            <w:r w:rsidRPr="00D0083D">
              <w:rPr>
                <w:rFonts w:cs="Arial"/>
                <w:i w:val="0"/>
                <w:szCs w:val="20"/>
              </w:rPr>
              <w:t xml:space="preserve"> in a hospital bed. </w:t>
            </w:r>
          </w:p>
        </w:tc>
        <w:tc>
          <w:tcPr>
            <w:tcW w:w="4536" w:type="dxa"/>
          </w:tcPr>
          <w:p w14:paraId="64BEA2D3" w14:textId="4BFACDE0" w:rsidR="00FB0CA8" w:rsidRPr="00D0083D" w:rsidRDefault="00FB0CA8" w:rsidP="007A6154">
            <w:pPr>
              <w:spacing w:before="0" w:after="0" w:line="240" w:lineRule="auto"/>
              <w:rPr>
                <w:rFonts w:cs="Arial"/>
                <w:i w:val="0"/>
                <w:szCs w:val="20"/>
              </w:rPr>
            </w:pPr>
            <w:r w:rsidRPr="00D0083D">
              <w:rPr>
                <w:rFonts w:cs="Arial"/>
                <w:i w:val="0"/>
                <w:szCs w:val="20"/>
              </w:rPr>
              <w:t xml:space="preserve">Reporter: It got so bad that </w:t>
            </w:r>
            <w:r w:rsidR="0002410B" w:rsidRPr="00D0083D">
              <w:rPr>
                <w:rFonts w:cs="Arial"/>
                <w:i w:val="0"/>
                <w:szCs w:val="20"/>
              </w:rPr>
              <w:t>[Victim 4]</w:t>
            </w:r>
            <w:r w:rsidRPr="00D0083D">
              <w:rPr>
                <w:rFonts w:cs="Arial"/>
                <w:i w:val="0"/>
                <w:szCs w:val="20"/>
              </w:rPr>
              <w:t xml:space="preserve"> was admitted to hospital last year after a therapist discovered she had a plan to kill herself. She was only twelve. </w:t>
            </w:r>
          </w:p>
          <w:p w14:paraId="00796C92" w14:textId="77777777" w:rsidR="00FB0CA8" w:rsidRPr="00D0083D" w:rsidRDefault="00FB0CA8" w:rsidP="007A6154">
            <w:pPr>
              <w:spacing w:before="0" w:after="0" w:line="240" w:lineRule="auto"/>
              <w:rPr>
                <w:rFonts w:cs="Arial"/>
                <w:i w:val="0"/>
                <w:szCs w:val="20"/>
              </w:rPr>
            </w:pPr>
          </w:p>
        </w:tc>
      </w:tr>
      <w:tr w:rsidR="00FB0CA8" w:rsidRPr="00D0083D" w14:paraId="48FE185E" w14:textId="77777777" w:rsidTr="007A6154">
        <w:trPr>
          <w:trHeight w:val="40"/>
        </w:trPr>
        <w:tc>
          <w:tcPr>
            <w:tcW w:w="4130" w:type="dxa"/>
          </w:tcPr>
          <w:p w14:paraId="30B749C2" w14:textId="0F184FE6" w:rsidR="00FB0CA8" w:rsidRPr="00D0083D" w:rsidRDefault="008F5E9E" w:rsidP="007A6154">
            <w:pPr>
              <w:spacing w:before="0" w:after="0" w:line="240" w:lineRule="auto"/>
              <w:rPr>
                <w:rFonts w:cs="Arial"/>
                <w:i w:val="0"/>
                <w:szCs w:val="20"/>
              </w:rPr>
            </w:pPr>
            <w:r>
              <w:rPr>
                <w:rFonts w:cs="Arial"/>
                <w:i w:val="0"/>
                <w:szCs w:val="20"/>
              </w:rPr>
              <w:t>F</w:t>
            </w:r>
            <w:r w:rsidR="0002410B" w:rsidRPr="00D0083D">
              <w:rPr>
                <w:rFonts w:cs="Arial"/>
                <w:i w:val="0"/>
                <w:szCs w:val="20"/>
              </w:rPr>
              <w:t xml:space="preserve">ather of Victim 4 </w:t>
            </w:r>
            <w:r w:rsidR="00FB0CA8" w:rsidRPr="00D0083D">
              <w:rPr>
                <w:rFonts w:cs="Arial"/>
                <w:i w:val="0"/>
                <w:szCs w:val="20"/>
              </w:rPr>
              <w:t xml:space="preserve"> </w:t>
            </w:r>
          </w:p>
        </w:tc>
        <w:tc>
          <w:tcPr>
            <w:tcW w:w="4536" w:type="dxa"/>
          </w:tcPr>
          <w:p w14:paraId="02955A18" w14:textId="22882A1F" w:rsidR="00FB0CA8" w:rsidRPr="00D0083D" w:rsidRDefault="0002410B"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xml:space="preserve">: This is just heart-breaking from a parent’s perspective, to watch your child disintegrate into a shell of a person. Which is what we have had to watch. </w:t>
            </w:r>
          </w:p>
          <w:p w14:paraId="36ADEA31" w14:textId="77777777" w:rsidR="00FB0CA8" w:rsidRPr="00D0083D" w:rsidRDefault="00FB0CA8" w:rsidP="007A6154">
            <w:pPr>
              <w:spacing w:before="0" w:after="0" w:line="240" w:lineRule="auto"/>
              <w:rPr>
                <w:rFonts w:cs="Arial"/>
                <w:i w:val="0"/>
                <w:szCs w:val="20"/>
              </w:rPr>
            </w:pPr>
          </w:p>
        </w:tc>
      </w:tr>
      <w:tr w:rsidR="00FB0CA8" w:rsidRPr="00D0083D" w14:paraId="5D91582B" w14:textId="77777777" w:rsidTr="007A6154">
        <w:tc>
          <w:tcPr>
            <w:tcW w:w="4130" w:type="dxa"/>
          </w:tcPr>
          <w:p w14:paraId="56F9B254"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Facebook post of the photo. Caption of the photo in text on the screen: </w:t>
            </w:r>
          </w:p>
          <w:p w14:paraId="443B14BC" w14:textId="77777777" w:rsidR="00FB0CA8" w:rsidRPr="00D0083D" w:rsidRDefault="00FB0CA8" w:rsidP="007A6154">
            <w:pPr>
              <w:spacing w:before="0" w:after="0" w:line="240" w:lineRule="auto"/>
              <w:rPr>
                <w:rFonts w:cs="Arial"/>
                <w:i w:val="0"/>
                <w:szCs w:val="20"/>
              </w:rPr>
            </w:pPr>
            <w:r w:rsidRPr="00D0083D">
              <w:rPr>
                <w:rFonts w:cs="Arial"/>
                <w:i w:val="0"/>
                <w:szCs w:val="20"/>
              </w:rPr>
              <w:t>“our beautiful girl has been subjected to some awful bullying at school… weeks of ridicule… our girl has a plan to commit suicide, numbers of likes going up”.</w:t>
            </w:r>
          </w:p>
        </w:tc>
        <w:tc>
          <w:tcPr>
            <w:tcW w:w="4536" w:type="dxa"/>
          </w:tcPr>
          <w:p w14:paraId="2997506E" w14:textId="5CC4A886" w:rsidR="00FB0CA8" w:rsidRPr="00D0083D" w:rsidRDefault="00FB0CA8" w:rsidP="007A6154">
            <w:pPr>
              <w:spacing w:before="0" w:after="0" w:line="240" w:lineRule="auto"/>
              <w:rPr>
                <w:rFonts w:cs="Arial"/>
                <w:i w:val="0"/>
                <w:szCs w:val="20"/>
              </w:rPr>
            </w:pPr>
            <w:r w:rsidRPr="00D0083D">
              <w:rPr>
                <w:rFonts w:cs="Arial"/>
                <w:i w:val="0"/>
                <w:szCs w:val="20"/>
              </w:rPr>
              <w:t xml:space="preserve">Reporter: This photo of </w:t>
            </w:r>
            <w:r w:rsidR="0002410B" w:rsidRPr="00D0083D">
              <w:rPr>
                <w:rFonts w:cs="Arial"/>
                <w:i w:val="0"/>
                <w:szCs w:val="20"/>
              </w:rPr>
              <w:t>[Victim 4]</w:t>
            </w:r>
            <w:r w:rsidRPr="00D0083D">
              <w:rPr>
                <w:rFonts w:cs="Arial"/>
                <w:i w:val="0"/>
                <w:szCs w:val="20"/>
              </w:rPr>
              <w:t xml:space="preserve"> with her father was shared on Facebook by her mother, who wrote: our beautiful girl has been subjected to some awful bullying at school… weeks of ridicule… our girl had a plan to commit suicide. Within no time the post was shared thousands of times. </w:t>
            </w:r>
          </w:p>
          <w:p w14:paraId="2CF56786" w14:textId="77777777" w:rsidR="00FB0CA8" w:rsidRPr="00D0083D" w:rsidRDefault="00FB0CA8" w:rsidP="007A6154">
            <w:pPr>
              <w:spacing w:before="0" w:after="0" w:line="240" w:lineRule="auto"/>
              <w:rPr>
                <w:rFonts w:cs="Arial"/>
                <w:i w:val="0"/>
                <w:szCs w:val="20"/>
              </w:rPr>
            </w:pPr>
          </w:p>
        </w:tc>
      </w:tr>
      <w:tr w:rsidR="00FB0CA8" w:rsidRPr="00D0083D" w14:paraId="72D3C2A3" w14:textId="77777777" w:rsidTr="007A6154">
        <w:tc>
          <w:tcPr>
            <w:tcW w:w="4130" w:type="dxa"/>
          </w:tcPr>
          <w:p w14:paraId="2BF05751" w14:textId="390EB027" w:rsidR="00FB0CA8" w:rsidRPr="00D0083D" w:rsidRDefault="0002410B" w:rsidP="007A6154">
            <w:pPr>
              <w:spacing w:before="0" w:after="0" w:line="240" w:lineRule="auto"/>
              <w:rPr>
                <w:rFonts w:cs="Arial"/>
                <w:i w:val="0"/>
                <w:szCs w:val="20"/>
              </w:rPr>
            </w:pPr>
            <w:r w:rsidRPr="00D0083D">
              <w:rPr>
                <w:rFonts w:cs="Arial"/>
                <w:i w:val="0"/>
                <w:szCs w:val="20"/>
              </w:rPr>
              <w:t xml:space="preserve">Mother and father of Victim 4 </w:t>
            </w:r>
          </w:p>
        </w:tc>
        <w:tc>
          <w:tcPr>
            <w:tcW w:w="4536" w:type="dxa"/>
          </w:tcPr>
          <w:p w14:paraId="3E529545" w14:textId="28D659C4" w:rsidR="00FB0CA8" w:rsidRPr="00D0083D" w:rsidRDefault="0002410B"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xml:space="preserve">: It had just gone absolutely berserk. And we suddenly realised that there are young children all over Western Australia, Australia, the World, that are experiencing this. </w:t>
            </w:r>
          </w:p>
          <w:p w14:paraId="01353F8D" w14:textId="77777777" w:rsidR="00FB0CA8" w:rsidRPr="00D0083D" w:rsidRDefault="00FB0CA8" w:rsidP="007A6154">
            <w:pPr>
              <w:spacing w:before="0" w:after="0" w:line="240" w:lineRule="auto"/>
              <w:rPr>
                <w:rFonts w:cs="Arial"/>
                <w:i w:val="0"/>
                <w:szCs w:val="20"/>
              </w:rPr>
            </w:pPr>
          </w:p>
        </w:tc>
      </w:tr>
      <w:tr w:rsidR="00FB0CA8" w:rsidRPr="00D0083D" w14:paraId="440CD3DF" w14:textId="77777777" w:rsidTr="007A6154">
        <w:tc>
          <w:tcPr>
            <w:tcW w:w="4130" w:type="dxa"/>
          </w:tcPr>
          <w:p w14:paraId="40DECCD2" w14:textId="423E82A7" w:rsidR="00FB0CA8" w:rsidRPr="00D0083D" w:rsidRDefault="0002410B" w:rsidP="007A6154">
            <w:pPr>
              <w:spacing w:before="0" w:after="0" w:line="240" w:lineRule="auto"/>
              <w:rPr>
                <w:rFonts w:cs="Arial"/>
                <w:i w:val="0"/>
                <w:szCs w:val="20"/>
              </w:rPr>
            </w:pPr>
            <w:r w:rsidRPr="00D0083D">
              <w:rPr>
                <w:rFonts w:cs="Arial"/>
                <w:i w:val="0"/>
                <w:szCs w:val="20"/>
              </w:rPr>
              <w:t>Victim 4</w:t>
            </w:r>
          </w:p>
        </w:tc>
        <w:tc>
          <w:tcPr>
            <w:tcW w:w="4536" w:type="dxa"/>
          </w:tcPr>
          <w:p w14:paraId="3E645EFE" w14:textId="0DBFE71F"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xml:space="preserve">: I did not think that I was that important to people I did not really know. </w:t>
            </w:r>
          </w:p>
          <w:p w14:paraId="2B9D13C9" w14:textId="77777777" w:rsidR="00FB0CA8" w:rsidRPr="00D0083D" w:rsidRDefault="00FB0CA8" w:rsidP="007A6154">
            <w:pPr>
              <w:spacing w:before="0" w:after="0" w:line="240" w:lineRule="auto"/>
              <w:rPr>
                <w:rFonts w:cs="Arial"/>
                <w:i w:val="0"/>
                <w:szCs w:val="20"/>
              </w:rPr>
            </w:pPr>
          </w:p>
        </w:tc>
      </w:tr>
      <w:tr w:rsidR="00FB0CA8" w:rsidRPr="00D0083D" w14:paraId="41E1FA45" w14:textId="77777777" w:rsidTr="007A6154">
        <w:tc>
          <w:tcPr>
            <w:tcW w:w="4130" w:type="dxa"/>
          </w:tcPr>
          <w:p w14:paraId="3B28E149" w14:textId="3F365321" w:rsidR="00FB0CA8" w:rsidRPr="00D0083D" w:rsidRDefault="00FB0CA8" w:rsidP="007A6154">
            <w:pPr>
              <w:spacing w:before="0" w:after="0" w:line="240" w:lineRule="auto"/>
              <w:rPr>
                <w:rFonts w:cs="Arial"/>
                <w:i w:val="0"/>
                <w:szCs w:val="20"/>
              </w:rPr>
            </w:pPr>
            <w:r w:rsidRPr="00D0083D">
              <w:rPr>
                <w:rFonts w:cs="Arial"/>
                <w:i w:val="0"/>
                <w:szCs w:val="20"/>
              </w:rPr>
              <w:lastRenderedPageBreak/>
              <w:t xml:space="preserve">Reporter and </w:t>
            </w:r>
            <w:r w:rsidR="0002410B" w:rsidRPr="00D0083D">
              <w:rPr>
                <w:rFonts w:cs="Arial"/>
                <w:i w:val="0"/>
                <w:szCs w:val="20"/>
              </w:rPr>
              <w:t xml:space="preserve">Victim 4 </w:t>
            </w:r>
          </w:p>
        </w:tc>
        <w:tc>
          <w:tcPr>
            <w:tcW w:w="4536" w:type="dxa"/>
          </w:tcPr>
          <w:p w14:paraId="2A578E1B"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Did it make you realise that you are not alone? There are lots of other kids going through what you are. </w:t>
            </w:r>
          </w:p>
          <w:p w14:paraId="7BF35A73" w14:textId="77777777" w:rsidR="00FB0CA8" w:rsidRPr="00D0083D" w:rsidRDefault="00FB0CA8" w:rsidP="007A6154">
            <w:pPr>
              <w:spacing w:before="0" w:after="0" w:line="240" w:lineRule="auto"/>
              <w:rPr>
                <w:rFonts w:cs="Arial"/>
                <w:i w:val="0"/>
                <w:szCs w:val="20"/>
              </w:rPr>
            </w:pPr>
          </w:p>
        </w:tc>
      </w:tr>
      <w:tr w:rsidR="00FB0CA8" w:rsidRPr="00D0083D" w14:paraId="57BDDE68" w14:textId="77777777" w:rsidTr="007A6154">
        <w:tc>
          <w:tcPr>
            <w:tcW w:w="4130" w:type="dxa"/>
          </w:tcPr>
          <w:p w14:paraId="154AF2B9" w14:textId="221FFB12" w:rsidR="00FB0CA8" w:rsidRPr="00D0083D" w:rsidRDefault="0002410B" w:rsidP="007A6154">
            <w:pPr>
              <w:spacing w:before="0" w:after="0" w:line="240" w:lineRule="auto"/>
              <w:rPr>
                <w:rFonts w:cs="Arial"/>
                <w:i w:val="0"/>
                <w:szCs w:val="20"/>
              </w:rPr>
            </w:pPr>
            <w:r w:rsidRPr="00D0083D">
              <w:rPr>
                <w:rFonts w:cs="Arial"/>
                <w:i w:val="0"/>
                <w:szCs w:val="20"/>
              </w:rPr>
              <w:t>Victim 4</w:t>
            </w:r>
          </w:p>
        </w:tc>
        <w:tc>
          <w:tcPr>
            <w:tcW w:w="4536" w:type="dxa"/>
          </w:tcPr>
          <w:p w14:paraId="774E6BE2" w14:textId="3FEFB276" w:rsidR="00FB0CA8" w:rsidRPr="00D0083D" w:rsidRDefault="0002410B" w:rsidP="007A6154">
            <w:pPr>
              <w:spacing w:before="0" w:after="0" w:line="240" w:lineRule="auto"/>
              <w:rPr>
                <w:rFonts w:cs="Arial"/>
                <w:i w:val="0"/>
                <w:szCs w:val="20"/>
              </w:rPr>
            </w:pPr>
            <w:r w:rsidRPr="00D0083D">
              <w:rPr>
                <w:rFonts w:cs="Arial"/>
                <w:i w:val="0"/>
                <w:szCs w:val="20"/>
              </w:rPr>
              <w:t>Victim 4</w:t>
            </w:r>
            <w:r w:rsidR="00FB0CA8" w:rsidRPr="00D0083D">
              <w:rPr>
                <w:rFonts w:cs="Arial"/>
                <w:i w:val="0"/>
                <w:szCs w:val="20"/>
              </w:rPr>
              <w:t xml:space="preserve">: Yeah. I knew that bullying was a popular thing, but I did not realise how popular. I did not realise it was going on at literally every single school. </w:t>
            </w:r>
          </w:p>
          <w:p w14:paraId="168DC4A6" w14:textId="77777777" w:rsidR="00FB0CA8" w:rsidRPr="00D0083D" w:rsidRDefault="00FB0CA8" w:rsidP="007A6154">
            <w:pPr>
              <w:spacing w:before="0" w:after="0" w:line="240" w:lineRule="auto"/>
              <w:rPr>
                <w:rFonts w:cs="Arial"/>
                <w:i w:val="0"/>
                <w:szCs w:val="20"/>
              </w:rPr>
            </w:pPr>
          </w:p>
        </w:tc>
      </w:tr>
      <w:tr w:rsidR="00FB0CA8" w:rsidRPr="00D0083D" w14:paraId="4D10B96C" w14:textId="77777777" w:rsidTr="007A6154">
        <w:tc>
          <w:tcPr>
            <w:tcW w:w="4130" w:type="dxa"/>
          </w:tcPr>
          <w:p w14:paraId="2A0A2E46" w14:textId="699E394C" w:rsidR="00FB0CA8" w:rsidRPr="00D0083D" w:rsidRDefault="00FB0CA8" w:rsidP="007A6154">
            <w:pPr>
              <w:spacing w:before="0" w:after="0" w:line="240" w:lineRule="auto"/>
              <w:rPr>
                <w:rFonts w:cs="Arial"/>
                <w:i w:val="0"/>
                <w:szCs w:val="20"/>
              </w:rPr>
            </w:pPr>
            <w:r w:rsidRPr="00D0083D">
              <w:rPr>
                <w:rFonts w:cs="Arial"/>
                <w:i w:val="0"/>
                <w:szCs w:val="20"/>
              </w:rPr>
              <w:t xml:space="preserve">Photo of </w:t>
            </w:r>
            <w:r w:rsidR="0002410B" w:rsidRPr="00D0083D">
              <w:rPr>
                <w:rFonts w:cs="Arial"/>
                <w:i w:val="0"/>
                <w:szCs w:val="20"/>
              </w:rPr>
              <w:t>Victim 4</w:t>
            </w:r>
            <w:r w:rsidRPr="00D0083D">
              <w:rPr>
                <w:rFonts w:cs="Arial"/>
                <w:i w:val="0"/>
                <w:szCs w:val="20"/>
              </w:rPr>
              <w:t xml:space="preserve"> and her friend. </w:t>
            </w:r>
          </w:p>
          <w:p w14:paraId="639DFBE2" w14:textId="77777777" w:rsidR="00FB0CA8" w:rsidRPr="00D0083D" w:rsidRDefault="00FB0CA8" w:rsidP="007A6154">
            <w:pPr>
              <w:spacing w:before="0" w:after="0" w:line="240" w:lineRule="auto"/>
              <w:rPr>
                <w:rFonts w:cs="Arial"/>
                <w:i w:val="0"/>
                <w:szCs w:val="20"/>
              </w:rPr>
            </w:pPr>
          </w:p>
          <w:p w14:paraId="3ED4FFBE" w14:textId="7609100B" w:rsidR="00FB0CA8" w:rsidRPr="00D0083D" w:rsidRDefault="0002410B" w:rsidP="007A6154">
            <w:pPr>
              <w:spacing w:before="0" w:after="0" w:line="240" w:lineRule="auto"/>
              <w:rPr>
                <w:rFonts w:cs="Arial"/>
                <w:i w:val="0"/>
                <w:szCs w:val="20"/>
              </w:rPr>
            </w:pPr>
            <w:r w:rsidRPr="00D0083D">
              <w:rPr>
                <w:rFonts w:cs="Arial"/>
                <w:i w:val="0"/>
                <w:szCs w:val="20"/>
              </w:rPr>
              <w:t>Father of Victim 4</w:t>
            </w:r>
          </w:p>
        </w:tc>
        <w:tc>
          <w:tcPr>
            <w:tcW w:w="4536" w:type="dxa"/>
          </w:tcPr>
          <w:p w14:paraId="0C63F26B" w14:textId="54B9645D" w:rsidR="00FB0CA8" w:rsidRPr="00D0083D" w:rsidRDefault="0002410B"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xml:space="preserve">: This will live with her for the rest of her life. This child of mine has been mentally damaged forever. </w:t>
            </w:r>
          </w:p>
          <w:p w14:paraId="7157B6E7" w14:textId="77777777" w:rsidR="00FB0CA8" w:rsidRPr="00D0083D" w:rsidRDefault="00FB0CA8" w:rsidP="007A6154">
            <w:pPr>
              <w:spacing w:before="0" w:after="0" w:line="240" w:lineRule="auto"/>
              <w:rPr>
                <w:rFonts w:cs="Arial"/>
                <w:i w:val="0"/>
                <w:szCs w:val="20"/>
              </w:rPr>
            </w:pPr>
          </w:p>
        </w:tc>
      </w:tr>
      <w:tr w:rsidR="00FB0CA8" w:rsidRPr="00D0083D" w14:paraId="56BC63ED" w14:textId="77777777" w:rsidTr="007A6154">
        <w:tc>
          <w:tcPr>
            <w:tcW w:w="4130" w:type="dxa"/>
          </w:tcPr>
          <w:p w14:paraId="15A647AB" w14:textId="674C330D" w:rsidR="00FB0CA8" w:rsidRPr="00D0083D" w:rsidRDefault="0002410B" w:rsidP="007A6154">
            <w:pPr>
              <w:spacing w:before="0" w:after="0" w:line="240" w:lineRule="auto"/>
              <w:rPr>
                <w:rFonts w:cs="Arial"/>
                <w:i w:val="0"/>
                <w:szCs w:val="20"/>
              </w:rPr>
            </w:pPr>
            <w:r w:rsidRPr="00D0083D">
              <w:rPr>
                <w:rFonts w:cs="Arial"/>
                <w:i w:val="0"/>
                <w:szCs w:val="20"/>
              </w:rPr>
              <w:t>Mother and father of Victim 4</w:t>
            </w:r>
          </w:p>
        </w:tc>
        <w:tc>
          <w:tcPr>
            <w:tcW w:w="4536" w:type="dxa"/>
          </w:tcPr>
          <w:p w14:paraId="27182006" w14:textId="3BDED75A" w:rsidR="00FB0CA8" w:rsidRPr="00D0083D" w:rsidRDefault="0002410B" w:rsidP="007A6154">
            <w:pPr>
              <w:spacing w:before="0" w:after="0" w:line="240" w:lineRule="auto"/>
              <w:rPr>
                <w:rFonts w:cs="Arial"/>
                <w:i w:val="0"/>
                <w:szCs w:val="20"/>
              </w:rPr>
            </w:pPr>
            <w:r w:rsidRPr="00D0083D">
              <w:rPr>
                <w:rFonts w:cs="Arial"/>
                <w:i w:val="0"/>
                <w:szCs w:val="20"/>
              </w:rPr>
              <w:t>Mother of Victim 4</w:t>
            </w:r>
            <w:r w:rsidR="00FB0CA8" w:rsidRPr="00D0083D">
              <w:rPr>
                <w:rFonts w:cs="Arial"/>
                <w:i w:val="0"/>
                <w:szCs w:val="20"/>
              </w:rPr>
              <w:t>: You bring a kid up in a way that you think i</w:t>
            </w:r>
            <w:r w:rsidR="00902787">
              <w:rPr>
                <w:rFonts w:cs="Arial"/>
                <w:i w:val="0"/>
                <w:szCs w:val="20"/>
              </w:rPr>
              <w:t>s</w:t>
            </w:r>
            <w:r w:rsidR="00FB0CA8" w:rsidRPr="00D0083D">
              <w:rPr>
                <w:rFonts w:cs="Arial"/>
                <w:i w:val="0"/>
                <w:szCs w:val="20"/>
              </w:rPr>
              <w:t xml:space="preserve"> the right way. You enjoy seeing that child, raising that child and then suddenly that’s all gone. All those ten, nine, ten years have just gone. </w:t>
            </w:r>
          </w:p>
          <w:p w14:paraId="639142CB" w14:textId="77777777" w:rsidR="00FB0CA8" w:rsidRPr="00D0083D" w:rsidRDefault="00FB0CA8" w:rsidP="007A6154">
            <w:pPr>
              <w:spacing w:before="0" w:after="0" w:line="240" w:lineRule="auto"/>
              <w:rPr>
                <w:rFonts w:cs="Arial"/>
                <w:i w:val="0"/>
                <w:szCs w:val="20"/>
              </w:rPr>
            </w:pPr>
          </w:p>
        </w:tc>
      </w:tr>
      <w:tr w:rsidR="00FB0CA8" w:rsidRPr="00D0083D" w14:paraId="0A119820" w14:textId="77777777" w:rsidTr="007A6154">
        <w:tc>
          <w:tcPr>
            <w:tcW w:w="4130" w:type="dxa"/>
          </w:tcPr>
          <w:p w14:paraId="14525072" w14:textId="0F813C3B" w:rsidR="00FB0CA8" w:rsidRPr="00D0083D" w:rsidRDefault="00FB0CA8" w:rsidP="007A6154">
            <w:pPr>
              <w:spacing w:before="0" w:after="0" w:line="240" w:lineRule="auto"/>
              <w:rPr>
                <w:rFonts w:cs="Arial"/>
                <w:i w:val="0"/>
                <w:szCs w:val="20"/>
              </w:rPr>
            </w:pPr>
            <w:r w:rsidRPr="00D0083D">
              <w:rPr>
                <w:rFonts w:cs="Arial"/>
                <w:i w:val="0"/>
                <w:szCs w:val="20"/>
              </w:rPr>
              <w:t xml:space="preserve">Panning shot of the family next to their pool in their back yard. Close-up of </w:t>
            </w:r>
            <w:r w:rsidR="0002410B" w:rsidRPr="00D0083D">
              <w:rPr>
                <w:rFonts w:cs="Arial"/>
                <w:i w:val="0"/>
                <w:szCs w:val="20"/>
              </w:rPr>
              <w:t>Victim 4</w:t>
            </w:r>
            <w:r w:rsidRPr="00D0083D">
              <w:rPr>
                <w:rFonts w:cs="Arial"/>
                <w:i w:val="0"/>
                <w:szCs w:val="20"/>
              </w:rPr>
              <w:t xml:space="preserve"> and he</w:t>
            </w:r>
            <w:r w:rsidR="0002410B" w:rsidRPr="00D0083D">
              <w:rPr>
                <w:rFonts w:cs="Arial"/>
                <w:i w:val="0"/>
                <w:szCs w:val="20"/>
              </w:rPr>
              <w:t>r</w:t>
            </w:r>
            <w:r w:rsidRPr="00D0083D">
              <w:rPr>
                <w:rFonts w:cs="Arial"/>
                <w:i w:val="0"/>
                <w:szCs w:val="20"/>
              </w:rPr>
              <w:t xml:space="preserve"> mum. </w:t>
            </w:r>
          </w:p>
        </w:tc>
        <w:tc>
          <w:tcPr>
            <w:tcW w:w="4536" w:type="dxa"/>
          </w:tcPr>
          <w:p w14:paraId="34E4D49F" w14:textId="1FCF0F83" w:rsidR="00FB0CA8" w:rsidRPr="00D0083D" w:rsidRDefault="00FB0CA8" w:rsidP="007A6154">
            <w:pPr>
              <w:spacing w:before="0" w:after="0" w:line="240" w:lineRule="auto"/>
              <w:rPr>
                <w:rFonts w:cs="Arial"/>
                <w:i w:val="0"/>
                <w:szCs w:val="20"/>
              </w:rPr>
            </w:pPr>
            <w:r w:rsidRPr="00D0083D">
              <w:rPr>
                <w:rFonts w:cs="Arial"/>
                <w:i w:val="0"/>
                <w:szCs w:val="20"/>
              </w:rPr>
              <w:t xml:space="preserve">Reporter: </w:t>
            </w:r>
            <w:r w:rsidR="0002410B" w:rsidRPr="00D0083D">
              <w:rPr>
                <w:rFonts w:cs="Arial"/>
                <w:i w:val="0"/>
                <w:szCs w:val="20"/>
              </w:rPr>
              <w:t xml:space="preserve">[Mother and father of Victim </w:t>
            </w:r>
            <w:r w:rsidR="00C74725" w:rsidRPr="00D0083D">
              <w:rPr>
                <w:rFonts w:cs="Arial"/>
                <w:i w:val="0"/>
                <w:szCs w:val="20"/>
              </w:rPr>
              <w:t>4]</w:t>
            </w:r>
            <w:r w:rsidR="008F5E9E">
              <w:rPr>
                <w:rFonts w:cs="Arial"/>
                <w:i w:val="0"/>
                <w:szCs w:val="20"/>
              </w:rPr>
              <w:t xml:space="preserve"> </w:t>
            </w:r>
            <w:r w:rsidRPr="00D0083D">
              <w:rPr>
                <w:rFonts w:cs="Arial"/>
                <w:i w:val="0"/>
                <w:szCs w:val="20"/>
              </w:rPr>
              <w:t xml:space="preserve">are upset the girl responsible for most of the bullying hasn’t even been expelled. They want the government to do more. Specifically, a ‘three strikes and you’re out’ policy in every Australian school. </w:t>
            </w:r>
          </w:p>
          <w:p w14:paraId="49BD9BDF" w14:textId="77777777" w:rsidR="00FB0CA8" w:rsidRPr="00D0083D" w:rsidRDefault="00FB0CA8" w:rsidP="007A6154">
            <w:pPr>
              <w:spacing w:before="0" w:after="0" w:line="240" w:lineRule="auto"/>
              <w:rPr>
                <w:rFonts w:cs="Arial"/>
                <w:i w:val="0"/>
                <w:szCs w:val="20"/>
              </w:rPr>
            </w:pPr>
          </w:p>
        </w:tc>
      </w:tr>
      <w:tr w:rsidR="00FB0CA8" w:rsidRPr="00D0083D" w14:paraId="5F8C6156" w14:textId="77777777" w:rsidTr="007A6154">
        <w:tc>
          <w:tcPr>
            <w:tcW w:w="4130" w:type="dxa"/>
          </w:tcPr>
          <w:p w14:paraId="6005BC7E" w14:textId="011759BB" w:rsidR="00FB0CA8" w:rsidRPr="00D0083D" w:rsidRDefault="00C74725" w:rsidP="007A6154">
            <w:pPr>
              <w:spacing w:before="0" w:after="0" w:line="240" w:lineRule="auto"/>
              <w:rPr>
                <w:rFonts w:cs="Arial"/>
                <w:i w:val="0"/>
                <w:szCs w:val="20"/>
              </w:rPr>
            </w:pPr>
            <w:r w:rsidRPr="00D0083D">
              <w:rPr>
                <w:rFonts w:cs="Arial"/>
                <w:i w:val="0"/>
                <w:szCs w:val="20"/>
              </w:rPr>
              <w:t>Mother and father of Victim 4</w:t>
            </w:r>
          </w:p>
        </w:tc>
        <w:tc>
          <w:tcPr>
            <w:tcW w:w="4536" w:type="dxa"/>
          </w:tcPr>
          <w:p w14:paraId="571D28CE" w14:textId="77DA0B69" w:rsidR="00FB0CA8" w:rsidRPr="00D0083D" w:rsidRDefault="00C74725"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xml:space="preserve">: How big does this problem have to get? </w:t>
            </w:r>
          </w:p>
          <w:p w14:paraId="14B34A6B" w14:textId="7F03E239" w:rsidR="00FB0CA8" w:rsidRPr="00D0083D" w:rsidRDefault="00C74725" w:rsidP="007A6154">
            <w:pPr>
              <w:spacing w:before="0" w:after="0" w:line="240" w:lineRule="auto"/>
              <w:rPr>
                <w:rFonts w:cs="Arial"/>
                <w:i w:val="0"/>
                <w:szCs w:val="20"/>
              </w:rPr>
            </w:pPr>
            <w:r w:rsidRPr="00D0083D">
              <w:rPr>
                <w:rFonts w:cs="Arial"/>
                <w:i w:val="0"/>
                <w:szCs w:val="20"/>
              </w:rPr>
              <w:t>Mother of Victim 4</w:t>
            </w:r>
            <w:r w:rsidR="00FB0CA8" w:rsidRPr="00D0083D">
              <w:rPr>
                <w:rFonts w:cs="Arial"/>
                <w:i w:val="0"/>
                <w:szCs w:val="20"/>
              </w:rPr>
              <w:t>: How many kids have got to die?</w:t>
            </w:r>
          </w:p>
          <w:p w14:paraId="3D3AADB5" w14:textId="530AAFA0" w:rsidR="00FB0CA8" w:rsidRPr="00D0083D" w:rsidRDefault="00C74725" w:rsidP="007A6154">
            <w:pPr>
              <w:spacing w:before="0" w:after="0" w:line="240" w:lineRule="auto"/>
              <w:rPr>
                <w:rFonts w:cs="Arial"/>
                <w:i w:val="0"/>
                <w:szCs w:val="20"/>
              </w:rPr>
            </w:pPr>
            <w:r w:rsidRPr="00D0083D">
              <w:rPr>
                <w:rFonts w:cs="Arial"/>
                <w:i w:val="0"/>
                <w:szCs w:val="20"/>
              </w:rPr>
              <w:t>Father of Victim 4</w:t>
            </w:r>
            <w:r w:rsidR="00FB0CA8" w:rsidRPr="00D0083D">
              <w:rPr>
                <w:rFonts w:cs="Arial"/>
                <w:i w:val="0"/>
                <w:szCs w:val="20"/>
              </w:rPr>
              <w:t xml:space="preserve">: The system is failing them and it’s failing them huge. </w:t>
            </w:r>
          </w:p>
          <w:p w14:paraId="0F26D37F" w14:textId="77777777" w:rsidR="00FB0CA8" w:rsidRPr="00D0083D" w:rsidRDefault="00FB0CA8" w:rsidP="007A6154">
            <w:pPr>
              <w:spacing w:before="0" w:after="0" w:line="240" w:lineRule="auto"/>
              <w:rPr>
                <w:rFonts w:cs="Arial"/>
                <w:i w:val="0"/>
                <w:szCs w:val="20"/>
              </w:rPr>
            </w:pPr>
          </w:p>
        </w:tc>
      </w:tr>
      <w:tr w:rsidR="00FB0CA8" w:rsidRPr="00D0083D" w14:paraId="070FAE9B" w14:textId="77777777" w:rsidTr="007A6154">
        <w:tc>
          <w:tcPr>
            <w:tcW w:w="4130" w:type="dxa"/>
          </w:tcPr>
          <w:p w14:paraId="277F14E8"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Video of kids in schools on their mobile phones. </w:t>
            </w:r>
          </w:p>
        </w:tc>
        <w:tc>
          <w:tcPr>
            <w:tcW w:w="4536" w:type="dxa"/>
          </w:tcPr>
          <w:p w14:paraId="5151DB00"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Brett Murray says parents also have the power to reduce bullying by controlling what their kids are doing on their mobile phones. </w:t>
            </w:r>
          </w:p>
          <w:p w14:paraId="4C4B7D38" w14:textId="77777777" w:rsidR="00FB0CA8" w:rsidRPr="00D0083D" w:rsidRDefault="00FB0CA8" w:rsidP="007A6154">
            <w:pPr>
              <w:spacing w:before="0" w:after="0" w:line="240" w:lineRule="auto"/>
              <w:rPr>
                <w:rFonts w:cs="Arial"/>
                <w:i w:val="0"/>
                <w:szCs w:val="20"/>
              </w:rPr>
            </w:pPr>
          </w:p>
        </w:tc>
      </w:tr>
      <w:tr w:rsidR="00FB0CA8" w:rsidRPr="00D0083D" w14:paraId="25F2FE9A" w14:textId="77777777" w:rsidTr="007A6154">
        <w:tc>
          <w:tcPr>
            <w:tcW w:w="4130" w:type="dxa"/>
          </w:tcPr>
          <w:p w14:paraId="7FAA1AF0" w14:textId="5C0074E6" w:rsidR="00FB0CA8" w:rsidRPr="00D0083D" w:rsidRDefault="00FB0CA8" w:rsidP="007A6154">
            <w:pPr>
              <w:spacing w:before="0" w:after="0" w:line="240" w:lineRule="auto"/>
              <w:rPr>
                <w:rFonts w:cs="Arial"/>
                <w:i w:val="0"/>
                <w:szCs w:val="20"/>
              </w:rPr>
            </w:pPr>
            <w:r w:rsidRPr="00D0083D">
              <w:rPr>
                <w:rFonts w:cs="Arial"/>
                <w:i w:val="0"/>
                <w:szCs w:val="20"/>
              </w:rPr>
              <w:t xml:space="preserve">Video of </w:t>
            </w:r>
            <w:r w:rsidR="00E738D5" w:rsidRPr="00D0083D">
              <w:rPr>
                <w:rFonts w:cs="Arial"/>
                <w:i w:val="0"/>
                <w:szCs w:val="20"/>
              </w:rPr>
              <w:t>the Victim</w:t>
            </w:r>
            <w:r w:rsidRPr="00D0083D">
              <w:rPr>
                <w:rFonts w:cs="Arial"/>
                <w:i w:val="0"/>
                <w:szCs w:val="20"/>
              </w:rPr>
              <w:t xml:space="preserve"> being attacked, close-up of Carl Davey and reporter</w:t>
            </w:r>
          </w:p>
        </w:tc>
        <w:tc>
          <w:tcPr>
            <w:tcW w:w="4536" w:type="dxa"/>
          </w:tcPr>
          <w:p w14:paraId="3BD876F4" w14:textId="18CEE253" w:rsidR="00FB0CA8" w:rsidRPr="00D0083D" w:rsidRDefault="00FB0CA8" w:rsidP="007A6154">
            <w:pPr>
              <w:spacing w:before="0" w:after="0" w:line="240" w:lineRule="auto"/>
              <w:rPr>
                <w:rFonts w:cs="Arial"/>
                <w:i w:val="0"/>
                <w:szCs w:val="20"/>
              </w:rPr>
            </w:pPr>
            <w:r w:rsidRPr="00D0083D">
              <w:rPr>
                <w:rFonts w:cs="Arial"/>
                <w:i w:val="0"/>
                <w:szCs w:val="20"/>
              </w:rPr>
              <w:t>Brett: Murray: If your child doesn’t want to turn their phone off, take it off them. They are a child. This is the stuff that we seem to think that has gotten lost on us. ‘Oh yeah – and children need all of their rights and their devices and their privacy’. No – they are children. When are we going to get back to the fact that children are children – they are not adults? And so parents need to really step up and say ‘you know what – no mean</w:t>
            </w:r>
            <w:r w:rsidR="00902787">
              <w:rPr>
                <w:rFonts w:cs="Arial"/>
                <w:i w:val="0"/>
                <w:szCs w:val="20"/>
              </w:rPr>
              <w:t>s</w:t>
            </w:r>
            <w:r w:rsidRPr="00D0083D">
              <w:rPr>
                <w:rFonts w:cs="Arial"/>
                <w:i w:val="0"/>
                <w:szCs w:val="20"/>
              </w:rPr>
              <w:t xml:space="preserve"> no.’</w:t>
            </w:r>
          </w:p>
          <w:p w14:paraId="7A583B97" w14:textId="77777777" w:rsidR="00FB0CA8" w:rsidRPr="00D0083D" w:rsidRDefault="00FB0CA8" w:rsidP="007A6154">
            <w:pPr>
              <w:spacing w:before="0" w:after="0" w:line="240" w:lineRule="auto"/>
              <w:rPr>
                <w:rFonts w:cs="Arial"/>
                <w:i w:val="0"/>
                <w:szCs w:val="20"/>
              </w:rPr>
            </w:pPr>
          </w:p>
        </w:tc>
      </w:tr>
      <w:tr w:rsidR="00FB0CA8" w:rsidRPr="00D0083D" w14:paraId="6677880A" w14:textId="77777777" w:rsidTr="00902787">
        <w:trPr>
          <w:cantSplit/>
        </w:trPr>
        <w:tc>
          <w:tcPr>
            <w:tcW w:w="4130" w:type="dxa"/>
          </w:tcPr>
          <w:p w14:paraId="761E1F67" w14:textId="229BAF79" w:rsidR="00FB0CA8" w:rsidRPr="00D0083D" w:rsidRDefault="00C74725" w:rsidP="007A6154">
            <w:pPr>
              <w:spacing w:before="0" w:after="0" w:line="240" w:lineRule="auto"/>
              <w:rPr>
                <w:rFonts w:cs="Arial"/>
                <w:i w:val="0"/>
                <w:szCs w:val="20"/>
              </w:rPr>
            </w:pPr>
            <w:r w:rsidRPr="00D0083D">
              <w:rPr>
                <w:rFonts w:cs="Arial"/>
                <w:i w:val="0"/>
                <w:szCs w:val="20"/>
              </w:rPr>
              <w:lastRenderedPageBreak/>
              <w:t>The Victim</w:t>
            </w:r>
            <w:r w:rsidR="00FB0CA8" w:rsidRPr="00D0083D">
              <w:rPr>
                <w:rFonts w:cs="Arial"/>
                <w:i w:val="0"/>
                <w:szCs w:val="20"/>
              </w:rPr>
              <w:t>,</w:t>
            </w:r>
            <w:r w:rsidRPr="00D0083D">
              <w:rPr>
                <w:rFonts w:cs="Arial"/>
                <w:i w:val="0"/>
                <w:szCs w:val="20"/>
              </w:rPr>
              <w:t xml:space="preserve"> Victim 2 and Victim 3</w:t>
            </w:r>
            <w:r w:rsidR="00FB0CA8" w:rsidRPr="00D0083D">
              <w:rPr>
                <w:rFonts w:cs="Arial"/>
                <w:i w:val="0"/>
                <w:szCs w:val="20"/>
              </w:rPr>
              <w:t xml:space="preserve"> at the school. </w:t>
            </w:r>
          </w:p>
        </w:tc>
        <w:tc>
          <w:tcPr>
            <w:tcW w:w="4536" w:type="dxa"/>
          </w:tcPr>
          <w:p w14:paraId="7CA79ADD" w14:textId="086971D8" w:rsidR="00FB0CA8" w:rsidRPr="00D0083D" w:rsidRDefault="00FB0CA8" w:rsidP="007A6154">
            <w:pPr>
              <w:spacing w:before="0" w:after="0" w:line="240" w:lineRule="auto"/>
              <w:rPr>
                <w:rFonts w:cs="Arial"/>
                <w:i w:val="0"/>
                <w:szCs w:val="20"/>
              </w:rPr>
            </w:pPr>
            <w:r w:rsidRPr="00D0083D">
              <w:rPr>
                <w:rFonts w:cs="Arial"/>
                <w:i w:val="0"/>
                <w:szCs w:val="20"/>
              </w:rPr>
              <w:t xml:space="preserve">Reporter: Back in </w:t>
            </w:r>
            <w:r w:rsidR="00C74725" w:rsidRPr="00D0083D">
              <w:rPr>
                <w:rFonts w:cs="Arial"/>
                <w:i w:val="0"/>
                <w:szCs w:val="20"/>
              </w:rPr>
              <w:t>[…]</w:t>
            </w:r>
            <w:r w:rsidRPr="00D0083D">
              <w:rPr>
                <w:rFonts w:cs="Arial"/>
                <w:i w:val="0"/>
                <w:szCs w:val="20"/>
              </w:rPr>
              <w:t xml:space="preserve">, bullying victims </w:t>
            </w:r>
            <w:r w:rsidR="00C74725" w:rsidRPr="00D0083D">
              <w:rPr>
                <w:rFonts w:cs="Arial"/>
                <w:i w:val="0"/>
                <w:szCs w:val="20"/>
              </w:rPr>
              <w:t>[the Victim],  [Victim 3]</w:t>
            </w:r>
            <w:r w:rsidRPr="00D0083D">
              <w:rPr>
                <w:rFonts w:cs="Arial"/>
                <w:i w:val="0"/>
                <w:szCs w:val="20"/>
              </w:rPr>
              <w:t xml:space="preserve"> and </w:t>
            </w:r>
            <w:r w:rsidR="00C74725" w:rsidRPr="00D0083D">
              <w:rPr>
                <w:rFonts w:cs="Arial"/>
                <w:i w:val="0"/>
                <w:szCs w:val="20"/>
              </w:rPr>
              <w:t>[Victim 2]</w:t>
            </w:r>
            <w:r w:rsidRPr="00D0083D">
              <w:rPr>
                <w:rFonts w:cs="Arial"/>
                <w:i w:val="0"/>
                <w:szCs w:val="20"/>
              </w:rPr>
              <w:t xml:space="preserve"> have had enough. With the support of their parents they have all left </w:t>
            </w:r>
            <w:r w:rsidR="00C74725" w:rsidRPr="00D0083D">
              <w:rPr>
                <w:rFonts w:cs="Arial"/>
                <w:i w:val="0"/>
                <w:szCs w:val="20"/>
              </w:rPr>
              <w:t>[the School]</w:t>
            </w:r>
            <w:r w:rsidRPr="00D0083D">
              <w:rPr>
                <w:rFonts w:cs="Arial"/>
                <w:i w:val="0"/>
                <w:szCs w:val="20"/>
              </w:rPr>
              <w:t xml:space="preserve"> and enrolled elsewhere. </w:t>
            </w:r>
          </w:p>
          <w:p w14:paraId="44ED1894" w14:textId="0989E42A" w:rsidR="00FB0CA8" w:rsidRPr="00D0083D" w:rsidRDefault="00C74725" w:rsidP="007A6154">
            <w:pPr>
              <w:spacing w:before="0" w:after="0" w:line="240" w:lineRule="auto"/>
              <w:rPr>
                <w:rFonts w:cs="Arial"/>
                <w:i w:val="0"/>
                <w:szCs w:val="20"/>
              </w:rPr>
            </w:pPr>
            <w:r w:rsidRPr="00D0083D">
              <w:rPr>
                <w:rFonts w:cs="Arial"/>
                <w:i w:val="0"/>
                <w:szCs w:val="20"/>
              </w:rPr>
              <w:t>The Victim</w:t>
            </w:r>
            <w:r w:rsidR="00FB0CA8" w:rsidRPr="00D0083D">
              <w:rPr>
                <w:rFonts w:cs="Arial"/>
                <w:i w:val="0"/>
                <w:szCs w:val="20"/>
              </w:rPr>
              <w:t xml:space="preserve">: I am leaving. I am not coming back. I am probably just going back to get my stuff and leave straight away. </w:t>
            </w:r>
          </w:p>
          <w:p w14:paraId="56D4CF30" w14:textId="0A02D3B6" w:rsidR="00FB0CA8" w:rsidRPr="00D0083D" w:rsidRDefault="00C74725" w:rsidP="007A6154">
            <w:pPr>
              <w:spacing w:before="0" w:after="0" w:line="240" w:lineRule="auto"/>
              <w:rPr>
                <w:rFonts w:cs="Arial"/>
                <w:i w:val="0"/>
                <w:szCs w:val="20"/>
              </w:rPr>
            </w:pPr>
            <w:r w:rsidRPr="00D0083D">
              <w:rPr>
                <w:rFonts w:cs="Arial"/>
                <w:i w:val="0"/>
                <w:szCs w:val="20"/>
              </w:rPr>
              <w:t>Victim 2</w:t>
            </w:r>
            <w:r w:rsidR="00FB0CA8" w:rsidRPr="00D0083D">
              <w:rPr>
                <w:rFonts w:cs="Arial"/>
                <w:i w:val="0"/>
                <w:szCs w:val="20"/>
              </w:rPr>
              <w:t>: I have already got my stuff. I have already applied into a new school already.</w:t>
            </w:r>
          </w:p>
          <w:p w14:paraId="3D1D5415" w14:textId="2980A64A" w:rsidR="00FB0CA8" w:rsidRPr="00D0083D" w:rsidRDefault="00C74725" w:rsidP="007A6154">
            <w:pPr>
              <w:spacing w:before="0" w:after="0" w:line="240" w:lineRule="auto"/>
              <w:rPr>
                <w:rFonts w:cs="Arial"/>
                <w:i w:val="0"/>
                <w:szCs w:val="20"/>
              </w:rPr>
            </w:pPr>
            <w:r w:rsidRPr="00D0083D">
              <w:rPr>
                <w:rFonts w:cs="Arial"/>
                <w:i w:val="0"/>
                <w:szCs w:val="20"/>
              </w:rPr>
              <w:t>Victim 3</w:t>
            </w:r>
            <w:r w:rsidR="00FB0CA8" w:rsidRPr="00D0083D">
              <w:rPr>
                <w:rFonts w:cs="Arial"/>
                <w:i w:val="0"/>
                <w:szCs w:val="20"/>
              </w:rPr>
              <w:t xml:space="preserve">: I am out the door. I am going somewhere else. Sick of this place. </w:t>
            </w:r>
          </w:p>
          <w:p w14:paraId="292F75D5"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Reporter: And walking away from this place – nothing but happy feelings about that? </w:t>
            </w:r>
          </w:p>
          <w:p w14:paraId="1CC83BCE"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All three kids: Yeah. </w:t>
            </w:r>
          </w:p>
          <w:p w14:paraId="48AB15FE" w14:textId="77777777" w:rsidR="00FB0CA8" w:rsidRPr="00D0083D" w:rsidRDefault="00FB0CA8" w:rsidP="007A6154">
            <w:pPr>
              <w:spacing w:before="0" w:after="0" w:line="240" w:lineRule="auto"/>
              <w:rPr>
                <w:rFonts w:cs="Arial"/>
                <w:i w:val="0"/>
                <w:szCs w:val="20"/>
              </w:rPr>
            </w:pPr>
          </w:p>
        </w:tc>
      </w:tr>
      <w:tr w:rsidR="00FB0CA8" w:rsidRPr="00D0083D" w14:paraId="7B430E3E" w14:textId="77777777" w:rsidTr="007A6154">
        <w:tc>
          <w:tcPr>
            <w:tcW w:w="4130" w:type="dxa"/>
          </w:tcPr>
          <w:p w14:paraId="12AACE83" w14:textId="77777777" w:rsidR="00FB0CA8" w:rsidRPr="00D0083D" w:rsidRDefault="00FB0CA8" w:rsidP="007A6154">
            <w:pPr>
              <w:spacing w:before="0" w:after="0" w:line="240" w:lineRule="auto"/>
              <w:rPr>
                <w:rFonts w:cs="Arial"/>
                <w:i w:val="0"/>
                <w:szCs w:val="20"/>
              </w:rPr>
            </w:pPr>
            <w:r w:rsidRPr="00D0083D">
              <w:rPr>
                <w:rFonts w:cs="Arial"/>
                <w:i w:val="0"/>
                <w:szCs w:val="20"/>
              </w:rPr>
              <w:t xml:space="preserve">Presenter. </w:t>
            </w:r>
          </w:p>
        </w:tc>
        <w:tc>
          <w:tcPr>
            <w:tcW w:w="4536" w:type="dxa"/>
          </w:tcPr>
          <w:p w14:paraId="6BB63849" w14:textId="77777777" w:rsidR="00FB0CA8" w:rsidRDefault="00FB0CA8" w:rsidP="0016688C">
            <w:pPr>
              <w:spacing w:before="0" w:after="0" w:line="240" w:lineRule="auto"/>
              <w:rPr>
                <w:rFonts w:cs="Arial"/>
                <w:i w:val="0"/>
                <w:szCs w:val="20"/>
              </w:rPr>
            </w:pPr>
            <w:r w:rsidRPr="00D0083D">
              <w:rPr>
                <w:rFonts w:cs="Arial"/>
                <w:i w:val="0"/>
                <w:szCs w:val="20"/>
              </w:rPr>
              <w:t>Presenter:</w:t>
            </w:r>
            <w:r w:rsidR="00C74725" w:rsidRPr="00D0083D">
              <w:rPr>
                <w:rFonts w:cs="Arial"/>
                <w:i w:val="0"/>
                <w:szCs w:val="20"/>
              </w:rPr>
              <w:t xml:space="preserve"> [the School]</w:t>
            </w:r>
            <w:r w:rsidRPr="00D0083D">
              <w:rPr>
                <w:rFonts w:cs="Arial"/>
                <w:i w:val="0"/>
                <w:szCs w:val="20"/>
              </w:rPr>
              <w:t xml:space="preserve"> declined our request for an interview. A statement from the education department is on our website. If this story has raised any issues for you or someone you know, there is help available. More information is on our website. </w:t>
            </w:r>
          </w:p>
          <w:p w14:paraId="38DFC2DB" w14:textId="31CEF5BE" w:rsidR="0016688C" w:rsidRPr="00DB1512" w:rsidRDefault="0016688C" w:rsidP="00CD4FA3">
            <w:pPr>
              <w:pStyle w:val="ACMABodyText"/>
              <w:spacing w:after="0"/>
            </w:pPr>
          </w:p>
        </w:tc>
      </w:tr>
    </w:tbl>
    <w:p w14:paraId="7A4567D1" w14:textId="77777777" w:rsidR="007B32FF" w:rsidRPr="00D0083D" w:rsidRDefault="007B32FF" w:rsidP="00CD4FA3">
      <w:pPr>
        <w:pStyle w:val="ACMABodyTextBold"/>
      </w:pPr>
    </w:p>
    <w:p w14:paraId="53ACB7CF" w14:textId="77777777" w:rsidR="006A02B1" w:rsidRPr="00D0083D" w:rsidRDefault="007B32FF" w:rsidP="003B1D19">
      <w:pPr>
        <w:pStyle w:val="ACMAHeading2"/>
        <w:pageBreakBefore/>
        <w:spacing w:after="240"/>
        <w:jc w:val="right"/>
      </w:pPr>
      <w:r w:rsidRPr="00D0083D">
        <w:lastRenderedPageBreak/>
        <w:tab/>
      </w:r>
      <w:r w:rsidR="006A02B1" w:rsidRPr="00D0083D">
        <w:t>Attachment B</w:t>
      </w:r>
    </w:p>
    <w:p w14:paraId="241455D8" w14:textId="77777777" w:rsidR="006A02B1" w:rsidRPr="00D0083D" w:rsidRDefault="006A02B1" w:rsidP="003B1D19">
      <w:pPr>
        <w:pStyle w:val="ACMABodyTextBold"/>
      </w:pPr>
      <w:r w:rsidRPr="00D0083D">
        <w:t xml:space="preserve">Complaint </w:t>
      </w:r>
    </w:p>
    <w:p w14:paraId="3B2E0A8C" w14:textId="77777777" w:rsidR="007B32FF" w:rsidRPr="00D0083D" w:rsidRDefault="007B32FF" w:rsidP="003B1D19">
      <w:pPr>
        <w:pStyle w:val="ACMABodyText"/>
        <w:rPr>
          <w:b/>
          <w:i/>
        </w:rPr>
      </w:pPr>
      <w:r w:rsidRPr="00D0083D">
        <w:rPr>
          <w:b/>
          <w:i/>
        </w:rPr>
        <w:t>Complaint to the licensee dated 6 July 2018:</w:t>
      </w:r>
    </w:p>
    <w:p w14:paraId="705776D8" w14:textId="59B482D6" w:rsidR="007B32FF" w:rsidRPr="00D0083D" w:rsidRDefault="007B32FF" w:rsidP="003B1D19">
      <w:pPr>
        <w:pStyle w:val="ACMABodyText"/>
      </w:pPr>
      <w:r w:rsidRPr="00D0083D">
        <w:t xml:space="preserve">School Bullying at </w:t>
      </w:r>
      <w:r w:rsidR="00C74725" w:rsidRPr="00D0083D">
        <w:t>[the School]</w:t>
      </w:r>
      <w:r w:rsidRPr="00D0083D">
        <w:t xml:space="preserve">. They showed 2 separate fights edited to look like 1. Only 1 side of the story was told. My daughter is 13 and nothing was blurred. Her face is shown. Her safety is now at risk because </w:t>
      </w:r>
      <w:r w:rsidR="00662DE6" w:rsidRPr="00D0083D">
        <w:t>[…]</w:t>
      </w:r>
      <w:r w:rsidRPr="00D0083D">
        <w:t xml:space="preserve">. She is also humiliated as her dress has lifted up for everyone to see. This is not blurred out. </w:t>
      </w:r>
    </w:p>
    <w:p w14:paraId="66774270" w14:textId="77777777" w:rsidR="007B32FF" w:rsidRPr="00D0083D" w:rsidRDefault="007B32FF" w:rsidP="003B1D19">
      <w:pPr>
        <w:pStyle w:val="ACMABodyText"/>
        <w:rPr>
          <w:b/>
          <w:i/>
        </w:rPr>
      </w:pPr>
      <w:r w:rsidRPr="00D0083D">
        <w:rPr>
          <w:b/>
          <w:i/>
        </w:rPr>
        <w:t>Complaint to the ACMA dated 6 August 2018:</w:t>
      </w:r>
    </w:p>
    <w:p w14:paraId="083CBA34" w14:textId="5A605D13" w:rsidR="00264AF0" w:rsidRPr="00D0083D" w:rsidRDefault="007B32FF" w:rsidP="003B1D19">
      <w:pPr>
        <w:pStyle w:val="ACMABodyText"/>
      </w:pPr>
      <w:r w:rsidRPr="00D0083D">
        <w:t xml:space="preserve">Broadcasted on 5th of July on seven news at 6:02 was a report about school bullying my daughter was shown in this article a 13-year-old girl her face was shown and her dress was flown up to view under her dress. This has humiliated my daughter and has jeopardised our safety as </w:t>
      </w:r>
      <w:r w:rsidR="00662DE6" w:rsidRPr="00D0083D">
        <w:t>[…]</w:t>
      </w:r>
      <w:r w:rsidRPr="00D0083D">
        <w:t xml:space="preserve">. Nothing was blurred out. I put a complaint into the station and received a letter stating that they acknowledge my comments and to alleviate any concerns we have ensured that the report has been removed from all platforms however this evening Sunday </w:t>
      </w:r>
      <w:r w:rsidR="007E49B9">
        <w:t>N</w:t>
      </w:r>
      <w:r w:rsidRPr="00D0083D">
        <w:t>ight did another report and again she's clearly shown again.</w:t>
      </w:r>
    </w:p>
    <w:p w14:paraId="1CC00581" w14:textId="77777777" w:rsidR="00264AF0" w:rsidRPr="00D0083D" w:rsidRDefault="006423B9" w:rsidP="003B1D19">
      <w:pPr>
        <w:pStyle w:val="ACMABodyText"/>
        <w:rPr>
          <w:b/>
        </w:rPr>
      </w:pPr>
      <w:r w:rsidRPr="00D0083D">
        <w:rPr>
          <w:b/>
        </w:rPr>
        <w:t>Extract of a file note from a p</w:t>
      </w:r>
      <w:r w:rsidR="00264AF0" w:rsidRPr="00D0083D">
        <w:rPr>
          <w:b/>
        </w:rPr>
        <w:t xml:space="preserve">hone call with the </w:t>
      </w:r>
      <w:r w:rsidR="00C155C2" w:rsidRPr="00D0083D">
        <w:rPr>
          <w:b/>
        </w:rPr>
        <w:t>complainant 26 October 2018</w:t>
      </w:r>
    </w:p>
    <w:p w14:paraId="0D9FEA93" w14:textId="77777777" w:rsidR="00C155C2" w:rsidRPr="00D0083D" w:rsidRDefault="00DE790D" w:rsidP="003B1D19">
      <w:pPr>
        <w:pStyle w:val="ACMABodyText"/>
      </w:pPr>
      <w:r w:rsidRPr="00D0083D">
        <w:t xml:space="preserve">ACMA </w:t>
      </w:r>
      <w:r w:rsidR="006423B9" w:rsidRPr="00D0083D">
        <w:t>s</w:t>
      </w:r>
      <w:r w:rsidR="00C155C2" w:rsidRPr="00D0083D">
        <w:t xml:space="preserve">taff contacted the complainant and asked if she was aware of where the footage had originally come from and how it might have been shared on social media. Her daughter advised her during the call that the footage had been taken on a mobile phone and shared on </w:t>
      </w:r>
      <w:r w:rsidR="006E6136" w:rsidRPr="00D0083D">
        <w:t>S</w:t>
      </w:r>
      <w:r w:rsidR="00C155C2" w:rsidRPr="00D0083D">
        <w:t xml:space="preserve">napchat but she had no further knowledge of it and did not know how Channel 7 had obtained it. </w:t>
      </w:r>
    </w:p>
    <w:p w14:paraId="4AF6D288" w14:textId="15561CEB" w:rsidR="00DE790D" w:rsidRPr="00D0083D" w:rsidRDefault="00C155C2" w:rsidP="003B1D19">
      <w:pPr>
        <w:pStyle w:val="ACMABodyText"/>
      </w:pPr>
      <w:r w:rsidRPr="00D0083D">
        <w:t xml:space="preserve">The complainant added that the primary reason for their distress about the footage was because </w:t>
      </w:r>
      <w:r w:rsidR="00C74725" w:rsidRPr="00D0083D">
        <w:t>[</w:t>
      </w:r>
      <w:r w:rsidR="005E5C39" w:rsidRPr="00D0083D">
        <w:t xml:space="preserve">of </w:t>
      </w:r>
      <w:r w:rsidR="00C74725" w:rsidRPr="00D0083D">
        <w:t>a safety issue not appropriate to detail in this report]</w:t>
      </w:r>
      <w:r w:rsidRPr="00D0083D">
        <w:t xml:space="preserve">. She stated that as of this footage being aired she is confident that her daughter is clearly visible and as the story identifies her school </w:t>
      </w:r>
      <w:r w:rsidR="00C74725" w:rsidRPr="00D0083D">
        <w:t>[the safety issue was exacerbated]</w:t>
      </w:r>
      <w:r w:rsidRPr="00D0083D">
        <w:t>. Staff empathised with this situation but clarified that the ACMA was only investigating Seven's compliance with the code re</w:t>
      </w:r>
      <w:r w:rsidR="006423B9" w:rsidRPr="00D0083D">
        <w:t>garding</w:t>
      </w:r>
      <w:r w:rsidRPr="00D0083D">
        <w:t xml:space="preserve"> privacy. </w:t>
      </w:r>
    </w:p>
    <w:p w14:paraId="79F79008" w14:textId="77777777" w:rsidR="006423B9" w:rsidRPr="00D0083D" w:rsidRDefault="006423B9" w:rsidP="003B1D19">
      <w:pPr>
        <w:pStyle w:val="ACMABodyText"/>
      </w:pPr>
      <w:r w:rsidRPr="00D0083D">
        <w:t>[…]</w:t>
      </w:r>
    </w:p>
    <w:p w14:paraId="295D80F0" w14:textId="77777777" w:rsidR="00EB7E91" w:rsidRPr="00D0083D" w:rsidRDefault="006423B9" w:rsidP="003B1D19">
      <w:pPr>
        <w:pStyle w:val="ACMABodyText"/>
        <w:rPr>
          <w:b/>
        </w:rPr>
      </w:pPr>
      <w:r w:rsidRPr="00D0083D">
        <w:rPr>
          <w:b/>
        </w:rPr>
        <w:t>Extract of a file note of a p</w:t>
      </w:r>
      <w:r w:rsidR="00EB7E91" w:rsidRPr="00D0083D">
        <w:rPr>
          <w:b/>
        </w:rPr>
        <w:t>hone call with the complainant (and her daughter) 29</w:t>
      </w:r>
      <w:r w:rsidRPr="00D0083D">
        <w:rPr>
          <w:b/>
        </w:rPr>
        <w:t> </w:t>
      </w:r>
      <w:r w:rsidR="00EB7E91" w:rsidRPr="00D0083D">
        <w:rPr>
          <w:b/>
        </w:rPr>
        <w:t>November 2018</w:t>
      </w:r>
    </w:p>
    <w:p w14:paraId="03283EC0" w14:textId="77777777" w:rsidR="00017FD7" w:rsidRPr="00D0083D" w:rsidRDefault="00017FD7" w:rsidP="003B1D19">
      <w:pPr>
        <w:rPr>
          <w:i w:val="0"/>
        </w:rPr>
      </w:pPr>
      <w:r w:rsidRPr="00D0083D">
        <w:rPr>
          <w:i w:val="0"/>
        </w:rPr>
        <w:t>[…]</w:t>
      </w:r>
    </w:p>
    <w:p w14:paraId="39FBEAC5" w14:textId="77777777" w:rsidR="00EB7E91" w:rsidRPr="00D0083D" w:rsidRDefault="00EB7E91" w:rsidP="003B1D19">
      <w:pPr>
        <w:rPr>
          <w:i w:val="0"/>
        </w:rPr>
      </w:pPr>
      <w:r w:rsidRPr="00D0083D">
        <w:rPr>
          <w:i w:val="0"/>
        </w:rPr>
        <w:t xml:space="preserve">The complainant’s daughter </w:t>
      </w:r>
      <w:r w:rsidR="006423B9" w:rsidRPr="00D0083D">
        <w:rPr>
          <w:i w:val="0"/>
        </w:rPr>
        <w:t>said</w:t>
      </w:r>
      <w:r w:rsidRPr="00D0083D">
        <w:rPr>
          <w:i w:val="0"/>
        </w:rPr>
        <w:t xml:space="preserve">: </w:t>
      </w:r>
    </w:p>
    <w:p w14:paraId="106A690E" w14:textId="77777777" w:rsidR="00EB7E91" w:rsidRPr="00D0083D" w:rsidRDefault="00EB7E91" w:rsidP="003B1D19">
      <w:pPr>
        <w:pStyle w:val="ACMABodyText"/>
        <w:numPr>
          <w:ilvl w:val="0"/>
          <w:numId w:val="41"/>
        </w:numPr>
        <w:suppressAutoHyphens w:val="0"/>
        <w:snapToGrid w:val="0"/>
      </w:pPr>
      <w:r w:rsidRPr="00D0083D">
        <w:t xml:space="preserve">She did not know who posted the mobile phone footage online (but acknowledged that she knew who had been filming). </w:t>
      </w:r>
    </w:p>
    <w:p w14:paraId="5D4CEE43" w14:textId="77777777" w:rsidR="00EB7E91" w:rsidRPr="00D0083D" w:rsidRDefault="00EB7E91" w:rsidP="003B1D19">
      <w:pPr>
        <w:pStyle w:val="ACMABodyText"/>
        <w:numPr>
          <w:ilvl w:val="0"/>
          <w:numId w:val="41"/>
        </w:numPr>
        <w:suppressAutoHyphens w:val="0"/>
        <w:snapToGrid w:val="0"/>
      </w:pPr>
      <w:r w:rsidRPr="00D0083D">
        <w:t xml:space="preserve">She had seen the mobile phone footage. It was sent to her in Instagram (via her Instagram account) by a friend. She did not view it as part of a group. She was not aware of any groups and as such unaware of any privacy settings. She was aware that it had been posted to Snapchat as well. The investigation officer queried whether the footage had been shared as a ‘story’ on Snapchat. She advised she did not know what that was. </w:t>
      </w:r>
    </w:p>
    <w:p w14:paraId="6B5D78AC" w14:textId="20F4BCC9" w:rsidR="00EB7E91" w:rsidRPr="00D0083D" w:rsidRDefault="00EB7E91" w:rsidP="003B1D19">
      <w:pPr>
        <w:pStyle w:val="ACMABodyText"/>
        <w:numPr>
          <w:ilvl w:val="0"/>
          <w:numId w:val="41"/>
        </w:numPr>
        <w:suppressAutoHyphens w:val="0"/>
        <w:snapToGrid w:val="0"/>
      </w:pPr>
      <w:r w:rsidRPr="00D0083D">
        <w:lastRenderedPageBreak/>
        <w:t xml:space="preserve">Only she and </w:t>
      </w:r>
      <w:r w:rsidR="00C74725" w:rsidRPr="00D0083D">
        <w:t>[</w:t>
      </w:r>
      <w:r w:rsidR="00EA0DB8">
        <w:t xml:space="preserve">the </w:t>
      </w:r>
      <w:r w:rsidRPr="00D0083D">
        <w:t>Victim</w:t>
      </w:r>
      <w:r w:rsidR="00C74725" w:rsidRPr="00D0083D">
        <w:t>]</w:t>
      </w:r>
      <w:r w:rsidRPr="00D0083D">
        <w:t xml:space="preserve"> were suspended because of the fight. She was not aware of any other children being suspended. </w:t>
      </w:r>
    </w:p>
    <w:p w14:paraId="7BEB53BE" w14:textId="77777777" w:rsidR="00EB7E91" w:rsidRPr="00D0083D" w:rsidRDefault="00EB7E91" w:rsidP="003B1D19">
      <w:pPr>
        <w:pStyle w:val="ACMABodyText"/>
        <w:numPr>
          <w:ilvl w:val="0"/>
          <w:numId w:val="41"/>
        </w:numPr>
        <w:suppressAutoHyphens w:val="0"/>
        <w:snapToGrid w:val="0"/>
      </w:pPr>
      <w:r w:rsidRPr="00D0083D">
        <w:t>She had not been interviewed by police about the fight.</w:t>
      </w:r>
    </w:p>
    <w:p w14:paraId="0DF8AA92" w14:textId="5BBAC921" w:rsidR="00EB7E91" w:rsidRPr="00D0083D" w:rsidRDefault="00EB7E91" w:rsidP="003B1D19">
      <w:pPr>
        <w:pStyle w:val="ACMABodyText"/>
        <w:numPr>
          <w:ilvl w:val="0"/>
          <w:numId w:val="41"/>
        </w:numPr>
        <w:suppressAutoHyphens w:val="0"/>
        <w:snapToGrid w:val="0"/>
      </w:pPr>
      <w:r w:rsidRPr="00D0083D">
        <w:t xml:space="preserve">She had been interviewed by the </w:t>
      </w:r>
      <w:r w:rsidR="00EA0DB8">
        <w:t>P</w:t>
      </w:r>
      <w:r w:rsidRPr="00D0083D">
        <w:t>rincipal.</w:t>
      </w:r>
    </w:p>
    <w:p w14:paraId="17B450F9" w14:textId="56FD0EE5" w:rsidR="00EB7E91" w:rsidRPr="00D0083D" w:rsidRDefault="00EB7E91" w:rsidP="003B1D19">
      <w:pPr>
        <w:pStyle w:val="ACMABodyText"/>
        <w:numPr>
          <w:ilvl w:val="0"/>
          <w:numId w:val="41"/>
        </w:numPr>
        <w:suppressAutoHyphens w:val="0"/>
        <w:snapToGrid w:val="0"/>
      </w:pPr>
      <w:r w:rsidRPr="00D0083D">
        <w:t>She had not been involved in the posting of the video online and had not been asked to remove it</w:t>
      </w:r>
      <w:r w:rsidR="00EA0DB8">
        <w:t>.</w:t>
      </w:r>
      <w:r w:rsidR="00897967" w:rsidRPr="00D0083D">
        <w:t xml:space="preserve"> </w:t>
      </w:r>
      <w:r w:rsidR="00EA0DB8">
        <w:t>I</w:t>
      </w:r>
      <w:r w:rsidRPr="00D0083D">
        <w:t xml:space="preserve">t wasn’t discussed by anyone as part of her suspension process. </w:t>
      </w:r>
    </w:p>
    <w:p w14:paraId="7B932131" w14:textId="77777777" w:rsidR="00EB7E91" w:rsidRPr="00D0083D" w:rsidRDefault="00EB7E91" w:rsidP="003B1D19">
      <w:pPr>
        <w:pStyle w:val="ACMABodyText"/>
        <w:numPr>
          <w:ilvl w:val="0"/>
          <w:numId w:val="41"/>
        </w:numPr>
        <w:suppressAutoHyphens w:val="0"/>
        <w:snapToGrid w:val="0"/>
      </w:pPr>
      <w:r w:rsidRPr="00D0083D">
        <w:t xml:space="preserve">She did not know if the videos had been taken down or if anyone had been directed to remove the footage. </w:t>
      </w:r>
    </w:p>
    <w:p w14:paraId="566D529B" w14:textId="31BA8B24" w:rsidR="00EB7E91" w:rsidRPr="00D0083D" w:rsidRDefault="00EB7E91" w:rsidP="003B1D19">
      <w:pPr>
        <w:pStyle w:val="ACMABodyText"/>
        <w:numPr>
          <w:ilvl w:val="0"/>
          <w:numId w:val="41"/>
        </w:numPr>
        <w:suppressAutoHyphens w:val="0"/>
        <w:snapToGrid w:val="0"/>
      </w:pPr>
      <w:r w:rsidRPr="00D0083D">
        <w:t xml:space="preserve">There had been a Facebook group </w:t>
      </w:r>
      <w:r w:rsidR="005E5C39" w:rsidRPr="00D0083D">
        <w:t xml:space="preserve">called </w:t>
      </w:r>
      <w:r w:rsidR="00C74725" w:rsidRPr="00D0083D">
        <w:t>[</w:t>
      </w:r>
      <w:r w:rsidR="005E5C39" w:rsidRPr="00D0083D">
        <w:t>…</w:t>
      </w:r>
      <w:r w:rsidR="00C74725" w:rsidRPr="00D0083D">
        <w:t>]</w:t>
      </w:r>
      <w:r w:rsidRPr="00D0083D">
        <w:t xml:space="preserve"> (</w:t>
      </w:r>
      <w:r w:rsidR="00897967" w:rsidRPr="00D0083D">
        <w:t>staff asked her to clarify and she confirmed she meant</w:t>
      </w:r>
      <w:r w:rsidRPr="00D0083D">
        <w:t xml:space="preserve"> Facebook and not YouTube). She had been a member of this group but had left it before this fight. She was unsure of when she had left it. </w:t>
      </w:r>
    </w:p>
    <w:p w14:paraId="3B06DD40" w14:textId="77777777" w:rsidR="00EB7E91" w:rsidRPr="00D0083D" w:rsidRDefault="00EB7E91" w:rsidP="003B1D19">
      <w:pPr>
        <w:pStyle w:val="ACMABodyText"/>
        <w:numPr>
          <w:ilvl w:val="0"/>
          <w:numId w:val="41"/>
        </w:numPr>
        <w:suppressAutoHyphens w:val="0"/>
        <w:snapToGrid w:val="0"/>
      </w:pPr>
      <w:r w:rsidRPr="00D0083D">
        <w:t xml:space="preserve">She was aware that the footage had been posted on Snapchat. She was not aware of it being shared between children in different schools. </w:t>
      </w:r>
    </w:p>
    <w:p w14:paraId="1162AB08" w14:textId="77777777" w:rsidR="00EB7E91" w:rsidRPr="00D0083D" w:rsidRDefault="00EB7E91" w:rsidP="003B1D19">
      <w:pPr>
        <w:pStyle w:val="ACMABodyText"/>
        <w:numPr>
          <w:ilvl w:val="0"/>
          <w:numId w:val="41"/>
        </w:numPr>
        <w:suppressAutoHyphens w:val="0"/>
        <w:snapToGrid w:val="0"/>
      </w:pPr>
      <w:r w:rsidRPr="00D0083D">
        <w:t xml:space="preserve">She was aware that there were multiple phones being used to film the fight. She could not estimate how many but certainly more than one. She did not know who may have posted the footage. She did not know if it was still available on social media anywhere now.  </w:t>
      </w:r>
    </w:p>
    <w:p w14:paraId="11481006" w14:textId="77777777" w:rsidR="00DE790D" w:rsidRPr="00D0083D" w:rsidRDefault="00017FD7" w:rsidP="003B1D19">
      <w:pPr>
        <w:pStyle w:val="ACMABodyText"/>
      </w:pPr>
      <w:r w:rsidRPr="00D0083D">
        <w:t>[…]</w:t>
      </w:r>
    </w:p>
    <w:p w14:paraId="149B7FE9" w14:textId="77777777" w:rsidR="006A02B1" w:rsidRPr="00D0083D" w:rsidRDefault="006A02B1" w:rsidP="003B1D19">
      <w:pPr>
        <w:pStyle w:val="ACMAHeading2"/>
        <w:pageBreakBefore/>
        <w:spacing w:after="240"/>
        <w:jc w:val="right"/>
      </w:pPr>
      <w:r w:rsidRPr="00D0083D">
        <w:lastRenderedPageBreak/>
        <w:t>Attachment C</w:t>
      </w:r>
    </w:p>
    <w:p w14:paraId="2C86DD4B" w14:textId="77777777" w:rsidR="00731DA9" w:rsidRPr="00D0083D" w:rsidRDefault="00731DA9" w:rsidP="003B1D19">
      <w:pPr>
        <w:pStyle w:val="ACMABodyTextBold"/>
      </w:pPr>
      <w:r w:rsidRPr="00D0083D">
        <w:t>Licensee response and submissions</w:t>
      </w:r>
    </w:p>
    <w:p w14:paraId="4CE4634E" w14:textId="77777777" w:rsidR="00731DA9" w:rsidRPr="00D0083D" w:rsidRDefault="00731DA9" w:rsidP="003B1D19">
      <w:pPr>
        <w:pStyle w:val="ACMABodyText"/>
        <w:rPr>
          <w:b/>
          <w:i/>
        </w:rPr>
      </w:pPr>
      <w:r w:rsidRPr="00D0083D">
        <w:rPr>
          <w:b/>
          <w:i/>
        </w:rPr>
        <w:t>Extracts from the licensee response to the complainant dated 9 July 2018 (in relation to the Seven News broadcast on 5 July 2018):</w:t>
      </w:r>
    </w:p>
    <w:p w14:paraId="70C2981A" w14:textId="77777777" w:rsidR="00731DA9" w:rsidRPr="00D0083D" w:rsidRDefault="00731DA9" w:rsidP="003B1D19">
      <w:pPr>
        <w:pStyle w:val="ACMABodyText"/>
      </w:pPr>
      <w:r w:rsidRPr="00D0083D">
        <w:t>[…]</w:t>
      </w:r>
    </w:p>
    <w:p w14:paraId="74520571" w14:textId="77777777" w:rsidR="00461101" w:rsidRPr="00D0083D" w:rsidRDefault="00461101" w:rsidP="003B1D19">
      <w:pPr>
        <w:pStyle w:val="ACMABodyText"/>
      </w:pPr>
      <w:r w:rsidRPr="00D0083D">
        <w:t xml:space="preserve">The Code provides that a news program must not broadcast material relating to a person's personal or private affairs or which invades a person's privacy, without their consent unless there is a public interest reason to do so. In specific regards to children, special care must be exercised before broadcasting material relating to a child's personal or private affairs in a report of a sensitive matter concerning the child. </w:t>
      </w:r>
    </w:p>
    <w:p w14:paraId="09A7C4C1" w14:textId="77777777" w:rsidR="00461101" w:rsidRPr="00D0083D" w:rsidRDefault="00461101" w:rsidP="003B1D19">
      <w:pPr>
        <w:pStyle w:val="ACMABodyText"/>
      </w:pPr>
      <w:r w:rsidRPr="00D0083D">
        <w:t xml:space="preserve">The footage in question was part of a broader report on safety in school settings, and briefly depicted a group of students fighting outdoors on school grounds. We have reviewed the material and can confirm that for a brief moment, the person you have referenced as your daughter swings her body position so that her face briefly passes through the camera's view. Her face was blurred in post-production to prevent identification, and we are satisfied the material was broadcast in accordance with the Code. </w:t>
      </w:r>
    </w:p>
    <w:p w14:paraId="0433C79B" w14:textId="77777777" w:rsidR="00461101" w:rsidRPr="00D0083D" w:rsidRDefault="00461101" w:rsidP="003B1D19">
      <w:pPr>
        <w:pStyle w:val="ACMABodyText"/>
      </w:pPr>
      <w:r w:rsidRPr="00D0083D">
        <w:t xml:space="preserve">That said, we do acknowledge your comments and to alleviate your concerns we have ensured that the report has been removed from all online platforms. </w:t>
      </w:r>
    </w:p>
    <w:p w14:paraId="517D2E38" w14:textId="77777777" w:rsidR="00731DA9" w:rsidRPr="00D0083D" w:rsidRDefault="00731DA9" w:rsidP="003B1D19">
      <w:pPr>
        <w:pStyle w:val="ACMABodyText"/>
      </w:pPr>
      <w:r w:rsidRPr="00D0083D">
        <w:t>[…]</w:t>
      </w:r>
    </w:p>
    <w:p w14:paraId="4A62FAED" w14:textId="77777777" w:rsidR="00731DA9" w:rsidRPr="00D0083D" w:rsidRDefault="00731DA9" w:rsidP="003B1D19">
      <w:pPr>
        <w:pStyle w:val="ACMABodyText"/>
        <w:rPr>
          <w:b/>
          <w:i/>
        </w:rPr>
      </w:pPr>
      <w:r w:rsidRPr="00D0083D">
        <w:rPr>
          <w:b/>
          <w:i/>
        </w:rPr>
        <w:t>Extracts of the licensee submission to the ACMA dated 18 October 2018:</w:t>
      </w:r>
    </w:p>
    <w:p w14:paraId="5241351B" w14:textId="77777777" w:rsidR="00731DA9" w:rsidRPr="00D0083D" w:rsidRDefault="00731DA9" w:rsidP="003B1D19">
      <w:pPr>
        <w:pStyle w:val="ACMABodyText"/>
      </w:pPr>
      <w:r w:rsidRPr="00D0083D">
        <w:t>[…]</w:t>
      </w:r>
    </w:p>
    <w:p w14:paraId="2A9F32F0" w14:textId="50410FA9" w:rsidR="00731DA9" w:rsidRPr="00D0083D" w:rsidRDefault="00731DA9" w:rsidP="003B1D19">
      <w:pPr>
        <w:pStyle w:val="ACMABulletLevel2"/>
        <w:numPr>
          <w:ilvl w:val="0"/>
          <w:numId w:val="0"/>
        </w:numPr>
        <w:rPr>
          <w:lang w:val="en-US"/>
        </w:rPr>
      </w:pPr>
      <w:r w:rsidRPr="00D0083D">
        <w:rPr>
          <w:lang w:val="en-US"/>
        </w:rPr>
        <w:t xml:space="preserve">The First Broadcast reported on two incidents of violent bullying directed toward a female high school student victim at </w:t>
      </w:r>
      <w:r w:rsidR="00C74725" w:rsidRPr="00D0083D">
        <w:rPr>
          <w:lang w:val="en-US"/>
        </w:rPr>
        <w:t xml:space="preserve">[the </w:t>
      </w:r>
      <w:r w:rsidR="00C74725" w:rsidRPr="002E488F">
        <w:rPr>
          <w:lang w:val="en-US"/>
        </w:rPr>
        <w:t>School]</w:t>
      </w:r>
      <w:r w:rsidRPr="002E488F">
        <w:rPr>
          <w:lang w:val="en-US"/>
        </w:rPr>
        <w:t>.</w:t>
      </w:r>
    </w:p>
    <w:p w14:paraId="3871EAC5" w14:textId="77777777" w:rsidR="00731DA9" w:rsidRPr="00D0083D" w:rsidRDefault="00731DA9" w:rsidP="003B1D19">
      <w:pPr>
        <w:pStyle w:val="ACMABulletLevel2"/>
        <w:numPr>
          <w:ilvl w:val="0"/>
          <w:numId w:val="0"/>
        </w:numPr>
        <w:rPr>
          <w:lang w:val="en-US"/>
        </w:rPr>
      </w:pPr>
      <w:r w:rsidRPr="00D0083D">
        <w:rPr>
          <w:lang w:val="en-US"/>
        </w:rPr>
        <w:t>The Broadcast included:</w:t>
      </w:r>
    </w:p>
    <w:p w14:paraId="05484948" w14:textId="77777777" w:rsidR="00731DA9" w:rsidRPr="00D0083D" w:rsidRDefault="00731DA9" w:rsidP="003B1D19">
      <w:pPr>
        <w:pStyle w:val="ACMABulletLevel2"/>
        <w:numPr>
          <w:ilvl w:val="1"/>
          <w:numId w:val="21"/>
        </w:numPr>
        <w:rPr>
          <w:lang w:val="en-US"/>
        </w:rPr>
      </w:pPr>
      <w:r w:rsidRPr="00D0083D">
        <w:rPr>
          <w:lang w:val="en-US"/>
        </w:rPr>
        <w:t>Interviews with the victim's mother and a family friend;</w:t>
      </w:r>
    </w:p>
    <w:p w14:paraId="41300E19" w14:textId="77777777" w:rsidR="00731DA9" w:rsidRPr="00D0083D" w:rsidRDefault="00731DA9" w:rsidP="003B1D19">
      <w:pPr>
        <w:pStyle w:val="ACMABulletLevel2"/>
        <w:numPr>
          <w:ilvl w:val="1"/>
          <w:numId w:val="21"/>
        </w:numPr>
        <w:rPr>
          <w:lang w:val="en-US"/>
        </w:rPr>
      </w:pPr>
      <w:r w:rsidRPr="00D0083D">
        <w:rPr>
          <w:lang w:val="en-US"/>
        </w:rPr>
        <w:t>Mobile phone footage of the attacks.</w:t>
      </w:r>
    </w:p>
    <w:p w14:paraId="6B999EBC" w14:textId="77777777" w:rsidR="00731DA9" w:rsidRPr="00D0083D" w:rsidRDefault="00731DA9" w:rsidP="003B1D19">
      <w:pPr>
        <w:pStyle w:val="ACMABulletLevel2"/>
        <w:numPr>
          <w:ilvl w:val="0"/>
          <w:numId w:val="0"/>
        </w:numPr>
        <w:ind w:left="1529"/>
        <w:jc w:val="right"/>
        <w:rPr>
          <w:lang w:val="en-US"/>
        </w:rPr>
      </w:pPr>
    </w:p>
    <w:p w14:paraId="7F6B8156" w14:textId="77777777" w:rsidR="00731DA9" w:rsidRPr="00D0083D" w:rsidRDefault="00731DA9" w:rsidP="003B1D19">
      <w:pPr>
        <w:pStyle w:val="ACMABodyText"/>
      </w:pPr>
      <w:r w:rsidRPr="00D0083D">
        <w:t>In the mobile phone footage in question, the attacker, who the complainant has said is her daughter, and is a fellow student at the victim's school, is seen in a tussle with the victim. The attacker lunges out with her leg and propels the victim to the ground, before briefly rolling across the victim and exposing her black underwear momentarily to the camera.</w:t>
      </w:r>
    </w:p>
    <w:p w14:paraId="5A4DC7F0" w14:textId="77777777" w:rsidR="00731DA9" w:rsidRPr="00D0083D" w:rsidRDefault="00731DA9" w:rsidP="003B1D19">
      <w:pPr>
        <w:pStyle w:val="ACMABodyText"/>
      </w:pPr>
      <w:r w:rsidRPr="00D0083D">
        <w:t>Use of the footage was in accordance with the Code's privacy provisions. Given the attacker's age, in the interests of exercising special care, Seven carefully blurred her face, so she was not able to be identified publicly. No personal information was given about her whatsoever.</w:t>
      </w:r>
    </w:p>
    <w:p w14:paraId="74FC1A3A" w14:textId="77777777" w:rsidR="00731DA9" w:rsidRPr="00D0083D" w:rsidRDefault="00731DA9" w:rsidP="003B1D19">
      <w:pPr>
        <w:pStyle w:val="ACMABodyText"/>
      </w:pPr>
      <w:r w:rsidRPr="00D0083D">
        <w:t xml:space="preserve">Further, the footage was publicly available prior to its broadcast, and was not private in nature. It had been provided to the Seven Network by the victim's mother and the family friend, after they had accessed it from publicly available social media. As stated in the report, the attackers had posted the material on social media themselves, for the purpose of publicising their exploits. </w:t>
      </w:r>
    </w:p>
    <w:p w14:paraId="06870D53" w14:textId="77777777" w:rsidR="00731DA9" w:rsidRPr="00D0083D" w:rsidRDefault="00731DA9" w:rsidP="003B1D19">
      <w:pPr>
        <w:pStyle w:val="ACMABodyText"/>
      </w:pPr>
      <w:r w:rsidRPr="00D0083D">
        <w:t xml:space="preserve">In regard to the brief depiction of black underwear, the depiction is extremely fleeting, and there is no detail whatsoever, particularly given the low quality of the mobile phone footage. </w:t>
      </w:r>
      <w:r w:rsidRPr="00D0083D">
        <w:lastRenderedPageBreak/>
        <w:t>One can also reasonably assume the attacker did not take issue with the material in regards to her own modesty, given it was later shown that she was working in total concert with those who uploaded the footage to the internet.</w:t>
      </w:r>
    </w:p>
    <w:p w14:paraId="0616CC26" w14:textId="77777777" w:rsidR="00731DA9" w:rsidRPr="00D0083D" w:rsidRDefault="00731DA9" w:rsidP="003B1D19">
      <w:pPr>
        <w:pStyle w:val="ACMABodyText"/>
      </w:pPr>
      <w:r w:rsidRPr="00D0083D">
        <w:t>Further to this, the public interest in the report was significant, given the widely reported prevalence of bullying in Australian schools, both in the form of covert physical bullying and cyberbullying, whereby victims are harassed and humiliated through social media. The footage was used solely for the purpose of reporting on this phenomenon and did not engage with the identity of the attacker in any way, beyond showing blurred footage of her conduct.</w:t>
      </w:r>
    </w:p>
    <w:p w14:paraId="33A27A9D" w14:textId="77777777" w:rsidR="00731DA9" w:rsidRPr="00D0083D" w:rsidRDefault="00731DA9" w:rsidP="003B1D19">
      <w:pPr>
        <w:pStyle w:val="ACMABodyText"/>
      </w:pPr>
      <w:r w:rsidRPr="00D0083D">
        <w:t>For all these reasons, the use of the footage was in accordance with the Code's privacy provisions. However, upon receiving the complainant's correspondence, as a courtesy, the Seven News report was removed from all online platforms, as was stated in the letter to the complainant, dated 9 July 2018.</w:t>
      </w:r>
    </w:p>
    <w:p w14:paraId="7B46A456" w14:textId="60630665" w:rsidR="00731DA9" w:rsidRPr="00D0083D" w:rsidRDefault="00731DA9" w:rsidP="003B1D19">
      <w:pPr>
        <w:pStyle w:val="ACMABodyText"/>
      </w:pPr>
      <w:r w:rsidRPr="00D0083D">
        <w:t>The Second Broadcast is a Sunday Night report that examined the prevalence of bullying in Australian schools, in the form of physical violence and associated cyberbullying. The report focused on the experiences of three victims of bullying at</w:t>
      </w:r>
      <w:r w:rsidR="00EA0DB8">
        <w:t xml:space="preserve"> </w:t>
      </w:r>
      <w:r w:rsidR="0017330D" w:rsidRPr="00D0083D">
        <w:t>[the School]</w:t>
      </w:r>
      <w:r w:rsidRPr="00D0083D">
        <w:t>, with one of those students being the young female victim whose experiences were reported on by Seven News in the First Broadcast.</w:t>
      </w:r>
    </w:p>
    <w:p w14:paraId="601B6622" w14:textId="77777777" w:rsidR="00731DA9" w:rsidRPr="00D0083D" w:rsidRDefault="00731DA9" w:rsidP="003B1D19">
      <w:pPr>
        <w:pStyle w:val="ACMABodyText"/>
      </w:pPr>
      <w:r w:rsidRPr="00D0083D">
        <w:t>The Broadcast included:</w:t>
      </w:r>
    </w:p>
    <w:p w14:paraId="162A1FF7" w14:textId="58D8CED4" w:rsidR="00731DA9" w:rsidRPr="00D0083D" w:rsidRDefault="00731DA9" w:rsidP="003B1D19">
      <w:pPr>
        <w:pStyle w:val="ACMABodyText"/>
        <w:numPr>
          <w:ilvl w:val="0"/>
          <w:numId w:val="22"/>
        </w:numPr>
      </w:pPr>
      <w:r w:rsidRPr="00D0083D">
        <w:t xml:space="preserve">Interviews with three </w:t>
      </w:r>
      <w:r w:rsidR="0017330D" w:rsidRPr="00D0083D">
        <w:t>[the School]</w:t>
      </w:r>
      <w:r w:rsidRPr="00D0083D">
        <w:t xml:space="preserve"> students and their parents;</w:t>
      </w:r>
    </w:p>
    <w:p w14:paraId="6918F2A3" w14:textId="77777777" w:rsidR="00731DA9" w:rsidRPr="00D0083D" w:rsidRDefault="00731DA9" w:rsidP="003B1D19">
      <w:pPr>
        <w:pStyle w:val="ACMABodyText"/>
        <w:numPr>
          <w:ilvl w:val="0"/>
          <w:numId w:val="22"/>
        </w:numPr>
      </w:pPr>
      <w:r w:rsidRPr="00D0083D">
        <w:t>Mobile phone footage of various bullying attacks;</w:t>
      </w:r>
    </w:p>
    <w:p w14:paraId="7D2141FC" w14:textId="77777777" w:rsidR="00731DA9" w:rsidRPr="00D0083D" w:rsidRDefault="00731DA9" w:rsidP="003B1D19">
      <w:pPr>
        <w:pStyle w:val="ACMABodyText"/>
        <w:numPr>
          <w:ilvl w:val="0"/>
          <w:numId w:val="22"/>
        </w:numPr>
      </w:pPr>
      <w:r w:rsidRPr="00D0083D">
        <w:t>Interview with Brett Murray, CEO of Make Bullying History Foundation;</w:t>
      </w:r>
    </w:p>
    <w:p w14:paraId="7FED5A87" w14:textId="77777777" w:rsidR="00731DA9" w:rsidRPr="00D0083D" w:rsidRDefault="00731DA9" w:rsidP="003B1D19">
      <w:pPr>
        <w:pStyle w:val="ACMABodyText"/>
        <w:numPr>
          <w:ilvl w:val="0"/>
          <w:numId w:val="22"/>
        </w:numPr>
      </w:pPr>
      <w:r w:rsidRPr="00D0083D">
        <w:t>Interview with a Perth victim of bullying who committed self-harm and was then hospitalised after planning suicide.</w:t>
      </w:r>
    </w:p>
    <w:p w14:paraId="4FB6E228" w14:textId="77777777" w:rsidR="00731DA9" w:rsidRPr="00D0083D" w:rsidRDefault="00731DA9" w:rsidP="003B1D19">
      <w:pPr>
        <w:pStyle w:val="ACMABodyText"/>
      </w:pPr>
      <w:r w:rsidRPr="00D0083D">
        <w:t>The footage in question was used in the Second Broadcast for the purpose of visually depicting physical bullying which had been purposefully filmed and posted online by the attackers. As was done in the First Broadcast, Seven exercised special care, by blurring the face of the attacker so that her identity was concealed, and no personal information was revealed about her whatsoever.</w:t>
      </w:r>
    </w:p>
    <w:p w14:paraId="360EEEC6" w14:textId="77777777" w:rsidR="00731DA9" w:rsidRPr="00D0083D" w:rsidRDefault="00731DA9" w:rsidP="003B1D19">
      <w:pPr>
        <w:pStyle w:val="ACMABodyText"/>
      </w:pPr>
      <w:r w:rsidRPr="00D0083D">
        <w:t>The Second Broadcast also clarified the context in which the exercise of bullying was carefully planned by a group of bullies, with filming commencing prior to any violence occurring. The footage in question was then posted in public online forums by the attackers themselves, for the purpose of humiliating the victim, negating a broader existence of privacy in the footage itself.</w:t>
      </w:r>
    </w:p>
    <w:p w14:paraId="75EAFE63" w14:textId="77777777" w:rsidR="00731DA9" w:rsidRPr="00D0083D" w:rsidRDefault="00731DA9" w:rsidP="003B1D19">
      <w:pPr>
        <w:pStyle w:val="ACMABodyText"/>
      </w:pPr>
      <w:r w:rsidRPr="00D0083D">
        <w:t>The brief depiction of black underwear was identical to that in the First Broadcast. The depiction was fleeting, poor picture quality, and not detailed whatsoever.</w:t>
      </w:r>
    </w:p>
    <w:p w14:paraId="532E21B6" w14:textId="77777777" w:rsidR="00731DA9" w:rsidRPr="00D0083D" w:rsidRDefault="00731DA9" w:rsidP="003B1D19">
      <w:pPr>
        <w:pStyle w:val="ACMABodyText"/>
      </w:pPr>
      <w:r w:rsidRPr="00D0083D">
        <w:t>Given the footage did not identify the attacker, did not convey personal information, and was not of a private nature, its use was in accordance with the privacy provisions of the Code and consent was not required to broadcast it.</w:t>
      </w:r>
    </w:p>
    <w:p w14:paraId="2BD025CD" w14:textId="77777777" w:rsidR="00731DA9" w:rsidRPr="00D0083D" w:rsidRDefault="00731DA9" w:rsidP="003B1D19">
      <w:pPr>
        <w:pStyle w:val="ACMABodyText"/>
        <w:rPr>
          <w:i/>
        </w:rPr>
      </w:pPr>
      <w:r w:rsidRPr="00D0083D">
        <w:t xml:space="preserve">In any event, given the serious nature of bullying, and its current impact on Australian youth, the use of the blurred footage was justified by the significant public interest surrounding the </w:t>
      </w:r>
      <w:r w:rsidRPr="00EA0DB8">
        <w:t>issue.</w:t>
      </w:r>
    </w:p>
    <w:p w14:paraId="6B46E56A" w14:textId="77777777" w:rsidR="00253ACA" w:rsidRPr="00D0083D" w:rsidRDefault="00253ACA" w:rsidP="003B1D19">
      <w:pPr>
        <w:rPr>
          <w:i w:val="0"/>
        </w:rPr>
      </w:pPr>
      <w:r w:rsidRPr="00D0083D">
        <w:rPr>
          <w:i w:val="0"/>
        </w:rPr>
        <w:lastRenderedPageBreak/>
        <w:t>Research indicates that each year in Australia, there are 45 million bullying incidents in Australian schools, with 543 000 perpetrators and 218 000 victims.</w:t>
      </w:r>
      <w:r w:rsidRPr="00D0083D">
        <w:rPr>
          <w:rStyle w:val="FootnoteReference"/>
          <w:i w:val="0"/>
        </w:rPr>
        <w:t xml:space="preserve"> </w:t>
      </w:r>
      <w:r w:rsidRPr="00D0083D">
        <w:rPr>
          <w:rStyle w:val="FootnoteReference"/>
          <w:i w:val="0"/>
        </w:rPr>
        <w:footnoteReference w:id="8"/>
      </w:r>
      <w:r w:rsidRPr="00D0083D">
        <w:rPr>
          <w:i w:val="0"/>
        </w:rPr>
        <w:t xml:space="preserve"> Annually 450 teenagers will commit suicide in Australia, with research showing a strong link between bullying and teen suicide.</w:t>
      </w:r>
      <w:r w:rsidRPr="00D0083D">
        <w:rPr>
          <w:rStyle w:val="FootnoteReference"/>
          <w:i w:val="0"/>
        </w:rPr>
        <w:footnoteReference w:id="9"/>
      </w:r>
      <w:r w:rsidRPr="00D0083D">
        <w:rPr>
          <w:i w:val="0"/>
        </w:rPr>
        <w:t xml:space="preserve"> As a testament to this disturbing statistic, the previous face of Akubra hats Amy "Dolly" Everett, tragically committed suicide as a result of online bullying in January 2018. Her parents created the Dolly's Dream foundation, in the hope that they can help to prevent bullying and teen suicide.</w:t>
      </w:r>
      <w:r w:rsidRPr="00D0083D">
        <w:rPr>
          <w:rStyle w:val="FootnoteReference"/>
          <w:i w:val="0"/>
        </w:rPr>
        <w:footnoteReference w:id="10"/>
      </w:r>
    </w:p>
    <w:p w14:paraId="7339F0AB" w14:textId="77777777" w:rsidR="00253ACA" w:rsidRPr="00D0083D" w:rsidRDefault="00253ACA" w:rsidP="003B1D19">
      <w:pPr>
        <w:rPr>
          <w:i w:val="0"/>
        </w:rPr>
      </w:pPr>
      <w:r w:rsidRPr="00D0083D">
        <w:rPr>
          <w:i w:val="0"/>
        </w:rPr>
        <w:t xml:space="preserve">In response to the disturbing trend of online bullying, the New South Wales government recently announced tough new penalties of up to five years imprisonment for those who intimidate using cybertechnology. Victims of cyberbullying will be also able to apply for Apprehended Violence Orders against their tormenters under these new provisions.' </w:t>
      </w:r>
    </w:p>
    <w:p w14:paraId="10D2CE9A" w14:textId="77777777" w:rsidR="00731DA9" w:rsidRPr="00D0083D" w:rsidRDefault="00731DA9" w:rsidP="003B1D19">
      <w:pPr>
        <w:pStyle w:val="ACMABodyText"/>
      </w:pPr>
      <w:r w:rsidRPr="00D0083D">
        <w:rPr>
          <w:lang w:val="en-US"/>
        </w:rPr>
        <w:t>[…]</w:t>
      </w:r>
    </w:p>
    <w:p w14:paraId="024CB4CE" w14:textId="77777777" w:rsidR="00731DA9" w:rsidRPr="00D0083D" w:rsidRDefault="00731DA9" w:rsidP="003B1D19">
      <w:pPr>
        <w:pStyle w:val="ACMABodyText"/>
        <w:numPr>
          <w:ilvl w:val="0"/>
          <w:numId w:val="21"/>
        </w:numPr>
        <w:ind w:left="426" w:hanging="426"/>
        <w:jc w:val="left"/>
        <w:rPr>
          <w:b/>
        </w:rPr>
      </w:pPr>
      <w:r w:rsidRPr="00D0083D">
        <w:rPr>
          <w:b/>
        </w:rPr>
        <w:t>Conclusion</w:t>
      </w:r>
    </w:p>
    <w:p w14:paraId="53C0E18E" w14:textId="77777777" w:rsidR="00731DA9" w:rsidRPr="00D0083D" w:rsidRDefault="00731DA9" w:rsidP="003B1D19">
      <w:pPr>
        <w:pStyle w:val="ACMABodyText"/>
      </w:pPr>
      <w:r w:rsidRPr="00D0083D">
        <w:t>In both the First Broadcast and the Second Broadcast, Seven acted in full compliance with the Code's privacy provisions.</w:t>
      </w:r>
    </w:p>
    <w:p w14:paraId="2999F090" w14:textId="77777777" w:rsidR="00731DA9" w:rsidRPr="00D0083D" w:rsidRDefault="00731DA9" w:rsidP="003B1D19">
      <w:pPr>
        <w:pStyle w:val="ACMABodyText"/>
      </w:pPr>
      <w:r w:rsidRPr="00D0083D">
        <w:t>Special care was exercised, by blurring the attacker's face to prevent her public identification.</w:t>
      </w:r>
    </w:p>
    <w:p w14:paraId="11AE84FB" w14:textId="77777777" w:rsidR="00731DA9" w:rsidRPr="00D0083D" w:rsidRDefault="00731DA9" w:rsidP="003B1D19">
      <w:pPr>
        <w:pStyle w:val="ACMABodyText"/>
      </w:pPr>
      <w:r w:rsidRPr="00D0083D">
        <w:t>The depiction of underwear preserved modesty, in that the depiction was extremely brief, of poor quality, and depicted no detail whatsoever.</w:t>
      </w:r>
    </w:p>
    <w:p w14:paraId="6F303B4A" w14:textId="77777777" w:rsidR="00731DA9" w:rsidRPr="00D0083D" w:rsidRDefault="00731DA9" w:rsidP="003B1D19">
      <w:pPr>
        <w:pStyle w:val="ACMABodyText"/>
      </w:pPr>
      <w:r w:rsidRPr="00D0083D">
        <w:t>The report was publicly available on social media prior to its broadcast on television, negating broader claims of privacy in the material generally.</w:t>
      </w:r>
    </w:p>
    <w:p w14:paraId="285F893C" w14:textId="77777777" w:rsidR="00731DA9" w:rsidRPr="00D0083D" w:rsidRDefault="00731DA9" w:rsidP="003B1D19">
      <w:pPr>
        <w:pStyle w:val="ACMABodyText"/>
      </w:pPr>
      <w:r w:rsidRPr="00D0083D">
        <w:t xml:space="preserve">Given the attacker was not identified, and the footage was not of a private nature, consent was not required to it. In any event, the footage was used solely for the purpose of visually depicting an issue of very significant public interest </w:t>
      </w:r>
    </w:p>
    <w:p w14:paraId="7420864E" w14:textId="77777777" w:rsidR="00731DA9" w:rsidRPr="00D0083D" w:rsidRDefault="00731DA9" w:rsidP="003B1D19">
      <w:pPr>
        <w:pStyle w:val="ACMABodyText"/>
      </w:pPr>
      <w:r w:rsidRPr="00D0083D">
        <w:t>[…]</w:t>
      </w:r>
    </w:p>
    <w:p w14:paraId="1ECD516E" w14:textId="77777777" w:rsidR="00526691" w:rsidRPr="00D0083D" w:rsidRDefault="00526691" w:rsidP="003B1D19">
      <w:pPr>
        <w:pStyle w:val="ACMABodyText"/>
        <w:rPr>
          <w:b/>
          <w:i/>
        </w:rPr>
      </w:pPr>
      <w:r w:rsidRPr="00D0083D">
        <w:rPr>
          <w:b/>
          <w:i/>
        </w:rPr>
        <w:t>Extracts of additional information provided to the ACMA dated 9 November 2018:</w:t>
      </w:r>
    </w:p>
    <w:p w14:paraId="45B99C70" w14:textId="77777777" w:rsidR="00526691" w:rsidRPr="00D0083D" w:rsidRDefault="00526691" w:rsidP="003B1D19">
      <w:pPr>
        <w:pStyle w:val="ACMABodyText"/>
      </w:pPr>
      <w:r w:rsidRPr="00D0083D">
        <w:t>[…]</w:t>
      </w:r>
    </w:p>
    <w:p w14:paraId="7CB3465B" w14:textId="77777777" w:rsidR="00526691" w:rsidRPr="00D0083D" w:rsidRDefault="00526691" w:rsidP="003B1D19">
      <w:pPr>
        <w:pStyle w:val="ACMABodyText"/>
        <w:rPr>
          <w:i/>
          <w:iCs/>
        </w:rPr>
      </w:pPr>
      <w:r w:rsidRPr="00D0083D">
        <w:rPr>
          <w:i/>
          <w:iCs/>
        </w:rPr>
        <w:t>Where the footage was broadcast on social media (including a link if the original footage is still available)?</w:t>
      </w:r>
    </w:p>
    <w:p w14:paraId="049F10D1" w14:textId="0476FCB6" w:rsidR="00526691" w:rsidRPr="00D0083D" w:rsidRDefault="00526691" w:rsidP="003B1D19">
      <w:pPr>
        <w:pStyle w:val="ACMABodyText"/>
      </w:pPr>
      <w:r w:rsidRPr="00D0083D">
        <w:t>The mother of the student who was attacked in the footage in question has advised Seven that the footage had been widely disseminated on Facebook, Snapchat, and Instagram.  The mother received reports that students at four different schools,</w:t>
      </w:r>
      <w:r w:rsidR="00EA0DB8">
        <w:t xml:space="preserve"> </w:t>
      </w:r>
      <w:r w:rsidR="0017330D" w:rsidRPr="00D0083D">
        <w:t>[the School]</w:t>
      </w:r>
      <w:r w:rsidRPr="00D0083D">
        <w:t xml:space="preserve">, </w:t>
      </w:r>
      <w:r w:rsidR="0017330D" w:rsidRPr="00D0083D">
        <w:t>[School 2]</w:t>
      </w:r>
      <w:r w:rsidRPr="00D0083D">
        <w:t xml:space="preserve">, </w:t>
      </w:r>
      <w:r w:rsidR="0017330D" w:rsidRPr="00D0083D">
        <w:t>[School 3]</w:t>
      </w:r>
      <w:r w:rsidRPr="00D0083D">
        <w:t xml:space="preserve"> and </w:t>
      </w:r>
      <w:r w:rsidR="0017330D" w:rsidRPr="00D0083D">
        <w:t>[School 4]</w:t>
      </w:r>
      <w:r w:rsidRPr="00D0083D">
        <w:t xml:space="preserve">, had all viewed the footage. It was the breadth of the public dissemination that led her to contacting </w:t>
      </w:r>
      <w:r w:rsidRPr="00D0083D">
        <w:rPr>
          <w:i/>
          <w:iCs/>
        </w:rPr>
        <w:t>Seven News</w:t>
      </w:r>
      <w:r w:rsidRPr="00D0083D">
        <w:t xml:space="preserve"> in the hope that the conduct could be stopped.</w:t>
      </w:r>
    </w:p>
    <w:p w14:paraId="6554C9DC" w14:textId="77777777" w:rsidR="00526691" w:rsidRPr="00D0083D" w:rsidRDefault="00526691" w:rsidP="003B1D19">
      <w:pPr>
        <w:pStyle w:val="ACMABodyText"/>
      </w:pPr>
      <w:r w:rsidRPr="00D0083D">
        <w:lastRenderedPageBreak/>
        <w:t>The mother has informed Seven that she has been advised that all offending footage has since been removed from social media.</w:t>
      </w:r>
    </w:p>
    <w:p w14:paraId="00D0F603" w14:textId="77777777" w:rsidR="00526691" w:rsidRPr="00D0083D" w:rsidRDefault="00526691" w:rsidP="003B1D19">
      <w:pPr>
        <w:pStyle w:val="ACMABodyText"/>
        <w:rPr>
          <w:i/>
          <w:iCs/>
        </w:rPr>
      </w:pPr>
      <w:r w:rsidRPr="00D0083D">
        <w:rPr>
          <w:i/>
          <w:iCs/>
        </w:rPr>
        <w:t>How the victim’s mother (and family friend) had accessed/recorded it from social media?</w:t>
      </w:r>
    </w:p>
    <w:p w14:paraId="6B7A7295" w14:textId="77777777" w:rsidR="00526691" w:rsidRPr="00D0083D" w:rsidRDefault="00526691" w:rsidP="003B1D19">
      <w:pPr>
        <w:pStyle w:val="ACMABodyText"/>
      </w:pPr>
      <w:r w:rsidRPr="00D0083D">
        <w:t>The footage was downloaded off Instagram by a friend of the victim’s mother. As she did not do it herself, she was unable to advise how it was downloaded.</w:t>
      </w:r>
    </w:p>
    <w:p w14:paraId="538A9F63" w14:textId="77777777" w:rsidR="00526691" w:rsidRPr="00D0083D" w:rsidRDefault="00526691" w:rsidP="003B1D19">
      <w:pPr>
        <w:pStyle w:val="ACMABodyText"/>
        <w:rPr>
          <w:i/>
          <w:iCs/>
        </w:rPr>
      </w:pPr>
      <w:r w:rsidRPr="00D0083D">
        <w:rPr>
          <w:i/>
          <w:iCs/>
        </w:rPr>
        <w:t>How a copy was provided to you</w:t>
      </w:r>
    </w:p>
    <w:p w14:paraId="08117581" w14:textId="77777777" w:rsidR="00526691" w:rsidRPr="00D0083D" w:rsidRDefault="00526691" w:rsidP="003B1D19">
      <w:pPr>
        <w:pStyle w:val="ACMABodyText"/>
      </w:pPr>
      <w:r w:rsidRPr="00D0083D">
        <w:t xml:space="preserve">The file in question was first supplied to </w:t>
      </w:r>
      <w:r w:rsidRPr="00D0083D">
        <w:rPr>
          <w:i/>
          <w:iCs/>
        </w:rPr>
        <w:t>Seven News</w:t>
      </w:r>
      <w:r w:rsidRPr="00D0083D">
        <w:t xml:space="preserve"> in digital form, by text or email. The file was also supplied directly to </w:t>
      </w:r>
      <w:r w:rsidRPr="00D0083D">
        <w:rPr>
          <w:i/>
          <w:iCs/>
        </w:rPr>
        <w:t xml:space="preserve">Sunday Night </w:t>
      </w:r>
      <w:r w:rsidRPr="00D0083D">
        <w:t xml:space="preserve">upon that program contacting the victim’s mother, by text or email.  </w:t>
      </w:r>
      <w:r w:rsidRPr="00D0083D">
        <w:rPr>
          <w:i/>
          <w:iCs/>
        </w:rPr>
        <w:t>Sunday Night</w:t>
      </w:r>
      <w:r w:rsidRPr="00D0083D">
        <w:t xml:space="preserve"> did not access the footage from the Seven news library.</w:t>
      </w:r>
    </w:p>
    <w:p w14:paraId="20D595DB" w14:textId="77777777" w:rsidR="00327FE1" w:rsidRPr="00D0083D" w:rsidRDefault="00526691" w:rsidP="003B1D19">
      <w:pPr>
        <w:pStyle w:val="ACMABodyText"/>
      </w:pPr>
      <w:r w:rsidRPr="00D0083D">
        <w:t>[…]</w:t>
      </w:r>
    </w:p>
    <w:p w14:paraId="3CE2AAAE" w14:textId="5A7B183F" w:rsidR="00327FE1" w:rsidRPr="00D0083D" w:rsidRDefault="00902787" w:rsidP="003B1D19">
      <w:pPr>
        <w:pStyle w:val="ACMABodyText"/>
        <w:rPr>
          <w:b/>
        </w:rPr>
      </w:pPr>
      <w:r>
        <w:rPr>
          <w:b/>
        </w:rPr>
        <w:t>Extract of a file note from a p</w:t>
      </w:r>
      <w:r w:rsidR="00327FE1" w:rsidRPr="00D0083D">
        <w:rPr>
          <w:b/>
        </w:rPr>
        <w:t>hone call with the licensee 9 November 2018</w:t>
      </w:r>
    </w:p>
    <w:p w14:paraId="5EBAB0EC" w14:textId="7455FDFC" w:rsidR="00327FE1" w:rsidRPr="00D0083D" w:rsidRDefault="00327FE1" w:rsidP="003B1D19">
      <w:pPr>
        <w:pStyle w:val="ACMABodyText"/>
      </w:pPr>
      <w:r w:rsidRPr="00D0083D">
        <w:t xml:space="preserve">ACMA contacted licensee to clarify comment made in </w:t>
      </w:r>
      <w:r w:rsidR="00EA0DB8">
        <w:t xml:space="preserve">an </w:t>
      </w:r>
      <w:r w:rsidRPr="00D0083D">
        <w:t xml:space="preserve">email update received today. </w:t>
      </w:r>
    </w:p>
    <w:p w14:paraId="3B223429" w14:textId="07AC52C2" w:rsidR="00327FE1" w:rsidRPr="00D0083D" w:rsidRDefault="00327FE1" w:rsidP="003B1D19">
      <w:pPr>
        <w:pStyle w:val="ACMABodyText"/>
      </w:pPr>
      <w:r w:rsidRPr="00D0083D">
        <w:t xml:space="preserve">ACMA noted that </w:t>
      </w:r>
      <w:r w:rsidR="00EA0DB8">
        <w:t xml:space="preserve">the </w:t>
      </w:r>
      <w:r w:rsidRPr="00D0083D">
        <w:t>licensee had advised that the social media containing the mobile phone footage had 'since been deleted' but did not specify when. Licensee clarified that their understanding was that the footage had been shared widely but had been deleted when the students involved were suspended and that in any case this was their understanding before they received the footage for the 5 July 2018 Seven News program.</w:t>
      </w:r>
    </w:p>
    <w:p w14:paraId="2A37EE59" w14:textId="77777777" w:rsidR="00617FD3" w:rsidRPr="00D0083D" w:rsidRDefault="00617FD3" w:rsidP="003B1D19">
      <w:pPr>
        <w:pStyle w:val="ACMABodyText"/>
        <w:rPr>
          <w:b/>
        </w:rPr>
      </w:pPr>
      <w:r w:rsidRPr="00D0083D">
        <w:rPr>
          <w:b/>
        </w:rPr>
        <w:t>Extracts of additional information submitted to the ACMA dated 3 December 2018</w:t>
      </w:r>
    </w:p>
    <w:p w14:paraId="3EBFA3EC" w14:textId="77777777" w:rsidR="00710551" w:rsidRPr="00D0083D" w:rsidRDefault="00710551" w:rsidP="003B1D19">
      <w:pPr>
        <w:rPr>
          <w:i w:val="0"/>
        </w:rPr>
      </w:pPr>
      <w:r w:rsidRPr="00D0083D">
        <w:rPr>
          <w:i w:val="0"/>
        </w:rPr>
        <w:t>[..]</w:t>
      </w:r>
    </w:p>
    <w:p w14:paraId="59007B89" w14:textId="6569C951" w:rsidR="00617FD3" w:rsidRPr="00D0083D" w:rsidRDefault="00617FD3" w:rsidP="008351FB">
      <w:pPr>
        <w:ind w:left="426" w:hanging="426"/>
        <w:rPr>
          <w:i w:val="0"/>
        </w:rPr>
      </w:pPr>
      <w:r w:rsidRPr="00D0083D">
        <w:rPr>
          <w:i w:val="0"/>
        </w:rPr>
        <w:t xml:space="preserve">1. </w:t>
      </w:r>
      <w:r w:rsidR="008351FB">
        <w:rPr>
          <w:i w:val="0"/>
        </w:rPr>
        <w:t xml:space="preserve">   </w:t>
      </w:r>
      <w:r w:rsidRPr="00D0083D">
        <w:rPr>
          <w:i w:val="0"/>
        </w:rPr>
        <w:t xml:space="preserve">What information did the license use to satisfy itself that the video footage of the </w:t>
      </w:r>
      <w:r w:rsidR="008351FB" w:rsidRPr="00D0083D">
        <w:rPr>
          <w:i w:val="0"/>
        </w:rPr>
        <w:t xml:space="preserve">fights </w:t>
      </w:r>
      <w:r w:rsidR="008351FB">
        <w:rPr>
          <w:i w:val="0"/>
        </w:rPr>
        <w:t>was</w:t>
      </w:r>
      <w:r w:rsidRPr="00D0083D">
        <w:rPr>
          <w:i w:val="0"/>
        </w:rPr>
        <w:t xml:space="preserve"> in the public domain?</w:t>
      </w:r>
    </w:p>
    <w:p w14:paraId="029018B4" w14:textId="0E1097BD" w:rsidR="00617FD3" w:rsidRPr="00D0083D" w:rsidRDefault="00617FD3" w:rsidP="003B1D19">
      <w:pPr>
        <w:rPr>
          <w:i w:val="0"/>
        </w:rPr>
      </w:pPr>
      <w:r w:rsidRPr="00D0083D">
        <w:rPr>
          <w:i w:val="0"/>
        </w:rPr>
        <w:t xml:space="preserve">Seven relied on information provided to it by </w:t>
      </w:r>
      <w:r w:rsidR="0017330D" w:rsidRPr="00D0083D">
        <w:rPr>
          <w:i w:val="0"/>
        </w:rPr>
        <w:t>[the Victim’s]</w:t>
      </w:r>
      <w:r w:rsidRPr="00D0083D">
        <w:rPr>
          <w:i w:val="0"/>
        </w:rPr>
        <w:t xml:space="preserve"> mother that the footage in question had been widely shared by numerous posters across a number of social media platforms, including Facebook, Snapchat and </w:t>
      </w:r>
      <w:r w:rsidR="008063FF" w:rsidRPr="00D0083D">
        <w:rPr>
          <w:i w:val="0"/>
        </w:rPr>
        <w:t>Instagram</w:t>
      </w:r>
      <w:r w:rsidRPr="00D0083D">
        <w:rPr>
          <w:i w:val="0"/>
        </w:rPr>
        <w:t xml:space="preserve">, and that the material had been viewed by hundreds of students at a minimum of four different schools in the region. Seven was advised that </w:t>
      </w:r>
      <w:r w:rsidR="0017330D" w:rsidRPr="00D0083D">
        <w:rPr>
          <w:i w:val="0"/>
        </w:rPr>
        <w:t>[the Victim’s]</w:t>
      </w:r>
      <w:r w:rsidRPr="00D0083D">
        <w:rPr>
          <w:i w:val="0"/>
        </w:rPr>
        <w:t xml:space="preserve"> mother was first made aware of the footage having been alerted to it by a friend who is a parent at a neighbouring school. It was only after being made aware of the existence of the footage .and to the extent to which it had been shared that </w:t>
      </w:r>
      <w:r w:rsidR="0017330D" w:rsidRPr="00D0083D">
        <w:rPr>
          <w:i w:val="0"/>
        </w:rPr>
        <w:t>[the Victim’s]</w:t>
      </w:r>
      <w:r w:rsidRPr="00D0083D">
        <w:rPr>
          <w:i w:val="0"/>
        </w:rPr>
        <w:t xml:space="preserve"> mother addressed the matter with her daughter. </w:t>
      </w:r>
    </w:p>
    <w:p w14:paraId="6D107460" w14:textId="4E0A3C12" w:rsidR="00617FD3" w:rsidRPr="00D0083D" w:rsidRDefault="00617FD3" w:rsidP="003B1D19">
      <w:pPr>
        <w:rPr>
          <w:i w:val="0"/>
        </w:rPr>
      </w:pPr>
      <w:r w:rsidRPr="00D0083D">
        <w:rPr>
          <w:i w:val="0"/>
        </w:rPr>
        <w:t xml:space="preserve">The extent of public awareness of the footage and the nature of its contents is further highlighted by the fact that a motorbike ride was organised, with hundreds of participants, to show public support for </w:t>
      </w:r>
      <w:r w:rsidR="0017330D" w:rsidRPr="00D0083D">
        <w:rPr>
          <w:i w:val="0"/>
        </w:rPr>
        <w:t>[the Victim]</w:t>
      </w:r>
      <w:r w:rsidRPr="00D0083D">
        <w:rPr>
          <w:i w:val="0"/>
        </w:rPr>
        <w:t xml:space="preserve">. This ride is referenced in the </w:t>
      </w:r>
      <w:r w:rsidR="001D3452" w:rsidRPr="00D0083D">
        <w:t>7</w:t>
      </w:r>
      <w:r w:rsidRPr="00D0083D">
        <w:t>News Melbourne</w:t>
      </w:r>
      <w:r w:rsidRPr="00D0083D">
        <w:rPr>
          <w:i w:val="0"/>
        </w:rPr>
        <w:t xml:space="preserve"> report. </w:t>
      </w:r>
    </w:p>
    <w:p w14:paraId="2B4D6F8E" w14:textId="79AF5B86" w:rsidR="00617FD3" w:rsidRPr="00D0083D" w:rsidRDefault="00617FD3" w:rsidP="003B1D19">
      <w:pPr>
        <w:rPr>
          <w:i w:val="0"/>
        </w:rPr>
      </w:pPr>
      <w:r w:rsidRPr="00D0083D">
        <w:rPr>
          <w:i w:val="0"/>
        </w:rPr>
        <w:t xml:space="preserve">Further, in any consideration of privacy, one must consider the nature of the material and the context in which it has been published. In this context, the perpetrators of the violence clearly intended to share the material as widely as possible on social media for the purpose of humiliating </w:t>
      </w:r>
      <w:r w:rsidR="0017330D" w:rsidRPr="00D0083D">
        <w:rPr>
          <w:i w:val="0"/>
        </w:rPr>
        <w:t>[the Victim]</w:t>
      </w:r>
      <w:r w:rsidRPr="00D0083D">
        <w:rPr>
          <w:i w:val="0"/>
        </w:rPr>
        <w:t xml:space="preserve">. The footage was never intended to be of a private nature. The perpetrators of the violence were aware they were being filmed and that the footage would be posted to social media. </w:t>
      </w:r>
    </w:p>
    <w:p w14:paraId="54BD5B8C" w14:textId="77777777" w:rsidR="00617FD3" w:rsidRPr="00D0083D" w:rsidRDefault="00617FD3" w:rsidP="003B1D19">
      <w:pPr>
        <w:rPr>
          <w:i w:val="0"/>
        </w:rPr>
      </w:pPr>
      <w:r w:rsidRPr="00D0083D">
        <w:rPr>
          <w:i w:val="0"/>
        </w:rPr>
        <w:lastRenderedPageBreak/>
        <w:t>Based on these facts, Seven was satisfied that the footage of the fights was in the public domain.</w:t>
      </w:r>
    </w:p>
    <w:p w14:paraId="7F6DF634" w14:textId="77777777" w:rsidR="00617FD3" w:rsidRPr="00D0083D" w:rsidRDefault="00617FD3" w:rsidP="003B1D19">
      <w:pPr>
        <w:pStyle w:val="ListParagraph"/>
        <w:numPr>
          <w:ilvl w:val="0"/>
          <w:numId w:val="43"/>
        </w:numPr>
        <w:spacing w:before="0" w:after="160" w:line="259" w:lineRule="auto"/>
        <w:rPr>
          <w:i w:val="0"/>
        </w:rPr>
      </w:pPr>
      <w:r w:rsidRPr="00D0083D">
        <w:rPr>
          <w:i w:val="0"/>
        </w:rPr>
        <w:t>Does the licensee know who posted the videos of the fight online and on which social media platforms the videos were posted?</w:t>
      </w:r>
    </w:p>
    <w:p w14:paraId="388B1BC2" w14:textId="321F93FC" w:rsidR="00617FD3" w:rsidRPr="00D0083D" w:rsidRDefault="00617FD3" w:rsidP="003B1D19">
      <w:pPr>
        <w:rPr>
          <w:i w:val="0"/>
        </w:rPr>
      </w:pPr>
      <w:r w:rsidRPr="00D0083D">
        <w:rPr>
          <w:i w:val="0"/>
        </w:rPr>
        <w:t xml:space="preserve">Seven </w:t>
      </w:r>
      <w:r w:rsidR="0017330D" w:rsidRPr="00D0083D">
        <w:rPr>
          <w:i w:val="0"/>
        </w:rPr>
        <w:t xml:space="preserve">was </w:t>
      </w:r>
      <w:r w:rsidRPr="00D0083D">
        <w:rPr>
          <w:i w:val="0"/>
        </w:rPr>
        <w:t xml:space="preserve">not informed as to who exactly posted the fight footage online, except that it was widely shared across Facebook, </w:t>
      </w:r>
      <w:r w:rsidR="008063FF" w:rsidRPr="00D0083D">
        <w:rPr>
          <w:i w:val="0"/>
        </w:rPr>
        <w:t>Instagram</w:t>
      </w:r>
      <w:r w:rsidRPr="00D0083D">
        <w:rPr>
          <w:i w:val="0"/>
        </w:rPr>
        <w:t xml:space="preserve"> and Snapchat from multiple accounts.</w:t>
      </w:r>
    </w:p>
    <w:p w14:paraId="4BB4A67C" w14:textId="77777777" w:rsidR="00617FD3" w:rsidRPr="00D0083D" w:rsidRDefault="00617FD3" w:rsidP="003B1D19">
      <w:pPr>
        <w:pStyle w:val="ListParagraph"/>
        <w:numPr>
          <w:ilvl w:val="0"/>
          <w:numId w:val="43"/>
        </w:numPr>
        <w:spacing w:before="0" w:after="160" w:line="259" w:lineRule="auto"/>
        <w:rPr>
          <w:i w:val="0"/>
        </w:rPr>
      </w:pPr>
      <w:r w:rsidRPr="00D0083D">
        <w:rPr>
          <w:i w:val="0"/>
        </w:rPr>
        <w:t>Does the licensee know if the videos were shared with a closed group on a particular social media platform and what, if any, privacy settings were used?</w:t>
      </w:r>
    </w:p>
    <w:p w14:paraId="6C63C80C" w14:textId="77777777" w:rsidR="00617FD3" w:rsidRPr="00D0083D" w:rsidRDefault="00617FD3" w:rsidP="003B1D19">
      <w:pPr>
        <w:rPr>
          <w:i w:val="0"/>
        </w:rPr>
      </w:pPr>
      <w:r w:rsidRPr="00D0083D">
        <w:rPr>
          <w:i w:val="0"/>
        </w:rPr>
        <w:t>Seven was not provided with information in regards to privacy settings of the account that the footage was taken from. Privacy settings are not wholly determinative in regards to broader privacy issues as regardless of platform or privacy settings, once material is available on a platform it is entirely able to copied and shared on an indiscriminate basis. As already stated, Seven relied more appropriately on physical evidence showing the extent to which the material had been shared.</w:t>
      </w:r>
    </w:p>
    <w:p w14:paraId="4AFE6EDE" w14:textId="57570D7A" w:rsidR="00617FD3" w:rsidRPr="00D0083D" w:rsidRDefault="00617FD3" w:rsidP="003B1D19">
      <w:pPr>
        <w:pStyle w:val="ListParagraph"/>
        <w:numPr>
          <w:ilvl w:val="0"/>
          <w:numId w:val="43"/>
        </w:numPr>
        <w:spacing w:before="0" w:after="160" w:line="259" w:lineRule="auto"/>
        <w:rPr>
          <w:i w:val="0"/>
        </w:rPr>
      </w:pPr>
      <w:r w:rsidRPr="00D0083D">
        <w:rPr>
          <w:i w:val="0"/>
        </w:rPr>
        <w:t xml:space="preserve">Has the licensee spoken to the friend of </w:t>
      </w:r>
      <w:r w:rsidR="0017330D" w:rsidRPr="00D0083D">
        <w:rPr>
          <w:i w:val="0"/>
        </w:rPr>
        <w:t>[the Victim’s]</w:t>
      </w:r>
      <w:r w:rsidRPr="00D0083D">
        <w:rPr>
          <w:i w:val="0"/>
        </w:rPr>
        <w:t xml:space="preserve"> mother who downloaded the video footage to establish whether it was openly available to anyone who accessed the social media platform or only to a closed group on the social media platform to which her child was a member? If not, is the licensee prepared to do so now and provide that information to the ACMA?</w:t>
      </w:r>
    </w:p>
    <w:p w14:paraId="1DF013E4" w14:textId="700DD262" w:rsidR="00617FD3" w:rsidRPr="00D0083D" w:rsidRDefault="00617FD3" w:rsidP="003B1D19">
      <w:pPr>
        <w:rPr>
          <w:i w:val="0"/>
        </w:rPr>
      </w:pPr>
      <w:r w:rsidRPr="00D0083D">
        <w:rPr>
          <w:i w:val="0"/>
        </w:rPr>
        <w:t xml:space="preserve">Seven spoke directly again with </w:t>
      </w:r>
      <w:r w:rsidR="0017330D" w:rsidRPr="00D0083D">
        <w:rPr>
          <w:i w:val="0"/>
        </w:rPr>
        <w:t>[the Victim’s]</w:t>
      </w:r>
      <w:r w:rsidRPr="00D0083D">
        <w:rPr>
          <w:i w:val="0"/>
        </w:rPr>
        <w:t xml:space="preserve"> mother and was advised that the footage was accessed by a school age friend of both </w:t>
      </w:r>
      <w:r w:rsidR="0017330D" w:rsidRPr="00D0083D">
        <w:rPr>
          <w:i w:val="0"/>
        </w:rPr>
        <w:t>[the Victim]</w:t>
      </w:r>
      <w:r w:rsidRPr="00D0083D">
        <w:rPr>
          <w:i w:val="0"/>
        </w:rPr>
        <w:t xml:space="preserve"> and her mother. </w:t>
      </w:r>
      <w:r w:rsidR="0017330D" w:rsidRPr="00D0083D">
        <w:rPr>
          <w:i w:val="0"/>
        </w:rPr>
        <w:t>[The Victim’s]</w:t>
      </w:r>
      <w:r w:rsidRPr="00D0083D">
        <w:rPr>
          <w:i w:val="0"/>
        </w:rPr>
        <w:t xml:space="preserve"> mother asked the friend to advise in relation to which platform exactly she obtained the footage from and the nature of the privacy settings. The friend advised that there was a core group of students who were sharing the footage, and that they were the perpetrators of the violence. As each of the core group were sharing the material she was unable to recall from exactly whose account she obtained it. </w:t>
      </w:r>
    </w:p>
    <w:p w14:paraId="1E37D21E" w14:textId="77777777" w:rsidR="00617FD3" w:rsidRPr="00D0083D" w:rsidRDefault="00617FD3" w:rsidP="003B1D19">
      <w:pPr>
        <w:rPr>
          <w:i w:val="0"/>
        </w:rPr>
      </w:pPr>
      <w:r w:rsidRPr="00D0083D">
        <w:rPr>
          <w:i w:val="0"/>
        </w:rPr>
        <w:t>She also advised that this core group of students had multiple accounts on each platform, and that many of those accounts are now closed. She was unable to advise on what the privacy settings were, but in any event, she advised that the issue of privacy settings is of limited consequence. Even in a scenario where a person has applied privacy settings to their account, any person who can view footage can copy it and share as broadly as they wish, with this being normal practice amongst her peers.</w:t>
      </w:r>
    </w:p>
    <w:p w14:paraId="5E849CE4" w14:textId="77777777" w:rsidR="00617FD3" w:rsidRPr="00D0083D" w:rsidRDefault="00617FD3" w:rsidP="003B1D19">
      <w:pPr>
        <w:pStyle w:val="ListParagraph"/>
        <w:numPr>
          <w:ilvl w:val="0"/>
          <w:numId w:val="43"/>
        </w:numPr>
        <w:spacing w:before="0" w:after="160" w:line="259" w:lineRule="auto"/>
        <w:rPr>
          <w:i w:val="0"/>
        </w:rPr>
      </w:pPr>
      <w:r w:rsidRPr="00D0083D">
        <w:rPr>
          <w:i w:val="0"/>
        </w:rPr>
        <w:t>Did the licensee try to access the videos while they were posted online? If the answer to this question is yes, which social media sites did the licensee visit in order to obtain access to the videos?</w:t>
      </w:r>
    </w:p>
    <w:p w14:paraId="2083C86C" w14:textId="77777777" w:rsidR="00617FD3" w:rsidRPr="00D0083D" w:rsidRDefault="00617FD3" w:rsidP="003B1D19">
      <w:pPr>
        <w:rPr>
          <w:i w:val="0"/>
        </w:rPr>
      </w:pPr>
      <w:r w:rsidRPr="00D0083D">
        <w:rPr>
          <w:i w:val="0"/>
        </w:rPr>
        <w:t>No.</w:t>
      </w:r>
    </w:p>
    <w:p w14:paraId="7AAC98CB" w14:textId="77777777" w:rsidR="00617FD3" w:rsidRPr="00D0083D" w:rsidRDefault="00617FD3" w:rsidP="003B1D19">
      <w:pPr>
        <w:pStyle w:val="ListParagraph"/>
        <w:numPr>
          <w:ilvl w:val="0"/>
          <w:numId w:val="43"/>
        </w:numPr>
        <w:spacing w:before="0" w:after="160" w:line="259" w:lineRule="auto"/>
        <w:rPr>
          <w:i w:val="0"/>
        </w:rPr>
      </w:pPr>
      <w:r w:rsidRPr="00D0083D">
        <w:rPr>
          <w:i w:val="0"/>
        </w:rPr>
        <w:t>Does the licensee know if the fights were filmed by more than one person? That is, are different videos of the fights available?</w:t>
      </w:r>
    </w:p>
    <w:p w14:paraId="4A6EA17A" w14:textId="77777777" w:rsidR="00617FD3" w:rsidRPr="00D0083D" w:rsidRDefault="00617FD3" w:rsidP="003B1D19">
      <w:pPr>
        <w:rPr>
          <w:i w:val="0"/>
        </w:rPr>
      </w:pPr>
      <w:r w:rsidRPr="00D0083D">
        <w:rPr>
          <w:i w:val="0"/>
        </w:rPr>
        <w:t>Seven is of the view that one of the fights was filmed from more than one angle</w:t>
      </w:r>
    </w:p>
    <w:p w14:paraId="1135975F" w14:textId="77777777" w:rsidR="00617FD3" w:rsidRPr="00D0083D" w:rsidRDefault="00617FD3" w:rsidP="003B1D19">
      <w:pPr>
        <w:pStyle w:val="ListParagraph"/>
        <w:numPr>
          <w:ilvl w:val="0"/>
          <w:numId w:val="43"/>
        </w:numPr>
        <w:spacing w:before="0" w:after="160" w:line="259" w:lineRule="auto"/>
        <w:rPr>
          <w:i w:val="0"/>
        </w:rPr>
      </w:pPr>
      <w:r w:rsidRPr="00D0083D">
        <w:rPr>
          <w:i w:val="0"/>
        </w:rPr>
        <w:lastRenderedPageBreak/>
        <w:t>Does the licensee know under what circumstances the video was taken down and when it was taken down, for example was it at the request or direction of the police or the Principal of the school?</w:t>
      </w:r>
    </w:p>
    <w:p w14:paraId="4FFCC704" w14:textId="48E649F3" w:rsidR="00617FD3" w:rsidRPr="00D0083D" w:rsidRDefault="00617FD3" w:rsidP="003B1D19">
      <w:pPr>
        <w:rPr>
          <w:i w:val="0"/>
        </w:rPr>
      </w:pPr>
      <w:r w:rsidRPr="00D0083D">
        <w:rPr>
          <w:i w:val="0"/>
        </w:rPr>
        <w:t xml:space="preserve">Seven was not advised of the context in which the material was taken down. The principal of </w:t>
      </w:r>
      <w:r w:rsidR="004219EF">
        <w:rPr>
          <w:i w:val="0"/>
        </w:rPr>
        <w:t>[</w:t>
      </w:r>
      <w:r w:rsidR="0017330D" w:rsidRPr="00D0083D">
        <w:rPr>
          <w:i w:val="0"/>
        </w:rPr>
        <w:t>the School]</w:t>
      </w:r>
      <w:r w:rsidRPr="00D0083D">
        <w:rPr>
          <w:i w:val="0"/>
        </w:rPr>
        <w:t xml:space="preserve"> declined the opportunity to be interviewed.</w:t>
      </w:r>
    </w:p>
    <w:p w14:paraId="2F6BC470" w14:textId="77777777" w:rsidR="00617FD3" w:rsidRPr="00D0083D" w:rsidRDefault="00617FD3" w:rsidP="003B1D19">
      <w:pPr>
        <w:pStyle w:val="ListParagraph"/>
        <w:numPr>
          <w:ilvl w:val="0"/>
          <w:numId w:val="43"/>
        </w:numPr>
        <w:spacing w:before="0" w:after="160" w:line="259" w:lineRule="auto"/>
        <w:rPr>
          <w:i w:val="0"/>
        </w:rPr>
      </w:pPr>
      <w:r w:rsidRPr="00D0083D">
        <w:rPr>
          <w:i w:val="0"/>
        </w:rPr>
        <w:t>Why were some children's faces in the video obscured by the licensee but not all?</w:t>
      </w:r>
    </w:p>
    <w:p w14:paraId="545BCA50" w14:textId="77777777" w:rsidR="00617FD3" w:rsidRPr="00D0083D" w:rsidRDefault="00617FD3" w:rsidP="003B1D19">
      <w:pPr>
        <w:rPr>
          <w:i w:val="0"/>
        </w:rPr>
      </w:pPr>
      <w:r w:rsidRPr="00D0083D">
        <w:rPr>
          <w:i w:val="0"/>
        </w:rPr>
        <w:t xml:space="preserve">While the material was in the public domain, the producers of Sunday Night were aware that a complaint had been made about the use of some of the footage in the </w:t>
      </w:r>
      <w:r w:rsidR="00710551" w:rsidRPr="00D0083D">
        <w:t>7</w:t>
      </w:r>
      <w:r w:rsidRPr="00D0083D">
        <w:t>News Melbourne</w:t>
      </w:r>
      <w:r w:rsidRPr="00D0083D">
        <w:rPr>
          <w:i w:val="0"/>
        </w:rPr>
        <w:t xml:space="preserve"> report. For this reason, the footage involving that complainant's daughter was blurred, while on occasion a very small number of other students were briefly visible in other contexts. </w:t>
      </w:r>
    </w:p>
    <w:p w14:paraId="606D3FCB" w14:textId="77777777" w:rsidR="00617FD3" w:rsidRPr="00D0083D" w:rsidRDefault="00617FD3" w:rsidP="003B1D19">
      <w:pPr>
        <w:rPr>
          <w:i w:val="0"/>
        </w:rPr>
      </w:pPr>
      <w:r w:rsidRPr="00D0083D">
        <w:rPr>
          <w:i w:val="0"/>
        </w:rPr>
        <w:t xml:space="preserve">Seven did not receive any complaints from those few other students, or parents or those few other students, who were not blurred and appeared briefly in frame. The only complaint received by Seven in regards to either </w:t>
      </w:r>
      <w:r w:rsidR="00710551" w:rsidRPr="00D0083D">
        <w:t>7</w:t>
      </w:r>
      <w:r w:rsidRPr="00D0083D">
        <w:t>News</w:t>
      </w:r>
      <w:r w:rsidRPr="00D0083D">
        <w:rPr>
          <w:i w:val="0"/>
        </w:rPr>
        <w:t xml:space="preserve"> or </w:t>
      </w:r>
      <w:r w:rsidRPr="00D0083D">
        <w:t>Sunday Night</w:t>
      </w:r>
      <w:r w:rsidRPr="00D0083D">
        <w:rPr>
          <w:i w:val="0"/>
        </w:rPr>
        <w:t xml:space="preserve"> was from the mother of the student who appeared in the </w:t>
      </w:r>
      <w:r w:rsidR="00710551" w:rsidRPr="00D0083D">
        <w:t>7</w:t>
      </w:r>
      <w:r w:rsidRPr="00D0083D">
        <w:t>News report</w:t>
      </w:r>
      <w:r w:rsidRPr="00D0083D">
        <w:rPr>
          <w:i w:val="0"/>
        </w:rPr>
        <w:t xml:space="preserve">, with this student carefully blurred in both the </w:t>
      </w:r>
      <w:r w:rsidR="00710551" w:rsidRPr="00D0083D">
        <w:t>7</w:t>
      </w:r>
      <w:r w:rsidRPr="00D0083D">
        <w:t>News report</w:t>
      </w:r>
      <w:r w:rsidRPr="00D0083D">
        <w:rPr>
          <w:i w:val="0"/>
        </w:rPr>
        <w:t xml:space="preserve"> and the ensuing </w:t>
      </w:r>
      <w:r w:rsidRPr="00D0083D">
        <w:t>Sunday Night</w:t>
      </w:r>
      <w:r w:rsidRPr="00D0083D">
        <w:rPr>
          <w:i w:val="0"/>
        </w:rPr>
        <w:t xml:space="preserve"> report.</w:t>
      </w:r>
    </w:p>
    <w:p w14:paraId="5A353BB1" w14:textId="5BC68D37" w:rsidR="00526691" w:rsidRDefault="00710551" w:rsidP="003B1D19">
      <w:pPr>
        <w:pStyle w:val="ACMABodyText"/>
      </w:pPr>
      <w:r w:rsidRPr="00D0083D">
        <w:t>[…]</w:t>
      </w:r>
    </w:p>
    <w:p w14:paraId="19B2D297" w14:textId="1670E152" w:rsidR="0047359E" w:rsidRPr="0037447C" w:rsidRDefault="0047359E" w:rsidP="0047359E">
      <w:pPr>
        <w:pStyle w:val="ACMABodyText"/>
        <w:rPr>
          <w:rFonts w:cs="Arial"/>
          <w:b/>
          <w:i/>
        </w:rPr>
      </w:pPr>
      <w:r w:rsidRPr="0037447C">
        <w:rPr>
          <w:rFonts w:cs="Arial"/>
          <w:b/>
          <w:i/>
        </w:rPr>
        <w:t xml:space="preserve">Extracts of the licensee’s submission to the ACMA dated </w:t>
      </w:r>
      <w:r>
        <w:rPr>
          <w:rFonts w:cs="Arial"/>
          <w:b/>
          <w:i/>
        </w:rPr>
        <w:t>18</w:t>
      </w:r>
      <w:r w:rsidRPr="0037447C">
        <w:rPr>
          <w:rFonts w:cs="Arial"/>
          <w:b/>
          <w:i/>
        </w:rPr>
        <w:t xml:space="preserve"> </w:t>
      </w:r>
      <w:r>
        <w:rPr>
          <w:rFonts w:cs="Arial"/>
          <w:b/>
          <w:i/>
        </w:rPr>
        <w:t>January</w:t>
      </w:r>
      <w:r w:rsidRPr="0037447C">
        <w:rPr>
          <w:rFonts w:cs="Arial"/>
          <w:b/>
          <w:i/>
        </w:rPr>
        <w:t xml:space="preserve"> 201</w:t>
      </w:r>
      <w:r>
        <w:rPr>
          <w:rFonts w:cs="Arial"/>
          <w:b/>
          <w:i/>
        </w:rPr>
        <w:t>9</w:t>
      </w:r>
      <w:r w:rsidRPr="0037447C">
        <w:rPr>
          <w:rFonts w:cs="Arial"/>
          <w:b/>
          <w:i/>
        </w:rPr>
        <w:t>:</w:t>
      </w:r>
    </w:p>
    <w:p w14:paraId="647DA4C2" w14:textId="77777777" w:rsidR="00233118" w:rsidRDefault="00233118" w:rsidP="00020EE7">
      <w:pPr>
        <w:widowControl w:val="0"/>
        <w:autoSpaceDE w:val="0"/>
        <w:autoSpaceDN w:val="0"/>
        <w:spacing w:before="0" w:after="0" w:line="254" w:lineRule="auto"/>
        <w:ind w:left="3" w:right="121" w:hanging="3"/>
        <w:jc w:val="both"/>
        <w:rPr>
          <w:rFonts w:eastAsia="Arial" w:cs="Arial"/>
          <w:i w:val="0"/>
          <w:color w:val="161A1A"/>
          <w:w w:val="105"/>
          <w:sz w:val="21"/>
          <w:szCs w:val="22"/>
          <w:lang w:val="en-US"/>
        </w:rPr>
      </w:pPr>
      <w:r>
        <w:rPr>
          <w:rFonts w:eastAsia="Arial" w:cs="Arial"/>
          <w:i w:val="0"/>
          <w:color w:val="161A1A"/>
          <w:w w:val="105"/>
          <w:sz w:val="21"/>
          <w:szCs w:val="22"/>
          <w:lang w:val="en-US"/>
        </w:rPr>
        <w:t>[…]</w:t>
      </w:r>
    </w:p>
    <w:p w14:paraId="377170F6" w14:textId="77777777" w:rsidR="00233118" w:rsidRPr="00233118" w:rsidRDefault="00233118" w:rsidP="00020EE7">
      <w:pPr>
        <w:widowControl w:val="0"/>
        <w:autoSpaceDE w:val="0"/>
        <w:autoSpaceDN w:val="0"/>
        <w:spacing w:before="0" w:after="0" w:line="254" w:lineRule="auto"/>
        <w:ind w:left="3" w:right="121" w:hanging="3"/>
        <w:jc w:val="both"/>
        <w:rPr>
          <w:i w:val="0"/>
        </w:rPr>
      </w:pPr>
    </w:p>
    <w:p w14:paraId="4074B4CA" w14:textId="432682B7" w:rsidR="00233118" w:rsidRPr="00233118" w:rsidRDefault="00233118" w:rsidP="00020EE7">
      <w:pPr>
        <w:widowControl w:val="0"/>
        <w:autoSpaceDE w:val="0"/>
        <w:autoSpaceDN w:val="0"/>
        <w:spacing w:before="0" w:after="0" w:line="254" w:lineRule="auto"/>
        <w:ind w:left="3" w:right="121" w:hanging="3"/>
        <w:jc w:val="both"/>
        <w:rPr>
          <w:i w:val="0"/>
        </w:rPr>
      </w:pPr>
      <w:r w:rsidRPr="00233118">
        <w:rPr>
          <w:i w:val="0"/>
        </w:rPr>
        <w:t>Seven disagrees with the ACMA's preliminary breach finding for the reasons set out below.</w:t>
      </w:r>
    </w:p>
    <w:p w14:paraId="584890A2" w14:textId="77777777" w:rsidR="00233118" w:rsidRPr="00233118" w:rsidRDefault="00233118" w:rsidP="00020EE7">
      <w:pPr>
        <w:widowControl w:val="0"/>
        <w:autoSpaceDE w:val="0"/>
        <w:autoSpaceDN w:val="0"/>
        <w:spacing w:before="6" w:after="0" w:line="240" w:lineRule="auto"/>
        <w:rPr>
          <w:i w:val="0"/>
        </w:rPr>
      </w:pPr>
    </w:p>
    <w:p w14:paraId="72E17C3A" w14:textId="42D585A8" w:rsidR="00233118" w:rsidRPr="00233118" w:rsidRDefault="00233118" w:rsidP="00020EE7">
      <w:pPr>
        <w:widowControl w:val="0"/>
        <w:autoSpaceDE w:val="0"/>
        <w:autoSpaceDN w:val="0"/>
        <w:spacing w:before="0" w:after="0" w:line="252" w:lineRule="auto"/>
        <w:ind w:right="108" w:firstLine="6"/>
        <w:jc w:val="both"/>
        <w:rPr>
          <w:i w:val="0"/>
        </w:rPr>
      </w:pPr>
      <w:r w:rsidRPr="00233118">
        <w:rPr>
          <w:i w:val="0"/>
        </w:rPr>
        <w:t xml:space="preserve">By way of introductory comment, Seven notes that the Commercial Television Industry Code of Practice requires privacy complaints to be made by the person or a representative of the person who considers their privacy was intruded upon. In this instance, a single complaint was received from the mother of the student referred to as 'Girl 4'. In Seven's view any findings made by the ACMA in relation to the investigation should be confined to 'Girl 4', particularly given the students involved in this matter staged the attacks for the purpose of disseminating the filmed footage as widely as </w:t>
      </w:r>
      <w:r w:rsidR="00C37B94" w:rsidRPr="00233118">
        <w:rPr>
          <w:i w:val="0"/>
        </w:rPr>
        <w:t>possible and</w:t>
      </w:r>
      <w:r w:rsidRPr="00233118">
        <w:rPr>
          <w:i w:val="0"/>
        </w:rPr>
        <w:t xml:space="preserve"> have given no indication that they were dissatisfied with the broadcast of the footage. We have provided comments however in relation to the identification of other students given this is raised in the Preliminary Report.</w:t>
      </w:r>
    </w:p>
    <w:p w14:paraId="4F67B40E" w14:textId="77777777" w:rsidR="00233118" w:rsidRPr="00233118" w:rsidRDefault="00233118" w:rsidP="00020EE7">
      <w:pPr>
        <w:widowControl w:val="0"/>
        <w:autoSpaceDE w:val="0"/>
        <w:autoSpaceDN w:val="0"/>
        <w:spacing w:before="8" w:after="0" w:line="240" w:lineRule="auto"/>
        <w:rPr>
          <w:i w:val="0"/>
        </w:rPr>
      </w:pPr>
    </w:p>
    <w:p w14:paraId="58736802" w14:textId="3C98EC01" w:rsidR="00233118" w:rsidRPr="00233118" w:rsidRDefault="00233118" w:rsidP="00020EE7">
      <w:pPr>
        <w:widowControl w:val="0"/>
        <w:autoSpaceDE w:val="0"/>
        <w:autoSpaceDN w:val="0"/>
        <w:spacing w:before="1" w:after="0" w:line="252" w:lineRule="auto"/>
        <w:ind w:left="7" w:right="103" w:firstLine="2"/>
        <w:jc w:val="both"/>
        <w:rPr>
          <w:i w:val="0"/>
        </w:rPr>
      </w:pPr>
      <w:r w:rsidRPr="00233118">
        <w:rPr>
          <w:i w:val="0"/>
        </w:rPr>
        <w:t>Seven also notes that the Preliminary Report is unclear as to who the relevant audience is. The ACMA explains that any meaning or inferences drawn from material are assessed against the standard of an "ordinary reasonable viewer", yet the ACMA then makes findings that "Girl 4" and other students would have been recognisable to "members of the school and local community, friends, neighbours and family".</w:t>
      </w:r>
    </w:p>
    <w:p w14:paraId="5E69F648" w14:textId="77777777" w:rsidR="00233118" w:rsidRPr="00233118" w:rsidRDefault="00233118" w:rsidP="00233118">
      <w:pPr>
        <w:widowControl w:val="0"/>
        <w:autoSpaceDE w:val="0"/>
        <w:autoSpaceDN w:val="0"/>
        <w:spacing w:before="2" w:after="0" w:line="240" w:lineRule="auto"/>
        <w:rPr>
          <w:i w:val="0"/>
        </w:rPr>
      </w:pPr>
    </w:p>
    <w:p w14:paraId="28783375" w14:textId="3056E7DC" w:rsidR="00ED37BF" w:rsidRPr="00ED37BF" w:rsidRDefault="00233118" w:rsidP="00020EE7">
      <w:pPr>
        <w:widowControl w:val="0"/>
        <w:autoSpaceDE w:val="0"/>
        <w:autoSpaceDN w:val="0"/>
        <w:spacing w:before="0" w:after="0" w:line="249" w:lineRule="auto"/>
        <w:ind w:right="101"/>
        <w:jc w:val="both"/>
        <w:rPr>
          <w:i w:val="0"/>
        </w:rPr>
      </w:pPr>
      <w:r w:rsidRPr="00233118">
        <w:rPr>
          <w:i w:val="0"/>
        </w:rPr>
        <w:t>In Seven's submission, the audience is an ordinary reasonable viewer in a national audience, and it is incorrect to restrict the audience to a class of close and casual associates. To conflate an audience of casual acquaintances with ordinary reasonable viewers affects the ACMA's assessment when it comes to consider whether the purported invasion of privacy is proportionate to the public interest. That is because the harm caused</w:t>
      </w:r>
      <w:r>
        <w:rPr>
          <w:i w:val="0"/>
        </w:rPr>
        <w:t xml:space="preserve"> </w:t>
      </w:r>
      <w:r w:rsidRPr="00233118">
        <w:rPr>
          <w:i w:val="0"/>
        </w:rPr>
        <w:t>by the disclosure of personal information to close and casual acquaintances is mitigated by the likelihood of them already being aware of the information. The occurrence of the incidents in a quasi-public space, the premeditated nature of the filming, the upload to social media and active sharing, the ensuing disciplinary measures directed towards the students, and the dissemination of</w:t>
      </w:r>
      <w:r w:rsidR="00C37B94">
        <w:rPr>
          <w:i w:val="0"/>
        </w:rPr>
        <w:t xml:space="preserve"> </w:t>
      </w:r>
      <w:r w:rsidRPr="00233118">
        <w:rPr>
          <w:i w:val="0"/>
        </w:rPr>
        <w:t xml:space="preserve">the footage wide enough that a motorcycle club reached out to show their support for the victim, all point to the fact that close and casual associates would have already been aware of the </w:t>
      </w:r>
      <w:r w:rsidRPr="00233118">
        <w:rPr>
          <w:i w:val="0"/>
        </w:rPr>
        <w:lastRenderedPageBreak/>
        <w:t>matter at hand.</w:t>
      </w:r>
    </w:p>
    <w:p w14:paraId="1CA913B6" w14:textId="033E9383" w:rsidR="00233118" w:rsidRDefault="00233118" w:rsidP="00ED37BF">
      <w:pPr>
        <w:pStyle w:val="ACMABodyForm"/>
      </w:pPr>
      <w:r w:rsidRPr="00233118">
        <w:t>By way of contrast, an ordinary reasonable member of the public would not have been able to identify any of the students, irrespective of whether they were identified by members of the local school community. Seven took care not to disclose any personal information which would enable identification; details such as the student's names, age, year group were all withheld.</w:t>
      </w:r>
    </w:p>
    <w:p w14:paraId="33A13D77" w14:textId="69290784" w:rsidR="00ED37BF" w:rsidRPr="00ED37BF" w:rsidRDefault="00ED37BF" w:rsidP="00ED37BF">
      <w:pPr>
        <w:pStyle w:val="ACMABodyForm"/>
        <w:rPr>
          <w:b/>
        </w:rPr>
      </w:pPr>
      <w:r w:rsidRPr="00ED37BF">
        <w:rPr>
          <w:b/>
        </w:rPr>
        <w:t>Seven News [Broadcast 1]</w:t>
      </w:r>
    </w:p>
    <w:p w14:paraId="1A63959E" w14:textId="0BA380F6" w:rsidR="00ED37BF" w:rsidRPr="00ED37BF" w:rsidRDefault="00ED37BF" w:rsidP="00ED37BF">
      <w:pPr>
        <w:pStyle w:val="ACMABodyForm"/>
        <w:rPr>
          <w:i/>
        </w:rPr>
      </w:pPr>
      <w:r w:rsidRPr="00ED37BF">
        <w:rPr>
          <w:i/>
        </w:rPr>
        <w:t>Was a person identifiable from the broadcast material?</w:t>
      </w:r>
    </w:p>
    <w:p w14:paraId="796F956D" w14:textId="77777777" w:rsidR="00ED37BF" w:rsidRDefault="00ED37BF" w:rsidP="00ED37BF">
      <w:pPr>
        <w:pStyle w:val="ACMABodyForm"/>
      </w:pPr>
      <w:r>
        <w:t>Girl 4 is the student from whose mother the sole complaint was received. A blur effect was applied to this student at all times. Seven acknowledges that although Girl 4 might be recognisable to herself and to her close associates (for example, her family), those who are casually familiar with her would not be in a position to identify her. That is because the quality of the footage, which was taken on a mobile phone, is poor and shaky and she is also blurred in post-production. She faces the camera for approximately one second only before she falls to the ground, after which point her features become even more obscured. Given the blurring, the brevity of exposure; poor quality of the footage; and lack of other identifying information, Seven submits that Girl 4 would not be identifiable to even a casual acquaintance.</w:t>
      </w:r>
    </w:p>
    <w:p w14:paraId="352DDB4A" w14:textId="4CC0430B" w:rsidR="00ED37BF" w:rsidRDefault="00ED37BF" w:rsidP="00ED37BF">
      <w:pPr>
        <w:pStyle w:val="ACMABodyForm"/>
      </w:pPr>
      <w:r>
        <w:t xml:space="preserve">Girl 5 is said to be "more easily identifiable among the students" because of her height and skin colour. Her characteristics may make her more easily identifiable among the students appearing in the footage, but that does not mean she is more easily identifiable among the students of the school generally. There is no evidence that Girl 5 is the only dark skinned female student at the school. </w:t>
      </w:r>
      <w:r w:rsidR="008F2594">
        <w:t>[…]</w:t>
      </w:r>
      <w:r>
        <w:t xml:space="preserve"> is a large school and without disclosing her name or at least something more visually distinctive than a pair of </w:t>
      </w:r>
      <w:r w:rsidR="00C37B94">
        <w:t>dark skinned</w:t>
      </w:r>
      <w:r>
        <w:t xml:space="preserve"> legs, she could only be identified as a tall dark female student of </w:t>
      </w:r>
      <w:r w:rsidR="00144D24">
        <w:t>[the school]</w:t>
      </w:r>
      <w:r>
        <w:t>.</w:t>
      </w:r>
    </w:p>
    <w:p w14:paraId="7DE073C5" w14:textId="1837267A" w:rsidR="00ED37BF" w:rsidRDefault="00ED37BF" w:rsidP="00ED37BF">
      <w:pPr>
        <w:pStyle w:val="ACMABodyForm"/>
      </w:pPr>
      <w:r>
        <w:t>Girl 6 is described as "fac[ing] the camera and her face is visible". Seven does not agree with this description. To the extent that her face is shown, Seven again submits that the brevity and poor quality of the footage are such that she is not identifiable.</w:t>
      </w:r>
    </w:p>
    <w:p w14:paraId="76A059C3" w14:textId="77777777" w:rsidR="00ED37BF" w:rsidRDefault="00ED37BF" w:rsidP="00ED37BF">
      <w:pPr>
        <w:pStyle w:val="ACMABodyForm"/>
      </w:pPr>
      <w:r>
        <w:t>No personal details of any students, including names, were disclosed in the report. All of the students appear to be wearing school uniforms, which has a diluting effect as uniforms generally make it more difficult to identify a particular individual.</w:t>
      </w:r>
    </w:p>
    <w:p w14:paraId="12ADC6C9" w14:textId="186505E8" w:rsidR="00ED37BF" w:rsidRDefault="00ED37BF" w:rsidP="00ED37BF">
      <w:pPr>
        <w:pStyle w:val="ACMABodyForm"/>
      </w:pPr>
      <w:r>
        <w:t>For these reasons, Seven is not of the view that any student was identified in a relevant and material sense, within the Broadcast.</w:t>
      </w:r>
    </w:p>
    <w:p w14:paraId="76FAAA3D" w14:textId="08F31914" w:rsidR="00ED37BF" w:rsidRPr="00ED37BF" w:rsidRDefault="00ED37BF" w:rsidP="00ED37BF">
      <w:pPr>
        <w:pStyle w:val="ACMABodyText"/>
        <w:rPr>
          <w:i/>
        </w:rPr>
      </w:pPr>
      <w:r w:rsidRPr="00ED37BF">
        <w:rPr>
          <w:i/>
        </w:rPr>
        <w:t>Did the broadcast material disclose personal information or intrude upon the person's seclusion in a more than fleeting way?</w:t>
      </w:r>
    </w:p>
    <w:p w14:paraId="0961E611" w14:textId="3B277211" w:rsidR="00ED37BF" w:rsidRDefault="00ED37BF" w:rsidP="00ED37BF">
      <w:pPr>
        <w:pStyle w:val="ACMABodyText"/>
      </w:pPr>
      <w:r>
        <w:t xml:space="preserve">In Seven's view, no personal information was revealed about Girl 4 or any of the other students. The Broadcast reports that </w:t>
      </w:r>
      <w:r w:rsidR="00C92F02">
        <w:t>‘</w:t>
      </w:r>
      <w:r>
        <w:t>some of the attackers have been briefly suspended and interviewed by police.</w:t>
      </w:r>
      <w:r w:rsidR="00C92F02">
        <w:t>’</w:t>
      </w:r>
      <w:r>
        <w:t xml:space="preserve"> Without further information, a viewer would not be able to discern exactly which of the "attackers" were the subject of a police investigation.</w:t>
      </w:r>
    </w:p>
    <w:p w14:paraId="1CCB8C80" w14:textId="4CA7813A" w:rsidR="00ED37BF" w:rsidRDefault="00ED37BF" w:rsidP="00ED37BF">
      <w:pPr>
        <w:pStyle w:val="ACMABodyText"/>
      </w:pPr>
      <w:r>
        <w:t xml:space="preserve">A suspension from school is not "inherently private" information. It is also likely, irrespective of the reporting, that an ordinary, reasonable viewer - whether or not they were casually familiar with the students - would assume that at least some of the "attackers" would have been suspended for a period of time. In any event, it is unclear which students were suspended </w:t>
      </w:r>
      <w:r>
        <w:lastRenderedPageBreak/>
        <w:t>because it is reported that the "attackers" were suspended, and it is not possible to say with certainty which of the students are deemed to be "the attackers".</w:t>
      </w:r>
    </w:p>
    <w:p w14:paraId="076B30B8" w14:textId="52A586AC" w:rsidR="00ED37BF" w:rsidRDefault="00ED37BF" w:rsidP="00ED37BF">
      <w:pPr>
        <w:pStyle w:val="ACMABodyText"/>
      </w:pPr>
      <w:r>
        <w:t>The Preliminary Report finds that the depiction of anti-social behaviour is sensitive, personal information; and that by linking the students - who are said to be identifiable - to that behaviour, Seven disclosed personal information. Again, Seven submits that the students are not identifiable because their faces are blurred; the footage is of poor quality; and their names and other identifying information were not disclosed. Even if the students were identifiable to some people, those same people are very likely to already know about the student's involvement in the incident.</w:t>
      </w:r>
    </w:p>
    <w:p w14:paraId="6AD2DCF4" w14:textId="64882CBF" w:rsidR="00233118" w:rsidRDefault="00ED37BF" w:rsidP="00ED37BF">
      <w:pPr>
        <w:pStyle w:val="ACMABodyText"/>
      </w:pPr>
      <w:r>
        <w:t>On this basis, Seven is of the view that the Broadcast did not disclose personal information or intrude upon the person's seclusion in a more than fleeting way.</w:t>
      </w:r>
    </w:p>
    <w:p w14:paraId="5729851C" w14:textId="3B2ED27A" w:rsidR="00ED37BF" w:rsidRPr="00ED37BF" w:rsidRDefault="00ED37BF" w:rsidP="00ED37BF">
      <w:pPr>
        <w:pStyle w:val="ACMABodyText"/>
        <w:rPr>
          <w:i/>
        </w:rPr>
      </w:pPr>
      <w:r w:rsidRPr="00ED37BF">
        <w:rPr>
          <w:i/>
        </w:rPr>
        <w:t>Was the person's consent obtained- or that of a parent or guardian?</w:t>
      </w:r>
    </w:p>
    <w:p w14:paraId="43980468" w14:textId="2C4E9AFD" w:rsidR="00ED37BF" w:rsidRDefault="00ED37BF" w:rsidP="00ED37BF">
      <w:pPr>
        <w:pStyle w:val="ACMABodyText"/>
      </w:pPr>
      <w:r w:rsidRPr="00ED37BF">
        <w:t>As the students were not identifiable and no personal information was disclosed it was unnecessary for Seven to obtain consent from the student's parents.</w:t>
      </w:r>
    </w:p>
    <w:p w14:paraId="62603BC7" w14:textId="6B5DE6FC" w:rsidR="00ED37BF" w:rsidRPr="00ED37BF" w:rsidRDefault="00ED37BF" w:rsidP="00ED37BF">
      <w:pPr>
        <w:pStyle w:val="ACMABodyText"/>
        <w:rPr>
          <w:i/>
        </w:rPr>
      </w:pPr>
      <w:r w:rsidRPr="00ED37BF">
        <w:rPr>
          <w:i/>
        </w:rPr>
        <w:t>Was the broadcast material available in the public domain?</w:t>
      </w:r>
    </w:p>
    <w:p w14:paraId="21D523DF" w14:textId="56314F0A" w:rsidR="00ED37BF" w:rsidRDefault="00ED37BF" w:rsidP="00ED37BF">
      <w:pPr>
        <w:pStyle w:val="ACMABodyText"/>
      </w:pPr>
      <w:r>
        <w:t xml:space="preserve">Seven submits that the footage was in the public domain. Contrary to the ACMA's findings, there was nothing to support the conclusion that the footage would have been limited to </w:t>
      </w:r>
      <w:r w:rsidR="00500B9A">
        <w:t>‘</w:t>
      </w:r>
      <w:r>
        <w:t>a closed group of high school students within the region around the school</w:t>
      </w:r>
      <w:r w:rsidR="00500B9A">
        <w:t>’</w:t>
      </w:r>
      <w:r>
        <w:t>. As stated in Seven's letter to the ACMA dated 3 December 2018, the student who downloaded the footage that was supplied to Seven was of the view that any person who could view the footage could copy it and share it as broadly as they wished, with this being normal practice amongst peers. This is consistent with the fact that once material is on an online platform it is entirely possible to copy and share it on an indiscriminate basis, regardless of the privacy settings.</w:t>
      </w:r>
    </w:p>
    <w:p w14:paraId="3B50E81D" w14:textId="2F012926" w:rsidR="00ED37BF" w:rsidRDefault="00ED37BF" w:rsidP="00ED37BF">
      <w:pPr>
        <w:pStyle w:val="ACMABodyText"/>
      </w:pPr>
      <w:r>
        <w:t>The context of the publication of the footage also supports Seven's position - namely, that the perpetrators of the violence clearly intended to share the material as widely as possible, including across multiple accounts and on several social media websites, meaning the incidents were pre-meditated; and the perpetrators were aware they were being filmed. The actions and intentions of the perpetrators negate any characterisation of the footage as being private and when considered against this context no reasonable ordinary viewer would understand the footage to be private. It is telling that when the ACMA contacted Girl 4 she was of the view that the material had not been sent to her as a member of a selected group on social media, strongly suggesting that the material was publicly available.</w:t>
      </w:r>
    </w:p>
    <w:p w14:paraId="62EDCE0C" w14:textId="7F3C78F0" w:rsidR="00ED37BF" w:rsidRDefault="00ED37BF" w:rsidP="00ED37BF">
      <w:pPr>
        <w:pStyle w:val="ACMABodyText"/>
      </w:pPr>
      <w:r>
        <w:t>Further, the incident became so well known in the community that a local motorcycle club voiced their support for the victim, which supports a conclusion that it was likely that at least some members of the club saw the footage and may have even shared the footage amongst their own social circle and the wider community.</w:t>
      </w:r>
    </w:p>
    <w:p w14:paraId="0D1973B8" w14:textId="57B096C7" w:rsidR="00ED37BF" w:rsidRDefault="00ED37BF" w:rsidP="00ED37BF">
      <w:pPr>
        <w:pStyle w:val="ACMABodyText"/>
      </w:pPr>
      <w:r>
        <w:t>The ACMA's findings on this point assume that once the original footage was taken down from the social media pages, it was no longer in the public domain. Such reasoning is flawed and artificial, particularly in light of the fact that there is no evidence pointing to a conclusion that the footage had been limited to a closed group of internet users or that privacy settings were restricted; and that once material is uploaded to the internet, it can be copied and shared independently from the original upload.</w:t>
      </w:r>
    </w:p>
    <w:p w14:paraId="5E9CA078" w14:textId="18A32C74" w:rsidR="00ED37BF" w:rsidRPr="00233118" w:rsidRDefault="00ED37BF" w:rsidP="00ED37BF">
      <w:pPr>
        <w:pStyle w:val="ACMABodyText"/>
      </w:pPr>
      <w:r>
        <w:t xml:space="preserve">Seven also wishes to point out that it is incorrect to assume that Seven was </w:t>
      </w:r>
      <w:r w:rsidR="00C14319">
        <w:t>‘</w:t>
      </w:r>
      <w:r>
        <w:t>aware that the mobile phone footage had been removed from the social media sites</w:t>
      </w:r>
      <w:r w:rsidR="00C14319">
        <w:t>’</w:t>
      </w:r>
      <w:r>
        <w:t xml:space="preserve"> when the broadcasts went to air. In Seven's email to the ACMA dated 9 November 2018, Seven stated that "The mother has informed Seven that she has been advised that all offending footage has </w:t>
      </w:r>
      <w:r w:rsidRPr="00CF5AB7">
        <w:rPr>
          <w:u w:val="single"/>
        </w:rPr>
        <w:t>since</w:t>
      </w:r>
      <w:r>
        <w:t xml:space="preserve"> </w:t>
      </w:r>
      <w:r>
        <w:lastRenderedPageBreak/>
        <w:t>been removed from social media" (emphasis added). Seven was not of the view that the material had been taken down from online at the time of the Broadcasts.</w:t>
      </w:r>
    </w:p>
    <w:p w14:paraId="488D19F5" w14:textId="77777777" w:rsidR="00961A9A" w:rsidRPr="00961A9A" w:rsidRDefault="00961A9A" w:rsidP="00961A9A">
      <w:pPr>
        <w:widowControl w:val="0"/>
        <w:autoSpaceDE w:val="0"/>
        <w:autoSpaceDN w:val="0"/>
        <w:spacing w:before="0" w:after="0" w:line="240" w:lineRule="auto"/>
        <w:rPr>
          <w:snapToGrid w:val="0"/>
          <w:szCs w:val="20"/>
        </w:rPr>
      </w:pPr>
      <w:r w:rsidRPr="00961A9A">
        <w:rPr>
          <w:snapToGrid w:val="0"/>
          <w:szCs w:val="20"/>
        </w:rPr>
        <w:t>Was the invasion of privacy proportionate to the public interest?</w:t>
      </w:r>
    </w:p>
    <w:p w14:paraId="6829B294" w14:textId="77777777" w:rsidR="00961A9A" w:rsidRPr="00961A9A" w:rsidRDefault="00961A9A" w:rsidP="00961A9A">
      <w:pPr>
        <w:widowControl w:val="0"/>
        <w:autoSpaceDE w:val="0"/>
        <w:autoSpaceDN w:val="0"/>
        <w:spacing w:before="0" w:after="0" w:line="240" w:lineRule="auto"/>
        <w:rPr>
          <w:i w:val="0"/>
          <w:snapToGrid w:val="0"/>
          <w:szCs w:val="20"/>
        </w:rPr>
      </w:pPr>
    </w:p>
    <w:p w14:paraId="22B4CB28" w14:textId="6F3F7393" w:rsidR="00961A9A" w:rsidRPr="00961A9A" w:rsidRDefault="00961A9A" w:rsidP="00961A9A">
      <w:pPr>
        <w:widowControl w:val="0"/>
        <w:autoSpaceDE w:val="0"/>
        <w:autoSpaceDN w:val="0"/>
        <w:spacing w:before="0" w:after="0" w:line="240" w:lineRule="auto"/>
        <w:rPr>
          <w:i w:val="0"/>
          <w:snapToGrid w:val="0"/>
          <w:szCs w:val="20"/>
        </w:rPr>
      </w:pPr>
      <w:r w:rsidRPr="00961A9A">
        <w:rPr>
          <w:i w:val="0"/>
          <w:snapToGrid w:val="0"/>
          <w:szCs w:val="20"/>
        </w:rPr>
        <w:t xml:space="preserve">In the Preliminary Report, the ACMA does not make clear its findings on identifiability of the children: it is unclear exactly which children are said to be identifiable and by whom. For example, the ACMA finds that </w:t>
      </w:r>
      <w:r w:rsidR="007728C6">
        <w:rPr>
          <w:i w:val="0"/>
          <w:snapToGrid w:val="0"/>
          <w:szCs w:val="20"/>
        </w:rPr>
        <w:t>‘</w:t>
      </w:r>
      <w:r w:rsidRPr="00961A9A">
        <w:rPr>
          <w:i w:val="0"/>
          <w:snapToGrid w:val="0"/>
          <w:szCs w:val="20"/>
        </w:rPr>
        <w:t>Girl 4 and several other children were identifiable</w:t>
      </w:r>
      <w:r w:rsidR="007728C6">
        <w:rPr>
          <w:i w:val="0"/>
          <w:snapToGrid w:val="0"/>
          <w:szCs w:val="20"/>
        </w:rPr>
        <w:t>’</w:t>
      </w:r>
      <w:r w:rsidRPr="00961A9A">
        <w:rPr>
          <w:i w:val="0"/>
          <w:snapToGrid w:val="0"/>
          <w:szCs w:val="20"/>
        </w:rPr>
        <w:t xml:space="preserve"> in each of the Broadcasts. The ACMA subsequently finds that </w:t>
      </w:r>
      <w:r w:rsidR="007728C6">
        <w:rPr>
          <w:i w:val="0"/>
          <w:snapToGrid w:val="0"/>
          <w:szCs w:val="20"/>
        </w:rPr>
        <w:t>‘</w:t>
      </w:r>
      <w:r w:rsidRPr="00961A9A">
        <w:rPr>
          <w:i w:val="0"/>
          <w:snapToGrid w:val="0"/>
          <w:szCs w:val="20"/>
        </w:rPr>
        <w:t>Girl 4's face was not sufficiently obscured, because her facial features were apparent to the point where she would be identifiable to anyone casually familiar with her.</w:t>
      </w:r>
      <w:r w:rsidR="007728C6">
        <w:rPr>
          <w:i w:val="0"/>
          <w:snapToGrid w:val="0"/>
          <w:szCs w:val="20"/>
        </w:rPr>
        <w:t>’</w:t>
      </w:r>
    </w:p>
    <w:p w14:paraId="0CE28CE2" w14:textId="77777777" w:rsidR="00961A9A" w:rsidRPr="00961A9A" w:rsidRDefault="00961A9A" w:rsidP="00961A9A">
      <w:pPr>
        <w:widowControl w:val="0"/>
        <w:autoSpaceDE w:val="0"/>
        <w:autoSpaceDN w:val="0"/>
        <w:spacing w:before="0" w:after="0" w:line="240" w:lineRule="auto"/>
        <w:rPr>
          <w:i w:val="0"/>
          <w:snapToGrid w:val="0"/>
          <w:szCs w:val="20"/>
        </w:rPr>
      </w:pPr>
    </w:p>
    <w:p w14:paraId="6A437B49" w14:textId="5E5E2D6E" w:rsidR="00961A9A" w:rsidRDefault="00961A9A" w:rsidP="00961A9A">
      <w:pPr>
        <w:widowControl w:val="0"/>
        <w:autoSpaceDE w:val="0"/>
        <w:autoSpaceDN w:val="0"/>
        <w:spacing w:before="0" w:after="0" w:line="240" w:lineRule="auto"/>
        <w:rPr>
          <w:i w:val="0"/>
          <w:snapToGrid w:val="0"/>
          <w:szCs w:val="20"/>
        </w:rPr>
      </w:pPr>
      <w:r w:rsidRPr="00961A9A">
        <w:rPr>
          <w:i w:val="0"/>
          <w:snapToGrid w:val="0"/>
          <w:szCs w:val="20"/>
        </w:rPr>
        <w:t>In Seven's submission, this conflates the relevant audience, which is the ordinary reasonable viewer. Family and close associates were already very likely to be aware of the relevant child's involvement in the incident and of any subsequent suspension and/or police involvement. Similarly, casual associates, including members of the school and local community, were also likely to be aware of this information because of the public exposure given to the incident by the perpetrators prior to the Broadcasts. Given these circumstances, it is likely that the number of people, if any, who were able to identify the blurry students from the footage but did not have prior knowledge of their involvement in the incidents, was very limited.</w:t>
      </w:r>
    </w:p>
    <w:p w14:paraId="5E01B8EA" w14:textId="77777777" w:rsidR="00094B4F" w:rsidRPr="00094B4F" w:rsidRDefault="00094B4F" w:rsidP="00094B4F">
      <w:pPr>
        <w:pStyle w:val="ACMABodyText"/>
        <w:spacing w:after="0"/>
      </w:pPr>
    </w:p>
    <w:p w14:paraId="39DDA0C6" w14:textId="10D87B11" w:rsidR="00961A9A" w:rsidRPr="00961A9A" w:rsidRDefault="00961A9A" w:rsidP="00961A9A">
      <w:pPr>
        <w:widowControl w:val="0"/>
        <w:autoSpaceDE w:val="0"/>
        <w:autoSpaceDN w:val="0"/>
        <w:spacing w:before="0" w:after="0" w:line="240" w:lineRule="auto"/>
        <w:rPr>
          <w:i w:val="0"/>
          <w:snapToGrid w:val="0"/>
          <w:szCs w:val="20"/>
        </w:rPr>
      </w:pPr>
      <w:r w:rsidRPr="00961A9A">
        <w:rPr>
          <w:i w:val="0"/>
          <w:snapToGrid w:val="0"/>
          <w:szCs w:val="20"/>
        </w:rPr>
        <w:t xml:space="preserve">Seven also submits that the ACMA's conclusion about Girl 4's identifiability to her close and casual associates has not been properly applied to the ACMA's finding that the perpetrators </w:t>
      </w:r>
      <w:r w:rsidR="00054CFE">
        <w:rPr>
          <w:i w:val="0"/>
          <w:snapToGrid w:val="0"/>
          <w:szCs w:val="20"/>
        </w:rPr>
        <w:t>‘</w:t>
      </w:r>
      <w:r w:rsidRPr="00961A9A">
        <w:rPr>
          <w:i w:val="0"/>
          <w:snapToGrid w:val="0"/>
          <w:szCs w:val="20"/>
        </w:rPr>
        <w:t>should not ordinarily be burdened with the consequences of broad public exposure of youthful bad behaviour.</w:t>
      </w:r>
      <w:r w:rsidR="00054CFE">
        <w:rPr>
          <w:i w:val="0"/>
          <w:snapToGrid w:val="0"/>
          <w:szCs w:val="20"/>
        </w:rPr>
        <w:t>’</w:t>
      </w:r>
      <w:r w:rsidRPr="00961A9A">
        <w:rPr>
          <w:i w:val="0"/>
          <w:snapToGrid w:val="0"/>
          <w:szCs w:val="20"/>
        </w:rPr>
        <w:t xml:space="preserve"> In Seven's view, exposure to close and casual associates is not </w:t>
      </w:r>
      <w:r w:rsidR="00054CFE">
        <w:rPr>
          <w:i w:val="0"/>
          <w:snapToGrid w:val="0"/>
          <w:szCs w:val="20"/>
        </w:rPr>
        <w:t>‘</w:t>
      </w:r>
      <w:r w:rsidRPr="00961A9A">
        <w:rPr>
          <w:i w:val="0"/>
          <w:snapToGrid w:val="0"/>
          <w:szCs w:val="20"/>
        </w:rPr>
        <w:t>broad public exposure</w:t>
      </w:r>
      <w:r w:rsidR="00054CFE">
        <w:rPr>
          <w:i w:val="0"/>
          <w:snapToGrid w:val="0"/>
          <w:szCs w:val="20"/>
        </w:rPr>
        <w:t>’</w:t>
      </w:r>
      <w:r w:rsidRPr="00961A9A">
        <w:rPr>
          <w:i w:val="0"/>
          <w:snapToGrid w:val="0"/>
          <w:szCs w:val="20"/>
        </w:rPr>
        <w:t>. This shows that the ACMA's findings on identifiability are unclear and the relevant audience is not properly defined.</w:t>
      </w:r>
    </w:p>
    <w:p w14:paraId="066D8C12" w14:textId="77777777" w:rsidR="00961A9A" w:rsidRPr="00961A9A" w:rsidRDefault="00961A9A" w:rsidP="00961A9A">
      <w:pPr>
        <w:widowControl w:val="0"/>
        <w:autoSpaceDE w:val="0"/>
        <w:autoSpaceDN w:val="0"/>
        <w:spacing w:before="0" w:after="0" w:line="240" w:lineRule="auto"/>
        <w:rPr>
          <w:i w:val="0"/>
          <w:snapToGrid w:val="0"/>
          <w:szCs w:val="20"/>
        </w:rPr>
      </w:pPr>
    </w:p>
    <w:p w14:paraId="33A35499" w14:textId="77777777" w:rsidR="00961A9A" w:rsidRPr="00961A9A" w:rsidRDefault="00961A9A" w:rsidP="00961A9A">
      <w:pPr>
        <w:widowControl w:val="0"/>
        <w:autoSpaceDE w:val="0"/>
        <w:autoSpaceDN w:val="0"/>
        <w:spacing w:before="0" w:after="0" w:line="240" w:lineRule="auto"/>
        <w:rPr>
          <w:i w:val="0"/>
          <w:snapToGrid w:val="0"/>
          <w:szCs w:val="20"/>
        </w:rPr>
      </w:pPr>
      <w:r w:rsidRPr="00961A9A">
        <w:rPr>
          <w:i w:val="0"/>
          <w:snapToGrid w:val="0"/>
          <w:szCs w:val="20"/>
        </w:rPr>
        <w:t>Once it is recognised that the personal information was already in the public domain (or it would have been known by the relevant audience to which the student was identifiable - namely the student's casual and close associates), any disclosure of personal information would be to a very small class of people.</w:t>
      </w:r>
    </w:p>
    <w:p w14:paraId="1BF1450E" w14:textId="77777777" w:rsidR="00961A9A" w:rsidRPr="00961A9A" w:rsidRDefault="00961A9A" w:rsidP="00961A9A">
      <w:pPr>
        <w:widowControl w:val="0"/>
        <w:autoSpaceDE w:val="0"/>
        <w:autoSpaceDN w:val="0"/>
        <w:spacing w:before="0" w:after="0" w:line="240" w:lineRule="auto"/>
        <w:rPr>
          <w:i w:val="0"/>
          <w:snapToGrid w:val="0"/>
          <w:szCs w:val="20"/>
        </w:rPr>
      </w:pPr>
    </w:p>
    <w:p w14:paraId="68B897CF" w14:textId="2B1DE0B1" w:rsidR="00961A9A" w:rsidRDefault="00961A9A" w:rsidP="00056BFC">
      <w:pPr>
        <w:widowControl w:val="0"/>
        <w:autoSpaceDE w:val="0"/>
        <w:autoSpaceDN w:val="0"/>
        <w:spacing w:before="0" w:after="0" w:line="240" w:lineRule="auto"/>
        <w:rPr>
          <w:i w:val="0"/>
          <w:snapToGrid w:val="0"/>
          <w:szCs w:val="20"/>
        </w:rPr>
      </w:pPr>
      <w:r w:rsidRPr="00961A9A">
        <w:rPr>
          <w:i w:val="0"/>
          <w:snapToGrid w:val="0"/>
          <w:szCs w:val="20"/>
        </w:rPr>
        <w:t>The ACMA accepted that the Broadcasts were in the public interest. Given the disturbing trend of bullying and cyberbullying, particularly among children, the public interest consideration is already strong. Seven submits that once the balancing exercise is done against the above considerations, the weight that should be given to the public interest</w:t>
      </w:r>
      <w:r w:rsidR="00FF1571">
        <w:rPr>
          <w:i w:val="0"/>
          <w:snapToGrid w:val="0"/>
          <w:szCs w:val="20"/>
        </w:rPr>
        <w:t xml:space="preserve"> </w:t>
      </w:r>
      <w:r w:rsidRPr="00961A9A">
        <w:rPr>
          <w:i w:val="0"/>
          <w:snapToGrid w:val="0"/>
          <w:szCs w:val="20"/>
        </w:rPr>
        <w:t>consideration is greater; and in Seven's submissions, is proportionate to the purported disclosure of personal information to what is, on the proper analysis, a very small, limited class of persons.</w:t>
      </w:r>
    </w:p>
    <w:p w14:paraId="0A603FB8" w14:textId="77777777" w:rsidR="00056BFC" w:rsidRPr="00056BFC" w:rsidRDefault="00056BFC" w:rsidP="00056BFC">
      <w:pPr>
        <w:pStyle w:val="ACMABodyText"/>
      </w:pPr>
    </w:p>
    <w:p w14:paraId="1FEF3B9A" w14:textId="26CD3D7E" w:rsidR="00961A9A" w:rsidRPr="00961A9A" w:rsidRDefault="00961A9A" w:rsidP="00961A9A">
      <w:pPr>
        <w:pStyle w:val="ACMABodyText"/>
        <w:rPr>
          <w:i/>
        </w:rPr>
      </w:pPr>
      <w:r w:rsidRPr="00961A9A">
        <w:rPr>
          <w:i/>
        </w:rPr>
        <w:t>Special care</w:t>
      </w:r>
    </w:p>
    <w:p w14:paraId="7DEAD4D1" w14:textId="04A1A7B8" w:rsidR="00961A9A" w:rsidRDefault="00961A9A" w:rsidP="00961A9A">
      <w:pPr>
        <w:pStyle w:val="ACMABodyText"/>
      </w:pPr>
      <w:r>
        <w:t xml:space="preserve">Seven accepts that Girl 4 was a child for the purposes of the Code and that clause 3.5.2 applies to her complaint. However, contrary to the ACMA's findings, special care was exercised before broadcasting the footage. Girl 4 was carefully blurred in the Broadcast and depicted on a very fleeting basis. The face of Girl 5 was never depicted, with the only visual information being that she has dark skin and </w:t>
      </w:r>
      <w:r w:rsidR="000C1879">
        <w:t>l</w:t>
      </w:r>
      <w:r>
        <w:t>ong hair. Girl 6 is seen extremely briefly as shaky footage pans across her and she is not seen to be engaging in violence.</w:t>
      </w:r>
    </w:p>
    <w:p w14:paraId="73FD1B99" w14:textId="24252742" w:rsidR="00961A9A" w:rsidRDefault="00961A9A" w:rsidP="00961A9A">
      <w:pPr>
        <w:pStyle w:val="ACMABodyText"/>
      </w:pPr>
      <w:r>
        <w:t>Given that none of the students are identified to any material extent we are satisfied that special care was exercised.</w:t>
      </w:r>
    </w:p>
    <w:p w14:paraId="1933BB99" w14:textId="7F035170" w:rsidR="00961A9A" w:rsidRDefault="00961A9A" w:rsidP="00961A9A">
      <w:pPr>
        <w:pStyle w:val="ACMABodyText"/>
      </w:pPr>
      <w:r>
        <w:t>For all these reasons, Seven maintains its view that Broadcast 1 complied with the Code's privacy provisions.</w:t>
      </w:r>
    </w:p>
    <w:p w14:paraId="3D582F4C" w14:textId="5EE513B8" w:rsidR="00961A9A" w:rsidRPr="00C37B94" w:rsidRDefault="00961A9A" w:rsidP="00961A9A">
      <w:pPr>
        <w:pStyle w:val="ACMABodyText"/>
        <w:rPr>
          <w:b/>
        </w:rPr>
      </w:pPr>
      <w:r w:rsidRPr="00C37B94">
        <w:rPr>
          <w:b/>
        </w:rPr>
        <w:lastRenderedPageBreak/>
        <w:t>Sunday Night [Broadcast 2]</w:t>
      </w:r>
    </w:p>
    <w:p w14:paraId="13F68C77" w14:textId="5355D827" w:rsidR="00961A9A" w:rsidRPr="00961A9A" w:rsidRDefault="00961A9A" w:rsidP="00961A9A">
      <w:pPr>
        <w:pStyle w:val="ACMABodyText"/>
        <w:rPr>
          <w:i/>
        </w:rPr>
      </w:pPr>
      <w:r w:rsidRPr="00961A9A">
        <w:rPr>
          <w:i/>
        </w:rPr>
        <w:t>Was a person identifiable from the broadcast material?</w:t>
      </w:r>
    </w:p>
    <w:p w14:paraId="2390233B" w14:textId="6BD46F3C" w:rsidR="00961A9A" w:rsidRDefault="00961A9A" w:rsidP="00961A9A">
      <w:pPr>
        <w:pStyle w:val="ACMABodyText"/>
      </w:pPr>
      <w:r>
        <w:t xml:space="preserve">In its Preliminary Report, the ACMA has referred to Girl 1, Girl 2 and Girl 3 as being shown   to punch the victim. Girl 2 is described as </w:t>
      </w:r>
      <w:r w:rsidR="00B70B34">
        <w:t>‘</w:t>
      </w:r>
      <w:r>
        <w:t>not blurred</w:t>
      </w:r>
      <w:r w:rsidR="00B70B34">
        <w:t>’</w:t>
      </w:r>
      <w:r>
        <w:t xml:space="preserve">. Girl 3 is described as </w:t>
      </w:r>
      <w:r w:rsidR="00B70B34">
        <w:t>‘</w:t>
      </w:r>
      <w:r>
        <w:t>not obscured</w:t>
      </w:r>
      <w:r w:rsidR="00B70B34">
        <w:t>’</w:t>
      </w:r>
      <w:r>
        <w:t>. Seven submits that Girl 1 is not depicted in a way where identification is remotely possible.  In relation to Girl 2 and Girl 3, the brevity and poor quality of the footage is such that they are not identifiable.</w:t>
      </w:r>
    </w:p>
    <w:p w14:paraId="1872CE75" w14:textId="11CF68C9" w:rsidR="00961A9A" w:rsidRDefault="00961A9A" w:rsidP="00961A9A">
      <w:pPr>
        <w:pStyle w:val="ACMABodyText"/>
      </w:pPr>
      <w:r>
        <w:t>Seven acknowledges that Girl 2 is shown to walk away from the incident and her face is shown as she quickly passes through frame. There is no basis however on which to assume that an ordinary reasonable member of the broader viewing public would have been able to identify Girl 2 on the basis of her moving briefly through a frame of low quality mobile phone footage, particularly given that her name and all relevant identification data was withheld.</w:t>
      </w:r>
    </w:p>
    <w:p w14:paraId="17FB9DED" w14:textId="6FB2917E" w:rsidR="00961A9A" w:rsidRDefault="00961A9A" w:rsidP="00961A9A">
      <w:pPr>
        <w:pStyle w:val="ACMABodyText"/>
      </w:pPr>
      <w:r>
        <w:t xml:space="preserve">The ACMA has further referred to Girl 5's face as </w:t>
      </w:r>
      <w:r w:rsidR="00A1166F">
        <w:t>‘</w:t>
      </w:r>
      <w:r>
        <w:t>not blurred</w:t>
      </w:r>
      <w:r w:rsidR="00A1166F">
        <w:t>’</w:t>
      </w:r>
      <w:r>
        <w:t xml:space="preserve"> and looking </w:t>
      </w:r>
      <w:r w:rsidR="00A1166F">
        <w:t>‘</w:t>
      </w:r>
      <w:r>
        <w:t>towards the camera and purposefully knocking into Girl 4</w:t>
      </w:r>
      <w:r w:rsidR="00A1166F">
        <w:t>’</w:t>
      </w:r>
      <w:r>
        <w:t xml:space="preserve">, and further that Girl 5 pulls </w:t>
      </w:r>
      <w:r w:rsidR="00A1166F">
        <w:t>‘</w:t>
      </w:r>
      <w:r>
        <w:t>the victim's hair while she is on the ground</w:t>
      </w:r>
      <w:r w:rsidR="00A1166F">
        <w:t>’</w:t>
      </w:r>
      <w:r>
        <w:t>. Seven submits that the poor quality of the footage combined with the fleeting portrayal of her face and lack of any identifying information makes her unidentifiable to an ordinary reasonable member of the broader viewing public.</w:t>
      </w:r>
    </w:p>
    <w:p w14:paraId="6258AA42" w14:textId="5304F07D" w:rsidR="00961A9A" w:rsidRDefault="00961A9A" w:rsidP="00961A9A">
      <w:pPr>
        <w:pStyle w:val="ACMABodyText"/>
      </w:pPr>
      <w:r>
        <w:t>While Girl 6 faces the camera briefly she is not identifiable, and in any event she is not seen to engage in any anti-social conduct.</w:t>
      </w:r>
    </w:p>
    <w:p w14:paraId="5631BFDF" w14:textId="2F46DF70" w:rsidR="00961A9A" w:rsidRDefault="00961A9A" w:rsidP="00961A9A">
      <w:pPr>
        <w:pStyle w:val="ACMABodyText"/>
      </w:pPr>
      <w:r>
        <w:t>The ACMA's conclusions relating to the observers in the background of the footage are unclear. In any event, Seven submits that the appearance of the observers is fleeting and peripheral.</w:t>
      </w:r>
    </w:p>
    <w:p w14:paraId="15326824" w14:textId="4D9AB76F" w:rsidR="00961A9A" w:rsidRDefault="00961A9A" w:rsidP="00961A9A">
      <w:pPr>
        <w:pStyle w:val="ACMABodyText"/>
      </w:pPr>
      <w:r>
        <w:t>For all these reasons, Seven is not of the view that any student was identified in a relevant and material sense, within the Broadcast</w:t>
      </w:r>
    </w:p>
    <w:p w14:paraId="111ABA9D" w14:textId="5E6374E6" w:rsidR="00961A9A" w:rsidRPr="00961A9A" w:rsidRDefault="00961A9A" w:rsidP="00961A9A">
      <w:pPr>
        <w:pStyle w:val="ACMABodyText"/>
        <w:rPr>
          <w:i/>
        </w:rPr>
      </w:pPr>
      <w:r w:rsidRPr="00961A9A">
        <w:rPr>
          <w:i/>
        </w:rPr>
        <w:t>Did the broadcast material disclose personal information or intrude upon the person's seclusion in a more than fleeting way?</w:t>
      </w:r>
    </w:p>
    <w:p w14:paraId="49CE7142" w14:textId="11650CCF" w:rsidR="00961A9A" w:rsidRDefault="00961A9A" w:rsidP="00961A9A">
      <w:pPr>
        <w:pStyle w:val="ACMABodyText"/>
      </w:pPr>
      <w:r>
        <w:t>For the reasons already stated, Seven is not of the view that a reference to suspension is inherently private information, and as the ACMA notes in the Preliminary Report, Broadcast 2 does not refer to the police investigation.</w:t>
      </w:r>
    </w:p>
    <w:p w14:paraId="1A6C2842" w14:textId="0F46E43E" w:rsidR="00961A9A" w:rsidRDefault="00961A9A" w:rsidP="00961A9A">
      <w:pPr>
        <w:pStyle w:val="ACMABodyText"/>
      </w:pPr>
      <w:r>
        <w:t>Seven's reasoning in relation to anti-social conduct in Broadcast 1 also applies to Broadcast 2. That is, the students are not identifiable to the broader public and any persons who could identify them would very likely already be aware of the matter.</w:t>
      </w:r>
    </w:p>
    <w:p w14:paraId="2DE7ECA4" w14:textId="221A876C" w:rsidR="00961A9A" w:rsidRDefault="00961A9A" w:rsidP="00961A9A">
      <w:pPr>
        <w:pStyle w:val="ACMABodyText"/>
      </w:pPr>
      <w:r>
        <w:t>To the extent that the ACMA's findings in this respect apply to the background observers in the footage, Seven submits that their mere presence in the vicinity of the incidents is not anti-social behaviour and is not inherently private information that must not be disclosed.</w:t>
      </w:r>
    </w:p>
    <w:p w14:paraId="5960F55D" w14:textId="1E587AB1" w:rsidR="00961A9A" w:rsidRPr="00961A9A" w:rsidRDefault="00961A9A" w:rsidP="00961A9A">
      <w:pPr>
        <w:pStyle w:val="ACMABodyText"/>
        <w:rPr>
          <w:i/>
        </w:rPr>
      </w:pPr>
      <w:r w:rsidRPr="00961A9A">
        <w:rPr>
          <w:i/>
        </w:rPr>
        <w:t>Was the person's consent obtained - or that of a parent or guardian?</w:t>
      </w:r>
    </w:p>
    <w:p w14:paraId="7E0FC741" w14:textId="1C0DE3E9" w:rsidR="00961A9A" w:rsidRDefault="00961A9A" w:rsidP="00961A9A">
      <w:pPr>
        <w:pStyle w:val="ACMABodyText"/>
      </w:pPr>
      <w:r>
        <w:t>As the students were not identifiable and no personal information was disclosed it was unnecessary for Seven to obtain consent from the student's parents.</w:t>
      </w:r>
    </w:p>
    <w:p w14:paraId="6BA88D39" w14:textId="4AC07290" w:rsidR="00961A9A" w:rsidRDefault="00961A9A" w:rsidP="00961A9A">
      <w:pPr>
        <w:pStyle w:val="ACMABodyText"/>
      </w:pPr>
      <w:r>
        <w:t xml:space="preserve">Seven acknowledges however that Girl 4's mother made a formal complaint concerning Broadcast 1. Although Seven was not aware of any details giving rise to the compromise of Girl 4's safety, Seven accepted the complaint at face value. For this reason, Seven took </w:t>
      </w:r>
      <w:r>
        <w:lastRenderedPageBreak/>
        <w:t>special care to ensure that the producers of Sunday Night were made aware of the complaint and to ensure that Girl 4 was not identifiable in Broadcast 2.</w:t>
      </w:r>
    </w:p>
    <w:p w14:paraId="5641D2F3" w14:textId="77777777" w:rsidR="00961A9A" w:rsidRPr="00961A9A" w:rsidRDefault="00961A9A" w:rsidP="00961A9A">
      <w:pPr>
        <w:pStyle w:val="ACMABodyText"/>
        <w:rPr>
          <w:i/>
        </w:rPr>
      </w:pPr>
      <w:r w:rsidRPr="00961A9A">
        <w:rPr>
          <w:i/>
        </w:rPr>
        <w:t xml:space="preserve">Was the broadcast material available in the public domain? </w:t>
      </w:r>
    </w:p>
    <w:p w14:paraId="62660F3D" w14:textId="77777777" w:rsidR="00961A9A" w:rsidRDefault="00961A9A" w:rsidP="00961A9A">
      <w:pPr>
        <w:pStyle w:val="ACMABodyText"/>
      </w:pPr>
      <w:r>
        <w:t xml:space="preserve">Seven's reasoning on this question from Broadcast 1 applies. </w:t>
      </w:r>
    </w:p>
    <w:p w14:paraId="1A75E970" w14:textId="77777777" w:rsidR="00961A9A" w:rsidRPr="00961A9A" w:rsidRDefault="00961A9A" w:rsidP="00961A9A">
      <w:pPr>
        <w:pStyle w:val="ACMABodyText"/>
        <w:rPr>
          <w:i/>
        </w:rPr>
      </w:pPr>
      <w:r w:rsidRPr="00961A9A">
        <w:rPr>
          <w:i/>
        </w:rPr>
        <w:t xml:space="preserve">Was the invasion of privacy proportionate to the public interest? </w:t>
      </w:r>
    </w:p>
    <w:p w14:paraId="3C3EAF28" w14:textId="3EDF6015" w:rsidR="00961A9A" w:rsidRDefault="00961A9A" w:rsidP="00961A9A">
      <w:pPr>
        <w:pStyle w:val="ACMABodyText"/>
      </w:pPr>
      <w:r>
        <w:t>Seven's reasoning on this question from Broadcast 1 applies.</w:t>
      </w:r>
    </w:p>
    <w:p w14:paraId="5F6B8FD7" w14:textId="1508BBD9" w:rsidR="00961A9A" w:rsidRDefault="00961A9A" w:rsidP="00961A9A">
      <w:pPr>
        <w:pStyle w:val="ACMABodyText"/>
      </w:pPr>
      <w:r>
        <w:t>In specific reference to the fleeting depiction of Girl 2 and Girl 5, Seven submits that they are not identifiable within the proper context of the ordinary reasonable viewer. Once the appropriate balancing exercise is done, in which it is acknowledged that the purported disclosure of personal information could only have been made to an extremely limited class of persons, it is appropriate that the public interest consideration is given greater weight.</w:t>
      </w:r>
    </w:p>
    <w:p w14:paraId="3494961D" w14:textId="3BE0CD0A" w:rsidR="00961A9A" w:rsidRPr="00C37B94" w:rsidRDefault="00961A9A" w:rsidP="00961A9A">
      <w:pPr>
        <w:pStyle w:val="ACMABodyText"/>
        <w:rPr>
          <w:i/>
        </w:rPr>
      </w:pPr>
      <w:r w:rsidRPr="00C37B94">
        <w:rPr>
          <w:i/>
        </w:rPr>
        <w:t>Special care</w:t>
      </w:r>
    </w:p>
    <w:p w14:paraId="64871507" w14:textId="47DF758A" w:rsidR="00961A9A" w:rsidRDefault="00961A9A" w:rsidP="00961A9A">
      <w:pPr>
        <w:pStyle w:val="ACMABodyText"/>
      </w:pPr>
      <w:r>
        <w:t>The producers of Sunday Night were aware of the complaint in respect of Broadcast 1 and accordingly special care was taken to blur the footage involving Girl 4. Care was also taken not to disclose potentially identifying information, including the age of the students; year group at school; residential details; and names.</w:t>
      </w:r>
    </w:p>
    <w:p w14:paraId="2D3E8B21" w14:textId="77777777" w:rsidR="00961A9A" w:rsidRDefault="00961A9A" w:rsidP="00961A9A">
      <w:pPr>
        <w:pStyle w:val="ACMABodyText"/>
      </w:pPr>
      <w:r>
        <w:t>Seven also attempted to contact the principal of the school, but he declined to speak with Seven.</w:t>
      </w:r>
    </w:p>
    <w:p w14:paraId="5B0D95FC" w14:textId="536C45CE" w:rsidR="00961A9A" w:rsidRPr="00961A9A" w:rsidRDefault="00961A9A" w:rsidP="00961A9A">
      <w:pPr>
        <w:pStyle w:val="ACMABodyText"/>
      </w:pPr>
      <w:r>
        <w:t>For all these reasons, Seven maintains its view that Broadcast 2 complied with the Code's privacy provisions.</w:t>
      </w:r>
    </w:p>
    <w:p w14:paraId="2CC387F4" w14:textId="385757D9" w:rsidR="0047359E" w:rsidRPr="00526691" w:rsidRDefault="00233118" w:rsidP="00CD4FA3">
      <w:pPr>
        <w:widowControl w:val="0"/>
        <w:autoSpaceDE w:val="0"/>
        <w:autoSpaceDN w:val="0"/>
        <w:spacing w:before="2" w:after="0" w:line="240" w:lineRule="auto"/>
      </w:pPr>
      <w:r w:rsidRPr="00233118">
        <w:rPr>
          <w:i w:val="0"/>
          <w:noProof/>
        </w:rPr>
        <mc:AlternateContent>
          <mc:Choice Requires="wps">
            <w:drawing>
              <wp:anchor distT="0" distB="0" distL="114300" distR="114300" simplePos="0" relativeHeight="251659264" behindDoc="0" locked="0" layoutInCell="1" allowOverlap="1" wp14:anchorId="00DBAE0E" wp14:editId="6FC91E40">
                <wp:simplePos x="0" y="0"/>
                <wp:positionH relativeFrom="page">
                  <wp:posOffset>31750</wp:posOffset>
                </wp:positionH>
                <wp:positionV relativeFrom="page">
                  <wp:posOffset>4445</wp:posOffset>
                </wp:positionV>
                <wp:extent cx="5770245" cy="0"/>
                <wp:effectExtent l="12700" t="13970" r="8255" b="508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0245" cy="0"/>
                        </a:xfrm>
                        <a:prstGeom prst="line">
                          <a:avLst/>
                        </a:prstGeom>
                        <a:noFill/>
                        <a:ln w="457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2BF689"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5pt,.35pt" to="456.8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o+UKAIAAE8EAAAOAAAAZHJzL2Uyb0RvYy54bWysVE2P2jAQvVfqf7B8hyQ0fGxEWFUJ9LJt&#10;kdj+AGM7xKpjW7YhoKr/vWMHENteqqoczNgz8/xm5jnL53Mn0YlbJ7QqcTZOMeKKaibUocTfXjej&#10;BUbOE8WI1IqX+MIdfl69f7fsTcEnutWScYsARLmiNyVuvTdFkjja8o64sTZcgbPRtiMetvaQMEt6&#10;QO9kMknTWdJry4zVlDsHp/XgxKuI3zSc+q9N47hHssTAzcfVxnUf1mS1JMXBEtMKeqVB/oFFR4SC&#10;S+9QNfEEHa34A6oT1GqnGz+mukt00wjKYw1QTZb+Vs2uJYbHWqA5ztzb5P4fLP1y2lokWIlzjBTp&#10;YEQ7b4k4tB5VWilooLYoD33qjSsgvFJbGyqlZ7UzL5p+d0jpqiXqwCPf14sBkCxkJG9SwsYZuG3f&#10;f9YMYsjR69i0c2O7AAntQOc4m8t9NvzsEYXD6XyeTvIpRvTmS0hxSzTW+U9cdygYJZZChbaRgpxe&#10;nA9ESHELCcdKb4SUcfRSoR5qn84nMcFpKVhwhjBnD/tKWnQiQTzxF6sCz2NYQK6Ja4e46BpkZfVR&#10;sXhLywlbX21PhBxsYCVVuAhqBJ5Xa5DNj6f0ab1YL/JRPpmtR3la16OPmyofzTbZfFp/qKuqzn4G&#10;zlletIIxrgLtm4Sz/O8kcn1Mg/juIr73J3mLHhsJZG//kXQccpjroJC9ZpetvQ0fVBuDry8sPIvH&#10;PdiP34HVLwAAAP//AwBQSwMEFAAGAAgAAAAhAPQAsMnbAAAAAwEAAA8AAABkcnMvZG93bnJldi54&#10;bWxMj0FLw0AQhe+C/2EZwZvdTUStMZuihVLEIpoKetxkxySYnQ3ZbRv99U5PenuPN7z3Tb6YXC/2&#10;OIbOk4ZkpkAg1d521Gh4264u5iBCNGRN7wk1fGOARXF6kpvM+gO94r6MjeASCpnR0MY4ZFKGukVn&#10;wswPSJx9+tGZyHZspB3NgctdL1OlrqUzHfFCawZctlh/lTunoVSbx+V7+qSq9Gf1kHzQ+oWe11qf&#10;n033dyAiTvHvGI74jA4FM1V+RzaIXsMVfxI13IDg8Da5ZFEdrSxy+Z+9+AUAAP//AwBQSwECLQAU&#10;AAYACAAAACEAtoM4kv4AAADhAQAAEwAAAAAAAAAAAAAAAAAAAAAAW0NvbnRlbnRfVHlwZXNdLnht&#10;bFBLAQItABQABgAIAAAAIQA4/SH/1gAAAJQBAAALAAAAAAAAAAAAAAAAAC8BAABfcmVscy8ucmVs&#10;c1BLAQItABQABgAIAAAAIQC5Lo+UKAIAAE8EAAAOAAAAAAAAAAAAAAAAAC4CAABkcnMvZTJvRG9j&#10;LnhtbFBLAQItABQABgAIAAAAIQD0ALDJ2wAAAAMBAAAPAAAAAAAAAAAAAAAAAIIEAABkcnMvZG93&#10;bnJldi54bWxQSwUGAAAAAAQABADzAAAAigUAAAAA&#10;" strokeweight=".36pt">
                <w10:wrap anchorx="page" anchory="page"/>
              </v:line>
            </w:pict>
          </mc:Fallback>
        </mc:AlternateContent>
      </w:r>
      <w:r w:rsidRPr="00233118">
        <w:rPr>
          <w:i w:val="0"/>
          <w:noProof/>
        </w:rPr>
        <mc:AlternateContent>
          <mc:Choice Requires="wps">
            <w:drawing>
              <wp:anchor distT="0" distB="0" distL="114300" distR="114300" simplePos="0" relativeHeight="251660288" behindDoc="0" locked="0" layoutInCell="1" allowOverlap="1" wp14:anchorId="06B0F54E" wp14:editId="00D5D68A">
                <wp:simplePos x="0" y="0"/>
                <wp:positionH relativeFrom="page">
                  <wp:posOffset>31750</wp:posOffset>
                </wp:positionH>
                <wp:positionV relativeFrom="page">
                  <wp:posOffset>10691495</wp:posOffset>
                </wp:positionV>
                <wp:extent cx="832485" cy="0"/>
                <wp:effectExtent l="12700" t="13970" r="12065" b="508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248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4F5623"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5pt,841.85pt" to="68.05pt,84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D1gJwIAAE4EAAAOAAAAZHJzL2Uyb0RvYy54bWysVMGO2jAQvVfqP1i+QwhkKUSEVZVAL9sW&#10;ie0HGNtJrDq2ZRsCqvrvHTuA2PZSVeVgxp6Z5zczz1k9nzuJTtw6oVWB0/EEI66oZkI1Bf72uh0t&#10;MHKeKEakVrzAF+7w8/r9u1Vvcj7VrZaMWwQgyuW9KXDrvcmTxNGWd8SNteEKnLW2HfGwtU3CLOkB&#10;vZPJdDKZJ722zFhNuXNwWg1OvI74dc2p/1rXjnskCwzcfFxtXA9hTdYrkjeWmFbQKw3yDyw6IhRc&#10;eoeqiCfoaMUfUJ2gVjtd+zHVXaLrWlAea4Bq0slv1exbYnisBZrjzL1N7v/B0i+nnUWCFXiGkSId&#10;jGjvLRFN61GplYIGaotmoU+9cTmEl2pnQ6X0rPbmRdPvDildtkQ1PPJ9vRgASUNG8iYlbJyB2w79&#10;Z80ghhy9jk0717YLkNAOdI6zudxnw88eUThczKbZ4gkjenMlJL/lGev8J647FIwCS6FC10hOTi/O&#10;Bx4kv4WEY6W3Qso4ealQX+BlmmUxwWkpWHCGMGebQyktOpGgnfiLRYHnMSwgV8S1Q1x0Daqy+qhY&#10;vKXlhG2utidCDjawkipcBCUCz6s1qObHcrLcLDaLbJRN55tRNqmq0cdtmY3m2/TDUzWryrJKfwbO&#10;aZa3gjGuAu2bgtPs7xRyfUuD9u4avvcneYseGwlkb/+RdJxxGOsgkINml529zR5EG4OvDyy8isc9&#10;2I+fgfUvAAAA//8DAFBLAwQUAAYACAAAACEAEYsRytwAAAALAQAADwAAAGRycy9kb3ducmV2Lnht&#10;bEyPwU7DMBBE70j8g7VI3KhTKtIqxKlQFS6IAwQ+YBsvsUW8jmK3Cf163AOix50dzbwpt7PrxZHG&#10;YD0rWC4yEMSt15Y7BZ8fz3cbECEia+w9k4IfCrCtrq9KLLSf+J2OTexECuFQoAIT41BIGVpDDsPC&#10;D8Tp9+VHhzGdYyf1iFMKd728z7JcOrScGgwOtDPUfjcHp6B5e53yl9NpqteNxRCjNXW9U+r2Zn56&#10;BBFpjv9mOOMndKgS094fWAfRK3hIS2KS881qDeJsWOVLEPs/SValvNxQ/QIAAP//AwBQSwECLQAU&#10;AAYACAAAACEAtoM4kv4AAADhAQAAEwAAAAAAAAAAAAAAAAAAAAAAW0NvbnRlbnRfVHlwZXNdLnht&#10;bFBLAQItABQABgAIAAAAIQA4/SH/1gAAAJQBAAALAAAAAAAAAAAAAAAAAC8BAABfcmVscy8ucmVs&#10;c1BLAQItABQABgAIAAAAIQAjkD1gJwIAAE4EAAAOAAAAAAAAAAAAAAAAAC4CAABkcnMvZTJvRG9j&#10;LnhtbFBLAQItABQABgAIAAAAIQARixHK3AAAAAsBAAAPAAAAAAAAAAAAAAAAAIEEAABkcnMvZG93&#10;bnJldi54bWxQSwUGAAAAAAQABADzAAAAigUAAAAA&#10;" strokeweight=".72pt">
                <w10:wrap anchorx="page" anchory="page"/>
              </v:line>
            </w:pict>
          </mc:Fallback>
        </mc:AlternateContent>
      </w:r>
      <w:r w:rsidRPr="00233118">
        <w:rPr>
          <w:i w:val="0"/>
          <w:noProof/>
        </w:rPr>
        <mc:AlternateContent>
          <mc:Choice Requires="wps">
            <w:drawing>
              <wp:anchor distT="0" distB="0" distL="114300" distR="114300" simplePos="0" relativeHeight="251661312" behindDoc="0" locked="0" layoutInCell="1" allowOverlap="1" wp14:anchorId="4DBF56E0" wp14:editId="01A036D9">
                <wp:simplePos x="0" y="0"/>
                <wp:positionH relativeFrom="page">
                  <wp:posOffset>6355080</wp:posOffset>
                </wp:positionH>
                <wp:positionV relativeFrom="page">
                  <wp:posOffset>10673080</wp:posOffset>
                </wp:positionV>
                <wp:extent cx="1207135" cy="0"/>
                <wp:effectExtent l="11430" t="5080" r="10160" b="1397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7135" cy="0"/>
                        </a:xfrm>
                        <a:prstGeom prst="line">
                          <a:avLst/>
                        </a:prstGeom>
                        <a:noFill/>
                        <a:ln w="457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E83526"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0.4pt,840.4pt" to="595.45pt,8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F1TKQIAAE8EAAAOAAAAZHJzL2Uyb0RvYy54bWysVE2P2yAQvVfqf0DcE3+sk81a66wqO+ll&#10;211ptz+AALZRMSAgcaKq/70DTqLd9lJVzYEMzMzjzczD9w/HQaIDt05oVeFsnmLEFdVMqK7C3163&#10;sxVGzhPFiNSKV/jEHX5Yf/xwP5qS57rXknGLAES5cjQV7r03ZZI42vOBuLk2XIGz1XYgHra2S5gl&#10;I6APMsnTdJmM2jJjNeXOwWkzOfE64rctp/6pbR33SFYYuPm42rjuwpqs70nZWWJ6Qc80yD+wGIhQ&#10;cOkVqiGeoL0Vf0ANglrtdOvnVA+JbltBeawBqsnS36p56YnhsRZojjPXNrn/B0u/Hp4tEqzCOUaK&#10;DDCiF2+J6HqPaq0UNFBblIc+jcaVEF6rZxsqpUf1Yh41/e6Q0nVPVMcj39eTAZAsZCTvUsLGGbht&#10;N37RDGLI3uvYtGNrhwAJ7UDHOJvTdTb86BGFwyxPb7ObBUb04ktIeUk01vnPXA8oGBWWQoW2kZIc&#10;Hp0PREh5CQnHSm+FlHH0UqGxwsXiNo8JTkvBgjOEOdvtamnRgQTxxF+sCjxvwwJyQ1w/xUXXJCur&#10;94rFW3pO2OZseyLkZAMrqcJFUCPwPFuTbH7cpXeb1WZVzIp8uZkVadPMPm3rYrbcZreL5qap6yb7&#10;GThnRdkLxrgKtC8Szoq/k8j5MU3iu4r42p/kPXpsJJC9/EfScchhrpNCdpqdnu1l+KDaGHx+YeFZ&#10;vN2D/fY7sP4FAAD//wMAUEsDBBQABgAIAAAAIQB+f1+j3wAAAA8BAAAPAAAAZHJzL2Rvd25yZXYu&#10;eG1sTI9BS8NAEIXvgv9hGcGb3U0OpY3ZFC2UIopoFPS4yY5JMDsbsts2+uudHERv78083nyTbybX&#10;iyOOofOkIVkoEEi1tx01Gl5fdlcrECEasqb3hBq+MMCmOD/LTWb9iZ7xWMZGcAmFzGhoYxwyKUPd&#10;ojNh4Qck3n340ZnIdmykHc2Jy10vU6WW0pmO+EJrBty2WH+WB6ehVA9327f0XlXp9+42eaf9Ez3u&#10;tb68mG6uQUSc4l8YZnxGh4KZKn8gG0TPXinF7JHVcjWrOZOs1RpE9TuTRS7//1H8AAAA//8DAFBL&#10;AQItABQABgAIAAAAIQC2gziS/gAAAOEBAAATAAAAAAAAAAAAAAAAAAAAAABbQ29udGVudF9UeXBl&#10;c10ueG1sUEsBAi0AFAAGAAgAAAAhADj9If/WAAAAlAEAAAsAAAAAAAAAAAAAAAAALwEAAF9yZWxz&#10;Ly5yZWxzUEsBAi0AFAAGAAgAAAAhAJk8XVMpAgAATwQAAA4AAAAAAAAAAAAAAAAALgIAAGRycy9l&#10;Mm9Eb2MueG1sUEsBAi0AFAAGAAgAAAAhAH5/X6PfAAAADwEAAA8AAAAAAAAAAAAAAAAAgwQAAGRy&#10;cy9kb3ducmV2LnhtbFBLBQYAAAAABAAEAPMAAACPBQAAAAA=&#10;" strokeweight=".36pt">
                <w10:wrap anchorx="page" anchory="page"/>
              </v:line>
            </w:pict>
          </mc:Fallback>
        </mc:AlternateContent>
      </w:r>
    </w:p>
    <w:sectPr w:rsidR="0047359E" w:rsidRPr="00526691"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7F6211" w14:textId="77777777" w:rsidR="00EA4D4F" w:rsidRDefault="00EA4D4F">
      <w:r>
        <w:separator/>
      </w:r>
    </w:p>
  </w:endnote>
  <w:endnote w:type="continuationSeparator" w:id="0">
    <w:p w14:paraId="61CB43C0" w14:textId="77777777" w:rsidR="00EA4D4F" w:rsidRDefault="00EA4D4F">
      <w:r>
        <w:continuationSeparator/>
      </w:r>
    </w:p>
  </w:endnote>
  <w:endnote w:type="continuationNotice" w:id="1">
    <w:p w14:paraId="01E4373D" w14:textId="77777777" w:rsidR="00EA4D4F" w:rsidRDefault="00EA4D4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79894" w14:textId="77777777" w:rsidR="00EA4D4F" w:rsidRDefault="00EA4D4F">
    <w:pPr>
      <w:framePr w:wrap="around" w:vAnchor="text" w:hAnchor="margin" w:xAlign="right" w:y="1"/>
    </w:pPr>
    <w:r>
      <w:fldChar w:fldCharType="begin"/>
    </w:r>
    <w:r>
      <w:instrText xml:space="preserve">PAGE  </w:instrText>
    </w:r>
    <w:r>
      <w:fldChar w:fldCharType="end"/>
    </w:r>
  </w:p>
  <w:p w14:paraId="5F75260D" w14:textId="77777777" w:rsidR="00EA4D4F" w:rsidRDefault="00EA4D4F">
    <w:pPr>
      <w:ind w:right="360"/>
    </w:pPr>
  </w:p>
  <w:p w14:paraId="74A7CD13" w14:textId="77777777" w:rsidR="00EA4D4F" w:rsidRDefault="00EA4D4F" w:rsidP="00987F04"/>
  <w:p w14:paraId="4B6B057C" w14:textId="77777777" w:rsidR="00EA4D4F" w:rsidRDefault="00EA4D4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D94F5" w14:textId="32CA2638" w:rsidR="00EA4D4F" w:rsidRPr="00D155A1" w:rsidRDefault="00EA4D4F" w:rsidP="00D155A1">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AB119E">
      <w:rPr>
        <w:i/>
        <w:sz w:val="16"/>
        <w:szCs w:val="16"/>
      </w:rPr>
      <w:t>Seven News</w:t>
    </w:r>
    <w:r>
      <w:rPr>
        <w:sz w:val="16"/>
        <w:szCs w:val="16"/>
      </w:rPr>
      <w:t xml:space="preserve"> and </w:t>
    </w:r>
    <w:r w:rsidRPr="00AB119E">
      <w:rPr>
        <w:i/>
        <w:sz w:val="16"/>
        <w:szCs w:val="16"/>
      </w:rPr>
      <w:t>Sunday Night</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sidRPr="005861F3">
      <w:rPr>
        <w:sz w:val="16"/>
        <w:szCs w:val="16"/>
      </w:rPr>
      <w:t>Seven</w:t>
    </w:r>
    <w:r w:rsidRPr="00816ADF">
      <w:rPr>
        <w:sz w:val="16"/>
        <w:szCs w:val="16"/>
      </w:rPr>
      <w:t xml:space="preserve"> on</w:t>
    </w:r>
    <w:r>
      <w:rPr>
        <w:sz w:val="16"/>
        <w:szCs w:val="16"/>
      </w:rPr>
      <w:t xml:space="preserve"> 5 Jul and 5 Aug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7</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54665">
      <w:rPr>
        <w:noProof/>
        <w:sz w:val="16"/>
        <w:szCs w:val="16"/>
      </w:rPr>
      <w:t>43</w:t>
    </w:r>
    <w:r w:rsidRPr="00997E79">
      <w:rPr>
        <w:noProof/>
        <w:sz w:val="16"/>
        <w:szCs w:val="16"/>
      </w:rPr>
      <w:fldChar w:fldCharType="end"/>
    </w:r>
  </w:p>
  <w:p w14:paraId="3DC0FB1C" w14:textId="77777777" w:rsidR="00EA4D4F" w:rsidRDefault="00EA4D4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0BA0A" w14:textId="182CCE9D" w:rsidR="00EA4D4F" w:rsidRPr="00211185" w:rsidRDefault="00EA4D4F" w:rsidP="009B461B">
    <w:pPr>
      <w:pStyle w:val="Footer"/>
    </w:pPr>
    <w:r>
      <w:rPr>
        <w:noProof/>
        <w:lang w:eastAsia="en-AU"/>
      </w:rPr>
      <w:drawing>
        <wp:inline distT="0" distB="0" distL="0" distR="0" wp14:anchorId="7D21E382" wp14:editId="09FF22F2">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2793A2" w14:textId="77777777" w:rsidR="00EA4D4F" w:rsidRDefault="00EA4D4F">
      <w:r>
        <w:separator/>
      </w:r>
    </w:p>
  </w:footnote>
  <w:footnote w:type="continuationSeparator" w:id="0">
    <w:p w14:paraId="67D8872F" w14:textId="77777777" w:rsidR="00EA4D4F" w:rsidRDefault="00EA4D4F">
      <w:r>
        <w:continuationSeparator/>
      </w:r>
    </w:p>
  </w:footnote>
  <w:footnote w:type="continuationNotice" w:id="1">
    <w:p w14:paraId="03507149" w14:textId="77777777" w:rsidR="00EA4D4F" w:rsidRDefault="00EA4D4F">
      <w:pPr>
        <w:spacing w:before="0" w:after="0" w:line="240" w:lineRule="auto"/>
      </w:pPr>
    </w:p>
  </w:footnote>
  <w:footnote w:id="2">
    <w:p w14:paraId="2B403ACE" w14:textId="77777777" w:rsidR="00EA4D4F" w:rsidRDefault="00EA4D4F" w:rsidP="00307352">
      <w:pPr>
        <w:pStyle w:val="FootnoteText"/>
        <w:rPr>
          <w:lang w:val="en-US"/>
        </w:rPr>
      </w:pPr>
      <w:r>
        <w:rPr>
          <w:rStyle w:val="FootnoteReference"/>
        </w:rPr>
        <w:footnoteRef/>
      </w:r>
      <w:r>
        <w:t xml:space="preserve"> </w:t>
      </w:r>
      <w:r>
        <w:rPr>
          <w:i/>
        </w:rPr>
        <w:t>Amalgamated Television Services Pty Limited v Marsden</w:t>
      </w:r>
      <w:r>
        <w:t xml:space="preserve"> (1998) 43 NSWLR 158 at pp 164–167.</w:t>
      </w:r>
      <w:r>
        <w:rPr>
          <w:rFonts w:cs="Arial"/>
          <w:szCs w:val="16"/>
        </w:rPr>
        <w:t xml:space="preserve">  </w:t>
      </w:r>
    </w:p>
  </w:footnote>
  <w:footnote w:id="3">
    <w:p w14:paraId="5A1CC906" w14:textId="77777777" w:rsidR="00EA4D4F" w:rsidRDefault="00EA4D4F" w:rsidP="00DF18C7">
      <w:pPr>
        <w:pStyle w:val="FootnoteText"/>
      </w:pPr>
      <w:r w:rsidRPr="00693A55">
        <w:rPr>
          <w:rStyle w:val="FootnoteReference"/>
        </w:rPr>
        <w:footnoteRef/>
      </w:r>
      <w:r w:rsidRPr="00693A55">
        <w:t xml:space="preserve"> See the ACMA Privacy Guidelines for Broadcasters 201</w:t>
      </w:r>
      <w:r>
        <w:t>6</w:t>
      </w:r>
      <w:r w:rsidRPr="00693A55">
        <w:t>, p. 2.</w:t>
      </w:r>
    </w:p>
  </w:footnote>
  <w:footnote w:id="4">
    <w:p w14:paraId="1D58E35E" w14:textId="77777777" w:rsidR="00EA4D4F" w:rsidRDefault="00EA4D4F" w:rsidP="007B32FF">
      <w:pPr>
        <w:pStyle w:val="FootnoteText"/>
      </w:pPr>
      <w:r w:rsidRPr="00693A55">
        <w:rPr>
          <w:rStyle w:val="FootnoteReference"/>
        </w:rPr>
        <w:footnoteRef/>
      </w:r>
      <w:r w:rsidRPr="00693A55">
        <w:t xml:space="preserve"> See the ACMA Privacy Guidelines for Broadcasters 201</w:t>
      </w:r>
      <w:r>
        <w:t>6</w:t>
      </w:r>
      <w:r w:rsidRPr="00693A55">
        <w:t>, p. 5.</w:t>
      </w:r>
    </w:p>
  </w:footnote>
  <w:footnote w:id="5">
    <w:p w14:paraId="76174E1C" w14:textId="3401054C" w:rsidR="00EA4D4F" w:rsidRDefault="00EA4D4F" w:rsidP="00CD4FA3">
      <w:pPr>
        <w:pStyle w:val="FootnoteText"/>
        <w:ind w:left="0" w:firstLine="0"/>
      </w:pPr>
      <w:r>
        <w:rPr>
          <w:rStyle w:val="FootnoteReference"/>
        </w:rPr>
        <w:footnoteRef/>
      </w:r>
      <w:r>
        <w:t xml:space="preserve"> </w:t>
      </w:r>
      <w:r w:rsidRPr="00693A55">
        <w:t>See the ACMA Privacy Guidelines for Broadcasters 201</w:t>
      </w:r>
      <w:r>
        <w:t>6</w:t>
      </w:r>
      <w:r w:rsidRPr="00693A55">
        <w:t xml:space="preserve">, p. </w:t>
      </w:r>
      <w:r>
        <w:t>17.</w:t>
      </w:r>
    </w:p>
  </w:footnote>
  <w:footnote w:id="6">
    <w:p w14:paraId="771C7484" w14:textId="77777777" w:rsidR="00EA4D4F" w:rsidRPr="00693A55" w:rsidRDefault="00EA4D4F" w:rsidP="007B32FF">
      <w:pPr>
        <w:pStyle w:val="FootnoteText"/>
      </w:pPr>
      <w:r w:rsidRPr="00693A55">
        <w:rPr>
          <w:rStyle w:val="FootnoteReference"/>
        </w:rPr>
        <w:footnoteRef/>
      </w:r>
      <w:r w:rsidRPr="00693A55">
        <w:t xml:space="preserve"> See the ACMA Privacy Guidelines for Broadcasters 201</w:t>
      </w:r>
      <w:r>
        <w:t>6</w:t>
      </w:r>
      <w:r w:rsidRPr="00693A55">
        <w:t>, p. 6.</w:t>
      </w:r>
    </w:p>
  </w:footnote>
  <w:footnote w:id="7">
    <w:p w14:paraId="19AEDEF9" w14:textId="77777777" w:rsidR="00EA4D4F" w:rsidRDefault="00EA4D4F" w:rsidP="007B32FF">
      <w:pPr>
        <w:pStyle w:val="FootnoteText"/>
      </w:pPr>
      <w:r w:rsidRPr="00693A55">
        <w:rPr>
          <w:rStyle w:val="FootnoteReference"/>
        </w:rPr>
        <w:footnoteRef/>
      </w:r>
      <w:r w:rsidRPr="00693A55">
        <w:t xml:space="preserve"> See the ACMA Privacy Guidelines for Broadcasters 201</w:t>
      </w:r>
      <w:r>
        <w:t>6</w:t>
      </w:r>
      <w:r w:rsidRPr="00693A55">
        <w:t>, p. 6.</w:t>
      </w:r>
    </w:p>
  </w:footnote>
  <w:footnote w:id="8">
    <w:p w14:paraId="64ACA30A" w14:textId="77777777" w:rsidR="00EA4D4F" w:rsidRDefault="00EA4D4F" w:rsidP="00253ACA">
      <w:pPr>
        <w:pStyle w:val="FootnoteText"/>
      </w:pPr>
      <w:r>
        <w:rPr>
          <w:rStyle w:val="FootnoteReference"/>
        </w:rPr>
        <w:footnoteRef/>
      </w:r>
      <w:r>
        <w:t xml:space="preserve"> https://www.relationships.org.au/what-we-do/research/online-survey/march-2018-bullying-in-schools</w:t>
      </w:r>
    </w:p>
  </w:footnote>
  <w:footnote w:id="9">
    <w:p w14:paraId="4DF79365" w14:textId="77777777" w:rsidR="00EA4D4F" w:rsidRDefault="00EA4D4F" w:rsidP="00253ACA">
      <w:pPr>
        <w:pStyle w:val="FootnoteText"/>
      </w:pPr>
      <w:r>
        <w:rPr>
          <w:rStyle w:val="FootnoteReference"/>
        </w:rPr>
        <w:footnoteRef/>
      </w:r>
      <w:r>
        <w:t xml:space="preserve"> Ibid.</w:t>
      </w:r>
    </w:p>
  </w:footnote>
  <w:footnote w:id="10">
    <w:p w14:paraId="2DDE5E96" w14:textId="27323CBE" w:rsidR="00EA4D4F" w:rsidRPr="00327FE1" w:rsidRDefault="00EA4D4F" w:rsidP="00327FE1">
      <w:pPr>
        <w:spacing w:after="0" w:line="240" w:lineRule="auto"/>
        <w:rPr>
          <w:sz w:val="16"/>
          <w:szCs w:val="16"/>
        </w:rPr>
      </w:pPr>
      <w:r>
        <w:rPr>
          <w:rStyle w:val="FootnoteReference"/>
        </w:rPr>
        <w:footnoteRef/>
      </w:r>
      <w:r>
        <w:t xml:space="preserve"> </w:t>
      </w:r>
      <w:r w:rsidRPr="00327FE1">
        <w:rPr>
          <w:sz w:val="16"/>
          <w:szCs w:val="16"/>
        </w:rPr>
        <w:t>https://www.smh.</w:t>
      </w:r>
      <w:r>
        <w:rPr>
          <w:sz w:val="16"/>
          <w:szCs w:val="16"/>
        </w:rPr>
        <w:t>c</w:t>
      </w:r>
      <w:r w:rsidRPr="00327FE1">
        <w:rPr>
          <w:sz w:val="16"/>
          <w:szCs w:val="16"/>
        </w:rPr>
        <w:t>om.au/national/family-of-amy-dolly-everett-urges-people-to-be-kind-at-teens-funeral- 20180112-h0hoe7.html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5A2C3" w14:textId="10A42068" w:rsidR="00EA4D4F" w:rsidRDefault="00EA4D4F">
    <w:r>
      <w:fldChar w:fldCharType="begin"/>
    </w:r>
    <w:r>
      <w:instrText xml:space="preserve"> REF ReportTitle \h </w:instrText>
    </w:r>
    <w:r>
      <w:fldChar w:fldCharType="separate"/>
    </w:r>
    <w:r>
      <w:rPr>
        <w:b/>
        <w:bCs/>
        <w:lang w:val="en-US"/>
      </w:rPr>
      <w:t>Error! Reference source not found.</w:t>
    </w:r>
    <w:r>
      <w:fldChar w:fldCharType="end"/>
    </w:r>
  </w:p>
  <w:p w14:paraId="65921A3C" w14:textId="77777777" w:rsidR="00EA4D4F" w:rsidRDefault="00EA4D4F"/>
  <w:p w14:paraId="13824CB4" w14:textId="77777777" w:rsidR="00EA4D4F" w:rsidRDefault="00EA4D4F"/>
  <w:p w14:paraId="45E78144" w14:textId="77777777" w:rsidR="00EA4D4F" w:rsidRDefault="00EA4D4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DA39A" w14:textId="77777777" w:rsidR="00EA4D4F" w:rsidRDefault="00EA4D4F" w:rsidP="00521BCF">
    <w:pPr>
      <w:pStyle w:val="ACMAInConfidence"/>
    </w:pPr>
  </w:p>
  <w:p w14:paraId="051A33A0" w14:textId="77777777" w:rsidR="00EA4D4F" w:rsidRPr="005F22AA" w:rsidRDefault="00EA4D4F" w:rsidP="005F22AA">
    <w:pPr>
      <w:pStyle w:val="ACMAHeaderGraphicSpace"/>
    </w:pPr>
    <w:r>
      <w:rPr>
        <w:noProof/>
        <w:snapToGrid/>
        <w:lang w:eastAsia="en-AU"/>
      </w:rPr>
      <w:drawing>
        <wp:inline distT="0" distB="0" distL="0" distR="0" wp14:anchorId="2F5E16A0" wp14:editId="4796BEC8">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E547D"/>
    <w:multiLevelType w:val="hybridMultilevel"/>
    <w:tmpl w:val="02C82A02"/>
    <w:lvl w:ilvl="0" w:tplc="1C78AA52">
      <w:numFmt w:val="bullet"/>
      <w:lvlText w:val="-"/>
      <w:lvlJc w:val="left"/>
      <w:pPr>
        <w:ind w:left="480" w:hanging="360"/>
      </w:pPr>
      <w:rPr>
        <w:rFonts w:ascii="Arial" w:eastAsia="Times New Roman" w:hAnsi="Arial" w:cs="Arial" w:hint="default"/>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664027"/>
    <w:multiLevelType w:val="hybridMultilevel"/>
    <w:tmpl w:val="BD0AD5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4D4BDE"/>
    <w:multiLevelType w:val="hybridMultilevel"/>
    <w:tmpl w:val="74EE6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58181C"/>
    <w:multiLevelType w:val="hybridMultilevel"/>
    <w:tmpl w:val="36FE0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5C18A8"/>
    <w:multiLevelType w:val="hybridMultilevel"/>
    <w:tmpl w:val="206C2E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09178B"/>
    <w:multiLevelType w:val="hybridMultilevel"/>
    <w:tmpl w:val="8318A9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5A0647"/>
    <w:multiLevelType w:val="hybridMultilevel"/>
    <w:tmpl w:val="E7401D4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0773BB2"/>
    <w:multiLevelType w:val="hybridMultilevel"/>
    <w:tmpl w:val="929299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721562"/>
    <w:multiLevelType w:val="hybridMultilevel"/>
    <w:tmpl w:val="2902BA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8143554"/>
    <w:multiLevelType w:val="hybridMultilevel"/>
    <w:tmpl w:val="91B093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9E032E"/>
    <w:multiLevelType w:val="hybridMultilevel"/>
    <w:tmpl w:val="5B9E2AE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E215BB1"/>
    <w:multiLevelType w:val="hybridMultilevel"/>
    <w:tmpl w:val="E19816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8" w15:restartNumberingAfterBreak="0">
    <w:nsid w:val="35780896"/>
    <w:multiLevelType w:val="hybridMultilevel"/>
    <w:tmpl w:val="353819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3BEC01EE"/>
    <w:multiLevelType w:val="hybridMultilevel"/>
    <w:tmpl w:val="6906A82E"/>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3F4F08DD"/>
    <w:multiLevelType w:val="hybridMultilevel"/>
    <w:tmpl w:val="6E784DFC"/>
    <w:lvl w:ilvl="0" w:tplc="0B561E70">
      <w:start w:val="1"/>
      <w:numFmt w:val="decimal"/>
      <w:lvlText w:val="%1."/>
      <w:lvlJc w:val="left"/>
      <w:pPr>
        <w:ind w:left="1234" w:hanging="420"/>
        <w:jc w:val="right"/>
      </w:pPr>
      <w:rPr>
        <w:rFonts w:ascii="Arial" w:eastAsia="Arial" w:hAnsi="Arial" w:cs="Arial" w:hint="default"/>
        <w:b/>
        <w:bCs/>
        <w:w w:val="87"/>
        <w:sz w:val="22"/>
        <w:szCs w:val="22"/>
      </w:rPr>
    </w:lvl>
    <w:lvl w:ilvl="1" w:tplc="115409B2">
      <w:numFmt w:val="bullet"/>
      <w:lvlText w:val="•"/>
      <w:lvlJc w:val="left"/>
      <w:pPr>
        <w:ind w:left="1529" w:hanging="382"/>
      </w:pPr>
      <w:rPr>
        <w:rFonts w:hint="default"/>
        <w:w w:val="99"/>
        <w:position w:val="3"/>
      </w:rPr>
    </w:lvl>
    <w:lvl w:ilvl="2" w:tplc="42C26B68">
      <w:numFmt w:val="bullet"/>
      <w:lvlText w:val="•"/>
      <w:lvlJc w:val="left"/>
      <w:pPr>
        <w:ind w:left="2393" w:hanging="382"/>
      </w:pPr>
      <w:rPr>
        <w:rFonts w:hint="default"/>
      </w:rPr>
    </w:lvl>
    <w:lvl w:ilvl="3" w:tplc="019C3F5C">
      <w:numFmt w:val="bullet"/>
      <w:lvlText w:val="•"/>
      <w:lvlJc w:val="left"/>
      <w:pPr>
        <w:ind w:left="3267" w:hanging="382"/>
      </w:pPr>
      <w:rPr>
        <w:rFonts w:hint="default"/>
      </w:rPr>
    </w:lvl>
    <w:lvl w:ilvl="4" w:tplc="39DC1DFA">
      <w:numFmt w:val="bullet"/>
      <w:lvlText w:val="•"/>
      <w:lvlJc w:val="left"/>
      <w:pPr>
        <w:ind w:left="4141" w:hanging="382"/>
      </w:pPr>
      <w:rPr>
        <w:rFonts w:hint="default"/>
      </w:rPr>
    </w:lvl>
    <w:lvl w:ilvl="5" w:tplc="6A141884">
      <w:numFmt w:val="bullet"/>
      <w:lvlText w:val="•"/>
      <w:lvlJc w:val="left"/>
      <w:pPr>
        <w:ind w:left="5015" w:hanging="382"/>
      </w:pPr>
      <w:rPr>
        <w:rFonts w:hint="default"/>
      </w:rPr>
    </w:lvl>
    <w:lvl w:ilvl="6" w:tplc="EF38BB20">
      <w:numFmt w:val="bullet"/>
      <w:lvlText w:val="•"/>
      <w:lvlJc w:val="left"/>
      <w:pPr>
        <w:ind w:left="5889" w:hanging="382"/>
      </w:pPr>
      <w:rPr>
        <w:rFonts w:hint="default"/>
      </w:rPr>
    </w:lvl>
    <w:lvl w:ilvl="7" w:tplc="42D2EC12">
      <w:numFmt w:val="bullet"/>
      <w:lvlText w:val="•"/>
      <w:lvlJc w:val="left"/>
      <w:pPr>
        <w:ind w:left="6763" w:hanging="382"/>
      </w:pPr>
      <w:rPr>
        <w:rFonts w:hint="default"/>
      </w:rPr>
    </w:lvl>
    <w:lvl w:ilvl="8" w:tplc="0ACA4EC6">
      <w:numFmt w:val="bullet"/>
      <w:lvlText w:val="•"/>
      <w:lvlJc w:val="left"/>
      <w:pPr>
        <w:ind w:left="7637" w:hanging="382"/>
      </w:pPr>
      <w:rPr>
        <w:rFonts w:hint="default"/>
      </w:rPr>
    </w:lvl>
  </w:abstractNum>
  <w:abstractNum w:abstractNumId="22" w15:restartNumberingAfterBreak="0">
    <w:nsid w:val="414D6CA9"/>
    <w:multiLevelType w:val="hybridMultilevel"/>
    <w:tmpl w:val="A10E12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2866287"/>
    <w:multiLevelType w:val="hybridMultilevel"/>
    <w:tmpl w:val="98AEEF9A"/>
    <w:lvl w:ilvl="0" w:tplc="5AA0210E">
      <w:start w:val="2"/>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4BD14E54"/>
    <w:multiLevelType w:val="hybridMultilevel"/>
    <w:tmpl w:val="592C6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0371386"/>
    <w:multiLevelType w:val="hybridMultilevel"/>
    <w:tmpl w:val="0930E0C4"/>
    <w:lvl w:ilvl="0" w:tplc="8E804E34">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D3D2730"/>
    <w:multiLevelType w:val="hybridMultilevel"/>
    <w:tmpl w:val="36967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DB27EE"/>
    <w:multiLevelType w:val="hybridMultilevel"/>
    <w:tmpl w:val="FA2E7E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26B61BC"/>
    <w:multiLevelType w:val="hybridMultilevel"/>
    <w:tmpl w:val="8A52CBCE"/>
    <w:lvl w:ilvl="0" w:tplc="1C78AA52">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2" w15:restartNumberingAfterBreak="0">
    <w:nsid w:val="63200A40"/>
    <w:multiLevelType w:val="hybridMultilevel"/>
    <w:tmpl w:val="C39E0452"/>
    <w:lvl w:ilvl="0" w:tplc="5B08B776">
      <w:start w:val="3"/>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3"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A0F0E0B"/>
    <w:multiLevelType w:val="hybridMultilevel"/>
    <w:tmpl w:val="28A468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CB77BD0"/>
    <w:multiLevelType w:val="hybridMultilevel"/>
    <w:tmpl w:val="4E743A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CF40CEA"/>
    <w:multiLevelType w:val="hybridMultilevel"/>
    <w:tmpl w:val="1B2E35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FC40DF7"/>
    <w:multiLevelType w:val="hybridMultilevel"/>
    <w:tmpl w:val="84D20A5C"/>
    <w:lvl w:ilvl="0" w:tplc="1AFCA6D4">
      <w:start w:val="1"/>
      <w:numFmt w:val="decimal"/>
      <w:lvlText w:val="%1."/>
      <w:lvlJc w:val="left"/>
      <w:pPr>
        <w:ind w:left="360" w:hanging="360"/>
      </w:pPr>
      <w:rPr>
        <w:sz w:val="24"/>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1" w15:restartNumberingAfterBreak="0">
    <w:nsid w:val="76B72A66"/>
    <w:multiLevelType w:val="hybridMultilevel"/>
    <w:tmpl w:val="9A1E02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94F1E20"/>
    <w:multiLevelType w:val="hybridMultilevel"/>
    <w:tmpl w:val="16AAE05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9C83E7E"/>
    <w:multiLevelType w:val="hybridMultilevel"/>
    <w:tmpl w:val="42727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7"/>
  </w:num>
  <w:num w:numId="2">
    <w:abstractNumId w:val="2"/>
  </w:num>
  <w:num w:numId="3">
    <w:abstractNumId w:val="19"/>
  </w:num>
  <w:num w:numId="4">
    <w:abstractNumId w:val="36"/>
  </w:num>
  <w:num w:numId="5">
    <w:abstractNumId w:val="29"/>
  </w:num>
  <w:num w:numId="6">
    <w:abstractNumId w:val="24"/>
  </w:num>
  <w:num w:numId="7">
    <w:abstractNumId w:val="15"/>
  </w:num>
  <w:num w:numId="8">
    <w:abstractNumId w:val="5"/>
  </w:num>
  <w:num w:numId="9">
    <w:abstractNumId w:val="1"/>
  </w:num>
  <w:num w:numId="10">
    <w:abstractNumId w:val="33"/>
  </w:num>
  <w:num w:numId="11">
    <w:abstractNumId w:val="37"/>
  </w:num>
  <w:num w:numId="12">
    <w:abstractNumId w:val="26"/>
  </w:num>
  <w:num w:numId="13">
    <w:abstractNumId w:val="12"/>
  </w:num>
  <w:num w:numId="14">
    <w:abstractNumId w:val="42"/>
  </w:num>
  <w:num w:numId="15">
    <w:abstractNumId w:val="34"/>
  </w:num>
  <w:num w:numId="16">
    <w:abstractNumId w:val="45"/>
  </w:num>
  <w:num w:numId="17">
    <w:abstractNumId w:val="20"/>
  </w:num>
  <w:num w:numId="18">
    <w:abstractNumId w:val="14"/>
  </w:num>
  <w:num w:numId="19">
    <w:abstractNumId w:val="27"/>
  </w:num>
  <w:num w:numId="20">
    <w:abstractNumId w:val="43"/>
  </w:num>
  <w:num w:numId="21">
    <w:abstractNumId w:val="21"/>
  </w:num>
  <w:num w:numId="22">
    <w:abstractNumId w:val="10"/>
  </w:num>
  <w:num w:numId="2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44"/>
  </w:num>
  <w:num w:numId="26">
    <w:abstractNumId w:val="39"/>
  </w:num>
  <w:num w:numId="27">
    <w:abstractNumId w:val="30"/>
  </w:num>
  <w:num w:numId="28">
    <w:abstractNumId w:val="4"/>
  </w:num>
  <w:num w:numId="29">
    <w:abstractNumId w:val="13"/>
  </w:num>
  <w:num w:numId="30">
    <w:abstractNumId w:val="3"/>
  </w:num>
  <w:num w:numId="31">
    <w:abstractNumId w:val="7"/>
  </w:num>
  <w:num w:numId="32">
    <w:abstractNumId w:val="8"/>
  </w:num>
  <w:num w:numId="33">
    <w:abstractNumId w:val="35"/>
  </w:num>
  <w:num w:numId="34">
    <w:abstractNumId w:val="38"/>
  </w:num>
  <w:num w:numId="35">
    <w:abstractNumId w:val="22"/>
  </w:num>
  <w:num w:numId="36">
    <w:abstractNumId w:val="18"/>
  </w:num>
  <w:num w:numId="37">
    <w:abstractNumId w:val="41"/>
  </w:num>
  <w:num w:numId="38">
    <w:abstractNumId w:val="31"/>
  </w:num>
  <w:num w:numId="39">
    <w:abstractNumId w:val="0"/>
  </w:num>
  <w:num w:numId="40">
    <w:abstractNumId w:val="28"/>
  </w:num>
  <w:num w:numId="41">
    <w:abstractNumId w:val="25"/>
  </w:num>
  <w:num w:numId="42">
    <w:abstractNumId w:val="6"/>
  </w:num>
  <w:num w:numId="43">
    <w:abstractNumId w:val="23"/>
  </w:num>
  <w:num w:numId="44">
    <w:abstractNumId w:val="9"/>
  </w:num>
  <w:num w:numId="45">
    <w:abstractNumId w:val="16"/>
  </w:num>
  <w:num w:numId="46">
    <w:abstractNumId w:val="3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GBOUusnOyB9e0xjC+72x8fA5JzHa5D/+NVaaPNpp2Pw=" w:saltValue="OF0urkv6IBQ92EMiEPLhbg==" w:algorithmName="SHA-256"/>
  <w:defaultTabStop w:val="72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93E"/>
    <w:rsid w:val="00003B09"/>
    <w:rsid w:val="00004A0E"/>
    <w:rsid w:val="0000588E"/>
    <w:rsid w:val="0000661F"/>
    <w:rsid w:val="00006A31"/>
    <w:rsid w:val="000072C5"/>
    <w:rsid w:val="00007A65"/>
    <w:rsid w:val="000101EF"/>
    <w:rsid w:val="000111CA"/>
    <w:rsid w:val="000115B7"/>
    <w:rsid w:val="00013EAC"/>
    <w:rsid w:val="00013FC2"/>
    <w:rsid w:val="000146B7"/>
    <w:rsid w:val="00016F60"/>
    <w:rsid w:val="00017FD7"/>
    <w:rsid w:val="00020EE7"/>
    <w:rsid w:val="00023A87"/>
    <w:rsid w:val="00023FAD"/>
    <w:rsid w:val="0002410B"/>
    <w:rsid w:val="000249C7"/>
    <w:rsid w:val="00025C37"/>
    <w:rsid w:val="00026629"/>
    <w:rsid w:val="00027867"/>
    <w:rsid w:val="000307EE"/>
    <w:rsid w:val="00031892"/>
    <w:rsid w:val="000332CF"/>
    <w:rsid w:val="00036239"/>
    <w:rsid w:val="00036FA9"/>
    <w:rsid w:val="000370C8"/>
    <w:rsid w:val="00037373"/>
    <w:rsid w:val="00043DE2"/>
    <w:rsid w:val="00044302"/>
    <w:rsid w:val="00044625"/>
    <w:rsid w:val="000478C5"/>
    <w:rsid w:val="000525FD"/>
    <w:rsid w:val="00052956"/>
    <w:rsid w:val="00053457"/>
    <w:rsid w:val="00053904"/>
    <w:rsid w:val="00054CFE"/>
    <w:rsid w:val="000555E2"/>
    <w:rsid w:val="0005570B"/>
    <w:rsid w:val="00056BFC"/>
    <w:rsid w:val="000577A0"/>
    <w:rsid w:val="00061B5F"/>
    <w:rsid w:val="00061EFB"/>
    <w:rsid w:val="0006211E"/>
    <w:rsid w:val="00063CC0"/>
    <w:rsid w:val="00064B40"/>
    <w:rsid w:val="000650A3"/>
    <w:rsid w:val="00065D04"/>
    <w:rsid w:val="00066E2C"/>
    <w:rsid w:val="00067761"/>
    <w:rsid w:val="00067AE1"/>
    <w:rsid w:val="00070F0C"/>
    <w:rsid w:val="00071F3A"/>
    <w:rsid w:val="00074018"/>
    <w:rsid w:val="0007425E"/>
    <w:rsid w:val="00075EF0"/>
    <w:rsid w:val="00075F5D"/>
    <w:rsid w:val="00076CB6"/>
    <w:rsid w:val="0007796D"/>
    <w:rsid w:val="00083DBF"/>
    <w:rsid w:val="000845A8"/>
    <w:rsid w:val="00084627"/>
    <w:rsid w:val="0008536A"/>
    <w:rsid w:val="000929EF"/>
    <w:rsid w:val="00093CFA"/>
    <w:rsid w:val="00094112"/>
    <w:rsid w:val="00094589"/>
    <w:rsid w:val="00094B4F"/>
    <w:rsid w:val="00096309"/>
    <w:rsid w:val="00096E59"/>
    <w:rsid w:val="00097304"/>
    <w:rsid w:val="000A00E6"/>
    <w:rsid w:val="000A0747"/>
    <w:rsid w:val="000A137F"/>
    <w:rsid w:val="000A18A4"/>
    <w:rsid w:val="000A1BC0"/>
    <w:rsid w:val="000A225E"/>
    <w:rsid w:val="000A2321"/>
    <w:rsid w:val="000A24A5"/>
    <w:rsid w:val="000A2C57"/>
    <w:rsid w:val="000A49DD"/>
    <w:rsid w:val="000A60E3"/>
    <w:rsid w:val="000A6B8D"/>
    <w:rsid w:val="000A72DB"/>
    <w:rsid w:val="000B00D1"/>
    <w:rsid w:val="000B0BC2"/>
    <w:rsid w:val="000B3FAA"/>
    <w:rsid w:val="000B4F6D"/>
    <w:rsid w:val="000B5374"/>
    <w:rsid w:val="000B58D7"/>
    <w:rsid w:val="000B63A7"/>
    <w:rsid w:val="000C1879"/>
    <w:rsid w:val="000C1AB0"/>
    <w:rsid w:val="000C3E55"/>
    <w:rsid w:val="000C4580"/>
    <w:rsid w:val="000C4D29"/>
    <w:rsid w:val="000C6809"/>
    <w:rsid w:val="000D0502"/>
    <w:rsid w:val="000D31D5"/>
    <w:rsid w:val="000D4908"/>
    <w:rsid w:val="000E065B"/>
    <w:rsid w:val="000E0C29"/>
    <w:rsid w:val="000E103F"/>
    <w:rsid w:val="000E381A"/>
    <w:rsid w:val="000E383F"/>
    <w:rsid w:val="000E3ACD"/>
    <w:rsid w:val="000E4273"/>
    <w:rsid w:val="000E4F0D"/>
    <w:rsid w:val="000F0DE0"/>
    <w:rsid w:val="000F12E8"/>
    <w:rsid w:val="000F2967"/>
    <w:rsid w:val="000F3189"/>
    <w:rsid w:val="000F5719"/>
    <w:rsid w:val="00100D34"/>
    <w:rsid w:val="00102AB2"/>
    <w:rsid w:val="00104466"/>
    <w:rsid w:val="00104681"/>
    <w:rsid w:val="00105C54"/>
    <w:rsid w:val="00111658"/>
    <w:rsid w:val="00111CC9"/>
    <w:rsid w:val="00112D82"/>
    <w:rsid w:val="00113573"/>
    <w:rsid w:val="001148DE"/>
    <w:rsid w:val="0011584E"/>
    <w:rsid w:val="001164DF"/>
    <w:rsid w:val="0011733F"/>
    <w:rsid w:val="00117F64"/>
    <w:rsid w:val="001212B2"/>
    <w:rsid w:val="0012166D"/>
    <w:rsid w:val="0012200B"/>
    <w:rsid w:val="001231FD"/>
    <w:rsid w:val="001262BD"/>
    <w:rsid w:val="00126F46"/>
    <w:rsid w:val="00127F13"/>
    <w:rsid w:val="00131277"/>
    <w:rsid w:val="0013198F"/>
    <w:rsid w:val="00131C70"/>
    <w:rsid w:val="0013275A"/>
    <w:rsid w:val="00132FB8"/>
    <w:rsid w:val="00133B11"/>
    <w:rsid w:val="00133C0C"/>
    <w:rsid w:val="00135002"/>
    <w:rsid w:val="001358C7"/>
    <w:rsid w:val="00135AAC"/>
    <w:rsid w:val="0013672B"/>
    <w:rsid w:val="0014314E"/>
    <w:rsid w:val="001440D1"/>
    <w:rsid w:val="00144D24"/>
    <w:rsid w:val="00146895"/>
    <w:rsid w:val="00146E30"/>
    <w:rsid w:val="001500AA"/>
    <w:rsid w:val="00151570"/>
    <w:rsid w:val="00151B93"/>
    <w:rsid w:val="00151E41"/>
    <w:rsid w:val="001528B2"/>
    <w:rsid w:val="001541E6"/>
    <w:rsid w:val="00154A1E"/>
    <w:rsid w:val="001573E1"/>
    <w:rsid w:val="001575A0"/>
    <w:rsid w:val="00160831"/>
    <w:rsid w:val="00160952"/>
    <w:rsid w:val="00161F35"/>
    <w:rsid w:val="00162EB6"/>
    <w:rsid w:val="00163AF4"/>
    <w:rsid w:val="001642B1"/>
    <w:rsid w:val="0016467F"/>
    <w:rsid w:val="001650C1"/>
    <w:rsid w:val="001664DD"/>
    <w:rsid w:val="0016688C"/>
    <w:rsid w:val="0017020E"/>
    <w:rsid w:val="00172117"/>
    <w:rsid w:val="001726B8"/>
    <w:rsid w:val="00172770"/>
    <w:rsid w:val="0017330D"/>
    <w:rsid w:val="00173E0C"/>
    <w:rsid w:val="00174162"/>
    <w:rsid w:val="00175CAD"/>
    <w:rsid w:val="0017630B"/>
    <w:rsid w:val="00177FEF"/>
    <w:rsid w:val="0018456D"/>
    <w:rsid w:val="00186D3F"/>
    <w:rsid w:val="00187224"/>
    <w:rsid w:val="00187E47"/>
    <w:rsid w:val="0019019B"/>
    <w:rsid w:val="00190A95"/>
    <w:rsid w:val="001910CD"/>
    <w:rsid w:val="00191A08"/>
    <w:rsid w:val="00191BDE"/>
    <w:rsid w:val="00191E26"/>
    <w:rsid w:val="00193093"/>
    <w:rsid w:val="00197147"/>
    <w:rsid w:val="00197E2F"/>
    <w:rsid w:val="001A375C"/>
    <w:rsid w:val="001A5AD8"/>
    <w:rsid w:val="001A6BBC"/>
    <w:rsid w:val="001B0563"/>
    <w:rsid w:val="001B2524"/>
    <w:rsid w:val="001B2EA7"/>
    <w:rsid w:val="001B3279"/>
    <w:rsid w:val="001B46CC"/>
    <w:rsid w:val="001B5FC6"/>
    <w:rsid w:val="001B64FD"/>
    <w:rsid w:val="001B68F3"/>
    <w:rsid w:val="001B68F6"/>
    <w:rsid w:val="001B7A59"/>
    <w:rsid w:val="001B7B29"/>
    <w:rsid w:val="001B7E7F"/>
    <w:rsid w:val="001C0DEF"/>
    <w:rsid w:val="001C215D"/>
    <w:rsid w:val="001C285C"/>
    <w:rsid w:val="001C2CAB"/>
    <w:rsid w:val="001C2EEC"/>
    <w:rsid w:val="001C6546"/>
    <w:rsid w:val="001C66F0"/>
    <w:rsid w:val="001C6F4A"/>
    <w:rsid w:val="001D0D5F"/>
    <w:rsid w:val="001D0DA1"/>
    <w:rsid w:val="001D3452"/>
    <w:rsid w:val="001D430E"/>
    <w:rsid w:val="001D4B73"/>
    <w:rsid w:val="001D5D4A"/>
    <w:rsid w:val="001D7062"/>
    <w:rsid w:val="001E0A72"/>
    <w:rsid w:val="001E2D6A"/>
    <w:rsid w:val="001E3098"/>
    <w:rsid w:val="001E63DF"/>
    <w:rsid w:val="001E7AC1"/>
    <w:rsid w:val="001F02D6"/>
    <w:rsid w:val="001F2D5B"/>
    <w:rsid w:val="001F423C"/>
    <w:rsid w:val="001F6E7A"/>
    <w:rsid w:val="001F78D0"/>
    <w:rsid w:val="00201EDB"/>
    <w:rsid w:val="002029F8"/>
    <w:rsid w:val="00205CDE"/>
    <w:rsid w:val="00207A9E"/>
    <w:rsid w:val="00210199"/>
    <w:rsid w:val="00211185"/>
    <w:rsid w:val="002114D9"/>
    <w:rsid w:val="002115FD"/>
    <w:rsid w:val="0021377B"/>
    <w:rsid w:val="00213AFF"/>
    <w:rsid w:val="00213B78"/>
    <w:rsid w:val="00213D31"/>
    <w:rsid w:val="00214950"/>
    <w:rsid w:val="00214C4F"/>
    <w:rsid w:val="00220CAA"/>
    <w:rsid w:val="00220E5F"/>
    <w:rsid w:val="00222B36"/>
    <w:rsid w:val="00223BBE"/>
    <w:rsid w:val="00223DA6"/>
    <w:rsid w:val="002241C9"/>
    <w:rsid w:val="002243C5"/>
    <w:rsid w:val="00224A5E"/>
    <w:rsid w:val="002257F5"/>
    <w:rsid w:val="00227744"/>
    <w:rsid w:val="0023046F"/>
    <w:rsid w:val="002307C1"/>
    <w:rsid w:val="00230D12"/>
    <w:rsid w:val="00231481"/>
    <w:rsid w:val="002318A7"/>
    <w:rsid w:val="0023247C"/>
    <w:rsid w:val="002325DB"/>
    <w:rsid w:val="00233118"/>
    <w:rsid w:val="0023318D"/>
    <w:rsid w:val="00234970"/>
    <w:rsid w:val="0023622B"/>
    <w:rsid w:val="00237FCD"/>
    <w:rsid w:val="0024000F"/>
    <w:rsid w:val="0024060D"/>
    <w:rsid w:val="00240EC6"/>
    <w:rsid w:val="00241A4E"/>
    <w:rsid w:val="00244DA8"/>
    <w:rsid w:val="00245CE7"/>
    <w:rsid w:val="002469CB"/>
    <w:rsid w:val="00246A17"/>
    <w:rsid w:val="00251F07"/>
    <w:rsid w:val="00252924"/>
    <w:rsid w:val="00253814"/>
    <w:rsid w:val="00253ACA"/>
    <w:rsid w:val="00255877"/>
    <w:rsid w:val="00260CF8"/>
    <w:rsid w:val="00260E2E"/>
    <w:rsid w:val="00262B2C"/>
    <w:rsid w:val="00264AF0"/>
    <w:rsid w:val="00265858"/>
    <w:rsid w:val="00266BA8"/>
    <w:rsid w:val="00267125"/>
    <w:rsid w:val="00270105"/>
    <w:rsid w:val="00270182"/>
    <w:rsid w:val="00270C0F"/>
    <w:rsid w:val="002728F2"/>
    <w:rsid w:val="00272C89"/>
    <w:rsid w:val="0027366A"/>
    <w:rsid w:val="00274E24"/>
    <w:rsid w:val="002803E8"/>
    <w:rsid w:val="002805C5"/>
    <w:rsid w:val="00281F78"/>
    <w:rsid w:val="002847E4"/>
    <w:rsid w:val="00286AFC"/>
    <w:rsid w:val="0028781C"/>
    <w:rsid w:val="00287AD4"/>
    <w:rsid w:val="00287D1C"/>
    <w:rsid w:val="00290207"/>
    <w:rsid w:val="00290C83"/>
    <w:rsid w:val="002926D2"/>
    <w:rsid w:val="002932DB"/>
    <w:rsid w:val="00295CC4"/>
    <w:rsid w:val="0029652C"/>
    <w:rsid w:val="002A1E27"/>
    <w:rsid w:val="002A2567"/>
    <w:rsid w:val="002A2D88"/>
    <w:rsid w:val="002A47EB"/>
    <w:rsid w:val="002A4BC9"/>
    <w:rsid w:val="002A4D37"/>
    <w:rsid w:val="002A5F92"/>
    <w:rsid w:val="002A67B3"/>
    <w:rsid w:val="002A7ADD"/>
    <w:rsid w:val="002B048C"/>
    <w:rsid w:val="002B04D8"/>
    <w:rsid w:val="002B0831"/>
    <w:rsid w:val="002B1843"/>
    <w:rsid w:val="002C2867"/>
    <w:rsid w:val="002C2E6A"/>
    <w:rsid w:val="002C2E82"/>
    <w:rsid w:val="002C3721"/>
    <w:rsid w:val="002C3B2E"/>
    <w:rsid w:val="002C56F7"/>
    <w:rsid w:val="002C6235"/>
    <w:rsid w:val="002D0AA3"/>
    <w:rsid w:val="002D1F99"/>
    <w:rsid w:val="002D28CD"/>
    <w:rsid w:val="002D3049"/>
    <w:rsid w:val="002D3179"/>
    <w:rsid w:val="002D7ACC"/>
    <w:rsid w:val="002D7E3D"/>
    <w:rsid w:val="002E15B2"/>
    <w:rsid w:val="002E1A33"/>
    <w:rsid w:val="002E39D7"/>
    <w:rsid w:val="002E3B76"/>
    <w:rsid w:val="002E4117"/>
    <w:rsid w:val="002E488F"/>
    <w:rsid w:val="002E5223"/>
    <w:rsid w:val="002E5F6D"/>
    <w:rsid w:val="002E6067"/>
    <w:rsid w:val="002E64F5"/>
    <w:rsid w:val="002F1908"/>
    <w:rsid w:val="002F1A41"/>
    <w:rsid w:val="002F3B30"/>
    <w:rsid w:val="002F444B"/>
    <w:rsid w:val="002F688A"/>
    <w:rsid w:val="002F7C4A"/>
    <w:rsid w:val="00301612"/>
    <w:rsid w:val="00303D1F"/>
    <w:rsid w:val="00307352"/>
    <w:rsid w:val="003144B0"/>
    <w:rsid w:val="00315F5F"/>
    <w:rsid w:val="003163A9"/>
    <w:rsid w:val="003169B0"/>
    <w:rsid w:val="00320122"/>
    <w:rsid w:val="00321A85"/>
    <w:rsid w:val="0032259F"/>
    <w:rsid w:val="00322C79"/>
    <w:rsid w:val="00324119"/>
    <w:rsid w:val="00327FE1"/>
    <w:rsid w:val="0033104B"/>
    <w:rsid w:val="003316FE"/>
    <w:rsid w:val="00331962"/>
    <w:rsid w:val="003324BE"/>
    <w:rsid w:val="003329A6"/>
    <w:rsid w:val="00332D9D"/>
    <w:rsid w:val="003348DF"/>
    <w:rsid w:val="003364DB"/>
    <w:rsid w:val="00336F65"/>
    <w:rsid w:val="00337F06"/>
    <w:rsid w:val="00341BC2"/>
    <w:rsid w:val="00341CFD"/>
    <w:rsid w:val="003422F7"/>
    <w:rsid w:val="00342BDD"/>
    <w:rsid w:val="00343616"/>
    <w:rsid w:val="00344CD5"/>
    <w:rsid w:val="003454DC"/>
    <w:rsid w:val="003460C4"/>
    <w:rsid w:val="00346A8C"/>
    <w:rsid w:val="0034726A"/>
    <w:rsid w:val="00347863"/>
    <w:rsid w:val="003478B9"/>
    <w:rsid w:val="00347B0F"/>
    <w:rsid w:val="003505C0"/>
    <w:rsid w:val="003508A1"/>
    <w:rsid w:val="003526A1"/>
    <w:rsid w:val="00357507"/>
    <w:rsid w:val="0036134E"/>
    <w:rsid w:val="003615D1"/>
    <w:rsid w:val="00362A1C"/>
    <w:rsid w:val="003634AA"/>
    <w:rsid w:val="00365FDB"/>
    <w:rsid w:val="00370FC9"/>
    <w:rsid w:val="00371957"/>
    <w:rsid w:val="003721C4"/>
    <w:rsid w:val="003729DB"/>
    <w:rsid w:val="003742CA"/>
    <w:rsid w:val="003763F7"/>
    <w:rsid w:val="003778F7"/>
    <w:rsid w:val="00382846"/>
    <w:rsid w:val="00382EA3"/>
    <w:rsid w:val="003832F2"/>
    <w:rsid w:val="003854A6"/>
    <w:rsid w:val="00385FCF"/>
    <w:rsid w:val="0038783F"/>
    <w:rsid w:val="0039406A"/>
    <w:rsid w:val="003941EB"/>
    <w:rsid w:val="00395815"/>
    <w:rsid w:val="00395D62"/>
    <w:rsid w:val="003A0D28"/>
    <w:rsid w:val="003A1EC2"/>
    <w:rsid w:val="003A1FF5"/>
    <w:rsid w:val="003A22C0"/>
    <w:rsid w:val="003A48DF"/>
    <w:rsid w:val="003A4C94"/>
    <w:rsid w:val="003B1977"/>
    <w:rsid w:val="003B1D19"/>
    <w:rsid w:val="003B23B8"/>
    <w:rsid w:val="003B6843"/>
    <w:rsid w:val="003B6ECC"/>
    <w:rsid w:val="003B7C59"/>
    <w:rsid w:val="003C0345"/>
    <w:rsid w:val="003C079F"/>
    <w:rsid w:val="003C1096"/>
    <w:rsid w:val="003C42DB"/>
    <w:rsid w:val="003C7375"/>
    <w:rsid w:val="003D4088"/>
    <w:rsid w:val="003D47F1"/>
    <w:rsid w:val="003D49C6"/>
    <w:rsid w:val="003D7A22"/>
    <w:rsid w:val="003E08A5"/>
    <w:rsid w:val="003E496B"/>
    <w:rsid w:val="003F1025"/>
    <w:rsid w:val="003F2BB1"/>
    <w:rsid w:val="00402F45"/>
    <w:rsid w:val="004038D9"/>
    <w:rsid w:val="0040529A"/>
    <w:rsid w:val="004054CE"/>
    <w:rsid w:val="00407D63"/>
    <w:rsid w:val="00407ECF"/>
    <w:rsid w:val="00410617"/>
    <w:rsid w:val="00411E0E"/>
    <w:rsid w:val="004132DE"/>
    <w:rsid w:val="00413AA9"/>
    <w:rsid w:val="004147E3"/>
    <w:rsid w:val="00414818"/>
    <w:rsid w:val="00420BA9"/>
    <w:rsid w:val="00420F9B"/>
    <w:rsid w:val="004211F8"/>
    <w:rsid w:val="00421558"/>
    <w:rsid w:val="004219EF"/>
    <w:rsid w:val="0042242E"/>
    <w:rsid w:val="00422958"/>
    <w:rsid w:val="0042481C"/>
    <w:rsid w:val="004266E1"/>
    <w:rsid w:val="00426A3E"/>
    <w:rsid w:val="00426FA5"/>
    <w:rsid w:val="004309E6"/>
    <w:rsid w:val="00431E14"/>
    <w:rsid w:val="00433961"/>
    <w:rsid w:val="00434CBE"/>
    <w:rsid w:val="00435D33"/>
    <w:rsid w:val="0043632D"/>
    <w:rsid w:val="004376AD"/>
    <w:rsid w:val="004413F1"/>
    <w:rsid w:val="00441634"/>
    <w:rsid w:val="00441B06"/>
    <w:rsid w:val="00443D5E"/>
    <w:rsid w:val="00444C27"/>
    <w:rsid w:val="00447AEF"/>
    <w:rsid w:val="004508D7"/>
    <w:rsid w:val="00451FAF"/>
    <w:rsid w:val="00454347"/>
    <w:rsid w:val="00456AD1"/>
    <w:rsid w:val="00461101"/>
    <w:rsid w:val="00461B22"/>
    <w:rsid w:val="00462D29"/>
    <w:rsid w:val="00462D84"/>
    <w:rsid w:val="00463C38"/>
    <w:rsid w:val="004651BD"/>
    <w:rsid w:val="004660D0"/>
    <w:rsid w:val="00466B1D"/>
    <w:rsid w:val="00470431"/>
    <w:rsid w:val="00471070"/>
    <w:rsid w:val="004714CC"/>
    <w:rsid w:val="0047359E"/>
    <w:rsid w:val="0047378D"/>
    <w:rsid w:val="00474C8D"/>
    <w:rsid w:val="00476015"/>
    <w:rsid w:val="00477421"/>
    <w:rsid w:val="004813F3"/>
    <w:rsid w:val="00481406"/>
    <w:rsid w:val="004821D1"/>
    <w:rsid w:val="00482CB1"/>
    <w:rsid w:val="00486649"/>
    <w:rsid w:val="004870C8"/>
    <w:rsid w:val="0049236E"/>
    <w:rsid w:val="00492D2E"/>
    <w:rsid w:val="004957AC"/>
    <w:rsid w:val="0049754C"/>
    <w:rsid w:val="004A2E6C"/>
    <w:rsid w:val="004A536C"/>
    <w:rsid w:val="004A761B"/>
    <w:rsid w:val="004B0C47"/>
    <w:rsid w:val="004B20D3"/>
    <w:rsid w:val="004B2850"/>
    <w:rsid w:val="004B499B"/>
    <w:rsid w:val="004B4D77"/>
    <w:rsid w:val="004C08C8"/>
    <w:rsid w:val="004C0AFA"/>
    <w:rsid w:val="004C0CEE"/>
    <w:rsid w:val="004C0D6F"/>
    <w:rsid w:val="004C322D"/>
    <w:rsid w:val="004C3A71"/>
    <w:rsid w:val="004C3BCB"/>
    <w:rsid w:val="004C65B9"/>
    <w:rsid w:val="004D0422"/>
    <w:rsid w:val="004D1505"/>
    <w:rsid w:val="004D3D56"/>
    <w:rsid w:val="004D6C6A"/>
    <w:rsid w:val="004D7966"/>
    <w:rsid w:val="004E08CB"/>
    <w:rsid w:val="004E1601"/>
    <w:rsid w:val="004E179F"/>
    <w:rsid w:val="004E184C"/>
    <w:rsid w:val="004E2A31"/>
    <w:rsid w:val="004E3AE9"/>
    <w:rsid w:val="004E4281"/>
    <w:rsid w:val="004E6041"/>
    <w:rsid w:val="004E6970"/>
    <w:rsid w:val="004E7647"/>
    <w:rsid w:val="004E76B2"/>
    <w:rsid w:val="004F028A"/>
    <w:rsid w:val="004F2AC2"/>
    <w:rsid w:val="004F330E"/>
    <w:rsid w:val="004F38C9"/>
    <w:rsid w:val="004F404E"/>
    <w:rsid w:val="004F49E3"/>
    <w:rsid w:val="0050049F"/>
    <w:rsid w:val="005006E4"/>
    <w:rsid w:val="00500B9A"/>
    <w:rsid w:val="00501278"/>
    <w:rsid w:val="00503862"/>
    <w:rsid w:val="00505599"/>
    <w:rsid w:val="00507170"/>
    <w:rsid w:val="00507670"/>
    <w:rsid w:val="0050767A"/>
    <w:rsid w:val="005078F6"/>
    <w:rsid w:val="00507982"/>
    <w:rsid w:val="00510BDB"/>
    <w:rsid w:val="005122AF"/>
    <w:rsid w:val="0051328C"/>
    <w:rsid w:val="00513C87"/>
    <w:rsid w:val="00513CBA"/>
    <w:rsid w:val="005145F3"/>
    <w:rsid w:val="005158CB"/>
    <w:rsid w:val="00515D02"/>
    <w:rsid w:val="00516583"/>
    <w:rsid w:val="00516995"/>
    <w:rsid w:val="00516BFB"/>
    <w:rsid w:val="0051782F"/>
    <w:rsid w:val="00517F91"/>
    <w:rsid w:val="005206D0"/>
    <w:rsid w:val="00520C7A"/>
    <w:rsid w:val="005219E7"/>
    <w:rsid w:val="00521BCF"/>
    <w:rsid w:val="0052200B"/>
    <w:rsid w:val="00522026"/>
    <w:rsid w:val="00522797"/>
    <w:rsid w:val="00523F5B"/>
    <w:rsid w:val="0052435C"/>
    <w:rsid w:val="005248C2"/>
    <w:rsid w:val="005252BF"/>
    <w:rsid w:val="00526691"/>
    <w:rsid w:val="00527648"/>
    <w:rsid w:val="00527B2C"/>
    <w:rsid w:val="005317D6"/>
    <w:rsid w:val="0053417C"/>
    <w:rsid w:val="00534F09"/>
    <w:rsid w:val="005350BD"/>
    <w:rsid w:val="00535423"/>
    <w:rsid w:val="00535EE2"/>
    <w:rsid w:val="0053601C"/>
    <w:rsid w:val="00536B18"/>
    <w:rsid w:val="00536D09"/>
    <w:rsid w:val="00550001"/>
    <w:rsid w:val="005517C7"/>
    <w:rsid w:val="00554755"/>
    <w:rsid w:val="00554E5F"/>
    <w:rsid w:val="005550D4"/>
    <w:rsid w:val="005566FE"/>
    <w:rsid w:val="00557358"/>
    <w:rsid w:val="005610A6"/>
    <w:rsid w:val="005631CB"/>
    <w:rsid w:val="005642BE"/>
    <w:rsid w:val="005647C5"/>
    <w:rsid w:val="0056573B"/>
    <w:rsid w:val="00565785"/>
    <w:rsid w:val="00567CAB"/>
    <w:rsid w:val="005703E5"/>
    <w:rsid w:val="00570F2B"/>
    <w:rsid w:val="00574938"/>
    <w:rsid w:val="00576109"/>
    <w:rsid w:val="005770A3"/>
    <w:rsid w:val="005821AC"/>
    <w:rsid w:val="00585570"/>
    <w:rsid w:val="005861F3"/>
    <w:rsid w:val="00586390"/>
    <w:rsid w:val="00586E25"/>
    <w:rsid w:val="005948C4"/>
    <w:rsid w:val="00594A60"/>
    <w:rsid w:val="005A010A"/>
    <w:rsid w:val="005A07FF"/>
    <w:rsid w:val="005A1CEE"/>
    <w:rsid w:val="005A227A"/>
    <w:rsid w:val="005A2628"/>
    <w:rsid w:val="005A58D4"/>
    <w:rsid w:val="005A5AE5"/>
    <w:rsid w:val="005A613B"/>
    <w:rsid w:val="005A686B"/>
    <w:rsid w:val="005B136D"/>
    <w:rsid w:val="005C031F"/>
    <w:rsid w:val="005C0648"/>
    <w:rsid w:val="005C0747"/>
    <w:rsid w:val="005C10EA"/>
    <w:rsid w:val="005C30D9"/>
    <w:rsid w:val="005C3922"/>
    <w:rsid w:val="005C4CB7"/>
    <w:rsid w:val="005C5EB3"/>
    <w:rsid w:val="005C7CD5"/>
    <w:rsid w:val="005D0182"/>
    <w:rsid w:val="005D0A26"/>
    <w:rsid w:val="005D0E9F"/>
    <w:rsid w:val="005D267B"/>
    <w:rsid w:val="005D3291"/>
    <w:rsid w:val="005D32D2"/>
    <w:rsid w:val="005D6AD1"/>
    <w:rsid w:val="005D70D0"/>
    <w:rsid w:val="005D7EFC"/>
    <w:rsid w:val="005E04B7"/>
    <w:rsid w:val="005E1579"/>
    <w:rsid w:val="005E1BB4"/>
    <w:rsid w:val="005E2097"/>
    <w:rsid w:val="005E2604"/>
    <w:rsid w:val="005E47E5"/>
    <w:rsid w:val="005E5C39"/>
    <w:rsid w:val="005F21A7"/>
    <w:rsid w:val="005F22AA"/>
    <w:rsid w:val="005F3212"/>
    <w:rsid w:val="005F40E5"/>
    <w:rsid w:val="005F49AA"/>
    <w:rsid w:val="005F52D2"/>
    <w:rsid w:val="005F6392"/>
    <w:rsid w:val="00600426"/>
    <w:rsid w:val="0060596A"/>
    <w:rsid w:val="00605E62"/>
    <w:rsid w:val="00606185"/>
    <w:rsid w:val="00611E45"/>
    <w:rsid w:val="00613589"/>
    <w:rsid w:val="00613C6B"/>
    <w:rsid w:val="00613E50"/>
    <w:rsid w:val="00614008"/>
    <w:rsid w:val="0061546D"/>
    <w:rsid w:val="0061569D"/>
    <w:rsid w:val="00615982"/>
    <w:rsid w:val="006162E4"/>
    <w:rsid w:val="006173F4"/>
    <w:rsid w:val="0061748C"/>
    <w:rsid w:val="006179C0"/>
    <w:rsid w:val="00617DA0"/>
    <w:rsid w:val="00617FD3"/>
    <w:rsid w:val="00620B02"/>
    <w:rsid w:val="00622D38"/>
    <w:rsid w:val="00624DEF"/>
    <w:rsid w:val="00625E1E"/>
    <w:rsid w:val="006308A9"/>
    <w:rsid w:val="0063090A"/>
    <w:rsid w:val="00631D1F"/>
    <w:rsid w:val="006360FC"/>
    <w:rsid w:val="00637492"/>
    <w:rsid w:val="00637DA1"/>
    <w:rsid w:val="006402E2"/>
    <w:rsid w:val="006406B2"/>
    <w:rsid w:val="006407E6"/>
    <w:rsid w:val="0064189C"/>
    <w:rsid w:val="00642051"/>
    <w:rsid w:val="006423B9"/>
    <w:rsid w:val="00643DF0"/>
    <w:rsid w:val="00645F94"/>
    <w:rsid w:val="00647DD3"/>
    <w:rsid w:val="006521C2"/>
    <w:rsid w:val="006526F9"/>
    <w:rsid w:val="006530B4"/>
    <w:rsid w:val="006553F5"/>
    <w:rsid w:val="00655D9A"/>
    <w:rsid w:val="0065633C"/>
    <w:rsid w:val="00656F17"/>
    <w:rsid w:val="00657514"/>
    <w:rsid w:val="006601D3"/>
    <w:rsid w:val="00660771"/>
    <w:rsid w:val="0066204A"/>
    <w:rsid w:val="00662DE6"/>
    <w:rsid w:val="00664FA7"/>
    <w:rsid w:val="006708CE"/>
    <w:rsid w:val="00671517"/>
    <w:rsid w:val="0067159C"/>
    <w:rsid w:val="0067281C"/>
    <w:rsid w:val="00673AEA"/>
    <w:rsid w:val="00675BA3"/>
    <w:rsid w:val="00677438"/>
    <w:rsid w:val="006778D0"/>
    <w:rsid w:val="0068344B"/>
    <w:rsid w:val="00684B32"/>
    <w:rsid w:val="00685116"/>
    <w:rsid w:val="00685309"/>
    <w:rsid w:val="00686A38"/>
    <w:rsid w:val="006877FC"/>
    <w:rsid w:val="00692CFE"/>
    <w:rsid w:val="006949D0"/>
    <w:rsid w:val="0069566F"/>
    <w:rsid w:val="006958B4"/>
    <w:rsid w:val="0069604A"/>
    <w:rsid w:val="006A02B1"/>
    <w:rsid w:val="006A379C"/>
    <w:rsid w:val="006A40B9"/>
    <w:rsid w:val="006A5F8A"/>
    <w:rsid w:val="006A69DF"/>
    <w:rsid w:val="006B409B"/>
    <w:rsid w:val="006B7982"/>
    <w:rsid w:val="006C2C4D"/>
    <w:rsid w:val="006C537E"/>
    <w:rsid w:val="006C552B"/>
    <w:rsid w:val="006C665B"/>
    <w:rsid w:val="006C78D0"/>
    <w:rsid w:val="006C7DA4"/>
    <w:rsid w:val="006D2C86"/>
    <w:rsid w:val="006D4BA2"/>
    <w:rsid w:val="006D5630"/>
    <w:rsid w:val="006D5936"/>
    <w:rsid w:val="006D6C77"/>
    <w:rsid w:val="006D6F4B"/>
    <w:rsid w:val="006D7DB1"/>
    <w:rsid w:val="006E0D6A"/>
    <w:rsid w:val="006E15C8"/>
    <w:rsid w:val="006E1969"/>
    <w:rsid w:val="006E1C68"/>
    <w:rsid w:val="006E2405"/>
    <w:rsid w:val="006E26E6"/>
    <w:rsid w:val="006E2D96"/>
    <w:rsid w:val="006E2FD3"/>
    <w:rsid w:val="006E340C"/>
    <w:rsid w:val="006E4F2A"/>
    <w:rsid w:val="006E5544"/>
    <w:rsid w:val="006E5A69"/>
    <w:rsid w:val="006E6136"/>
    <w:rsid w:val="006F15F2"/>
    <w:rsid w:val="006F24EE"/>
    <w:rsid w:val="006F29F0"/>
    <w:rsid w:val="006F2C12"/>
    <w:rsid w:val="006F3066"/>
    <w:rsid w:val="006F6AD0"/>
    <w:rsid w:val="006F6CA7"/>
    <w:rsid w:val="006F7CF5"/>
    <w:rsid w:val="0070055E"/>
    <w:rsid w:val="00701E0D"/>
    <w:rsid w:val="007043C9"/>
    <w:rsid w:val="00706626"/>
    <w:rsid w:val="007070B3"/>
    <w:rsid w:val="00707FBA"/>
    <w:rsid w:val="00710551"/>
    <w:rsid w:val="00710BCF"/>
    <w:rsid w:val="00713916"/>
    <w:rsid w:val="0071406B"/>
    <w:rsid w:val="00714105"/>
    <w:rsid w:val="00714936"/>
    <w:rsid w:val="00714AD5"/>
    <w:rsid w:val="00715297"/>
    <w:rsid w:val="00715C35"/>
    <w:rsid w:val="00717A8D"/>
    <w:rsid w:val="00720CC7"/>
    <w:rsid w:val="0072120E"/>
    <w:rsid w:val="007232C6"/>
    <w:rsid w:val="007258E0"/>
    <w:rsid w:val="00725D8A"/>
    <w:rsid w:val="00731DA9"/>
    <w:rsid w:val="007335E8"/>
    <w:rsid w:val="00733663"/>
    <w:rsid w:val="00733F89"/>
    <w:rsid w:val="00734881"/>
    <w:rsid w:val="007354ED"/>
    <w:rsid w:val="007379F4"/>
    <w:rsid w:val="007411F1"/>
    <w:rsid w:val="00741721"/>
    <w:rsid w:val="007451C5"/>
    <w:rsid w:val="00747222"/>
    <w:rsid w:val="007478D7"/>
    <w:rsid w:val="00747CC0"/>
    <w:rsid w:val="007504F8"/>
    <w:rsid w:val="00750D40"/>
    <w:rsid w:val="00751159"/>
    <w:rsid w:val="00754C70"/>
    <w:rsid w:val="00755B0C"/>
    <w:rsid w:val="007563DC"/>
    <w:rsid w:val="007566CE"/>
    <w:rsid w:val="00757211"/>
    <w:rsid w:val="007579B1"/>
    <w:rsid w:val="00760A8E"/>
    <w:rsid w:val="00761AC0"/>
    <w:rsid w:val="0076554E"/>
    <w:rsid w:val="00765E07"/>
    <w:rsid w:val="007664EB"/>
    <w:rsid w:val="00766D75"/>
    <w:rsid w:val="00767623"/>
    <w:rsid w:val="0077026F"/>
    <w:rsid w:val="00771D1F"/>
    <w:rsid w:val="007728C6"/>
    <w:rsid w:val="00772E29"/>
    <w:rsid w:val="00774CE6"/>
    <w:rsid w:val="00774DE9"/>
    <w:rsid w:val="00775052"/>
    <w:rsid w:val="00777CC6"/>
    <w:rsid w:val="00777DF6"/>
    <w:rsid w:val="007808F6"/>
    <w:rsid w:val="0078233B"/>
    <w:rsid w:val="00782E86"/>
    <w:rsid w:val="00783189"/>
    <w:rsid w:val="00784BE7"/>
    <w:rsid w:val="00785018"/>
    <w:rsid w:val="0078528B"/>
    <w:rsid w:val="00785DDD"/>
    <w:rsid w:val="007863DB"/>
    <w:rsid w:val="007873B8"/>
    <w:rsid w:val="0078783D"/>
    <w:rsid w:val="00791445"/>
    <w:rsid w:val="0079221C"/>
    <w:rsid w:val="007933B1"/>
    <w:rsid w:val="0079419E"/>
    <w:rsid w:val="00795DFA"/>
    <w:rsid w:val="0079603C"/>
    <w:rsid w:val="007A074E"/>
    <w:rsid w:val="007A3066"/>
    <w:rsid w:val="007A38CE"/>
    <w:rsid w:val="007A3FE6"/>
    <w:rsid w:val="007A458D"/>
    <w:rsid w:val="007A4A1A"/>
    <w:rsid w:val="007A5572"/>
    <w:rsid w:val="007A56F7"/>
    <w:rsid w:val="007A6154"/>
    <w:rsid w:val="007A7CE9"/>
    <w:rsid w:val="007B047A"/>
    <w:rsid w:val="007B32FF"/>
    <w:rsid w:val="007B368E"/>
    <w:rsid w:val="007B4828"/>
    <w:rsid w:val="007C0689"/>
    <w:rsid w:val="007C2717"/>
    <w:rsid w:val="007C3D2A"/>
    <w:rsid w:val="007C3E32"/>
    <w:rsid w:val="007C50C6"/>
    <w:rsid w:val="007C5A77"/>
    <w:rsid w:val="007C5AD6"/>
    <w:rsid w:val="007C6F59"/>
    <w:rsid w:val="007C7767"/>
    <w:rsid w:val="007D1E0F"/>
    <w:rsid w:val="007D1E56"/>
    <w:rsid w:val="007D2CF4"/>
    <w:rsid w:val="007D2FB9"/>
    <w:rsid w:val="007D5707"/>
    <w:rsid w:val="007D5775"/>
    <w:rsid w:val="007D6B6D"/>
    <w:rsid w:val="007E1EAA"/>
    <w:rsid w:val="007E3A09"/>
    <w:rsid w:val="007E3E1C"/>
    <w:rsid w:val="007E3F8B"/>
    <w:rsid w:val="007E49B9"/>
    <w:rsid w:val="007F09B1"/>
    <w:rsid w:val="007F1356"/>
    <w:rsid w:val="007F3B69"/>
    <w:rsid w:val="007F4E63"/>
    <w:rsid w:val="007F5F4C"/>
    <w:rsid w:val="007F60AF"/>
    <w:rsid w:val="007F617B"/>
    <w:rsid w:val="007F7A89"/>
    <w:rsid w:val="0080140B"/>
    <w:rsid w:val="00802E16"/>
    <w:rsid w:val="008035FE"/>
    <w:rsid w:val="00804826"/>
    <w:rsid w:val="00804D47"/>
    <w:rsid w:val="00805F13"/>
    <w:rsid w:val="00806147"/>
    <w:rsid w:val="008063FF"/>
    <w:rsid w:val="008102AC"/>
    <w:rsid w:val="0081181E"/>
    <w:rsid w:val="00815934"/>
    <w:rsid w:val="0081646E"/>
    <w:rsid w:val="00816ADF"/>
    <w:rsid w:val="00816DCE"/>
    <w:rsid w:val="00821EBC"/>
    <w:rsid w:val="00822CF2"/>
    <w:rsid w:val="008238FE"/>
    <w:rsid w:val="008278C9"/>
    <w:rsid w:val="008300A8"/>
    <w:rsid w:val="00830848"/>
    <w:rsid w:val="00832C70"/>
    <w:rsid w:val="00832E5F"/>
    <w:rsid w:val="00833E8A"/>
    <w:rsid w:val="00833EDC"/>
    <w:rsid w:val="00834010"/>
    <w:rsid w:val="00834BF1"/>
    <w:rsid w:val="008351FB"/>
    <w:rsid w:val="008366B5"/>
    <w:rsid w:val="00837098"/>
    <w:rsid w:val="0084016E"/>
    <w:rsid w:val="00840381"/>
    <w:rsid w:val="00840EB6"/>
    <w:rsid w:val="00844F3E"/>
    <w:rsid w:val="0084516C"/>
    <w:rsid w:val="00845F36"/>
    <w:rsid w:val="00847201"/>
    <w:rsid w:val="008505DE"/>
    <w:rsid w:val="0085074F"/>
    <w:rsid w:val="00850AD3"/>
    <w:rsid w:val="00851F1C"/>
    <w:rsid w:val="008531F9"/>
    <w:rsid w:val="008541A1"/>
    <w:rsid w:val="0085498B"/>
    <w:rsid w:val="00857108"/>
    <w:rsid w:val="00861495"/>
    <w:rsid w:val="00861C3D"/>
    <w:rsid w:val="00862C62"/>
    <w:rsid w:val="0086568C"/>
    <w:rsid w:val="008713E0"/>
    <w:rsid w:val="00872B0F"/>
    <w:rsid w:val="0087312C"/>
    <w:rsid w:val="0087360D"/>
    <w:rsid w:val="00874227"/>
    <w:rsid w:val="008746E9"/>
    <w:rsid w:val="008764C7"/>
    <w:rsid w:val="00876C5E"/>
    <w:rsid w:val="00880246"/>
    <w:rsid w:val="008821DB"/>
    <w:rsid w:val="00883556"/>
    <w:rsid w:val="008837B5"/>
    <w:rsid w:val="008838FA"/>
    <w:rsid w:val="0088427E"/>
    <w:rsid w:val="00886B94"/>
    <w:rsid w:val="008870FD"/>
    <w:rsid w:val="00887B81"/>
    <w:rsid w:val="00891156"/>
    <w:rsid w:val="00892BAB"/>
    <w:rsid w:val="00893A62"/>
    <w:rsid w:val="008946C0"/>
    <w:rsid w:val="00895C66"/>
    <w:rsid w:val="00897967"/>
    <w:rsid w:val="00897B5A"/>
    <w:rsid w:val="00897F23"/>
    <w:rsid w:val="008A0DFC"/>
    <w:rsid w:val="008A1A8B"/>
    <w:rsid w:val="008A1DDB"/>
    <w:rsid w:val="008A39F6"/>
    <w:rsid w:val="008A7415"/>
    <w:rsid w:val="008A767A"/>
    <w:rsid w:val="008B0505"/>
    <w:rsid w:val="008B42DA"/>
    <w:rsid w:val="008B4571"/>
    <w:rsid w:val="008B55B0"/>
    <w:rsid w:val="008B68FC"/>
    <w:rsid w:val="008C1455"/>
    <w:rsid w:val="008C3867"/>
    <w:rsid w:val="008C39E9"/>
    <w:rsid w:val="008C653D"/>
    <w:rsid w:val="008D1173"/>
    <w:rsid w:val="008D11DE"/>
    <w:rsid w:val="008D3ADF"/>
    <w:rsid w:val="008D3F3D"/>
    <w:rsid w:val="008D4EA1"/>
    <w:rsid w:val="008D5524"/>
    <w:rsid w:val="008D5BE7"/>
    <w:rsid w:val="008D6918"/>
    <w:rsid w:val="008D7F7A"/>
    <w:rsid w:val="008E08CE"/>
    <w:rsid w:val="008E42EF"/>
    <w:rsid w:val="008E4AEE"/>
    <w:rsid w:val="008E6E96"/>
    <w:rsid w:val="008F01D5"/>
    <w:rsid w:val="008F0E09"/>
    <w:rsid w:val="008F0E8E"/>
    <w:rsid w:val="008F2594"/>
    <w:rsid w:val="008F2BA5"/>
    <w:rsid w:val="008F2CB6"/>
    <w:rsid w:val="008F2EEF"/>
    <w:rsid w:val="008F4B7B"/>
    <w:rsid w:val="008F4FED"/>
    <w:rsid w:val="008F5E9E"/>
    <w:rsid w:val="008F6336"/>
    <w:rsid w:val="008F67CA"/>
    <w:rsid w:val="008F7E87"/>
    <w:rsid w:val="008F7EF9"/>
    <w:rsid w:val="00902787"/>
    <w:rsid w:val="009030C0"/>
    <w:rsid w:val="00903100"/>
    <w:rsid w:val="00906284"/>
    <w:rsid w:val="009065C6"/>
    <w:rsid w:val="0090792B"/>
    <w:rsid w:val="0091127E"/>
    <w:rsid w:val="0091306A"/>
    <w:rsid w:val="00913557"/>
    <w:rsid w:val="00913D30"/>
    <w:rsid w:val="0091415C"/>
    <w:rsid w:val="00917FDD"/>
    <w:rsid w:val="00920322"/>
    <w:rsid w:val="009213F0"/>
    <w:rsid w:val="009242A7"/>
    <w:rsid w:val="009247B2"/>
    <w:rsid w:val="009253D3"/>
    <w:rsid w:val="00925C69"/>
    <w:rsid w:val="00925CE3"/>
    <w:rsid w:val="00925D30"/>
    <w:rsid w:val="0093042F"/>
    <w:rsid w:val="009329D1"/>
    <w:rsid w:val="00934ECC"/>
    <w:rsid w:val="009359FA"/>
    <w:rsid w:val="00936BB5"/>
    <w:rsid w:val="00937C1F"/>
    <w:rsid w:val="009415B9"/>
    <w:rsid w:val="00944984"/>
    <w:rsid w:val="00947985"/>
    <w:rsid w:val="00947ACB"/>
    <w:rsid w:val="00950115"/>
    <w:rsid w:val="00951990"/>
    <w:rsid w:val="00951E02"/>
    <w:rsid w:val="0095427A"/>
    <w:rsid w:val="00955A99"/>
    <w:rsid w:val="00955B1F"/>
    <w:rsid w:val="00955C68"/>
    <w:rsid w:val="00956AE4"/>
    <w:rsid w:val="00961A9A"/>
    <w:rsid w:val="00962440"/>
    <w:rsid w:val="00962A0A"/>
    <w:rsid w:val="00963260"/>
    <w:rsid w:val="00965203"/>
    <w:rsid w:val="00966927"/>
    <w:rsid w:val="009711BA"/>
    <w:rsid w:val="00972DB3"/>
    <w:rsid w:val="00977A86"/>
    <w:rsid w:val="00980728"/>
    <w:rsid w:val="00980BD7"/>
    <w:rsid w:val="009822A1"/>
    <w:rsid w:val="00984AD3"/>
    <w:rsid w:val="009856D3"/>
    <w:rsid w:val="00985CEA"/>
    <w:rsid w:val="00987D46"/>
    <w:rsid w:val="00987F04"/>
    <w:rsid w:val="0099270D"/>
    <w:rsid w:val="00992B7C"/>
    <w:rsid w:val="00992BB1"/>
    <w:rsid w:val="00994C3C"/>
    <w:rsid w:val="009955E7"/>
    <w:rsid w:val="0099571F"/>
    <w:rsid w:val="0099664A"/>
    <w:rsid w:val="009970CB"/>
    <w:rsid w:val="00997E79"/>
    <w:rsid w:val="009A0C19"/>
    <w:rsid w:val="009A1C2B"/>
    <w:rsid w:val="009A35E5"/>
    <w:rsid w:val="009A55AD"/>
    <w:rsid w:val="009A5AC7"/>
    <w:rsid w:val="009A7B23"/>
    <w:rsid w:val="009B126F"/>
    <w:rsid w:val="009B2B79"/>
    <w:rsid w:val="009B3072"/>
    <w:rsid w:val="009B359B"/>
    <w:rsid w:val="009B461B"/>
    <w:rsid w:val="009B49DA"/>
    <w:rsid w:val="009B4A49"/>
    <w:rsid w:val="009B4B3D"/>
    <w:rsid w:val="009B6625"/>
    <w:rsid w:val="009B7CD8"/>
    <w:rsid w:val="009C075E"/>
    <w:rsid w:val="009C1A88"/>
    <w:rsid w:val="009C2FD3"/>
    <w:rsid w:val="009C5366"/>
    <w:rsid w:val="009D0EFF"/>
    <w:rsid w:val="009D187E"/>
    <w:rsid w:val="009D3591"/>
    <w:rsid w:val="009D4132"/>
    <w:rsid w:val="009D4396"/>
    <w:rsid w:val="009D4D84"/>
    <w:rsid w:val="009E1D5C"/>
    <w:rsid w:val="009E1F57"/>
    <w:rsid w:val="009E208C"/>
    <w:rsid w:val="009E3647"/>
    <w:rsid w:val="009E3E68"/>
    <w:rsid w:val="009E4412"/>
    <w:rsid w:val="009E54BB"/>
    <w:rsid w:val="009E5D7A"/>
    <w:rsid w:val="009E5FC4"/>
    <w:rsid w:val="009E6A9F"/>
    <w:rsid w:val="009E7E53"/>
    <w:rsid w:val="009F266D"/>
    <w:rsid w:val="009F29FB"/>
    <w:rsid w:val="009F470C"/>
    <w:rsid w:val="009F5D03"/>
    <w:rsid w:val="009F5E11"/>
    <w:rsid w:val="009F6BE6"/>
    <w:rsid w:val="009F7504"/>
    <w:rsid w:val="00A0001F"/>
    <w:rsid w:val="00A01A3E"/>
    <w:rsid w:val="00A0252C"/>
    <w:rsid w:val="00A028FB"/>
    <w:rsid w:val="00A037CD"/>
    <w:rsid w:val="00A038F4"/>
    <w:rsid w:val="00A03FF4"/>
    <w:rsid w:val="00A049AE"/>
    <w:rsid w:val="00A04A54"/>
    <w:rsid w:val="00A05AF4"/>
    <w:rsid w:val="00A1166F"/>
    <w:rsid w:val="00A1359B"/>
    <w:rsid w:val="00A144A1"/>
    <w:rsid w:val="00A15205"/>
    <w:rsid w:val="00A15790"/>
    <w:rsid w:val="00A16811"/>
    <w:rsid w:val="00A16BFB"/>
    <w:rsid w:val="00A16D3A"/>
    <w:rsid w:val="00A176EE"/>
    <w:rsid w:val="00A216D6"/>
    <w:rsid w:val="00A2236D"/>
    <w:rsid w:val="00A22536"/>
    <w:rsid w:val="00A2443C"/>
    <w:rsid w:val="00A2623E"/>
    <w:rsid w:val="00A262A4"/>
    <w:rsid w:val="00A26989"/>
    <w:rsid w:val="00A26C96"/>
    <w:rsid w:val="00A30108"/>
    <w:rsid w:val="00A30D60"/>
    <w:rsid w:val="00A30FE7"/>
    <w:rsid w:val="00A310F6"/>
    <w:rsid w:val="00A31B1A"/>
    <w:rsid w:val="00A33D8F"/>
    <w:rsid w:val="00A35CBE"/>
    <w:rsid w:val="00A40050"/>
    <w:rsid w:val="00A40BF9"/>
    <w:rsid w:val="00A418DF"/>
    <w:rsid w:val="00A43C96"/>
    <w:rsid w:val="00A44ED8"/>
    <w:rsid w:val="00A4651F"/>
    <w:rsid w:val="00A47E02"/>
    <w:rsid w:val="00A5055A"/>
    <w:rsid w:val="00A50BBD"/>
    <w:rsid w:val="00A51339"/>
    <w:rsid w:val="00A51C5B"/>
    <w:rsid w:val="00A523C7"/>
    <w:rsid w:val="00A5272E"/>
    <w:rsid w:val="00A57D5D"/>
    <w:rsid w:val="00A655E1"/>
    <w:rsid w:val="00A65908"/>
    <w:rsid w:val="00A65C16"/>
    <w:rsid w:val="00A66985"/>
    <w:rsid w:val="00A70D01"/>
    <w:rsid w:val="00A7236D"/>
    <w:rsid w:val="00A72BE6"/>
    <w:rsid w:val="00A736ED"/>
    <w:rsid w:val="00A74A10"/>
    <w:rsid w:val="00A801A1"/>
    <w:rsid w:val="00A84144"/>
    <w:rsid w:val="00A87BE7"/>
    <w:rsid w:val="00A922E1"/>
    <w:rsid w:val="00A93048"/>
    <w:rsid w:val="00A94572"/>
    <w:rsid w:val="00A95BFB"/>
    <w:rsid w:val="00AA0EEA"/>
    <w:rsid w:val="00AA1A0A"/>
    <w:rsid w:val="00AA3D14"/>
    <w:rsid w:val="00AA3F77"/>
    <w:rsid w:val="00AA4C6F"/>
    <w:rsid w:val="00AA5660"/>
    <w:rsid w:val="00AA5690"/>
    <w:rsid w:val="00AA5CF0"/>
    <w:rsid w:val="00AB01E8"/>
    <w:rsid w:val="00AB119E"/>
    <w:rsid w:val="00AC22AF"/>
    <w:rsid w:val="00AC4AF1"/>
    <w:rsid w:val="00AC5010"/>
    <w:rsid w:val="00AC5C03"/>
    <w:rsid w:val="00AC6E94"/>
    <w:rsid w:val="00AC6FE0"/>
    <w:rsid w:val="00AC7E60"/>
    <w:rsid w:val="00AD198A"/>
    <w:rsid w:val="00AD1C18"/>
    <w:rsid w:val="00AD2B67"/>
    <w:rsid w:val="00AD3A78"/>
    <w:rsid w:val="00AD5E56"/>
    <w:rsid w:val="00AD722B"/>
    <w:rsid w:val="00AD72C1"/>
    <w:rsid w:val="00AE20DD"/>
    <w:rsid w:val="00AE2ACB"/>
    <w:rsid w:val="00AE3FC9"/>
    <w:rsid w:val="00AE466F"/>
    <w:rsid w:val="00AE51A2"/>
    <w:rsid w:val="00AE5E20"/>
    <w:rsid w:val="00AE6B1F"/>
    <w:rsid w:val="00AF056F"/>
    <w:rsid w:val="00AF0D57"/>
    <w:rsid w:val="00AF188F"/>
    <w:rsid w:val="00AF1A70"/>
    <w:rsid w:val="00AF1C1F"/>
    <w:rsid w:val="00AF27CD"/>
    <w:rsid w:val="00AF2DAF"/>
    <w:rsid w:val="00AF35AA"/>
    <w:rsid w:val="00AF4487"/>
    <w:rsid w:val="00AF486D"/>
    <w:rsid w:val="00AF75FA"/>
    <w:rsid w:val="00B00E4D"/>
    <w:rsid w:val="00B0310E"/>
    <w:rsid w:val="00B034C7"/>
    <w:rsid w:val="00B060C7"/>
    <w:rsid w:val="00B061B9"/>
    <w:rsid w:val="00B0688A"/>
    <w:rsid w:val="00B06DA8"/>
    <w:rsid w:val="00B07791"/>
    <w:rsid w:val="00B07D45"/>
    <w:rsid w:val="00B15CA3"/>
    <w:rsid w:val="00B163D6"/>
    <w:rsid w:val="00B21214"/>
    <w:rsid w:val="00B24F9D"/>
    <w:rsid w:val="00B252A5"/>
    <w:rsid w:val="00B2685E"/>
    <w:rsid w:val="00B27E68"/>
    <w:rsid w:val="00B30A6C"/>
    <w:rsid w:val="00B30D63"/>
    <w:rsid w:val="00B32C5B"/>
    <w:rsid w:val="00B36832"/>
    <w:rsid w:val="00B37C04"/>
    <w:rsid w:val="00B40E56"/>
    <w:rsid w:val="00B41F0B"/>
    <w:rsid w:val="00B4584B"/>
    <w:rsid w:val="00B506A8"/>
    <w:rsid w:val="00B507BE"/>
    <w:rsid w:val="00B50E51"/>
    <w:rsid w:val="00B52BBC"/>
    <w:rsid w:val="00B532B3"/>
    <w:rsid w:val="00B53800"/>
    <w:rsid w:val="00B53BB5"/>
    <w:rsid w:val="00B55DA8"/>
    <w:rsid w:val="00B56B9B"/>
    <w:rsid w:val="00B57A92"/>
    <w:rsid w:val="00B611C0"/>
    <w:rsid w:val="00B62E1F"/>
    <w:rsid w:val="00B642FF"/>
    <w:rsid w:val="00B64635"/>
    <w:rsid w:val="00B64ECF"/>
    <w:rsid w:val="00B66835"/>
    <w:rsid w:val="00B670DC"/>
    <w:rsid w:val="00B674D9"/>
    <w:rsid w:val="00B70B34"/>
    <w:rsid w:val="00B7239D"/>
    <w:rsid w:val="00B72BC2"/>
    <w:rsid w:val="00B7312F"/>
    <w:rsid w:val="00B736F2"/>
    <w:rsid w:val="00B73D93"/>
    <w:rsid w:val="00B75972"/>
    <w:rsid w:val="00B7672F"/>
    <w:rsid w:val="00B7699F"/>
    <w:rsid w:val="00B76FD9"/>
    <w:rsid w:val="00B802B0"/>
    <w:rsid w:val="00B8072C"/>
    <w:rsid w:val="00B81902"/>
    <w:rsid w:val="00B83CC5"/>
    <w:rsid w:val="00B84BC2"/>
    <w:rsid w:val="00B84CC1"/>
    <w:rsid w:val="00B86A58"/>
    <w:rsid w:val="00B90673"/>
    <w:rsid w:val="00B912CA"/>
    <w:rsid w:val="00B91936"/>
    <w:rsid w:val="00B92D6C"/>
    <w:rsid w:val="00B93103"/>
    <w:rsid w:val="00B943FE"/>
    <w:rsid w:val="00B9441C"/>
    <w:rsid w:val="00B94DC3"/>
    <w:rsid w:val="00B9538B"/>
    <w:rsid w:val="00B96369"/>
    <w:rsid w:val="00B96BB6"/>
    <w:rsid w:val="00BA0C67"/>
    <w:rsid w:val="00BA3BBA"/>
    <w:rsid w:val="00BA7B9C"/>
    <w:rsid w:val="00BB02D9"/>
    <w:rsid w:val="00BB0ED6"/>
    <w:rsid w:val="00BB4E7D"/>
    <w:rsid w:val="00BB6191"/>
    <w:rsid w:val="00BB6F92"/>
    <w:rsid w:val="00BC2F16"/>
    <w:rsid w:val="00BC4728"/>
    <w:rsid w:val="00BC7426"/>
    <w:rsid w:val="00BD054E"/>
    <w:rsid w:val="00BD2427"/>
    <w:rsid w:val="00BE12ED"/>
    <w:rsid w:val="00BE2849"/>
    <w:rsid w:val="00BE2A3C"/>
    <w:rsid w:val="00BE2E03"/>
    <w:rsid w:val="00BE3EBD"/>
    <w:rsid w:val="00BE401A"/>
    <w:rsid w:val="00BE459D"/>
    <w:rsid w:val="00BE54BE"/>
    <w:rsid w:val="00BE6C59"/>
    <w:rsid w:val="00BF3486"/>
    <w:rsid w:val="00BF3705"/>
    <w:rsid w:val="00BF38B9"/>
    <w:rsid w:val="00BF3CC8"/>
    <w:rsid w:val="00BF3DC5"/>
    <w:rsid w:val="00BF400A"/>
    <w:rsid w:val="00BF4178"/>
    <w:rsid w:val="00BF4962"/>
    <w:rsid w:val="00BF4D11"/>
    <w:rsid w:val="00BF4DEE"/>
    <w:rsid w:val="00BF554B"/>
    <w:rsid w:val="00BF6468"/>
    <w:rsid w:val="00BF6CA4"/>
    <w:rsid w:val="00C00921"/>
    <w:rsid w:val="00C01B52"/>
    <w:rsid w:val="00C0205F"/>
    <w:rsid w:val="00C0320D"/>
    <w:rsid w:val="00C037BB"/>
    <w:rsid w:val="00C038E9"/>
    <w:rsid w:val="00C03C06"/>
    <w:rsid w:val="00C03DE1"/>
    <w:rsid w:val="00C04AF0"/>
    <w:rsid w:val="00C05671"/>
    <w:rsid w:val="00C05831"/>
    <w:rsid w:val="00C05BC3"/>
    <w:rsid w:val="00C07073"/>
    <w:rsid w:val="00C07473"/>
    <w:rsid w:val="00C07B88"/>
    <w:rsid w:val="00C11074"/>
    <w:rsid w:val="00C11CE2"/>
    <w:rsid w:val="00C12BF0"/>
    <w:rsid w:val="00C13485"/>
    <w:rsid w:val="00C14319"/>
    <w:rsid w:val="00C155C2"/>
    <w:rsid w:val="00C16EEF"/>
    <w:rsid w:val="00C201F2"/>
    <w:rsid w:val="00C2118D"/>
    <w:rsid w:val="00C2160C"/>
    <w:rsid w:val="00C22B49"/>
    <w:rsid w:val="00C22B6B"/>
    <w:rsid w:val="00C24A9A"/>
    <w:rsid w:val="00C24B21"/>
    <w:rsid w:val="00C2537D"/>
    <w:rsid w:val="00C26F10"/>
    <w:rsid w:val="00C30843"/>
    <w:rsid w:val="00C30E51"/>
    <w:rsid w:val="00C31A8F"/>
    <w:rsid w:val="00C3399F"/>
    <w:rsid w:val="00C33E60"/>
    <w:rsid w:val="00C34B4D"/>
    <w:rsid w:val="00C34F7D"/>
    <w:rsid w:val="00C35B8B"/>
    <w:rsid w:val="00C375B3"/>
    <w:rsid w:val="00C37722"/>
    <w:rsid w:val="00C37B94"/>
    <w:rsid w:val="00C37DDE"/>
    <w:rsid w:val="00C401E7"/>
    <w:rsid w:val="00C40428"/>
    <w:rsid w:val="00C40A04"/>
    <w:rsid w:val="00C40C24"/>
    <w:rsid w:val="00C43F3B"/>
    <w:rsid w:val="00C44CC1"/>
    <w:rsid w:val="00C47277"/>
    <w:rsid w:val="00C503B3"/>
    <w:rsid w:val="00C506DB"/>
    <w:rsid w:val="00C52A9A"/>
    <w:rsid w:val="00C52E33"/>
    <w:rsid w:val="00C53E5D"/>
    <w:rsid w:val="00C5672B"/>
    <w:rsid w:val="00C60135"/>
    <w:rsid w:val="00C64572"/>
    <w:rsid w:val="00C65EB0"/>
    <w:rsid w:val="00C66364"/>
    <w:rsid w:val="00C713A3"/>
    <w:rsid w:val="00C71B4F"/>
    <w:rsid w:val="00C73390"/>
    <w:rsid w:val="00C73615"/>
    <w:rsid w:val="00C74725"/>
    <w:rsid w:val="00C7656C"/>
    <w:rsid w:val="00C76D75"/>
    <w:rsid w:val="00C77EF2"/>
    <w:rsid w:val="00C8075E"/>
    <w:rsid w:val="00C8084D"/>
    <w:rsid w:val="00C841E4"/>
    <w:rsid w:val="00C857EC"/>
    <w:rsid w:val="00C857F8"/>
    <w:rsid w:val="00C86340"/>
    <w:rsid w:val="00C873A9"/>
    <w:rsid w:val="00C9029D"/>
    <w:rsid w:val="00C90F71"/>
    <w:rsid w:val="00C91EA9"/>
    <w:rsid w:val="00C92F02"/>
    <w:rsid w:val="00C947E2"/>
    <w:rsid w:val="00CA0C8C"/>
    <w:rsid w:val="00CA2E93"/>
    <w:rsid w:val="00CA3AA6"/>
    <w:rsid w:val="00CA615C"/>
    <w:rsid w:val="00CB32D1"/>
    <w:rsid w:val="00CB39B3"/>
    <w:rsid w:val="00CB3EB4"/>
    <w:rsid w:val="00CB4CB9"/>
    <w:rsid w:val="00CC04A1"/>
    <w:rsid w:val="00CC08A9"/>
    <w:rsid w:val="00CC16BE"/>
    <w:rsid w:val="00CC2F95"/>
    <w:rsid w:val="00CC54BE"/>
    <w:rsid w:val="00CC597A"/>
    <w:rsid w:val="00CC7A32"/>
    <w:rsid w:val="00CC7A52"/>
    <w:rsid w:val="00CD072B"/>
    <w:rsid w:val="00CD0A9A"/>
    <w:rsid w:val="00CD1882"/>
    <w:rsid w:val="00CD2711"/>
    <w:rsid w:val="00CD310A"/>
    <w:rsid w:val="00CD3131"/>
    <w:rsid w:val="00CD3452"/>
    <w:rsid w:val="00CD4E5F"/>
    <w:rsid w:val="00CD4FA3"/>
    <w:rsid w:val="00CD6E2C"/>
    <w:rsid w:val="00CD6EF8"/>
    <w:rsid w:val="00CE2086"/>
    <w:rsid w:val="00CE2DC3"/>
    <w:rsid w:val="00CE3430"/>
    <w:rsid w:val="00CE35B6"/>
    <w:rsid w:val="00CF107B"/>
    <w:rsid w:val="00CF11B0"/>
    <w:rsid w:val="00CF1A94"/>
    <w:rsid w:val="00CF244D"/>
    <w:rsid w:val="00CF246A"/>
    <w:rsid w:val="00CF3E93"/>
    <w:rsid w:val="00CF40D3"/>
    <w:rsid w:val="00CF5789"/>
    <w:rsid w:val="00CF5AB7"/>
    <w:rsid w:val="00CF5EB3"/>
    <w:rsid w:val="00D0083D"/>
    <w:rsid w:val="00D01210"/>
    <w:rsid w:val="00D01406"/>
    <w:rsid w:val="00D0530F"/>
    <w:rsid w:val="00D108D2"/>
    <w:rsid w:val="00D109B1"/>
    <w:rsid w:val="00D10DDD"/>
    <w:rsid w:val="00D11455"/>
    <w:rsid w:val="00D11759"/>
    <w:rsid w:val="00D13D21"/>
    <w:rsid w:val="00D155A1"/>
    <w:rsid w:val="00D155A6"/>
    <w:rsid w:val="00D1637C"/>
    <w:rsid w:val="00D171F2"/>
    <w:rsid w:val="00D22859"/>
    <w:rsid w:val="00D2288C"/>
    <w:rsid w:val="00D23F6C"/>
    <w:rsid w:val="00D24D99"/>
    <w:rsid w:val="00D3005C"/>
    <w:rsid w:val="00D3071B"/>
    <w:rsid w:val="00D31308"/>
    <w:rsid w:val="00D33BD4"/>
    <w:rsid w:val="00D33F0E"/>
    <w:rsid w:val="00D34231"/>
    <w:rsid w:val="00D35554"/>
    <w:rsid w:val="00D358FA"/>
    <w:rsid w:val="00D36446"/>
    <w:rsid w:val="00D4114B"/>
    <w:rsid w:val="00D44B43"/>
    <w:rsid w:val="00D457D5"/>
    <w:rsid w:val="00D46F22"/>
    <w:rsid w:val="00D4772D"/>
    <w:rsid w:val="00D47E1D"/>
    <w:rsid w:val="00D50771"/>
    <w:rsid w:val="00D5131F"/>
    <w:rsid w:val="00D52078"/>
    <w:rsid w:val="00D52E8B"/>
    <w:rsid w:val="00D530A5"/>
    <w:rsid w:val="00D55E81"/>
    <w:rsid w:val="00D60415"/>
    <w:rsid w:val="00D6266E"/>
    <w:rsid w:val="00D62F1F"/>
    <w:rsid w:val="00D631F3"/>
    <w:rsid w:val="00D64BE0"/>
    <w:rsid w:val="00D668E3"/>
    <w:rsid w:val="00D6705E"/>
    <w:rsid w:val="00D6718B"/>
    <w:rsid w:val="00D67AAA"/>
    <w:rsid w:val="00D715FC"/>
    <w:rsid w:val="00D72711"/>
    <w:rsid w:val="00D737F7"/>
    <w:rsid w:val="00D767D0"/>
    <w:rsid w:val="00D76BE0"/>
    <w:rsid w:val="00D76E5F"/>
    <w:rsid w:val="00D80CCA"/>
    <w:rsid w:val="00D810AF"/>
    <w:rsid w:val="00D840AC"/>
    <w:rsid w:val="00D921B1"/>
    <w:rsid w:val="00D9593A"/>
    <w:rsid w:val="00D97367"/>
    <w:rsid w:val="00DA2484"/>
    <w:rsid w:val="00DA2C52"/>
    <w:rsid w:val="00DA3061"/>
    <w:rsid w:val="00DA4B9A"/>
    <w:rsid w:val="00DA4C8C"/>
    <w:rsid w:val="00DA5243"/>
    <w:rsid w:val="00DA5286"/>
    <w:rsid w:val="00DA6C9F"/>
    <w:rsid w:val="00DB1512"/>
    <w:rsid w:val="00DB1595"/>
    <w:rsid w:val="00DB34DB"/>
    <w:rsid w:val="00DB4219"/>
    <w:rsid w:val="00DB46F4"/>
    <w:rsid w:val="00DB4B18"/>
    <w:rsid w:val="00DB51EB"/>
    <w:rsid w:val="00DB6911"/>
    <w:rsid w:val="00DB71DF"/>
    <w:rsid w:val="00DB7E3C"/>
    <w:rsid w:val="00DC0313"/>
    <w:rsid w:val="00DC099F"/>
    <w:rsid w:val="00DC2DE8"/>
    <w:rsid w:val="00DC4A6C"/>
    <w:rsid w:val="00DC4F15"/>
    <w:rsid w:val="00DC525F"/>
    <w:rsid w:val="00DC572E"/>
    <w:rsid w:val="00DC6880"/>
    <w:rsid w:val="00DC7C7F"/>
    <w:rsid w:val="00DD1270"/>
    <w:rsid w:val="00DD4E67"/>
    <w:rsid w:val="00DD5C61"/>
    <w:rsid w:val="00DD7784"/>
    <w:rsid w:val="00DD79A7"/>
    <w:rsid w:val="00DE14B7"/>
    <w:rsid w:val="00DE57AC"/>
    <w:rsid w:val="00DE7189"/>
    <w:rsid w:val="00DE790D"/>
    <w:rsid w:val="00DF0C59"/>
    <w:rsid w:val="00DF18C7"/>
    <w:rsid w:val="00DF3CFE"/>
    <w:rsid w:val="00DF3DE3"/>
    <w:rsid w:val="00DF5321"/>
    <w:rsid w:val="00DF6DA3"/>
    <w:rsid w:val="00E01B2F"/>
    <w:rsid w:val="00E036BA"/>
    <w:rsid w:val="00E03997"/>
    <w:rsid w:val="00E060F4"/>
    <w:rsid w:val="00E063E8"/>
    <w:rsid w:val="00E06BF1"/>
    <w:rsid w:val="00E06E0F"/>
    <w:rsid w:val="00E06E95"/>
    <w:rsid w:val="00E10329"/>
    <w:rsid w:val="00E104BD"/>
    <w:rsid w:val="00E11692"/>
    <w:rsid w:val="00E129CC"/>
    <w:rsid w:val="00E1341B"/>
    <w:rsid w:val="00E138E1"/>
    <w:rsid w:val="00E13BD9"/>
    <w:rsid w:val="00E13C43"/>
    <w:rsid w:val="00E207D2"/>
    <w:rsid w:val="00E2375A"/>
    <w:rsid w:val="00E266E3"/>
    <w:rsid w:val="00E27E12"/>
    <w:rsid w:val="00E3001B"/>
    <w:rsid w:val="00E30230"/>
    <w:rsid w:val="00E3156B"/>
    <w:rsid w:val="00E321DC"/>
    <w:rsid w:val="00E35210"/>
    <w:rsid w:val="00E358C5"/>
    <w:rsid w:val="00E37AD3"/>
    <w:rsid w:val="00E40384"/>
    <w:rsid w:val="00E41687"/>
    <w:rsid w:val="00E416C9"/>
    <w:rsid w:val="00E41C05"/>
    <w:rsid w:val="00E42BF8"/>
    <w:rsid w:val="00E437A9"/>
    <w:rsid w:val="00E44686"/>
    <w:rsid w:val="00E44705"/>
    <w:rsid w:val="00E44C2B"/>
    <w:rsid w:val="00E46944"/>
    <w:rsid w:val="00E46959"/>
    <w:rsid w:val="00E46AD2"/>
    <w:rsid w:val="00E52144"/>
    <w:rsid w:val="00E52BEF"/>
    <w:rsid w:val="00E53480"/>
    <w:rsid w:val="00E536EE"/>
    <w:rsid w:val="00E54665"/>
    <w:rsid w:val="00E54D62"/>
    <w:rsid w:val="00E55CD3"/>
    <w:rsid w:val="00E55F59"/>
    <w:rsid w:val="00E56065"/>
    <w:rsid w:val="00E56258"/>
    <w:rsid w:val="00E56D02"/>
    <w:rsid w:val="00E574DE"/>
    <w:rsid w:val="00E61825"/>
    <w:rsid w:val="00E61B4B"/>
    <w:rsid w:val="00E64144"/>
    <w:rsid w:val="00E67D3D"/>
    <w:rsid w:val="00E71217"/>
    <w:rsid w:val="00E720E2"/>
    <w:rsid w:val="00E7227D"/>
    <w:rsid w:val="00E738AF"/>
    <w:rsid w:val="00E738D5"/>
    <w:rsid w:val="00E7580C"/>
    <w:rsid w:val="00E7638D"/>
    <w:rsid w:val="00E7668D"/>
    <w:rsid w:val="00E76DFD"/>
    <w:rsid w:val="00E8065C"/>
    <w:rsid w:val="00E80D8F"/>
    <w:rsid w:val="00E829F9"/>
    <w:rsid w:val="00E8312E"/>
    <w:rsid w:val="00E9068B"/>
    <w:rsid w:val="00E91EE7"/>
    <w:rsid w:val="00E92A4F"/>
    <w:rsid w:val="00EA0DB8"/>
    <w:rsid w:val="00EA10A7"/>
    <w:rsid w:val="00EA188E"/>
    <w:rsid w:val="00EA2162"/>
    <w:rsid w:val="00EA2532"/>
    <w:rsid w:val="00EA3F5F"/>
    <w:rsid w:val="00EA4D4F"/>
    <w:rsid w:val="00EA51AB"/>
    <w:rsid w:val="00EA618C"/>
    <w:rsid w:val="00EA6571"/>
    <w:rsid w:val="00EA7424"/>
    <w:rsid w:val="00EB0D6C"/>
    <w:rsid w:val="00EB26BC"/>
    <w:rsid w:val="00EB2F31"/>
    <w:rsid w:val="00EB3B20"/>
    <w:rsid w:val="00EB4213"/>
    <w:rsid w:val="00EB5457"/>
    <w:rsid w:val="00EB6452"/>
    <w:rsid w:val="00EB7881"/>
    <w:rsid w:val="00EB7E91"/>
    <w:rsid w:val="00EC0FB5"/>
    <w:rsid w:val="00EC1DB2"/>
    <w:rsid w:val="00EC4457"/>
    <w:rsid w:val="00EC4867"/>
    <w:rsid w:val="00EC491A"/>
    <w:rsid w:val="00EC4F93"/>
    <w:rsid w:val="00EC55EF"/>
    <w:rsid w:val="00EC6C3A"/>
    <w:rsid w:val="00EC7068"/>
    <w:rsid w:val="00EC7793"/>
    <w:rsid w:val="00ED079E"/>
    <w:rsid w:val="00ED16F1"/>
    <w:rsid w:val="00ED1928"/>
    <w:rsid w:val="00ED37BF"/>
    <w:rsid w:val="00ED4AD0"/>
    <w:rsid w:val="00ED616B"/>
    <w:rsid w:val="00ED75B3"/>
    <w:rsid w:val="00EE20DA"/>
    <w:rsid w:val="00EE26E2"/>
    <w:rsid w:val="00EE51FA"/>
    <w:rsid w:val="00EE6266"/>
    <w:rsid w:val="00EE6BD0"/>
    <w:rsid w:val="00EE77EB"/>
    <w:rsid w:val="00EF0C82"/>
    <w:rsid w:val="00EF1789"/>
    <w:rsid w:val="00EF1D52"/>
    <w:rsid w:val="00EF32A2"/>
    <w:rsid w:val="00EF3F22"/>
    <w:rsid w:val="00EF41B0"/>
    <w:rsid w:val="00EF4699"/>
    <w:rsid w:val="00EF5FAB"/>
    <w:rsid w:val="00EF73DF"/>
    <w:rsid w:val="00EF7A2A"/>
    <w:rsid w:val="00F011D2"/>
    <w:rsid w:val="00F01CEC"/>
    <w:rsid w:val="00F01DB1"/>
    <w:rsid w:val="00F02600"/>
    <w:rsid w:val="00F0353D"/>
    <w:rsid w:val="00F03742"/>
    <w:rsid w:val="00F03B4D"/>
    <w:rsid w:val="00F03BC1"/>
    <w:rsid w:val="00F0644F"/>
    <w:rsid w:val="00F06E41"/>
    <w:rsid w:val="00F06F25"/>
    <w:rsid w:val="00F06F99"/>
    <w:rsid w:val="00F10DD9"/>
    <w:rsid w:val="00F11698"/>
    <w:rsid w:val="00F11A71"/>
    <w:rsid w:val="00F1388F"/>
    <w:rsid w:val="00F13AF3"/>
    <w:rsid w:val="00F13ED1"/>
    <w:rsid w:val="00F14CB1"/>
    <w:rsid w:val="00F14EB0"/>
    <w:rsid w:val="00F155FA"/>
    <w:rsid w:val="00F15660"/>
    <w:rsid w:val="00F158FE"/>
    <w:rsid w:val="00F16594"/>
    <w:rsid w:val="00F169A2"/>
    <w:rsid w:val="00F16E70"/>
    <w:rsid w:val="00F206C2"/>
    <w:rsid w:val="00F21C05"/>
    <w:rsid w:val="00F22283"/>
    <w:rsid w:val="00F22F41"/>
    <w:rsid w:val="00F2457D"/>
    <w:rsid w:val="00F2542C"/>
    <w:rsid w:val="00F300E3"/>
    <w:rsid w:val="00F305D1"/>
    <w:rsid w:val="00F3319C"/>
    <w:rsid w:val="00F34A9F"/>
    <w:rsid w:val="00F3542A"/>
    <w:rsid w:val="00F354B4"/>
    <w:rsid w:val="00F35B96"/>
    <w:rsid w:val="00F40193"/>
    <w:rsid w:val="00F40D65"/>
    <w:rsid w:val="00F40E2A"/>
    <w:rsid w:val="00F414E6"/>
    <w:rsid w:val="00F42098"/>
    <w:rsid w:val="00F42934"/>
    <w:rsid w:val="00F42D92"/>
    <w:rsid w:val="00F4393F"/>
    <w:rsid w:val="00F466AE"/>
    <w:rsid w:val="00F4702E"/>
    <w:rsid w:val="00F472FA"/>
    <w:rsid w:val="00F5139C"/>
    <w:rsid w:val="00F52DB4"/>
    <w:rsid w:val="00F56232"/>
    <w:rsid w:val="00F56635"/>
    <w:rsid w:val="00F56960"/>
    <w:rsid w:val="00F56CC8"/>
    <w:rsid w:val="00F621FB"/>
    <w:rsid w:val="00F63813"/>
    <w:rsid w:val="00F63E61"/>
    <w:rsid w:val="00F720C3"/>
    <w:rsid w:val="00F72A8A"/>
    <w:rsid w:val="00F72D69"/>
    <w:rsid w:val="00F731F9"/>
    <w:rsid w:val="00F7406F"/>
    <w:rsid w:val="00F74097"/>
    <w:rsid w:val="00F76C95"/>
    <w:rsid w:val="00F77172"/>
    <w:rsid w:val="00F778ED"/>
    <w:rsid w:val="00F801CB"/>
    <w:rsid w:val="00F80519"/>
    <w:rsid w:val="00F80927"/>
    <w:rsid w:val="00F80AA7"/>
    <w:rsid w:val="00F813EC"/>
    <w:rsid w:val="00F81BED"/>
    <w:rsid w:val="00F82933"/>
    <w:rsid w:val="00F8316E"/>
    <w:rsid w:val="00F85340"/>
    <w:rsid w:val="00F856CE"/>
    <w:rsid w:val="00F900F5"/>
    <w:rsid w:val="00F90AAF"/>
    <w:rsid w:val="00F916F7"/>
    <w:rsid w:val="00F973BC"/>
    <w:rsid w:val="00FA20A1"/>
    <w:rsid w:val="00FA20DC"/>
    <w:rsid w:val="00FA29B0"/>
    <w:rsid w:val="00FA510D"/>
    <w:rsid w:val="00FA78F7"/>
    <w:rsid w:val="00FB01F5"/>
    <w:rsid w:val="00FB0CA8"/>
    <w:rsid w:val="00FB243D"/>
    <w:rsid w:val="00FB5182"/>
    <w:rsid w:val="00FB70B6"/>
    <w:rsid w:val="00FB71F4"/>
    <w:rsid w:val="00FB7663"/>
    <w:rsid w:val="00FB7991"/>
    <w:rsid w:val="00FC004C"/>
    <w:rsid w:val="00FC0498"/>
    <w:rsid w:val="00FC0DE9"/>
    <w:rsid w:val="00FC0FF6"/>
    <w:rsid w:val="00FC23AE"/>
    <w:rsid w:val="00FC32A9"/>
    <w:rsid w:val="00FC3CB4"/>
    <w:rsid w:val="00FC52E3"/>
    <w:rsid w:val="00FC5CAB"/>
    <w:rsid w:val="00FC7D47"/>
    <w:rsid w:val="00FD30DC"/>
    <w:rsid w:val="00FD3843"/>
    <w:rsid w:val="00FD4482"/>
    <w:rsid w:val="00FD5BFB"/>
    <w:rsid w:val="00FD6149"/>
    <w:rsid w:val="00FD6639"/>
    <w:rsid w:val="00FD78BE"/>
    <w:rsid w:val="00FD7AD9"/>
    <w:rsid w:val="00FE0582"/>
    <w:rsid w:val="00FE0DD3"/>
    <w:rsid w:val="00FE254E"/>
    <w:rsid w:val="00FE2762"/>
    <w:rsid w:val="00FE43C9"/>
    <w:rsid w:val="00FE5622"/>
    <w:rsid w:val="00FE5654"/>
    <w:rsid w:val="00FE5C98"/>
    <w:rsid w:val="00FE6E92"/>
    <w:rsid w:val="00FF1571"/>
    <w:rsid w:val="00FF1D70"/>
    <w:rsid w:val="00FF23AE"/>
    <w:rsid w:val="00FF36C0"/>
    <w:rsid w:val="00FF498A"/>
    <w:rsid w:val="00FF4C2E"/>
    <w:rsid w:val="00FF7F7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5D789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uiPriority w:val="99"/>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uiPriority w:val="99"/>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locked/>
    <w:rsid w:val="008D4EA1"/>
    <w:rPr>
      <w:rFonts w:ascii="Arial" w:hAnsi="Arial"/>
      <w:lang w:eastAsia="en-US"/>
    </w:rPr>
  </w:style>
  <w:style w:type="paragraph" w:styleId="BodyText">
    <w:name w:val="Body Text"/>
    <w:basedOn w:val="Normal"/>
    <w:link w:val="BodyTextChar"/>
    <w:uiPriority w:val="1"/>
    <w:unhideWhenUsed/>
    <w:qFormat/>
    <w:rsid w:val="00B802B0"/>
    <w:pPr>
      <w:widowControl w:val="0"/>
      <w:autoSpaceDE w:val="0"/>
      <w:autoSpaceDN w:val="0"/>
      <w:spacing w:before="0" w:after="0" w:line="240" w:lineRule="auto"/>
    </w:pPr>
    <w:rPr>
      <w:rFonts w:eastAsia="Arial" w:cs="Arial"/>
      <w:i w:val="0"/>
      <w:sz w:val="21"/>
      <w:szCs w:val="21"/>
      <w:lang w:val="en-US"/>
    </w:rPr>
  </w:style>
  <w:style w:type="character" w:customStyle="1" w:styleId="BodyTextChar">
    <w:name w:val="Body Text Char"/>
    <w:basedOn w:val="DefaultParagraphFont"/>
    <w:link w:val="BodyText"/>
    <w:uiPriority w:val="1"/>
    <w:rsid w:val="00B802B0"/>
    <w:rPr>
      <w:rFonts w:ascii="Arial" w:eastAsia="Arial" w:hAnsi="Arial" w:cs="Arial"/>
      <w:sz w:val="21"/>
      <w:szCs w:val="21"/>
      <w:lang w:val="en-US" w:eastAsia="en-US"/>
    </w:rPr>
  </w:style>
  <w:style w:type="paragraph" w:styleId="ListParagraph">
    <w:name w:val="List Paragraph"/>
    <w:basedOn w:val="Normal"/>
    <w:uiPriority w:val="34"/>
    <w:qFormat/>
    <w:rsid w:val="00B802B0"/>
    <w:pPr>
      <w:ind w:left="720"/>
      <w:contextualSpacing/>
    </w:pPr>
  </w:style>
  <w:style w:type="table" w:customStyle="1" w:styleId="TableGrid1">
    <w:name w:val="Table Grid1"/>
    <w:basedOn w:val="TableNormal"/>
    <w:next w:val="TableGrid"/>
    <w:uiPriority w:val="39"/>
    <w:rsid w:val="007B32F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B32F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62D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441439">
      <w:bodyDiv w:val="1"/>
      <w:marLeft w:val="0"/>
      <w:marRight w:val="0"/>
      <w:marTop w:val="0"/>
      <w:marBottom w:val="0"/>
      <w:divBdr>
        <w:top w:val="none" w:sz="0" w:space="0" w:color="auto"/>
        <w:left w:val="none" w:sz="0" w:space="0" w:color="auto"/>
        <w:bottom w:val="none" w:sz="0" w:space="0" w:color="auto"/>
        <w:right w:val="none" w:sz="0" w:space="0" w:color="auto"/>
      </w:divBdr>
    </w:div>
    <w:div w:id="309679969">
      <w:bodyDiv w:val="1"/>
      <w:marLeft w:val="0"/>
      <w:marRight w:val="0"/>
      <w:marTop w:val="0"/>
      <w:marBottom w:val="0"/>
      <w:divBdr>
        <w:top w:val="none" w:sz="0" w:space="0" w:color="auto"/>
        <w:left w:val="none" w:sz="0" w:space="0" w:color="auto"/>
        <w:bottom w:val="none" w:sz="0" w:space="0" w:color="auto"/>
        <w:right w:val="none" w:sz="0" w:space="0" w:color="auto"/>
      </w:divBdr>
    </w:div>
    <w:div w:id="386730315">
      <w:bodyDiv w:val="1"/>
      <w:marLeft w:val="0"/>
      <w:marRight w:val="0"/>
      <w:marTop w:val="0"/>
      <w:marBottom w:val="0"/>
      <w:divBdr>
        <w:top w:val="none" w:sz="0" w:space="0" w:color="auto"/>
        <w:left w:val="none" w:sz="0" w:space="0" w:color="auto"/>
        <w:bottom w:val="none" w:sz="0" w:space="0" w:color="auto"/>
        <w:right w:val="none" w:sz="0" w:space="0" w:color="auto"/>
      </w:divBdr>
      <w:divsChild>
        <w:div w:id="857815942">
          <w:marLeft w:val="0"/>
          <w:marRight w:val="0"/>
          <w:marTop w:val="0"/>
          <w:marBottom w:val="0"/>
          <w:divBdr>
            <w:top w:val="none" w:sz="0" w:space="0" w:color="auto"/>
            <w:left w:val="none" w:sz="0" w:space="0" w:color="auto"/>
            <w:bottom w:val="none" w:sz="0" w:space="0" w:color="auto"/>
            <w:right w:val="none" w:sz="0" w:space="0" w:color="auto"/>
          </w:divBdr>
          <w:divsChild>
            <w:div w:id="68224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293973">
      <w:bodyDiv w:val="1"/>
      <w:marLeft w:val="0"/>
      <w:marRight w:val="0"/>
      <w:marTop w:val="0"/>
      <w:marBottom w:val="0"/>
      <w:divBdr>
        <w:top w:val="none" w:sz="0" w:space="0" w:color="auto"/>
        <w:left w:val="none" w:sz="0" w:space="0" w:color="auto"/>
        <w:bottom w:val="none" w:sz="0" w:space="0" w:color="auto"/>
        <w:right w:val="none" w:sz="0" w:space="0" w:color="auto"/>
      </w:divBdr>
    </w:div>
    <w:div w:id="682628135">
      <w:bodyDiv w:val="1"/>
      <w:marLeft w:val="0"/>
      <w:marRight w:val="0"/>
      <w:marTop w:val="0"/>
      <w:marBottom w:val="0"/>
      <w:divBdr>
        <w:top w:val="none" w:sz="0" w:space="0" w:color="auto"/>
        <w:left w:val="none" w:sz="0" w:space="0" w:color="auto"/>
        <w:bottom w:val="none" w:sz="0" w:space="0" w:color="auto"/>
        <w:right w:val="none" w:sz="0" w:space="0" w:color="auto"/>
      </w:divBdr>
    </w:div>
    <w:div w:id="706100208">
      <w:bodyDiv w:val="1"/>
      <w:marLeft w:val="0"/>
      <w:marRight w:val="0"/>
      <w:marTop w:val="0"/>
      <w:marBottom w:val="0"/>
      <w:divBdr>
        <w:top w:val="none" w:sz="0" w:space="0" w:color="auto"/>
        <w:left w:val="none" w:sz="0" w:space="0" w:color="auto"/>
        <w:bottom w:val="none" w:sz="0" w:space="0" w:color="auto"/>
        <w:right w:val="none" w:sz="0" w:space="0" w:color="auto"/>
      </w:divBdr>
    </w:div>
    <w:div w:id="750005842">
      <w:bodyDiv w:val="1"/>
      <w:marLeft w:val="0"/>
      <w:marRight w:val="0"/>
      <w:marTop w:val="0"/>
      <w:marBottom w:val="0"/>
      <w:divBdr>
        <w:top w:val="none" w:sz="0" w:space="0" w:color="auto"/>
        <w:left w:val="none" w:sz="0" w:space="0" w:color="auto"/>
        <w:bottom w:val="none" w:sz="0" w:space="0" w:color="auto"/>
        <w:right w:val="none" w:sz="0" w:space="0" w:color="auto"/>
      </w:divBdr>
    </w:div>
    <w:div w:id="869992787">
      <w:bodyDiv w:val="1"/>
      <w:marLeft w:val="0"/>
      <w:marRight w:val="0"/>
      <w:marTop w:val="0"/>
      <w:marBottom w:val="0"/>
      <w:divBdr>
        <w:top w:val="none" w:sz="0" w:space="0" w:color="auto"/>
        <w:left w:val="none" w:sz="0" w:space="0" w:color="auto"/>
        <w:bottom w:val="none" w:sz="0" w:space="0" w:color="auto"/>
        <w:right w:val="none" w:sz="0" w:space="0" w:color="auto"/>
      </w:divBdr>
    </w:div>
    <w:div w:id="1016083026">
      <w:bodyDiv w:val="1"/>
      <w:marLeft w:val="0"/>
      <w:marRight w:val="0"/>
      <w:marTop w:val="0"/>
      <w:marBottom w:val="0"/>
      <w:divBdr>
        <w:top w:val="none" w:sz="0" w:space="0" w:color="auto"/>
        <w:left w:val="none" w:sz="0" w:space="0" w:color="auto"/>
        <w:bottom w:val="none" w:sz="0" w:space="0" w:color="auto"/>
        <w:right w:val="none" w:sz="0" w:space="0" w:color="auto"/>
      </w:divBdr>
    </w:div>
    <w:div w:id="1044526011">
      <w:bodyDiv w:val="1"/>
      <w:marLeft w:val="0"/>
      <w:marRight w:val="0"/>
      <w:marTop w:val="0"/>
      <w:marBottom w:val="0"/>
      <w:divBdr>
        <w:top w:val="none" w:sz="0" w:space="0" w:color="auto"/>
        <w:left w:val="none" w:sz="0" w:space="0" w:color="auto"/>
        <w:bottom w:val="none" w:sz="0" w:space="0" w:color="auto"/>
        <w:right w:val="none" w:sz="0" w:space="0" w:color="auto"/>
      </w:divBdr>
      <w:divsChild>
        <w:div w:id="1144617143">
          <w:marLeft w:val="0"/>
          <w:marRight w:val="0"/>
          <w:marTop w:val="0"/>
          <w:marBottom w:val="0"/>
          <w:divBdr>
            <w:top w:val="none" w:sz="0" w:space="0" w:color="auto"/>
            <w:left w:val="none" w:sz="0" w:space="0" w:color="auto"/>
            <w:bottom w:val="none" w:sz="0" w:space="0" w:color="auto"/>
            <w:right w:val="none" w:sz="0" w:space="0" w:color="auto"/>
          </w:divBdr>
          <w:divsChild>
            <w:div w:id="213270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842953">
      <w:bodyDiv w:val="1"/>
      <w:marLeft w:val="0"/>
      <w:marRight w:val="0"/>
      <w:marTop w:val="0"/>
      <w:marBottom w:val="0"/>
      <w:divBdr>
        <w:top w:val="none" w:sz="0" w:space="0" w:color="auto"/>
        <w:left w:val="none" w:sz="0" w:space="0" w:color="auto"/>
        <w:bottom w:val="none" w:sz="0" w:space="0" w:color="auto"/>
        <w:right w:val="none" w:sz="0" w:space="0" w:color="auto"/>
      </w:divBdr>
    </w:div>
    <w:div w:id="1422214688">
      <w:bodyDiv w:val="1"/>
      <w:marLeft w:val="0"/>
      <w:marRight w:val="0"/>
      <w:marTop w:val="0"/>
      <w:marBottom w:val="0"/>
      <w:divBdr>
        <w:top w:val="none" w:sz="0" w:space="0" w:color="auto"/>
        <w:left w:val="none" w:sz="0" w:space="0" w:color="auto"/>
        <w:bottom w:val="none" w:sz="0" w:space="0" w:color="auto"/>
        <w:right w:val="none" w:sz="0" w:space="0" w:color="auto"/>
      </w:divBdr>
    </w:div>
    <w:div w:id="1438062985">
      <w:bodyDiv w:val="1"/>
      <w:marLeft w:val="0"/>
      <w:marRight w:val="0"/>
      <w:marTop w:val="0"/>
      <w:marBottom w:val="0"/>
      <w:divBdr>
        <w:top w:val="none" w:sz="0" w:space="0" w:color="auto"/>
        <w:left w:val="none" w:sz="0" w:space="0" w:color="auto"/>
        <w:bottom w:val="none" w:sz="0" w:space="0" w:color="auto"/>
        <w:right w:val="none" w:sz="0" w:space="0" w:color="auto"/>
      </w:divBdr>
    </w:div>
    <w:div w:id="1740132651">
      <w:bodyDiv w:val="1"/>
      <w:marLeft w:val="0"/>
      <w:marRight w:val="0"/>
      <w:marTop w:val="0"/>
      <w:marBottom w:val="0"/>
      <w:divBdr>
        <w:top w:val="none" w:sz="0" w:space="0" w:color="auto"/>
        <w:left w:val="none" w:sz="0" w:space="0" w:color="auto"/>
        <w:bottom w:val="none" w:sz="0" w:space="0" w:color="auto"/>
        <w:right w:val="none" w:sz="0" w:space="0" w:color="auto"/>
      </w:divBdr>
      <w:divsChild>
        <w:div w:id="1520703199">
          <w:marLeft w:val="0"/>
          <w:marRight w:val="0"/>
          <w:marTop w:val="0"/>
          <w:marBottom w:val="0"/>
          <w:divBdr>
            <w:top w:val="none" w:sz="0" w:space="0" w:color="auto"/>
            <w:left w:val="none" w:sz="0" w:space="0" w:color="auto"/>
            <w:bottom w:val="none" w:sz="0" w:space="0" w:color="auto"/>
            <w:right w:val="none" w:sz="0" w:space="0" w:color="auto"/>
          </w:divBdr>
          <w:divsChild>
            <w:div w:id="96300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531621">
      <w:bodyDiv w:val="1"/>
      <w:marLeft w:val="0"/>
      <w:marRight w:val="0"/>
      <w:marTop w:val="0"/>
      <w:marBottom w:val="0"/>
      <w:divBdr>
        <w:top w:val="none" w:sz="0" w:space="0" w:color="auto"/>
        <w:left w:val="none" w:sz="0" w:space="0" w:color="auto"/>
        <w:bottom w:val="none" w:sz="0" w:space="0" w:color="auto"/>
        <w:right w:val="none" w:sz="0" w:space="0" w:color="auto"/>
      </w:divBdr>
    </w:div>
    <w:div w:id="1828355952">
      <w:bodyDiv w:val="1"/>
      <w:marLeft w:val="0"/>
      <w:marRight w:val="0"/>
      <w:marTop w:val="0"/>
      <w:marBottom w:val="0"/>
      <w:divBdr>
        <w:top w:val="none" w:sz="0" w:space="0" w:color="auto"/>
        <w:left w:val="none" w:sz="0" w:space="0" w:color="auto"/>
        <w:bottom w:val="none" w:sz="0" w:space="0" w:color="auto"/>
        <w:right w:val="none" w:sz="0" w:space="0" w:color="auto"/>
      </w:divBdr>
    </w:div>
    <w:div w:id="207311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4ED5A0-779C-4E55-BD6D-BBA8046B2D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73CC21BE-482F-4E2B-B9C1-51C88BBA0D47}">
  <ds:schemaRefs>
    <ds:schemaRef ds:uri="http://schemas.microsoft.com/sharepoint/events"/>
  </ds:schemaRefs>
</ds:datastoreItem>
</file>

<file path=customXml/itemProps5.xml><?xml version="1.0" encoding="utf-8"?>
<ds:datastoreItem xmlns:ds="http://schemas.openxmlformats.org/officeDocument/2006/customXml" ds:itemID="{85025F2D-DD99-4C94-B894-A5B69C153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16491</Words>
  <Characters>94000</Characters>
  <Application>Microsoft Office Word</Application>
  <DocSecurity>8</DocSecurity>
  <Lines>783</Lines>
  <Paragraphs>220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110271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2019-03-27T03:42:00Z</dcterms:created>
  <dcterms:modified xsi:type="dcterms:W3CDTF">2019-03-27T03:42:00Z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Order">
    <vt:r8>1187700</vt:r8>
  </property>
  <property fmtid="{D5CDD505-2E9C-101B-9397-08002B2CF9AE}" pid="4" name="_dlc_DocIdItemGuid">
    <vt:lpwstr>876d2b07-71d7-42b9-9201-c4c49e81059a</vt:lpwstr>
  </property>
</Properties>
</file>